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D4" w:rsidRPr="00FF2639" w:rsidRDefault="00783C96" w:rsidP="00C8281B">
      <w:pPr>
        <w:pStyle w:val="ConsPlusTitle"/>
        <w:ind w:firstLine="709"/>
        <w:jc w:val="both"/>
        <w:outlineLvl w:val="0"/>
        <w:rPr>
          <w:rFonts w:ascii="Arial" w:hAnsi="Arial" w:cs="Arial"/>
          <w:b w:val="0"/>
          <w:color w:val="000000"/>
          <w:sz w:val="24"/>
          <w:szCs w:val="24"/>
        </w:rPr>
      </w:pPr>
      <w:bookmarkStart w:id="0" w:name="_GoBack"/>
      <w:bookmarkEnd w:id="0"/>
      <w:r>
        <w:rPr>
          <w:rFonts w:ascii="Arial" w:hAnsi="Arial" w:cs="Arial"/>
          <w:b w:val="0"/>
          <w:noProof/>
          <w:color w:val="000000"/>
          <w:sz w:val="24"/>
          <w:szCs w:val="24"/>
        </w:rPr>
        <w:drawing>
          <wp:anchor distT="0" distB="0" distL="114300" distR="114300" simplePos="0" relativeHeight="251657728" behindDoc="0" locked="0" layoutInCell="1" allowOverlap="1">
            <wp:simplePos x="0" y="0"/>
            <wp:positionH relativeFrom="column">
              <wp:posOffset>2606040</wp:posOffset>
            </wp:positionH>
            <wp:positionV relativeFrom="paragraph">
              <wp:posOffset>-358140</wp:posOffset>
            </wp:positionV>
            <wp:extent cx="762000" cy="9239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1D4" w:rsidRPr="00FF2639" w:rsidRDefault="007771D4" w:rsidP="00C8281B">
      <w:pPr>
        <w:pStyle w:val="ConsPlusTitle"/>
        <w:ind w:firstLine="709"/>
        <w:jc w:val="both"/>
        <w:outlineLvl w:val="0"/>
        <w:rPr>
          <w:rFonts w:ascii="Arial" w:hAnsi="Arial" w:cs="Arial"/>
          <w:b w:val="0"/>
          <w:color w:val="000000"/>
          <w:sz w:val="24"/>
          <w:szCs w:val="24"/>
        </w:rPr>
      </w:pPr>
    </w:p>
    <w:p w:rsidR="007771D4" w:rsidRPr="00FF2639" w:rsidRDefault="007771D4" w:rsidP="00C8281B">
      <w:pPr>
        <w:pStyle w:val="ConsPlusTitle"/>
        <w:ind w:firstLine="709"/>
        <w:jc w:val="both"/>
        <w:outlineLvl w:val="0"/>
        <w:rPr>
          <w:rFonts w:ascii="Arial" w:hAnsi="Arial" w:cs="Arial"/>
          <w:b w:val="0"/>
          <w:color w:val="000000"/>
          <w:sz w:val="24"/>
          <w:szCs w:val="24"/>
        </w:rPr>
      </w:pPr>
    </w:p>
    <w:p w:rsidR="007771D4" w:rsidRPr="00FF2639" w:rsidRDefault="007771D4" w:rsidP="00C8281B">
      <w:pPr>
        <w:pStyle w:val="ConsPlusTitle"/>
        <w:ind w:firstLine="709"/>
        <w:jc w:val="both"/>
        <w:outlineLvl w:val="0"/>
        <w:rPr>
          <w:rFonts w:ascii="Arial" w:hAnsi="Arial" w:cs="Arial"/>
          <w:b w:val="0"/>
          <w:color w:val="000000"/>
          <w:sz w:val="24"/>
          <w:szCs w:val="24"/>
        </w:rPr>
      </w:pPr>
    </w:p>
    <w:p w:rsidR="007771D4" w:rsidRPr="00FF2639" w:rsidRDefault="007771D4" w:rsidP="00C8281B">
      <w:pPr>
        <w:pStyle w:val="a3"/>
        <w:ind w:firstLine="709"/>
        <w:rPr>
          <w:rFonts w:cs="Arial"/>
          <w:bCs/>
          <w:color w:val="000000"/>
        </w:rPr>
      </w:pPr>
      <w:r w:rsidRPr="00FF2639">
        <w:rPr>
          <w:rFonts w:cs="Arial"/>
          <w:bCs/>
          <w:color w:val="000000"/>
        </w:rPr>
        <w:t>АДМИНИСТРАЦИЯ</w:t>
      </w:r>
    </w:p>
    <w:p w:rsidR="007771D4" w:rsidRPr="00FF2639" w:rsidRDefault="007771D4" w:rsidP="00C8281B">
      <w:pPr>
        <w:widowControl w:val="0"/>
        <w:autoSpaceDE w:val="0"/>
        <w:autoSpaceDN w:val="0"/>
        <w:adjustRightInd w:val="0"/>
        <w:ind w:firstLine="709"/>
        <w:jc w:val="center"/>
        <w:rPr>
          <w:rFonts w:eastAsia="Calibri" w:cs="Arial"/>
          <w:color w:val="000000"/>
        </w:rPr>
      </w:pPr>
      <w:r w:rsidRPr="00FF2639">
        <w:rPr>
          <w:rFonts w:eastAsia="Calibri" w:cs="Arial"/>
          <w:color w:val="000000"/>
        </w:rPr>
        <w:t>ГРИБАНОВСКОГО МУНИЦИПАЛЬНОГО</w:t>
      </w:r>
      <w:r w:rsidR="00C8281B" w:rsidRPr="00FF2639">
        <w:rPr>
          <w:rFonts w:cs="Arial"/>
          <w:color w:val="000000"/>
        </w:rPr>
        <w:t xml:space="preserve"> </w:t>
      </w:r>
      <w:r w:rsidRPr="00FF2639">
        <w:rPr>
          <w:rFonts w:eastAsia="Calibri" w:cs="Arial"/>
          <w:color w:val="000000"/>
        </w:rPr>
        <w:t>РАЙОНА</w:t>
      </w:r>
      <w:r w:rsidRPr="00FF2639">
        <w:rPr>
          <w:rFonts w:eastAsia="Calibri" w:cs="Arial"/>
          <w:color w:val="000000"/>
        </w:rPr>
        <w:br/>
        <w:t>ВОРОНЕЖСКОЙ ОБЛАСТИ</w:t>
      </w:r>
    </w:p>
    <w:p w:rsidR="007771D4" w:rsidRPr="00FF2639" w:rsidRDefault="007771D4" w:rsidP="00C8281B">
      <w:pPr>
        <w:widowControl w:val="0"/>
        <w:autoSpaceDE w:val="0"/>
        <w:autoSpaceDN w:val="0"/>
        <w:adjustRightInd w:val="0"/>
        <w:ind w:firstLine="709"/>
        <w:jc w:val="center"/>
        <w:rPr>
          <w:rFonts w:eastAsia="Calibri" w:cs="Arial"/>
          <w:color w:val="000000"/>
        </w:rPr>
      </w:pPr>
      <w:r w:rsidRPr="00FF2639">
        <w:rPr>
          <w:rFonts w:eastAsia="Calibri" w:cs="Arial"/>
          <w:color w:val="000000"/>
        </w:rPr>
        <w:t>П О С Т А Н О В Л Е Н И Е</w:t>
      </w:r>
    </w:p>
    <w:p w:rsidR="007771D4" w:rsidRPr="00FF2639" w:rsidRDefault="007771D4" w:rsidP="00C8281B">
      <w:pPr>
        <w:widowControl w:val="0"/>
        <w:autoSpaceDE w:val="0"/>
        <w:autoSpaceDN w:val="0"/>
        <w:adjustRightInd w:val="0"/>
        <w:ind w:firstLine="709"/>
        <w:rPr>
          <w:rFonts w:eastAsia="Calibri" w:cs="Arial"/>
          <w:color w:val="000000"/>
        </w:rPr>
      </w:pPr>
    </w:p>
    <w:p w:rsidR="007771D4" w:rsidRPr="00FF2639" w:rsidRDefault="007771D4" w:rsidP="00C8281B">
      <w:pPr>
        <w:widowControl w:val="0"/>
        <w:autoSpaceDE w:val="0"/>
        <w:autoSpaceDN w:val="0"/>
        <w:adjustRightInd w:val="0"/>
        <w:ind w:firstLine="709"/>
        <w:rPr>
          <w:rFonts w:eastAsia="Calibri" w:cs="Arial"/>
          <w:color w:val="000000"/>
        </w:rPr>
      </w:pPr>
      <w:r w:rsidRPr="00FF2639">
        <w:rPr>
          <w:rFonts w:eastAsia="Calibri" w:cs="Arial"/>
          <w:color w:val="000000"/>
        </w:rPr>
        <w:t xml:space="preserve">от </w:t>
      </w:r>
      <w:r w:rsidR="00C8281B" w:rsidRPr="00FF2639">
        <w:rPr>
          <w:rFonts w:cs="Arial"/>
          <w:color w:val="000000"/>
        </w:rPr>
        <w:t>07.10.</w:t>
      </w:r>
      <w:r w:rsidRPr="00FF2639">
        <w:rPr>
          <w:rFonts w:eastAsia="Calibri" w:cs="Arial"/>
          <w:color w:val="000000"/>
        </w:rPr>
        <w:t>202</w:t>
      </w:r>
      <w:r w:rsidRPr="00FF2639">
        <w:rPr>
          <w:rFonts w:cs="Arial"/>
          <w:color w:val="000000"/>
        </w:rPr>
        <w:t>1</w:t>
      </w:r>
      <w:r w:rsidRPr="00FF2639">
        <w:rPr>
          <w:rFonts w:eastAsia="Calibri" w:cs="Arial"/>
          <w:color w:val="000000"/>
        </w:rPr>
        <w:t xml:space="preserve"> г. №</w:t>
      </w:r>
      <w:r w:rsidRPr="00FF2639">
        <w:rPr>
          <w:rFonts w:cs="Arial"/>
          <w:color w:val="000000"/>
        </w:rPr>
        <w:t xml:space="preserve"> </w:t>
      </w:r>
      <w:r w:rsidR="00C8281B" w:rsidRPr="00FF2639">
        <w:rPr>
          <w:rFonts w:cs="Arial"/>
          <w:color w:val="000000"/>
        </w:rPr>
        <w:t>2162</w:t>
      </w:r>
    </w:p>
    <w:p w:rsidR="007771D4" w:rsidRPr="00FF2639" w:rsidRDefault="007771D4" w:rsidP="00C8281B">
      <w:pPr>
        <w:widowControl w:val="0"/>
        <w:autoSpaceDE w:val="0"/>
        <w:autoSpaceDN w:val="0"/>
        <w:adjustRightInd w:val="0"/>
        <w:ind w:firstLine="709"/>
        <w:rPr>
          <w:rFonts w:cs="Arial"/>
          <w:color w:val="000000"/>
        </w:rPr>
      </w:pPr>
      <w:r w:rsidRPr="00FF2639">
        <w:rPr>
          <w:rFonts w:eastAsia="Calibri" w:cs="Arial"/>
          <w:color w:val="000000"/>
        </w:rPr>
        <w:t xml:space="preserve"> пгт. Грибановский </w:t>
      </w:r>
    </w:p>
    <w:p w:rsidR="00C8281B" w:rsidRPr="00FF2639" w:rsidRDefault="00C8281B" w:rsidP="00C8281B">
      <w:pPr>
        <w:pStyle w:val="ConsPlusNormal"/>
        <w:ind w:firstLine="709"/>
        <w:jc w:val="both"/>
        <w:rPr>
          <w:rFonts w:ascii="Arial" w:hAnsi="Arial" w:cs="Arial"/>
          <w:color w:val="000000"/>
          <w:sz w:val="24"/>
          <w:szCs w:val="24"/>
        </w:rPr>
      </w:pPr>
    </w:p>
    <w:p w:rsidR="00C8281B" w:rsidRPr="00C8281B" w:rsidRDefault="00C8281B" w:rsidP="00C8281B">
      <w:pPr>
        <w:pStyle w:val="Title"/>
        <w:rPr>
          <w:rFonts w:eastAsia="Calibri"/>
        </w:rPr>
      </w:pPr>
      <w:r w:rsidRPr="00C8281B">
        <w:rPr>
          <w:rFonts w:eastAsia="Calibri"/>
        </w:rPr>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«Предоставление информации об отдыхе детей в каникулярное время»</w:t>
      </w:r>
    </w:p>
    <w:p w:rsidR="00C8281B" w:rsidRPr="00FF2639" w:rsidRDefault="00C8281B" w:rsidP="00C8281B">
      <w:pPr>
        <w:pStyle w:val="ConsPlusNormal"/>
        <w:ind w:firstLine="709"/>
        <w:jc w:val="both"/>
        <w:rPr>
          <w:rFonts w:ascii="Arial" w:hAnsi="Arial" w:cs="Arial"/>
          <w:color w:val="000000"/>
          <w:sz w:val="24"/>
          <w:szCs w:val="24"/>
        </w:rPr>
      </w:pPr>
    </w:p>
    <w:p w:rsidR="006B7770"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В соответствии с Федеральным законом от 27.07.2010</w:t>
      </w:r>
      <w:r w:rsidR="0054064A" w:rsidRPr="00FF2639">
        <w:rPr>
          <w:rFonts w:ascii="Arial" w:hAnsi="Arial" w:cs="Arial"/>
          <w:color w:val="000000"/>
          <w:sz w:val="24"/>
          <w:szCs w:val="24"/>
        </w:rPr>
        <w:t xml:space="preserve"> №</w:t>
      </w:r>
      <w:r w:rsidRPr="00FF2639">
        <w:rPr>
          <w:rFonts w:ascii="Arial" w:hAnsi="Arial" w:cs="Arial"/>
          <w:color w:val="000000"/>
          <w:sz w:val="24"/>
          <w:szCs w:val="24"/>
        </w:rPr>
        <w:t xml:space="preserve"> 210-ФЗ "Об организации предоставления государственных и муниципальных услуг", постановлением администрации </w:t>
      </w:r>
      <w:r w:rsidR="006B7770" w:rsidRPr="00FF2639">
        <w:rPr>
          <w:rFonts w:ascii="Arial" w:hAnsi="Arial" w:cs="Arial"/>
          <w:color w:val="000000"/>
          <w:sz w:val="24"/>
          <w:szCs w:val="24"/>
        </w:rPr>
        <w:t>Грибановского муниципального района от 25</w:t>
      </w:r>
      <w:r w:rsidRPr="00FF2639">
        <w:rPr>
          <w:rFonts w:ascii="Arial" w:hAnsi="Arial" w:cs="Arial"/>
          <w:color w:val="000000"/>
          <w:sz w:val="24"/>
          <w:szCs w:val="24"/>
        </w:rPr>
        <w:t>.0</w:t>
      </w:r>
      <w:r w:rsidR="006B7770" w:rsidRPr="00FF2639">
        <w:rPr>
          <w:rFonts w:ascii="Arial" w:hAnsi="Arial" w:cs="Arial"/>
          <w:color w:val="000000"/>
          <w:sz w:val="24"/>
          <w:szCs w:val="24"/>
        </w:rPr>
        <w:t>2</w:t>
      </w:r>
      <w:r w:rsidRPr="00FF2639">
        <w:rPr>
          <w:rFonts w:ascii="Arial" w:hAnsi="Arial" w:cs="Arial"/>
          <w:color w:val="000000"/>
          <w:sz w:val="24"/>
          <w:szCs w:val="24"/>
        </w:rPr>
        <w:t>.20</w:t>
      </w:r>
      <w:r w:rsidR="006B7770" w:rsidRPr="00FF2639">
        <w:rPr>
          <w:rFonts w:ascii="Arial" w:hAnsi="Arial" w:cs="Arial"/>
          <w:color w:val="000000"/>
          <w:sz w:val="24"/>
          <w:szCs w:val="24"/>
        </w:rPr>
        <w:t>20</w:t>
      </w:r>
      <w:r w:rsidR="0054064A" w:rsidRPr="00FF2639">
        <w:rPr>
          <w:rFonts w:ascii="Arial" w:hAnsi="Arial" w:cs="Arial"/>
          <w:color w:val="000000"/>
          <w:sz w:val="24"/>
          <w:szCs w:val="24"/>
        </w:rPr>
        <w:t xml:space="preserve"> №</w:t>
      </w:r>
      <w:r w:rsidR="006B7770" w:rsidRPr="00FF2639">
        <w:rPr>
          <w:rFonts w:ascii="Arial" w:hAnsi="Arial" w:cs="Arial"/>
          <w:color w:val="000000"/>
          <w:sz w:val="24"/>
          <w:szCs w:val="24"/>
        </w:rPr>
        <w:t xml:space="preserve"> 91</w:t>
      </w:r>
      <w:r w:rsidRPr="00FF2639">
        <w:rPr>
          <w:rFonts w:ascii="Arial" w:hAnsi="Arial" w:cs="Arial"/>
          <w:color w:val="000000"/>
          <w:sz w:val="24"/>
          <w:szCs w:val="24"/>
        </w:rPr>
        <w:t xml:space="preserve"> "О Порядке разработки и утверждения административных регламентов предоставления муниципальных услуг" и на основании постановления администрации </w:t>
      </w:r>
      <w:r w:rsidR="00441C8F" w:rsidRPr="00FF2639">
        <w:rPr>
          <w:rFonts w:ascii="Arial" w:hAnsi="Arial" w:cs="Arial"/>
          <w:color w:val="000000"/>
          <w:sz w:val="24"/>
          <w:szCs w:val="24"/>
        </w:rPr>
        <w:t xml:space="preserve">Грибановского муниципального района </w:t>
      </w:r>
      <w:r w:rsidR="00D61AAF" w:rsidRPr="00FF2639">
        <w:rPr>
          <w:rFonts w:ascii="Arial" w:hAnsi="Arial" w:cs="Arial"/>
          <w:color w:val="000000"/>
          <w:sz w:val="24"/>
          <w:szCs w:val="24"/>
        </w:rPr>
        <w:t>от 12</w:t>
      </w:r>
      <w:r w:rsidRPr="00FF2639">
        <w:rPr>
          <w:rFonts w:ascii="Arial" w:hAnsi="Arial" w:cs="Arial"/>
          <w:color w:val="000000"/>
          <w:sz w:val="24"/>
          <w:szCs w:val="24"/>
        </w:rPr>
        <w:t>.11.201</w:t>
      </w:r>
      <w:r w:rsidR="00D61AAF" w:rsidRPr="00FF2639">
        <w:rPr>
          <w:rFonts w:ascii="Arial" w:hAnsi="Arial" w:cs="Arial"/>
          <w:color w:val="000000"/>
          <w:sz w:val="24"/>
          <w:szCs w:val="24"/>
        </w:rPr>
        <w:t>5</w:t>
      </w:r>
      <w:r w:rsidRPr="00FF2639">
        <w:rPr>
          <w:rFonts w:ascii="Arial" w:hAnsi="Arial" w:cs="Arial"/>
          <w:color w:val="000000"/>
          <w:sz w:val="24"/>
          <w:szCs w:val="24"/>
        </w:rPr>
        <w:t xml:space="preserve"> N </w:t>
      </w:r>
      <w:r w:rsidR="00D61AAF" w:rsidRPr="00FF2639">
        <w:rPr>
          <w:rFonts w:ascii="Arial" w:hAnsi="Arial" w:cs="Arial"/>
          <w:color w:val="000000"/>
          <w:sz w:val="24"/>
          <w:szCs w:val="24"/>
        </w:rPr>
        <w:t>584</w:t>
      </w:r>
      <w:r w:rsidRPr="00FF2639">
        <w:rPr>
          <w:rFonts w:ascii="Arial" w:hAnsi="Arial" w:cs="Arial"/>
          <w:color w:val="000000"/>
          <w:sz w:val="24"/>
          <w:szCs w:val="24"/>
        </w:rPr>
        <w:t xml:space="preserve"> "Об утверждении перечней муниципальных и государственных услуг, предоставляемых администрацией </w:t>
      </w:r>
      <w:r w:rsidR="00D61AAF" w:rsidRPr="00FF2639">
        <w:rPr>
          <w:rFonts w:ascii="Arial" w:hAnsi="Arial" w:cs="Arial"/>
          <w:color w:val="000000"/>
          <w:sz w:val="24"/>
          <w:szCs w:val="24"/>
        </w:rPr>
        <w:t>Грибановского муниципального района</w:t>
      </w:r>
      <w:r w:rsidRPr="00FF2639">
        <w:rPr>
          <w:rFonts w:ascii="Arial" w:hAnsi="Arial" w:cs="Arial"/>
          <w:color w:val="000000"/>
          <w:sz w:val="24"/>
          <w:szCs w:val="24"/>
        </w:rPr>
        <w:t xml:space="preserve">" </w:t>
      </w:r>
      <w:r w:rsidR="006B7770" w:rsidRPr="00FF2639">
        <w:rPr>
          <w:rFonts w:ascii="Arial" w:hAnsi="Arial" w:cs="Arial"/>
          <w:color w:val="000000"/>
          <w:sz w:val="24"/>
          <w:szCs w:val="24"/>
        </w:rPr>
        <w:t>администрация Грибановского муниципального района Воронежской области</w:t>
      </w:r>
      <w:r w:rsidR="00C8281B" w:rsidRPr="00FF2639">
        <w:rPr>
          <w:rFonts w:ascii="Arial" w:hAnsi="Arial" w:cs="Arial"/>
          <w:color w:val="000000"/>
          <w:sz w:val="24"/>
          <w:szCs w:val="24"/>
        </w:rPr>
        <w:t xml:space="preserve"> </w:t>
      </w:r>
      <w:r w:rsidR="006B7770" w:rsidRPr="00FF2639">
        <w:rPr>
          <w:rFonts w:ascii="Arial" w:hAnsi="Arial" w:cs="Arial"/>
          <w:color w:val="000000"/>
          <w:sz w:val="24"/>
          <w:szCs w:val="24"/>
        </w:rPr>
        <w:t>п о с т а н о в л я е т:</w:t>
      </w:r>
      <w:r w:rsidR="00C8281B" w:rsidRPr="00FF2639">
        <w:rPr>
          <w:rFonts w:ascii="Arial" w:hAnsi="Arial" w:cs="Arial"/>
          <w:color w:val="000000"/>
          <w:sz w:val="24"/>
          <w:szCs w:val="24"/>
        </w:rPr>
        <w:t xml:space="preserve"> </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1. Утвердить прилагаемый Административный регламент администрации </w:t>
      </w:r>
      <w:r w:rsidR="006B7770" w:rsidRPr="00FF2639">
        <w:rPr>
          <w:rFonts w:ascii="Arial" w:hAnsi="Arial" w:cs="Arial"/>
          <w:color w:val="000000"/>
          <w:sz w:val="24"/>
          <w:szCs w:val="24"/>
        </w:rPr>
        <w:t xml:space="preserve">Грибановского муниципального района </w:t>
      </w:r>
      <w:r w:rsidRPr="00FF2639">
        <w:rPr>
          <w:rFonts w:ascii="Arial" w:hAnsi="Arial" w:cs="Arial"/>
          <w:color w:val="000000"/>
          <w:sz w:val="24"/>
          <w:szCs w:val="24"/>
        </w:rPr>
        <w:t>по предоставлению муниципальной услуги "Предоставление информации об отдыхе детей в каникулярное время".</w:t>
      </w:r>
    </w:p>
    <w:p w:rsidR="000F5F03" w:rsidRPr="00FF2639" w:rsidRDefault="006B7770"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w:t>
      </w:r>
      <w:r w:rsidR="000F5F03" w:rsidRPr="00FF2639">
        <w:rPr>
          <w:rFonts w:ascii="Arial" w:hAnsi="Arial" w:cs="Arial"/>
          <w:color w:val="000000"/>
          <w:sz w:val="24"/>
          <w:szCs w:val="24"/>
        </w:rPr>
        <w:t>. Контроль за исполнением настоящего постановления возложить на заместителя главы администрации</w:t>
      </w:r>
      <w:r w:rsidR="00D61AAF" w:rsidRPr="00FF2639">
        <w:rPr>
          <w:rFonts w:ascii="Arial" w:hAnsi="Arial" w:cs="Arial"/>
          <w:color w:val="000000"/>
          <w:sz w:val="24"/>
          <w:szCs w:val="24"/>
        </w:rPr>
        <w:t xml:space="preserve"> Грибановского муниципального района</w:t>
      </w:r>
      <w:r w:rsidR="000F5F03" w:rsidRPr="00FF2639">
        <w:rPr>
          <w:rFonts w:ascii="Arial" w:hAnsi="Arial" w:cs="Arial"/>
          <w:color w:val="000000"/>
          <w:sz w:val="24"/>
          <w:szCs w:val="24"/>
        </w:rPr>
        <w:t xml:space="preserve"> </w:t>
      </w:r>
      <w:r w:rsidRPr="00FF2639">
        <w:rPr>
          <w:rFonts w:ascii="Arial" w:hAnsi="Arial" w:cs="Arial"/>
          <w:color w:val="000000"/>
          <w:sz w:val="24"/>
          <w:szCs w:val="24"/>
        </w:rPr>
        <w:t>Слизову О.А.</w:t>
      </w:r>
    </w:p>
    <w:p w:rsidR="000F5F03" w:rsidRPr="00FF2639" w:rsidRDefault="000F5F03" w:rsidP="00C8281B">
      <w:pPr>
        <w:pStyle w:val="ConsPlusNormal"/>
        <w:ind w:firstLine="709"/>
        <w:jc w:val="both"/>
        <w:rPr>
          <w:rFonts w:ascii="Arial" w:hAnsi="Arial" w:cs="Arial"/>
          <w:color w:val="000000"/>
          <w:sz w:val="24"/>
          <w:szCs w:val="24"/>
        </w:rPr>
      </w:pPr>
    </w:p>
    <w:tbl>
      <w:tblPr>
        <w:tblW w:w="0" w:type="auto"/>
        <w:tblLook w:val="04A0" w:firstRow="1" w:lastRow="0" w:firstColumn="1" w:lastColumn="0" w:noHBand="0" w:noVBand="1"/>
      </w:tblPr>
      <w:tblGrid>
        <w:gridCol w:w="3284"/>
        <w:gridCol w:w="3285"/>
        <w:gridCol w:w="3285"/>
      </w:tblGrid>
      <w:tr w:rsidR="00C8281B" w:rsidRPr="00FF2639" w:rsidTr="00FF2639">
        <w:tc>
          <w:tcPr>
            <w:tcW w:w="3284" w:type="dxa"/>
            <w:shd w:val="clear" w:color="auto" w:fill="auto"/>
          </w:tcPr>
          <w:p w:rsidR="00C8281B" w:rsidRPr="00FF2639" w:rsidRDefault="00C8281B" w:rsidP="00FF2639">
            <w:pPr>
              <w:pStyle w:val="7"/>
              <w:ind w:firstLine="709"/>
              <w:rPr>
                <w:rFonts w:cs="Arial"/>
                <w:color w:val="000000"/>
              </w:rPr>
            </w:pPr>
            <w:r w:rsidRPr="00FF2639">
              <w:rPr>
                <w:rFonts w:cs="Arial"/>
                <w:color w:val="000000"/>
              </w:rPr>
              <w:t>Глава администрации</w:t>
            </w:r>
          </w:p>
          <w:p w:rsidR="00C8281B" w:rsidRPr="00FF2639" w:rsidRDefault="00C8281B" w:rsidP="00FF2639">
            <w:pPr>
              <w:pStyle w:val="ConsPlusNormal"/>
              <w:jc w:val="both"/>
              <w:rPr>
                <w:rFonts w:ascii="Arial" w:hAnsi="Arial" w:cs="Arial"/>
                <w:color w:val="000000"/>
                <w:sz w:val="24"/>
                <w:szCs w:val="24"/>
              </w:rPr>
            </w:pPr>
            <w:r w:rsidRPr="00FF2639">
              <w:rPr>
                <w:rFonts w:ascii="Arial" w:hAnsi="Arial" w:cs="Arial"/>
                <w:color w:val="000000"/>
                <w:sz w:val="24"/>
                <w:szCs w:val="24"/>
              </w:rPr>
              <w:t>муниципального района</w:t>
            </w:r>
          </w:p>
        </w:tc>
        <w:tc>
          <w:tcPr>
            <w:tcW w:w="3285" w:type="dxa"/>
            <w:shd w:val="clear" w:color="auto" w:fill="auto"/>
          </w:tcPr>
          <w:p w:rsidR="00C8281B" w:rsidRPr="00FF2639" w:rsidRDefault="00C8281B" w:rsidP="00FF2639">
            <w:pPr>
              <w:pStyle w:val="ConsPlusNormal"/>
              <w:jc w:val="both"/>
              <w:rPr>
                <w:rFonts w:ascii="Arial" w:hAnsi="Arial" w:cs="Arial"/>
                <w:color w:val="000000"/>
                <w:sz w:val="24"/>
                <w:szCs w:val="24"/>
              </w:rPr>
            </w:pPr>
          </w:p>
        </w:tc>
        <w:tc>
          <w:tcPr>
            <w:tcW w:w="3285" w:type="dxa"/>
            <w:shd w:val="clear" w:color="auto" w:fill="auto"/>
          </w:tcPr>
          <w:p w:rsidR="00C8281B" w:rsidRPr="00FF2639" w:rsidRDefault="00C8281B" w:rsidP="00FF2639">
            <w:pPr>
              <w:pStyle w:val="7"/>
              <w:ind w:firstLine="709"/>
              <w:rPr>
                <w:rFonts w:cs="Arial"/>
                <w:color w:val="000000"/>
              </w:rPr>
            </w:pPr>
            <w:r w:rsidRPr="00FF2639">
              <w:rPr>
                <w:rFonts w:cs="Arial"/>
                <w:color w:val="000000"/>
              </w:rPr>
              <w:t>С.И. Ткаченко</w:t>
            </w:r>
          </w:p>
          <w:p w:rsidR="00C8281B" w:rsidRPr="00FF2639" w:rsidRDefault="00C8281B" w:rsidP="00FF2639">
            <w:pPr>
              <w:pStyle w:val="ConsPlusNormal"/>
              <w:jc w:val="both"/>
              <w:rPr>
                <w:rFonts w:ascii="Arial" w:hAnsi="Arial" w:cs="Arial"/>
                <w:color w:val="000000"/>
                <w:sz w:val="24"/>
                <w:szCs w:val="24"/>
              </w:rPr>
            </w:pPr>
          </w:p>
        </w:tc>
      </w:tr>
    </w:tbl>
    <w:p w:rsidR="000F5F03" w:rsidRPr="00FF2639" w:rsidRDefault="00C8281B" w:rsidP="00C8281B">
      <w:pPr>
        <w:jc w:val="right"/>
        <w:rPr>
          <w:rFonts w:cs="Arial"/>
          <w:color w:val="000000"/>
        </w:rPr>
      </w:pPr>
      <w:r>
        <w:br w:type="page"/>
      </w:r>
      <w:r w:rsidR="000F5F03" w:rsidRPr="00FF2639">
        <w:rPr>
          <w:rFonts w:cs="Arial"/>
          <w:color w:val="000000"/>
        </w:rPr>
        <w:lastRenderedPageBreak/>
        <w:t>Утвержден</w:t>
      </w:r>
    </w:p>
    <w:p w:rsidR="006B7770" w:rsidRPr="00FF2639" w:rsidRDefault="006B7770" w:rsidP="00C8281B">
      <w:pPr>
        <w:pStyle w:val="ConsPlusNormal"/>
        <w:ind w:firstLine="709"/>
        <w:jc w:val="right"/>
        <w:rPr>
          <w:rFonts w:ascii="Arial" w:hAnsi="Arial" w:cs="Arial"/>
          <w:color w:val="000000"/>
          <w:sz w:val="24"/>
          <w:szCs w:val="24"/>
        </w:rPr>
      </w:pPr>
      <w:r w:rsidRPr="00FF2639">
        <w:rPr>
          <w:rFonts w:ascii="Arial" w:hAnsi="Arial" w:cs="Arial"/>
          <w:color w:val="000000"/>
          <w:sz w:val="24"/>
          <w:szCs w:val="24"/>
        </w:rPr>
        <w:t>П</w:t>
      </w:r>
      <w:r w:rsidR="000F5F03" w:rsidRPr="00FF2639">
        <w:rPr>
          <w:rFonts w:ascii="Arial" w:hAnsi="Arial" w:cs="Arial"/>
          <w:color w:val="000000"/>
          <w:sz w:val="24"/>
          <w:szCs w:val="24"/>
        </w:rPr>
        <w:t>остановлением</w:t>
      </w:r>
      <w:r w:rsidRPr="00FF2639">
        <w:rPr>
          <w:rFonts w:ascii="Arial" w:hAnsi="Arial" w:cs="Arial"/>
          <w:color w:val="000000"/>
          <w:sz w:val="24"/>
          <w:szCs w:val="24"/>
        </w:rPr>
        <w:t xml:space="preserve"> </w:t>
      </w:r>
      <w:r w:rsidR="000F5F03" w:rsidRPr="00FF2639">
        <w:rPr>
          <w:rFonts w:ascii="Arial" w:hAnsi="Arial" w:cs="Arial"/>
          <w:color w:val="000000"/>
          <w:sz w:val="24"/>
          <w:szCs w:val="24"/>
        </w:rPr>
        <w:t xml:space="preserve">администрации </w:t>
      </w:r>
    </w:p>
    <w:p w:rsidR="006B7770" w:rsidRPr="00FF2639" w:rsidRDefault="006B7770" w:rsidP="00C8281B">
      <w:pPr>
        <w:pStyle w:val="ConsPlusNormal"/>
        <w:ind w:firstLine="709"/>
        <w:jc w:val="right"/>
        <w:rPr>
          <w:rFonts w:ascii="Arial" w:hAnsi="Arial" w:cs="Arial"/>
          <w:color w:val="000000"/>
          <w:sz w:val="24"/>
          <w:szCs w:val="24"/>
        </w:rPr>
      </w:pPr>
      <w:r w:rsidRPr="00FF2639">
        <w:rPr>
          <w:rFonts w:ascii="Arial" w:hAnsi="Arial" w:cs="Arial"/>
          <w:color w:val="000000"/>
          <w:sz w:val="24"/>
          <w:szCs w:val="24"/>
        </w:rPr>
        <w:t xml:space="preserve">Грибановского муниципального района </w:t>
      </w:r>
    </w:p>
    <w:p w:rsidR="006B7770" w:rsidRPr="00FF2639" w:rsidRDefault="006B7770" w:rsidP="00C8281B">
      <w:pPr>
        <w:pStyle w:val="ConsPlusNormal"/>
        <w:ind w:firstLine="709"/>
        <w:jc w:val="right"/>
        <w:rPr>
          <w:rFonts w:ascii="Arial" w:hAnsi="Arial" w:cs="Arial"/>
          <w:color w:val="000000"/>
          <w:sz w:val="24"/>
          <w:szCs w:val="24"/>
        </w:rPr>
      </w:pPr>
      <w:r w:rsidRPr="00FF2639">
        <w:rPr>
          <w:rFonts w:ascii="Arial" w:hAnsi="Arial" w:cs="Arial"/>
          <w:color w:val="000000"/>
          <w:sz w:val="24"/>
          <w:szCs w:val="24"/>
        </w:rPr>
        <w:t>Воронежской области</w:t>
      </w:r>
      <w:r w:rsidR="00C8281B" w:rsidRPr="00FF2639">
        <w:rPr>
          <w:rFonts w:ascii="Arial" w:hAnsi="Arial" w:cs="Arial"/>
          <w:color w:val="000000"/>
          <w:sz w:val="24"/>
          <w:szCs w:val="24"/>
        </w:rPr>
        <w:t xml:space="preserve"> </w:t>
      </w:r>
    </w:p>
    <w:p w:rsidR="000F5F03" w:rsidRPr="00FF2639" w:rsidRDefault="000F5F03" w:rsidP="00C8281B">
      <w:pPr>
        <w:pStyle w:val="ConsPlusNormal"/>
        <w:ind w:firstLine="709"/>
        <w:jc w:val="right"/>
        <w:rPr>
          <w:rFonts w:ascii="Arial" w:hAnsi="Arial" w:cs="Arial"/>
          <w:color w:val="000000"/>
          <w:sz w:val="24"/>
          <w:szCs w:val="24"/>
        </w:rPr>
      </w:pPr>
      <w:r w:rsidRPr="00FF2639">
        <w:rPr>
          <w:rFonts w:ascii="Arial" w:hAnsi="Arial" w:cs="Arial"/>
          <w:color w:val="000000"/>
          <w:sz w:val="24"/>
          <w:szCs w:val="24"/>
        </w:rPr>
        <w:t xml:space="preserve">от </w:t>
      </w:r>
      <w:r w:rsidR="00C8281B" w:rsidRPr="00FF2639">
        <w:rPr>
          <w:rFonts w:ascii="Arial" w:hAnsi="Arial" w:cs="Arial"/>
          <w:color w:val="000000"/>
          <w:sz w:val="24"/>
          <w:szCs w:val="24"/>
        </w:rPr>
        <w:t>07.10.</w:t>
      </w:r>
      <w:r w:rsidR="00CC6E59" w:rsidRPr="00FF2639">
        <w:rPr>
          <w:rFonts w:ascii="Arial" w:hAnsi="Arial" w:cs="Arial"/>
          <w:color w:val="000000"/>
          <w:sz w:val="24"/>
          <w:szCs w:val="24"/>
        </w:rPr>
        <w:t>2021</w:t>
      </w:r>
      <w:r w:rsidR="0054064A" w:rsidRPr="00FF2639">
        <w:rPr>
          <w:rFonts w:ascii="Arial" w:hAnsi="Arial" w:cs="Arial"/>
          <w:color w:val="000000"/>
          <w:sz w:val="24"/>
          <w:szCs w:val="24"/>
        </w:rPr>
        <w:t xml:space="preserve"> №</w:t>
      </w:r>
      <w:r w:rsidR="006B7770" w:rsidRPr="00FF2639">
        <w:rPr>
          <w:rFonts w:ascii="Arial" w:hAnsi="Arial" w:cs="Arial"/>
          <w:color w:val="000000"/>
          <w:sz w:val="24"/>
          <w:szCs w:val="24"/>
        </w:rPr>
        <w:t xml:space="preserve"> </w:t>
      </w:r>
      <w:r w:rsidR="00C8281B" w:rsidRPr="00FF2639">
        <w:rPr>
          <w:rFonts w:ascii="Arial" w:hAnsi="Arial" w:cs="Arial"/>
          <w:color w:val="000000"/>
          <w:sz w:val="24"/>
          <w:szCs w:val="24"/>
        </w:rPr>
        <w:t>2162</w:t>
      </w:r>
    </w:p>
    <w:p w:rsidR="000F5F03" w:rsidRPr="00FF2639" w:rsidRDefault="000F5F03" w:rsidP="00C8281B">
      <w:pPr>
        <w:pStyle w:val="ConsPlusNormal"/>
        <w:ind w:firstLine="709"/>
        <w:jc w:val="both"/>
        <w:rPr>
          <w:rFonts w:ascii="Arial" w:hAnsi="Arial" w:cs="Arial"/>
          <w:color w:val="000000"/>
          <w:sz w:val="24"/>
          <w:szCs w:val="24"/>
        </w:rPr>
      </w:pPr>
    </w:p>
    <w:p w:rsidR="000F5F03" w:rsidRPr="00FF2639" w:rsidRDefault="000F5F03" w:rsidP="00C8281B">
      <w:pPr>
        <w:pStyle w:val="ConsPlusTitle"/>
        <w:ind w:firstLine="709"/>
        <w:jc w:val="center"/>
        <w:rPr>
          <w:rFonts w:ascii="Arial" w:hAnsi="Arial" w:cs="Arial"/>
          <w:b w:val="0"/>
          <w:color w:val="000000"/>
          <w:sz w:val="24"/>
          <w:szCs w:val="24"/>
        </w:rPr>
      </w:pPr>
      <w:bookmarkStart w:id="1" w:name="P37"/>
      <w:bookmarkEnd w:id="1"/>
      <w:r w:rsidRPr="00FF2639">
        <w:rPr>
          <w:rFonts w:ascii="Arial" w:hAnsi="Arial" w:cs="Arial"/>
          <w:b w:val="0"/>
          <w:color w:val="000000"/>
          <w:sz w:val="24"/>
          <w:szCs w:val="24"/>
        </w:rPr>
        <w:t>А</w:t>
      </w:r>
      <w:r w:rsidR="0054064A" w:rsidRPr="00FF2639">
        <w:rPr>
          <w:rFonts w:ascii="Arial" w:hAnsi="Arial" w:cs="Arial"/>
          <w:b w:val="0"/>
          <w:color w:val="000000"/>
          <w:sz w:val="24"/>
          <w:szCs w:val="24"/>
        </w:rPr>
        <w:t>дминистративный регламент</w:t>
      </w:r>
    </w:p>
    <w:p w:rsidR="00CC6E59" w:rsidRPr="00FF2639" w:rsidRDefault="006B7770" w:rsidP="00C8281B">
      <w:pPr>
        <w:pStyle w:val="ConsPlusTitle"/>
        <w:ind w:firstLine="709"/>
        <w:jc w:val="center"/>
        <w:rPr>
          <w:rFonts w:ascii="Arial" w:hAnsi="Arial" w:cs="Arial"/>
          <w:b w:val="0"/>
          <w:color w:val="000000"/>
          <w:sz w:val="24"/>
          <w:szCs w:val="24"/>
        </w:rPr>
      </w:pPr>
      <w:r w:rsidRPr="00FF2639">
        <w:rPr>
          <w:rFonts w:ascii="Arial" w:hAnsi="Arial" w:cs="Arial"/>
          <w:b w:val="0"/>
          <w:color w:val="000000"/>
          <w:sz w:val="24"/>
          <w:szCs w:val="24"/>
        </w:rPr>
        <w:t>администрации Грибановского муниципального района</w:t>
      </w:r>
    </w:p>
    <w:p w:rsidR="000F5F03" w:rsidRPr="00FF2639" w:rsidRDefault="00CC6E59" w:rsidP="00C8281B">
      <w:pPr>
        <w:pStyle w:val="ConsPlusTitle"/>
        <w:ind w:firstLine="709"/>
        <w:jc w:val="center"/>
        <w:rPr>
          <w:rFonts w:ascii="Arial" w:hAnsi="Arial" w:cs="Arial"/>
          <w:b w:val="0"/>
          <w:color w:val="000000"/>
          <w:sz w:val="24"/>
          <w:szCs w:val="24"/>
        </w:rPr>
      </w:pPr>
      <w:r w:rsidRPr="00FF2639">
        <w:rPr>
          <w:rFonts w:ascii="Arial" w:hAnsi="Arial" w:cs="Arial"/>
          <w:b w:val="0"/>
          <w:color w:val="000000"/>
          <w:sz w:val="24"/>
          <w:szCs w:val="24"/>
        </w:rPr>
        <w:t>Воронежской области</w:t>
      </w:r>
    </w:p>
    <w:p w:rsidR="0054064A" w:rsidRPr="00FF2639" w:rsidRDefault="0054064A" w:rsidP="00C8281B">
      <w:pPr>
        <w:widowControl w:val="0"/>
        <w:autoSpaceDE w:val="0"/>
        <w:autoSpaceDN w:val="0"/>
        <w:adjustRightInd w:val="0"/>
        <w:ind w:firstLine="709"/>
        <w:jc w:val="center"/>
        <w:rPr>
          <w:rFonts w:cs="Arial"/>
          <w:color w:val="000000"/>
        </w:rPr>
      </w:pPr>
      <w:r w:rsidRPr="00FF2639">
        <w:rPr>
          <w:rFonts w:cs="Arial"/>
          <w:color w:val="000000"/>
        </w:rPr>
        <w:t>по предоставлению муниципальной услуги</w:t>
      </w:r>
    </w:p>
    <w:p w:rsidR="0054064A" w:rsidRPr="00FF2639" w:rsidRDefault="0054064A" w:rsidP="00C8281B">
      <w:pPr>
        <w:widowControl w:val="0"/>
        <w:autoSpaceDE w:val="0"/>
        <w:autoSpaceDN w:val="0"/>
        <w:adjustRightInd w:val="0"/>
        <w:ind w:firstLine="709"/>
        <w:jc w:val="center"/>
        <w:rPr>
          <w:rFonts w:eastAsia="Calibri" w:cs="Arial"/>
          <w:color w:val="000000"/>
        </w:rPr>
      </w:pPr>
      <w:r w:rsidRPr="00FF2639">
        <w:rPr>
          <w:rFonts w:cs="Arial"/>
          <w:color w:val="000000"/>
        </w:rPr>
        <w:t>«Предоставление информации об отдыхе детей в каникулярное время»</w:t>
      </w:r>
    </w:p>
    <w:p w:rsidR="000F5F03" w:rsidRPr="00FF2639" w:rsidRDefault="000F5F03" w:rsidP="00C8281B">
      <w:pPr>
        <w:pStyle w:val="ConsPlusNormal"/>
        <w:ind w:firstLine="709"/>
        <w:jc w:val="center"/>
        <w:rPr>
          <w:rFonts w:ascii="Arial" w:hAnsi="Arial" w:cs="Arial"/>
          <w:color w:val="000000"/>
          <w:sz w:val="24"/>
          <w:szCs w:val="24"/>
        </w:rPr>
      </w:pPr>
    </w:p>
    <w:p w:rsidR="000F5F03" w:rsidRPr="00FF2639" w:rsidRDefault="000F5F03" w:rsidP="00C8281B">
      <w:pPr>
        <w:pStyle w:val="ConsPlusTitle"/>
        <w:ind w:firstLine="709"/>
        <w:jc w:val="center"/>
        <w:outlineLvl w:val="1"/>
        <w:rPr>
          <w:rFonts w:ascii="Arial" w:hAnsi="Arial" w:cs="Arial"/>
          <w:b w:val="0"/>
          <w:color w:val="000000"/>
          <w:sz w:val="24"/>
          <w:szCs w:val="24"/>
        </w:rPr>
      </w:pPr>
      <w:r w:rsidRPr="00FF2639">
        <w:rPr>
          <w:rFonts w:ascii="Arial" w:hAnsi="Arial" w:cs="Arial"/>
          <w:b w:val="0"/>
          <w:color w:val="000000"/>
          <w:sz w:val="24"/>
          <w:szCs w:val="24"/>
        </w:rPr>
        <w:t>1. ОБЩИЕ ПОЛОЖЕНИЯ</w:t>
      </w:r>
    </w:p>
    <w:p w:rsidR="000F5F03" w:rsidRPr="00FF2639" w:rsidRDefault="000F5F03" w:rsidP="00C8281B">
      <w:pPr>
        <w:pStyle w:val="ConsPlusNormal"/>
        <w:ind w:firstLine="709"/>
        <w:jc w:val="both"/>
        <w:rPr>
          <w:rFonts w:ascii="Arial" w:hAnsi="Arial" w:cs="Arial"/>
          <w:color w:val="000000"/>
          <w:sz w:val="24"/>
          <w:szCs w:val="24"/>
        </w:rPr>
      </w:pP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1.1. Предмет регулирования административного регламента:</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1.1.1. Административный регламент </w:t>
      </w:r>
      <w:r w:rsidR="0054064A" w:rsidRPr="00FF2639">
        <w:rPr>
          <w:rFonts w:ascii="Arial" w:hAnsi="Arial" w:cs="Arial"/>
          <w:color w:val="000000"/>
          <w:sz w:val="24"/>
          <w:szCs w:val="24"/>
        </w:rPr>
        <w:t>администрации Грибановского муниципального района</w:t>
      </w:r>
      <w:r w:rsidRPr="00FF2639">
        <w:rPr>
          <w:rFonts w:ascii="Arial" w:hAnsi="Arial" w:cs="Arial"/>
          <w:color w:val="000000"/>
          <w:sz w:val="24"/>
          <w:szCs w:val="24"/>
        </w:rPr>
        <w:t xml:space="preserve"> </w:t>
      </w:r>
      <w:r w:rsidR="00CC6E59" w:rsidRPr="00FF2639">
        <w:rPr>
          <w:rFonts w:ascii="Arial" w:hAnsi="Arial" w:cs="Arial"/>
          <w:color w:val="000000"/>
          <w:sz w:val="24"/>
          <w:szCs w:val="24"/>
        </w:rPr>
        <w:t xml:space="preserve">Воронежской области </w:t>
      </w:r>
      <w:r w:rsidRPr="00FF2639">
        <w:rPr>
          <w:rFonts w:ascii="Arial" w:hAnsi="Arial" w:cs="Arial"/>
          <w:color w:val="000000"/>
          <w:sz w:val="24"/>
          <w:szCs w:val="24"/>
        </w:rPr>
        <w:t xml:space="preserve">по предоставлению муниципальной услуги "Предоставление информации об отдыхе детей в каникулярное время"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w:t>
      </w:r>
      <w:r w:rsidR="0054064A" w:rsidRPr="00FF2639">
        <w:rPr>
          <w:rFonts w:ascii="Arial" w:hAnsi="Arial" w:cs="Arial"/>
          <w:color w:val="000000"/>
          <w:sz w:val="24"/>
          <w:szCs w:val="24"/>
        </w:rPr>
        <w:t>администрации Грибановского муниципального района</w:t>
      </w:r>
      <w:r w:rsidR="00CC6E59" w:rsidRPr="00FF2639">
        <w:rPr>
          <w:rFonts w:ascii="Arial" w:hAnsi="Arial" w:cs="Arial"/>
          <w:color w:val="000000"/>
          <w:sz w:val="24"/>
          <w:szCs w:val="24"/>
        </w:rPr>
        <w:t xml:space="preserve"> Воронежской области</w:t>
      </w:r>
      <w:r w:rsidRPr="00FF2639">
        <w:rPr>
          <w:rFonts w:ascii="Arial" w:hAnsi="Arial" w:cs="Arial"/>
          <w:color w:val="000000"/>
          <w:sz w:val="24"/>
          <w:szCs w:val="24"/>
        </w:rPr>
        <w:t xml:space="preserve">, их должностными лицами, взаимодействия </w:t>
      </w:r>
      <w:r w:rsidR="0054064A" w:rsidRPr="00FF2639">
        <w:rPr>
          <w:rFonts w:ascii="Arial" w:hAnsi="Arial" w:cs="Arial"/>
          <w:color w:val="000000"/>
          <w:sz w:val="24"/>
          <w:szCs w:val="24"/>
        </w:rPr>
        <w:t>администрации Грибановского муниципального района</w:t>
      </w:r>
      <w:r w:rsidR="00CC6E59" w:rsidRPr="00FF2639">
        <w:rPr>
          <w:rFonts w:ascii="Arial" w:hAnsi="Arial" w:cs="Arial"/>
          <w:color w:val="000000"/>
          <w:sz w:val="24"/>
          <w:szCs w:val="24"/>
        </w:rPr>
        <w:t xml:space="preserve"> Воронежской области</w:t>
      </w:r>
      <w:r w:rsidR="0054064A" w:rsidRPr="00FF2639">
        <w:rPr>
          <w:rFonts w:ascii="Arial" w:hAnsi="Arial" w:cs="Arial"/>
          <w:color w:val="000000"/>
          <w:sz w:val="24"/>
          <w:szCs w:val="24"/>
        </w:rPr>
        <w:t xml:space="preserve"> </w:t>
      </w:r>
      <w:r w:rsidRPr="00FF2639">
        <w:rPr>
          <w:rFonts w:ascii="Arial" w:hAnsi="Arial" w:cs="Arial"/>
          <w:color w:val="000000"/>
          <w:sz w:val="24"/>
          <w:szCs w:val="24"/>
        </w:rPr>
        <w:t>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1.1.2. Предметом регулирования настоящего Административного регламента являются отношения, возникающие между заявителями, </w:t>
      </w:r>
      <w:r w:rsidR="0054064A" w:rsidRPr="00FF2639">
        <w:rPr>
          <w:rFonts w:ascii="Arial" w:hAnsi="Arial" w:cs="Arial"/>
          <w:color w:val="000000"/>
          <w:sz w:val="24"/>
          <w:szCs w:val="24"/>
        </w:rPr>
        <w:t>администрацией Грибановского муниципального района</w:t>
      </w:r>
      <w:r w:rsidR="000A2E20" w:rsidRPr="00FF2639">
        <w:rPr>
          <w:rFonts w:ascii="Arial" w:hAnsi="Arial" w:cs="Arial"/>
          <w:color w:val="000000"/>
          <w:sz w:val="24"/>
          <w:szCs w:val="24"/>
        </w:rPr>
        <w:t xml:space="preserve"> Воронежской области</w:t>
      </w:r>
      <w:r w:rsidR="0054064A" w:rsidRPr="00FF2639">
        <w:rPr>
          <w:rFonts w:ascii="Arial" w:hAnsi="Arial" w:cs="Arial"/>
          <w:color w:val="000000"/>
          <w:sz w:val="24"/>
          <w:szCs w:val="24"/>
        </w:rPr>
        <w:t xml:space="preserve"> </w:t>
      </w:r>
      <w:r w:rsidRPr="00FF2639">
        <w:rPr>
          <w:rFonts w:ascii="Arial" w:hAnsi="Arial" w:cs="Arial"/>
          <w:color w:val="000000"/>
          <w:sz w:val="24"/>
          <w:szCs w:val="24"/>
        </w:rPr>
        <w:t>и МФЦ в связи с предоставлением муниципальной услуги по предоставлению информации об отдыхе детей в каникулярное время.</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1.2. Описание заявителей:</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Заявителями являются физические или юридические лица, обратившиеся в орган, предоставляющий муниципальную услугу, с заявлением о предоставлении муниципальной услуги либо их уполномоченные представители (далее - заявитель).</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1.3. Требования к порядку информирования о предоставлении муниципальной услуги:</w:t>
      </w:r>
    </w:p>
    <w:p w:rsidR="00933F17"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1.3.1. Орган, предоставляющий муниципальную услугу - </w:t>
      </w:r>
      <w:r w:rsidR="00933F17" w:rsidRPr="00FF2639">
        <w:rPr>
          <w:rFonts w:ascii="Arial" w:hAnsi="Arial" w:cs="Arial"/>
          <w:color w:val="000000"/>
          <w:sz w:val="24"/>
          <w:szCs w:val="24"/>
        </w:rPr>
        <w:t>администрация Грибановского муниципального района</w:t>
      </w:r>
      <w:r w:rsidR="000A2E20" w:rsidRPr="00FF2639">
        <w:rPr>
          <w:rFonts w:ascii="Arial" w:hAnsi="Arial" w:cs="Arial"/>
          <w:color w:val="000000"/>
          <w:sz w:val="24"/>
          <w:szCs w:val="24"/>
        </w:rPr>
        <w:t xml:space="preserve"> Воронежской области</w:t>
      </w:r>
      <w:r w:rsidR="00933F17" w:rsidRPr="00FF2639">
        <w:rPr>
          <w:rFonts w:ascii="Arial" w:hAnsi="Arial" w:cs="Arial"/>
          <w:color w:val="000000"/>
          <w:sz w:val="24"/>
          <w:szCs w:val="24"/>
        </w:rPr>
        <w:t>.</w:t>
      </w:r>
    </w:p>
    <w:p w:rsidR="000F5F03" w:rsidRPr="00FF2639" w:rsidRDefault="00933F17"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Структурное</w:t>
      </w:r>
      <w:r w:rsidR="000F5F03" w:rsidRPr="00FF2639">
        <w:rPr>
          <w:rFonts w:ascii="Arial" w:hAnsi="Arial" w:cs="Arial"/>
          <w:color w:val="000000"/>
          <w:sz w:val="24"/>
          <w:szCs w:val="24"/>
        </w:rPr>
        <w:t xml:space="preserve"> подразделени</w:t>
      </w:r>
      <w:r w:rsidRPr="00FF2639">
        <w:rPr>
          <w:rFonts w:ascii="Arial" w:hAnsi="Arial" w:cs="Arial"/>
          <w:color w:val="000000"/>
          <w:sz w:val="24"/>
          <w:szCs w:val="24"/>
        </w:rPr>
        <w:t>е</w:t>
      </w:r>
      <w:r w:rsidR="000F5F03" w:rsidRPr="00FF2639">
        <w:rPr>
          <w:rFonts w:ascii="Arial" w:hAnsi="Arial" w:cs="Arial"/>
          <w:color w:val="000000"/>
          <w:sz w:val="24"/>
          <w:szCs w:val="24"/>
        </w:rPr>
        <w:t xml:space="preserve"> </w:t>
      </w:r>
      <w:r w:rsidRPr="00FF2639">
        <w:rPr>
          <w:rFonts w:ascii="Arial" w:hAnsi="Arial" w:cs="Arial"/>
          <w:color w:val="000000"/>
          <w:sz w:val="24"/>
          <w:szCs w:val="24"/>
        </w:rPr>
        <w:t>администрации Грибановского муниципального района</w:t>
      </w:r>
      <w:r w:rsidR="000F5F03" w:rsidRPr="00FF2639">
        <w:rPr>
          <w:rFonts w:ascii="Arial" w:hAnsi="Arial" w:cs="Arial"/>
          <w:color w:val="000000"/>
          <w:sz w:val="24"/>
          <w:szCs w:val="24"/>
        </w:rPr>
        <w:t xml:space="preserve">, обеспечивающие организацию предоставления муниципальной услуги, - </w:t>
      </w:r>
      <w:r w:rsidRPr="00FF2639">
        <w:rPr>
          <w:rFonts w:ascii="Arial" w:hAnsi="Arial" w:cs="Arial"/>
          <w:color w:val="000000"/>
          <w:sz w:val="24"/>
          <w:szCs w:val="24"/>
        </w:rPr>
        <w:t>отдел по образованию и молодежной политике</w:t>
      </w:r>
      <w:r w:rsidR="000A2E20" w:rsidRPr="00FF2639">
        <w:rPr>
          <w:rFonts w:ascii="Arial" w:hAnsi="Arial" w:cs="Arial"/>
          <w:color w:val="000000"/>
          <w:sz w:val="24"/>
          <w:szCs w:val="24"/>
        </w:rPr>
        <w:t xml:space="preserve"> администрации Грибановского муниципального района Воронежской области</w:t>
      </w:r>
      <w:r w:rsidR="000F5F03" w:rsidRPr="00FF2639">
        <w:rPr>
          <w:rFonts w:ascii="Arial" w:hAnsi="Arial" w:cs="Arial"/>
          <w:color w:val="000000"/>
          <w:sz w:val="24"/>
          <w:szCs w:val="24"/>
        </w:rPr>
        <w:t xml:space="preserve"> (далее </w:t>
      </w:r>
      <w:r w:rsidRPr="00FF2639">
        <w:rPr>
          <w:rFonts w:ascii="Arial" w:hAnsi="Arial" w:cs="Arial"/>
          <w:color w:val="000000"/>
          <w:sz w:val="24"/>
          <w:szCs w:val="24"/>
        </w:rPr>
        <w:t>–</w:t>
      </w:r>
      <w:r w:rsidR="000F5F03" w:rsidRPr="00FF2639">
        <w:rPr>
          <w:rFonts w:ascii="Arial" w:hAnsi="Arial" w:cs="Arial"/>
          <w:color w:val="000000"/>
          <w:sz w:val="24"/>
          <w:szCs w:val="24"/>
        </w:rPr>
        <w:t xml:space="preserve"> </w:t>
      </w:r>
      <w:r w:rsidRPr="00FF2639">
        <w:rPr>
          <w:rFonts w:ascii="Arial" w:hAnsi="Arial" w:cs="Arial"/>
          <w:color w:val="000000"/>
          <w:sz w:val="24"/>
          <w:szCs w:val="24"/>
        </w:rPr>
        <w:t>Отдел по образованию</w:t>
      </w:r>
      <w:r w:rsidR="000F5F03"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За предоставлением муниципальной услуги заявитель может также обратиться в МФЦ.</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w:t>
      </w:r>
      <w:r w:rsidR="00933F17" w:rsidRPr="00FF2639">
        <w:rPr>
          <w:rFonts w:ascii="Arial" w:hAnsi="Arial" w:cs="Arial"/>
          <w:color w:val="000000"/>
          <w:sz w:val="24"/>
          <w:szCs w:val="24"/>
        </w:rPr>
        <w:t xml:space="preserve"> Грибановского муниципального района</w:t>
      </w:r>
      <w:r w:rsidRPr="00FF2639">
        <w:rPr>
          <w:rFonts w:ascii="Arial" w:hAnsi="Arial" w:cs="Arial"/>
          <w:color w:val="000000"/>
          <w:sz w:val="24"/>
          <w:szCs w:val="24"/>
        </w:rPr>
        <w:t xml:space="preserve">, </w:t>
      </w:r>
      <w:r w:rsidR="00933F17" w:rsidRPr="00FF2639">
        <w:rPr>
          <w:rFonts w:ascii="Arial" w:hAnsi="Arial" w:cs="Arial"/>
          <w:color w:val="000000"/>
          <w:sz w:val="24"/>
          <w:szCs w:val="24"/>
        </w:rPr>
        <w:t xml:space="preserve">Отдела </w:t>
      </w:r>
      <w:r w:rsidR="00933F17" w:rsidRPr="00FF2639">
        <w:rPr>
          <w:rFonts w:ascii="Arial" w:hAnsi="Arial" w:cs="Arial"/>
          <w:color w:val="000000"/>
          <w:sz w:val="24"/>
          <w:szCs w:val="24"/>
        </w:rPr>
        <w:lastRenderedPageBreak/>
        <w:t>по образованию</w:t>
      </w:r>
      <w:r w:rsidRPr="00FF2639">
        <w:rPr>
          <w:rFonts w:ascii="Arial" w:hAnsi="Arial" w:cs="Arial"/>
          <w:color w:val="000000"/>
          <w:sz w:val="24"/>
          <w:szCs w:val="24"/>
        </w:rPr>
        <w:t>, МФЦ приводятся в приложении N 1 к настоящему Административному регламенту и размещаются: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на официальном сайте </w:t>
      </w:r>
      <w:r w:rsidR="000A2E20" w:rsidRPr="00FF2639">
        <w:rPr>
          <w:rFonts w:ascii="Arial" w:hAnsi="Arial" w:cs="Arial"/>
          <w:color w:val="000000"/>
          <w:sz w:val="24"/>
          <w:szCs w:val="24"/>
        </w:rPr>
        <w:t>администрации Грибановского муниципального района Воронежской области</w:t>
      </w:r>
      <w:r w:rsidR="00933F17" w:rsidRPr="00FF2639">
        <w:rPr>
          <w:rFonts w:ascii="Arial" w:hAnsi="Arial" w:cs="Arial"/>
          <w:color w:val="000000"/>
          <w:sz w:val="24"/>
          <w:szCs w:val="24"/>
        </w:rPr>
        <w:t xml:space="preserve"> в сети Интернет (https://gribmsu.ru/</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на едином портале государственных и муниципальных услуг (функций) в сети Интернет (www.gosuslugi.ru);</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на официальном сайте МФЦ (mydocuments36.ru);</w:t>
      </w:r>
    </w:p>
    <w:p w:rsidR="000F5F03" w:rsidRPr="00FF2639" w:rsidRDefault="00933F17"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на информационных стендах Отдела по образованию</w:t>
      </w:r>
      <w:r w:rsidR="000F5F03"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на информационных стендах в МФЦ.</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непосредственно в </w:t>
      </w:r>
      <w:r w:rsidR="00933F17" w:rsidRPr="00FF2639">
        <w:rPr>
          <w:rFonts w:ascii="Arial" w:hAnsi="Arial" w:cs="Arial"/>
          <w:color w:val="000000"/>
          <w:sz w:val="24"/>
          <w:szCs w:val="24"/>
        </w:rPr>
        <w:t>администрации Грибановского муниципального района</w:t>
      </w:r>
      <w:r w:rsidR="000A2E20" w:rsidRPr="00FF2639">
        <w:rPr>
          <w:rFonts w:ascii="Arial" w:hAnsi="Arial" w:cs="Arial"/>
          <w:color w:val="000000"/>
          <w:sz w:val="24"/>
          <w:szCs w:val="24"/>
        </w:rPr>
        <w:t xml:space="preserve"> Воронежской области</w:t>
      </w:r>
      <w:r w:rsidR="00933F17" w:rsidRPr="00FF2639">
        <w:rPr>
          <w:rFonts w:ascii="Arial" w:hAnsi="Arial" w:cs="Arial"/>
          <w:color w:val="000000"/>
          <w:sz w:val="24"/>
          <w:szCs w:val="24"/>
        </w:rPr>
        <w:t>, Отдел</w:t>
      </w:r>
      <w:r w:rsidR="00E83F33" w:rsidRPr="00FF2639">
        <w:rPr>
          <w:rFonts w:ascii="Arial" w:hAnsi="Arial" w:cs="Arial"/>
          <w:color w:val="000000"/>
          <w:sz w:val="24"/>
          <w:szCs w:val="24"/>
        </w:rPr>
        <w:t>е</w:t>
      </w:r>
      <w:r w:rsidR="00933F17" w:rsidRPr="00FF2639">
        <w:rPr>
          <w:rFonts w:ascii="Arial" w:hAnsi="Arial" w:cs="Arial"/>
          <w:color w:val="000000"/>
          <w:sz w:val="24"/>
          <w:szCs w:val="24"/>
        </w:rPr>
        <w:t xml:space="preserve"> по образованию</w:t>
      </w:r>
      <w:r w:rsidRPr="00FF2639">
        <w:rPr>
          <w:rFonts w:ascii="Arial" w:hAnsi="Arial" w:cs="Arial"/>
          <w:color w:val="000000"/>
          <w:sz w:val="24"/>
          <w:szCs w:val="24"/>
        </w:rPr>
        <w:t>, МФЦ;</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с использованием средств почтовой, телефонной связи, средств сети Интернет.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 специалист</w:t>
      </w:r>
      <w:r w:rsidR="00FB6D53" w:rsidRPr="00FF2639">
        <w:rPr>
          <w:rFonts w:ascii="Arial" w:hAnsi="Arial" w:cs="Arial"/>
          <w:color w:val="000000"/>
          <w:sz w:val="24"/>
          <w:szCs w:val="24"/>
        </w:rPr>
        <w:t>о</w:t>
      </w:r>
      <w:r w:rsidRPr="00FF2639">
        <w:rPr>
          <w:rFonts w:ascii="Arial" w:hAnsi="Arial" w:cs="Arial"/>
          <w:color w:val="000000"/>
          <w:sz w:val="24"/>
          <w:szCs w:val="24"/>
        </w:rPr>
        <w:t>м</w:t>
      </w:r>
      <w:r w:rsidR="00FB6D53" w:rsidRPr="00FF2639">
        <w:rPr>
          <w:rFonts w:ascii="Arial" w:hAnsi="Arial" w:cs="Arial"/>
          <w:color w:val="000000"/>
          <w:sz w:val="24"/>
          <w:szCs w:val="24"/>
        </w:rPr>
        <w:t xml:space="preserve"> Отдела по образованию</w:t>
      </w:r>
      <w:r w:rsidRPr="00FF2639">
        <w:rPr>
          <w:rFonts w:ascii="Arial" w:hAnsi="Arial" w:cs="Arial"/>
          <w:color w:val="000000"/>
          <w:sz w:val="24"/>
          <w:szCs w:val="24"/>
        </w:rPr>
        <w:t>, работниками МФЦ (далее при совместном упоминании - специалисты).</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связи,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На информационных стендах в местах предоставления муниципальной услуги, а также на официальном сайте администрации </w:t>
      </w:r>
      <w:r w:rsidR="00FB6D53" w:rsidRPr="00FF2639">
        <w:rPr>
          <w:rFonts w:ascii="Arial" w:hAnsi="Arial" w:cs="Arial"/>
          <w:color w:val="000000"/>
          <w:sz w:val="24"/>
          <w:szCs w:val="24"/>
        </w:rPr>
        <w:t>Грибановского муниципального района, Отдела по образованию</w:t>
      </w:r>
      <w:r w:rsidRPr="00FF2639">
        <w:rPr>
          <w:rFonts w:ascii="Arial" w:hAnsi="Arial" w:cs="Arial"/>
          <w:color w:val="000000"/>
          <w:sz w:val="24"/>
          <w:szCs w:val="24"/>
        </w:rPr>
        <w:t>,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текст настоящего Административного регламента;</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тексты (выдержки) из нормативных правовых актов, регулирующих предоставление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образец заявления на получение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1.3.5. Заявители, представившие заявление на получение муниципальной услуги, в обязательном порядке информируются специалистами: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о порядке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о ходе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об отказе в предоставлении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1.3.6. Информация о сроке подготовки и возможности получения информации об отдыхе детей в каникулярное время заявителю сообщается при подаче документов.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1.3.7. В любое время со дня приема документов заявитель имеет право на получение сведений о прохождении процедуры предоставления муниципальной </w:t>
      </w:r>
      <w:r w:rsidRPr="00FF2639">
        <w:rPr>
          <w:rFonts w:ascii="Arial" w:hAnsi="Arial" w:cs="Arial"/>
          <w:color w:val="000000"/>
          <w:sz w:val="24"/>
          <w:szCs w:val="24"/>
        </w:rPr>
        <w:lastRenderedPageBreak/>
        <w:t>услуги с использованием почтовой связи, телефонной связи, средств сети Интернет, а также при личном контакте со специалистами.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w:t>
      </w:r>
    </w:p>
    <w:p w:rsidR="000F5F03" w:rsidRPr="00FF2639" w:rsidRDefault="000F5F03" w:rsidP="00C8281B">
      <w:pPr>
        <w:pStyle w:val="ConsPlusNormal"/>
        <w:ind w:firstLine="709"/>
        <w:jc w:val="both"/>
        <w:rPr>
          <w:rFonts w:ascii="Arial" w:hAnsi="Arial" w:cs="Arial"/>
          <w:color w:val="000000"/>
          <w:sz w:val="24"/>
          <w:szCs w:val="24"/>
        </w:rPr>
      </w:pPr>
    </w:p>
    <w:p w:rsidR="000F5F03" w:rsidRPr="00FF2639" w:rsidRDefault="000F5F03" w:rsidP="00C8281B">
      <w:pPr>
        <w:pStyle w:val="ConsPlusTitle"/>
        <w:ind w:firstLine="709"/>
        <w:jc w:val="both"/>
        <w:outlineLvl w:val="1"/>
        <w:rPr>
          <w:rFonts w:ascii="Arial" w:hAnsi="Arial" w:cs="Arial"/>
          <w:b w:val="0"/>
          <w:color w:val="000000"/>
          <w:sz w:val="24"/>
          <w:szCs w:val="24"/>
        </w:rPr>
      </w:pPr>
      <w:r w:rsidRPr="00FF2639">
        <w:rPr>
          <w:rFonts w:ascii="Arial" w:hAnsi="Arial" w:cs="Arial"/>
          <w:b w:val="0"/>
          <w:color w:val="000000"/>
          <w:sz w:val="24"/>
          <w:szCs w:val="24"/>
        </w:rPr>
        <w:t>2. СТАНДАРТ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2.1. Наименование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В рамках действия настоящего Административного регламента осуществляется предоставление муниципальной услуги "Предоставление информации об отдыхе детей в каникулярное время".</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2.2. Наименование органа, предоставляющего муниципальную услугу:</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2.2.1. Орган, предоставляющий муниципальную услугу - </w:t>
      </w:r>
      <w:r w:rsidR="00613491" w:rsidRPr="00FF2639">
        <w:rPr>
          <w:rFonts w:ascii="Arial" w:hAnsi="Arial" w:cs="Arial"/>
          <w:color w:val="000000"/>
          <w:sz w:val="24"/>
          <w:szCs w:val="24"/>
        </w:rPr>
        <w:t>администрация Грибановского муниципального района</w:t>
      </w:r>
      <w:r w:rsidR="000A2E20" w:rsidRPr="00FF2639">
        <w:rPr>
          <w:rFonts w:ascii="Arial" w:hAnsi="Arial" w:cs="Arial"/>
          <w:color w:val="000000"/>
          <w:sz w:val="24"/>
          <w:szCs w:val="24"/>
        </w:rPr>
        <w:t xml:space="preserve"> Воронежской области</w:t>
      </w:r>
      <w:r w:rsidRPr="00FF2639">
        <w:rPr>
          <w:rFonts w:ascii="Arial" w:hAnsi="Arial" w:cs="Arial"/>
          <w:color w:val="000000"/>
          <w:sz w:val="24"/>
          <w:szCs w:val="24"/>
        </w:rPr>
        <w:t>.</w:t>
      </w:r>
    </w:p>
    <w:p w:rsidR="00613491" w:rsidRPr="00FF2639" w:rsidRDefault="00613491"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Структурное подразделение администрации Грибановского муниципального района, обеспечивающие организацию предоставления муниципальной услуги, - отдел по образованию и молодежной политике (далее – Отдел по образованию).</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За предоставлением муниципальной услуги заявитель может также обратиться в МФЦ.</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C65FC8" w:rsidRPr="00FF2639">
        <w:rPr>
          <w:rFonts w:ascii="Arial" w:hAnsi="Arial" w:cs="Arial"/>
          <w:color w:val="000000"/>
          <w:sz w:val="24"/>
          <w:szCs w:val="24"/>
        </w:rPr>
        <w:t>доставления муниципальных услуг.</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2.3. Результат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Результатом предоставления муниципальной услуги является направление (выдача) заявителю информации об отдыхе детей в каникулярное время (далее - информация) либо отказ в предоставлении информации.</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2.4. Срок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Срок предоставления муниципальной услуги не должен превышать 10 рабочих дней со дня представления заявления.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Срок приема и регистрации заявления о предоставлении муниципальной </w:t>
      </w:r>
      <w:r w:rsidRPr="00FF2639">
        <w:rPr>
          <w:rFonts w:ascii="Arial" w:hAnsi="Arial" w:cs="Arial"/>
          <w:color w:val="000000"/>
          <w:sz w:val="24"/>
          <w:szCs w:val="24"/>
        </w:rPr>
        <w:lastRenderedPageBreak/>
        <w:t>услуги - в течение одного рабочего дня.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При поступлении заявления о предоставлении информации об отдыхе детей в каникулярное время в электронной форме в выходные (праздничные) дни регистрация производится на следующий рабочий день.</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Срок подготовки информации или уведомления об отказе в ее предоставлении - не более 7 рабочих дней со дня поступления заявления в </w:t>
      </w:r>
      <w:r w:rsidR="004809CC" w:rsidRPr="00FF2639">
        <w:rPr>
          <w:rFonts w:ascii="Arial" w:hAnsi="Arial" w:cs="Arial"/>
          <w:color w:val="000000"/>
          <w:sz w:val="24"/>
          <w:szCs w:val="24"/>
        </w:rPr>
        <w:t>О</w:t>
      </w:r>
      <w:r w:rsidRPr="00FF2639">
        <w:rPr>
          <w:rFonts w:ascii="Arial" w:hAnsi="Arial" w:cs="Arial"/>
          <w:color w:val="000000"/>
          <w:sz w:val="24"/>
          <w:szCs w:val="24"/>
        </w:rPr>
        <w:t>тдел</w:t>
      </w:r>
      <w:r w:rsidR="004809CC" w:rsidRPr="00FF2639">
        <w:rPr>
          <w:rFonts w:ascii="Arial" w:hAnsi="Arial" w:cs="Arial"/>
          <w:color w:val="000000"/>
          <w:sz w:val="24"/>
          <w:szCs w:val="24"/>
        </w:rPr>
        <w:t xml:space="preserve"> по образованию</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Срок направления (выдачи) информации или уведомления об отказе в предоставлении информации - не более 2 рабочих дней.</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Срок исправления опечаток и технических ошибок, допущенных при оформлении документов, не должен превышать 3 рабочих дней со дня обнаружения опечатки (ошибки) или получения от любого заинтересованного лица в письменной форме заявления об опечатке (ошибке) в записях.</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2.5. Правовые основания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Предоставление муниципальной услуги "Предоставление информации об отдыхе детей в каникулярное время" осуществляется в соответствии с:</w:t>
      </w:r>
    </w:p>
    <w:p w:rsidR="000F5F03" w:rsidRPr="00FF2639" w:rsidRDefault="000F5F03" w:rsidP="00C8281B">
      <w:pPr>
        <w:pStyle w:val="ConsPlusNormal"/>
        <w:shd w:val="clear" w:color="auto" w:fill="FFFFFF"/>
        <w:ind w:firstLine="709"/>
        <w:jc w:val="both"/>
        <w:rPr>
          <w:rFonts w:ascii="Arial" w:hAnsi="Arial" w:cs="Arial"/>
          <w:color w:val="000000"/>
          <w:sz w:val="24"/>
          <w:szCs w:val="24"/>
        </w:rPr>
      </w:pPr>
      <w:r w:rsidRPr="00FF2639">
        <w:rPr>
          <w:rFonts w:ascii="Arial" w:hAnsi="Arial" w:cs="Arial"/>
          <w:color w:val="000000"/>
          <w:sz w:val="24"/>
          <w:szCs w:val="24"/>
        </w:rPr>
        <w:t>Конституцией Российской Федерации</w:t>
      </w:r>
      <w:r w:rsidR="00275100" w:rsidRPr="00FF2639">
        <w:rPr>
          <w:rFonts w:ascii="Arial" w:hAnsi="Arial" w:cs="Arial"/>
          <w:color w:val="000000"/>
          <w:sz w:val="24"/>
          <w:szCs w:val="24"/>
        </w:rPr>
        <w:t>, принятой всенародным голосованием 12 декабря 1993 года с изменениями, одобренными в ходе общероссийского голосования 1 июля 2020 года;</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Федеральным законом от 24.07.1998 N 124-ФЗ "Об основных гарантиях прав ребенка в Российской Федерации" ("Собрание законодательства РФ", 03.08.1998, N 31, ст. 3802, "Российская газета", 05.08.1998, N 147);</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Федеральным законом от 24.06.1999 N 120-ФЗ "Об основах системы профилактики безнадзорности и правонарушений несовершеннолетних" ("Собрание законодательства РФ", 28.06.1999, N 26, ст. 3177; "Российская газета", 30.06.1999, N 121);</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(абзац введен постановлением администрации городского округа город Воронеж от 26.12.2018 N 901)</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Законом Российской Федерации от 19.04.1991 N 1032-1 "О занятости населения в Российской Федерации" ("Собрание законодательства РФ", 22.04.1996, N 17, ст. 1915; "Российская газета", 06.05.1996, N 84);</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Законом Воронежской области от 03.06.2013 N 87-ОЗ "Об отдельных мерах по защите прав ребенка на территории Воронежской области" ("Молодой коммунар", 08.06.2013, N 60; "Собрание законодательства Воронежской области", 2013, N 16 (часть I), ст. 490 (13.06.2013));</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(в ред. постановления администрации городского округа город Воронеж от </w:t>
      </w:r>
      <w:r w:rsidRPr="00FF2639">
        <w:rPr>
          <w:rFonts w:ascii="Arial" w:hAnsi="Arial" w:cs="Arial"/>
          <w:color w:val="000000"/>
          <w:sz w:val="24"/>
          <w:szCs w:val="24"/>
        </w:rPr>
        <w:lastRenderedPageBreak/>
        <w:t>05.11.2014 N 1556)</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Законом Воронежской области от 29.12.2009 N 178-ОЗ "Об организации и обеспечении отдыха и оздоровления детей в Воронежской области" ("Молодой коммунар", 30.12.2009, N 145; "Собрание законодательства Воронежской области", 2009, N 12 (часть I), ст. 585, (20.01.2010);</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постановлением</w:t>
      </w:r>
      <w:r w:rsidR="00C8281B" w:rsidRPr="00FF2639">
        <w:rPr>
          <w:rFonts w:ascii="Arial" w:hAnsi="Arial" w:cs="Arial"/>
          <w:color w:val="000000"/>
          <w:sz w:val="24"/>
          <w:szCs w:val="24"/>
        </w:rPr>
        <w:t xml:space="preserve"> </w:t>
      </w:r>
      <w:r w:rsidR="004809CC" w:rsidRPr="00FF2639">
        <w:rPr>
          <w:rFonts w:ascii="Arial" w:hAnsi="Arial" w:cs="Arial"/>
          <w:color w:val="000000"/>
          <w:sz w:val="24"/>
          <w:szCs w:val="24"/>
        </w:rPr>
        <w:t>администрации Грибановского муниципального района</w:t>
      </w:r>
      <w:r w:rsidR="00AB10FB" w:rsidRPr="00FF2639">
        <w:rPr>
          <w:rFonts w:ascii="Arial" w:hAnsi="Arial" w:cs="Arial"/>
          <w:color w:val="000000"/>
          <w:sz w:val="24"/>
          <w:szCs w:val="24"/>
        </w:rPr>
        <w:t xml:space="preserve"> Воронежской области</w:t>
      </w:r>
      <w:r w:rsidR="004809CC" w:rsidRPr="00FF2639">
        <w:rPr>
          <w:rFonts w:ascii="Arial" w:hAnsi="Arial" w:cs="Arial"/>
          <w:color w:val="000000"/>
          <w:sz w:val="24"/>
          <w:szCs w:val="24"/>
        </w:rPr>
        <w:t xml:space="preserve"> </w:t>
      </w:r>
      <w:r w:rsidRPr="00FF2639">
        <w:rPr>
          <w:rFonts w:ascii="Arial" w:hAnsi="Arial" w:cs="Arial"/>
          <w:color w:val="000000"/>
          <w:sz w:val="24"/>
          <w:szCs w:val="24"/>
        </w:rPr>
        <w:t>"Об утверждении Порядка обеспечения детей работающих граждан путевками в стационарные детские лагеря отдыха, частично оплачиваемыми за счет средств субсидий из областного бюджета" (ежегодное)</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и другими правовыми актами.</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Муниципальная услуга предоставляется на основании заявления, поступившего в </w:t>
      </w:r>
      <w:r w:rsidR="00090A94" w:rsidRPr="00FF2639">
        <w:rPr>
          <w:rFonts w:ascii="Arial" w:hAnsi="Arial" w:cs="Arial"/>
          <w:color w:val="000000"/>
          <w:sz w:val="24"/>
          <w:szCs w:val="24"/>
        </w:rPr>
        <w:t>Отдел по образованию</w:t>
      </w:r>
      <w:r w:rsidRPr="00FF2639">
        <w:rPr>
          <w:rFonts w:ascii="Arial" w:hAnsi="Arial" w:cs="Arial"/>
          <w:color w:val="000000"/>
          <w:sz w:val="24"/>
          <w:szCs w:val="24"/>
        </w:rPr>
        <w:t xml:space="preserve"> или в МФЦ.</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В письменном заявлении должна быть указана информация о заявителе (Ф.И.О., паспортные данные, адрес места регистрации, контактный телефон (телефон указывается по желанию) - для физического лица; полное наименование, Ф.И.О. руководителя, фактический и юридический адрес, контактный телефон (телефон указывается по желанию) - для юридического лица). Заявление должно быть подписано заявителем.</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Форма заявления приведена в приложении N 2 к настоящему Административному регламенту.</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Копии документов, не заверенные надлежащим образом, представляются заявителем с предъявлением подлинников.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Заявление на бумажном носителе представляется: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посредством почтового отправления;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при личном обращении заявителя либо его уполномоченного представителя.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Перечень таких документов отсутствует.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Запрещается требовать от заявителя: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F5F03" w:rsidRPr="00FF2639" w:rsidRDefault="000F5F03" w:rsidP="00C8281B">
      <w:pPr>
        <w:pStyle w:val="ConsPlusTitle"/>
        <w:ind w:firstLine="709"/>
        <w:jc w:val="both"/>
        <w:outlineLvl w:val="2"/>
        <w:rPr>
          <w:rFonts w:ascii="Arial" w:hAnsi="Arial" w:cs="Arial"/>
          <w:b w:val="0"/>
          <w:color w:val="000000"/>
          <w:sz w:val="24"/>
          <w:szCs w:val="24"/>
        </w:rPr>
      </w:pPr>
      <w:bookmarkStart w:id="2" w:name="P182"/>
      <w:bookmarkEnd w:id="2"/>
      <w:r w:rsidRPr="00FF2639">
        <w:rPr>
          <w:rFonts w:ascii="Arial" w:hAnsi="Arial" w:cs="Arial"/>
          <w:b w:val="0"/>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Основанием для отказа в приеме документов, необходимых для предоставления муниципальной услуги, является: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представление заявителем заявления, текст которого не поддается прочтению.</w:t>
      </w:r>
    </w:p>
    <w:p w:rsidR="000F5F03" w:rsidRPr="00FF2639" w:rsidRDefault="000F5F03" w:rsidP="00C8281B">
      <w:pPr>
        <w:pStyle w:val="ConsPlusTitle"/>
        <w:ind w:firstLine="709"/>
        <w:jc w:val="both"/>
        <w:outlineLvl w:val="2"/>
        <w:rPr>
          <w:rFonts w:ascii="Arial" w:hAnsi="Arial" w:cs="Arial"/>
          <w:b w:val="0"/>
          <w:color w:val="000000"/>
          <w:sz w:val="24"/>
          <w:szCs w:val="24"/>
        </w:rPr>
      </w:pPr>
      <w:bookmarkStart w:id="3" w:name="P185"/>
      <w:bookmarkEnd w:id="3"/>
      <w:r w:rsidRPr="00FF2639">
        <w:rPr>
          <w:rFonts w:ascii="Arial" w:hAnsi="Arial" w:cs="Arial"/>
          <w:b w:val="0"/>
          <w:color w:val="000000"/>
          <w:sz w:val="24"/>
          <w:szCs w:val="24"/>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Оснований для приостановления предоставления муниципальной услуги законодательством не предусмотрено.</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Основанием для отказа в предоставлении муниципальной услуги является представление заявителем заявления, в котором запрашиваемая информация не относится к информации об отдыхе детей в каникулярное время.</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7C3D1E" w:rsidRPr="00FF2639">
        <w:rPr>
          <w:rFonts w:ascii="Arial" w:hAnsi="Arial" w:cs="Arial"/>
          <w:b w:val="0"/>
          <w:color w:val="000000"/>
          <w:sz w:val="24"/>
          <w:szCs w:val="24"/>
        </w:rPr>
        <w:t>администрации Грибановского муниципального района</w:t>
      </w:r>
      <w:r w:rsidRPr="00FF2639">
        <w:rPr>
          <w:rFonts w:ascii="Arial" w:hAnsi="Arial" w:cs="Arial"/>
          <w:b w:val="0"/>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Муниципальная услуга предоставляется на бесплатной основе.</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2.11. Требования к помещениям, в которых предоставляется муниципальная услуга:</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2.11.1. Прием граждан осуществляется в специально выделенных для предоставления муниципальных услуг помещениях.</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У входа в каждое помещение должна быть размещена табличка с наименованием помещения (зал ожидания, приема/выдачи документов и т.д.).</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2.11.2. Около здания организуются парковочные места для автотранспорта, в том числе для лиц с ограниченными возможностями здоровья, инвалидов.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Доступ заявителей к парковочным местам является бесплатным.</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2.11.3.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наименовании.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2.11.4. В помещениях для ожидания заявителям должны быть отведены места, оборудованные стульями, кресельными секциями. В местах ожидания должны иметься средства для оказания первой помощи и доступные места общего пользования.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2.11.5. Места информирования, предназначенные для ознакомления заявителей с информационными материалами, должны быть оборудованы:</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информационными стендами, на которых размещается визуальная и текстовая информация;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стульями и столами для оформления документов.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К информационным стендам должна быть обеспечена возможность свободного доступа граждан.</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lastRenderedPageBreak/>
        <w:t>На информационных стендах, а также на официальных сайтах в сети Интернет должна быть размещена следующая обязательная информация: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номера телефонов, факсов, адреса официальных сайтов, электронной почты органов, предоставляющих муниципальную услугу;</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режим работы органов, предоставляющих муниципальную услугу;</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графики личного приема граждан уполномоченными должностными лицами;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текст настоящего Административного регламента (полная версия - на официальном сайте администрации </w:t>
      </w:r>
      <w:r w:rsidR="007C3D1E" w:rsidRPr="00FF2639">
        <w:rPr>
          <w:rFonts w:ascii="Arial" w:hAnsi="Arial" w:cs="Arial"/>
          <w:color w:val="000000"/>
          <w:sz w:val="24"/>
          <w:szCs w:val="24"/>
        </w:rPr>
        <w:t>Грибановского муниципального района</w:t>
      </w:r>
      <w:r w:rsidRPr="00FF2639">
        <w:rPr>
          <w:rFonts w:ascii="Arial" w:hAnsi="Arial" w:cs="Arial"/>
          <w:color w:val="000000"/>
          <w:sz w:val="24"/>
          <w:szCs w:val="24"/>
        </w:rPr>
        <w:t xml:space="preserve"> в сети Интернет и извлечения - на информационных стендах);</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тексты нормативных правовых актов, регулирующих предоставление муниципальной услуги, либо выдержки из них;</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образцы оформления документов.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2.11.7. Требования к обеспечению условий доступности муниципальных услуг для инвалидов.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Орган, предоставляющий муниципальную услугу, обеспечивает условия для беспрепятственного доступа инвалидов в здания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Если здания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2.12. Показатели доступности и качества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2.12.1. Показателями доступности муниципальной услуги являются: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транспортная доступность к местам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оборудование территорий, прилегающих к месторасположению мест предоставления муниципальной услуги, местами для парковки автотранспортных средств, в том числе для лиц с ограниченными возможностями здоровья, инвалидов;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оборудование помещений мест предоставления муниципальной услуги местами общего пользования;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оборудование мест ожидания и мест приема заявителей в управах районов стульями, столами (стойками) для возможности оформления документов;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соблюдение графика работы управ районов;</w:t>
      </w:r>
    </w:p>
    <w:p w:rsidR="000F5F03" w:rsidRPr="00FF2639" w:rsidRDefault="000F5F03" w:rsidP="00C8281B">
      <w:pPr>
        <w:pStyle w:val="ConsPlusNormal"/>
        <w:shd w:val="clear" w:color="auto" w:fill="FFFFFF"/>
        <w:ind w:firstLine="709"/>
        <w:jc w:val="both"/>
        <w:rPr>
          <w:rFonts w:ascii="Arial" w:hAnsi="Arial" w:cs="Arial"/>
          <w:color w:val="000000"/>
          <w:sz w:val="24"/>
          <w:szCs w:val="24"/>
        </w:rPr>
      </w:pPr>
      <w:r w:rsidRPr="00FF2639">
        <w:rPr>
          <w:rFonts w:ascii="Arial" w:hAnsi="Arial" w:cs="Arial"/>
          <w:color w:val="000000"/>
          <w:sz w:val="24"/>
          <w:szCs w:val="24"/>
        </w:rPr>
        <w:t xml:space="preserve">-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w:t>
      </w:r>
      <w:r w:rsidRPr="00FF2639">
        <w:rPr>
          <w:rFonts w:ascii="Arial" w:hAnsi="Arial" w:cs="Arial"/>
          <w:color w:val="000000"/>
          <w:sz w:val="24"/>
          <w:szCs w:val="24"/>
        </w:rPr>
        <w:lastRenderedPageBreak/>
        <w:t>муниципальную услугу;</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возможность получения муниципальной услуги через МФЦ;</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возможность получения информации о ходе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2.12.2. Показателями качества муниципальной услуги являются: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соблюдение сроков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удельный вес жалоб, поступивших в администрацию </w:t>
      </w:r>
      <w:r w:rsidR="00632F9F" w:rsidRPr="00FF2639">
        <w:rPr>
          <w:rFonts w:ascii="Arial" w:hAnsi="Arial" w:cs="Arial"/>
          <w:color w:val="000000"/>
          <w:sz w:val="24"/>
          <w:szCs w:val="24"/>
        </w:rPr>
        <w:t xml:space="preserve">Грибановского муниципального района </w:t>
      </w:r>
      <w:r w:rsidRPr="00FF2639">
        <w:rPr>
          <w:rFonts w:ascii="Arial" w:hAnsi="Arial" w:cs="Arial"/>
          <w:color w:val="000000"/>
          <w:sz w:val="24"/>
          <w:szCs w:val="24"/>
        </w:rPr>
        <w:t>по вопросу предоставления муниципальной услуги, в общем количестве заявлений на предоставление муниципальной услуги.</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2.13.1. Прием заявителей (прием и выдача документов) осуществляется работниками МФЦ.</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2.13.2. Прием заявителей работниками МФЦ осуществляется в соответствии с графиком (режимом) работы МФЦ.</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2.13.3.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2.13.4. Заявителям обеспечивается возможность копирования формы заявления, размещенной на официальном сайте администрации </w:t>
      </w:r>
      <w:r w:rsidR="00C65FC8" w:rsidRPr="00FF2639">
        <w:rPr>
          <w:rFonts w:ascii="Arial" w:hAnsi="Arial" w:cs="Arial"/>
          <w:color w:val="000000"/>
          <w:sz w:val="24"/>
          <w:szCs w:val="24"/>
        </w:rPr>
        <w:t xml:space="preserve">Грибановского муниципального района Воронежской области </w:t>
      </w:r>
      <w:r w:rsidRPr="00FF2639">
        <w:rPr>
          <w:rFonts w:ascii="Arial" w:hAnsi="Arial" w:cs="Arial"/>
          <w:color w:val="000000"/>
          <w:sz w:val="24"/>
          <w:szCs w:val="24"/>
        </w:rPr>
        <w:t>в сети Интернет, на Едином портале государственных и муниципальных услуг (функций), Портале Воронежской области в сети Интернет.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2.13.5.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2.13.6.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2.13.7.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2.13.8. Средства электронной подписи, применяемые при подаче заявлений и прилагаемых к ним электронных документов, должны быть сертифицированы в </w:t>
      </w:r>
      <w:r w:rsidRPr="00FF2639">
        <w:rPr>
          <w:rFonts w:ascii="Arial" w:hAnsi="Arial" w:cs="Arial"/>
          <w:color w:val="000000"/>
          <w:sz w:val="24"/>
          <w:szCs w:val="24"/>
        </w:rPr>
        <w:lastRenderedPageBreak/>
        <w:t>соответствии с законодательством Российской Федерации.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2.13.9.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0F5F03" w:rsidRPr="00FF2639" w:rsidRDefault="000F5F03" w:rsidP="00C8281B">
      <w:pPr>
        <w:pStyle w:val="ConsPlusTitle"/>
        <w:ind w:firstLine="709"/>
        <w:jc w:val="both"/>
        <w:outlineLvl w:val="1"/>
        <w:rPr>
          <w:rFonts w:ascii="Arial" w:hAnsi="Arial" w:cs="Arial"/>
          <w:b w:val="0"/>
          <w:color w:val="000000"/>
          <w:sz w:val="24"/>
          <w:szCs w:val="24"/>
        </w:rPr>
      </w:pPr>
      <w:r w:rsidRPr="00FF2639">
        <w:rPr>
          <w:rFonts w:ascii="Arial" w:hAnsi="Arial" w:cs="Arial"/>
          <w:b w:val="0"/>
          <w:color w:val="000000"/>
          <w:sz w:val="24"/>
          <w:szCs w:val="24"/>
        </w:rPr>
        <w:t>3. СОСТАВ, ПОСЛЕДОВАТЕЛЬНОСТЬ</w:t>
      </w:r>
      <w:r w:rsidR="00632F9F" w:rsidRPr="00FF2639">
        <w:rPr>
          <w:rFonts w:ascii="Arial" w:hAnsi="Arial" w:cs="Arial"/>
          <w:b w:val="0"/>
          <w:color w:val="000000"/>
          <w:sz w:val="24"/>
          <w:szCs w:val="24"/>
        </w:rPr>
        <w:t xml:space="preserve"> </w:t>
      </w:r>
      <w:r w:rsidRPr="00FF2639">
        <w:rPr>
          <w:rFonts w:ascii="Arial" w:hAnsi="Arial" w:cs="Arial"/>
          <w:b w:val="0"/>
          <w:color w:val="000000"/>
          <w:sz w:val="24"/>
          <w:szCs w:val="24"/>
        </w:rPr>
        <w:t>И</w:t>
      </w:r>
      <w:r w:rsidR="00632F9F" w:rsidRPr="00FF2639">
        <w:rPr>
          <w:rFonts w:ascii="Arial" w:hAnsi="Arial" w:cs="Arial"/>
          <w:b w:val="0"/>
          <w:color w:val="000000"/>
          <w:sz w:val="24"/>
          <w:szCs w:val="24"/>
        </w:rPr>
        <w:t xml:space="preserve"> </w:t>
      </w:r>
      <w:r w:rsidRPr="00FF2639">
        <w:rPr>
          <w:rFonts w:ascii="Arial" w:hAnsi="Arial" w:cs="Arial"/>
          <w:b w:val="0"/>
          <w:color w:val="000000"/>
          <w:sz w:val="24"/>
          <w:szCs w:val="24"/>
        </w:rPr>
        <w:t>СРОКИ ВЫПОЛНЕНИЯ</w:t>
      </w:r>
      <w:r w:rsidR="00C8281B" w:rsidRPr="00FF2639">
        <w:rPr>
          <w:rFonts w:ascii="Arial" w:hAnsi="Arial" w:cs="Arial"/>
          <w:b w:val="0"/>
          <w:color w:val="000000"/>
          <w:sz w:val="24"/>
          <w:szCs w:val="24"/>
        </w:rPr>
        <w:t xml:space="preserve"> </w:t>
      </w:r>
      <w:r w:rsidRPr="00FF2639">
        <w:rPr>
          <w:rFonts w:ascii="Arial" w:hAnsi="Arial" w:cs="Arial"/>
          <w:b w:val="0"/>
          <w:color w:val="000000"/>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632F9F" w:rsidRPr="00FF2639">
        <w:rPr>
          <w:rFonts w:ascii="Arial" w:hAnsi="Arial" w:cs="Arial"/>
          <w:b w:val="0"/>
          <w:color w:val="000000"/>
          <w:sz w:val="24"/>
          <w:szCs w:val="24"/>
        </w:rPr>
        <w:t xml:space="preserve"> </w:t>
      </w:r>
      <w:r w:rsidRPr="00FF2639">
        <w:rPr>
          <w:rFonts w:ascii="Arial" w:hAnsi="Arial" w:cs="Arial"/>
          <w:b w:val="0"/>
          <w:color w:val="000000"/>
          <w:sz w:val="24"/>
          <w:szCs w:val="24"/>
        </w:rPr>
        <w:t>В МНОГОФУНКЦИОНАЛЬНЫХ ЦЕНТРАХ ПРЕДОСТАВЛЕНИЯ ГОСУДАРСТВЕННЫХ И МУНИЦИПАЛЬНЫХ УСЛУГ</w:t>
      </w:r>
    </w:p>
    <w:p w:rsidR="000F5F03" w:rsidRPr="00FF2639" w:rsidRDefault="000F5F03" w:rsidP="00C8281B">
      <w:pPr>
        <w:pStyle w:val="ConsPlusNormal"/>
        <w:ind w:firstLine="709"/>
        <w:jc w:val="both"/>
        <w:rPr>
          <w:rFonts w:ascii="Arial" w:hAnsi="Arial" w:cs="Arial"/>
          <w:color w:val="000000"/>
          <w:sz w:val="24"/>
          <w:szCs w:val="24"/>
        </w:rPr>
      </w:pP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3.1. Исчерпывающий перечень административных процедур:</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3.1.1. Предоставление муниципальной услуги включает в себя следующие административные процедуры:</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прием и регистрация заявления о предоставлении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подготовка информации или уведомления об отказе в предоставлении информации;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направление (выдача) информации или уведомления об отказе в предоставлении информации.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3.1.2. Прием и регистрация заявления о предоставлении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3.1.2.1. Основанием для начала административной процедуры является личное обращение заявителя в </w:t>
      </w:r>
      <w:r w:rsidR="00632F9F" w:rsidRPr="00FF2639">
        <w:rPr>
          <w:rFonts w:ascii="Arial" w:hAnsi="Arial" w:cs="Arial"/>
          <w:color w:val="000000"/>
          <w:sz w:val="24"/>
          <w:szCs w:val="24"/>
        </w:rPr>
        <w:t>отдел по образованию</w:t>
      </w:r>
      <w:r w:rsidRPr="00FF2639">
        <w:rPr>
          <w:rFonts w:ascii="Arial" w:hAnsi="Arial" w:cs="Arial"/>
          <w:color w:val="000000"/>
          <w:sz w:val="24"/>
          <w:szCs w:val="24"/>
        </w:rPr>
        <w:t xml:space="preserve">, МФЦ с заявлением либо поступление заявления в адрес </w:t>
      </w:r>
      <w:r w:rsidR="00632F9F" w:rsidRPr="00FF2639">
        <w:rPr>
          <w:rFonts w:ascii="Arial" w:hAnsi="Arial" w:cs="Arial"/>
          <w:color w:val="000000"/>
          <w:sz w:val="24"/>
          <w:szCs w:val="24"/>
        </w:rPr>
        <w:t>отдела по образованию</w:t>
      </w:r>
      <w:r w:rsidRPr="00FF2639">
        <w:rPr>
          <w:rFonts w:ascii="Arial" w:hAnsi="Arial" w:cs="Arial"/>
          <w:color w:val="000000"/>
          <w:sz w:val="24"/>
          <w:szCs w:val="24"/>
        </w:rPr>
        <w:t>, МФЦ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3.1.2.2. При личном обращении заявителя в </w:t>
      </w:r>
      <w:r w:rsidR="00632F9F" w:rsidRPr="00FF2639">
        <w:rPr>
          <w:rFonts w:ascii="Arial" w:hAnsi="Arial" w:cs="Arial"/>
          <w:color w:val="000000"/>
          <w:sz w:val="24"/>
          <w:szCs w:val="24"/>
        </w:rPr>
        <w:t>Отдел по образованию</w:t>
      </w:r>
      <w:r w:rsidRPr="00FF2639">
        <w:rPr>
          <w:rFonts w:ascii="Arial" w:hAnsi="Arial" w:cs="Arial"/>
          <w:color w:val="000000"/>
          <w:sz w:val="24"/>
          <w:szCs w:val="24"/>
        </w:rPr>
        <w:t xml:space="preserve"> либо в МФЦ специалист, ответственный за прием документов: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устанавливает предмет обращения;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проверяет соответствие заявления установленным требованиям.</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В случае отсутствия оснований, указанных в подразделе 2.7 настоящего Административного регламента, специалист, ответственный за прием документов, регистрирует заявление с указанием его входящего регистрационного номера и даты получения.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В случае наличия оснований, указанных в подразделе 2.7 настоящего Административного регламента, специалист, ответственный за прием документов, объясняет заявителю содержание выявленных недостатков в представленном заявлении и предлагает принять меры по их устранению, возвращает заявление.</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3.1.2.3. В случае направления заявителем заявления посредством почтового отправления специалист, ответственный за прием документов: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устанавливает предмет обращения;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проверяет соответствие заявления установленным требованиям.</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В случае отсутствия оснований, указанных в подразделе 2.7 настоящего Административного регламента, специалист, ответственный за прием документов, регистрирует заявление в течение 1 рабочего дня и направляет заявителю по указанному в заявлении адресу расписку в получении заявления с указанием его входящего регистрационного номера и даты получения.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В случае наличия оснований, указанных в подразделе 2.7 настоящего </w:t>
      </w:r>
      <w:r w:rsidRPr="00FF2639">
        <w:rPr>
          <w:rFonts w:ascii="Arial" w:hAnsi="Arial" w:cs="Arial"/>
          <w:color w:val="000000"/>
          <w:sz w:val="24"/>
          <w:szCs w:val="24"/>
        </w:rPr>
        <w:lastRenderedPageBreak/>
        <w:t>Административного регламента, специалист, ответственный за прием документов, направляет заявителю уведомление об отказе в приеме заявления с указанием причины отказа, возвращает заявление. Срок возврата заявления и направления уведомления - не более 3 рабочих дней со дня регистрации поступившего заявления.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3.1.2.4. При поступлении заявления в электронном виде оно распечатывается на бумажном носителе, и в дальнейшем работа с ним ведется в установленном законом порядке.</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Получение заявления подтверждается путем направления заявителю уведомления (в виде текстового сообщения), содержащего входящий регистрационный номер заявления, дату его регистрации. 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w:t>
      </w:r>
      <w:r w:rsidR="00476618" w:rsidRPr="00FF2639">
        <w:rPr>
          <w:rFonts w:ascii="Arial" w:hAnsi="Arial" w:cs="Arial"/>
          <w:color w:val="000000"/>
          <w:sz w:val="24"/>
          <w:szCs w:val="24"/>
        </w:rPr>
        <w:t>Отдел по образованию</w:t>
      </w:r>
      <w:r w:rsidRPr="00FF2639">
        <w:rPr>
          <w:rFonts w:ascii="Arial" w:hAnsi="Arial" w:cs="Arial"/>
          <w:color w:val="000000"/>
          <w:sz w:val="24"/>
          <w:szCs w:val="24"/>
        </w:rPr>
        <w:t>, с использованием сервисов Единого портала государственных и муниципальных услуг (функций) и (или) Портала Воронежской области в сети Интернет.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При наличии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заявления - не позднее 1 рабочего дня, следующего за днем поступления заявления в управу района.</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3.1.2.5.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476618"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в течение 1 рабочего дня со дня регистрации.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3.1.2.6. Результатом административной процедуры является прием и регистрация заявления либо отказ в приеме документов.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3.1.2.7.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w:t>
      </w:r>
      <w:r w:rsidR="00476618" w:rsidRPr="00FF2639">
        <w:rPr>
          <w:rFonts w:ascii="Arial" w:hAnsi="Arial" w:cs="Arial"/>
          <w:color w:val="000000"/>
          <w:sz w:val="24"/>
          <w:szCs w:val="24"/>
        </w:rPr>
        <w:t>Отдел по образованию.</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3.1.3. Подготовка информации или уведомления об отказе в предоставлении информации: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3.1.3.1. Основанием для начала административной процедуры является поступление заявления в </w:t>
      </w:r>
      <w:r w:rsidR="00476618" w:rsidRPr="00FF2639">
        <w:rPr>
          <w:rFonts w:ascii="Arial" w:hAnsi="Arial" w:cs="Arial"/>
          <w:color w:val="000000"/>
          <w:sz w:val="24"/>
          <w:szCs w:val="24"/>
        </w:rPr>
        <w:t>О</w:t>
      </w:r>
      <w:r w:rsidRPr="00FF2639">
        <w:rPr>
          <w:rFonts w:ascii="Arial" w:hAnsi="Arial" w:cs="Arial"/>
          <w:color w:val="000000"/>
          <w:sz w:val="24"/>
          <w:szCs w:val="24"/>
        </w:rPr>
        <w:t>тдел</w:t>
      </w:r>
      <w:r w:rsidR="00476618" w:rsidRPr="00FF2639">
        <w:rPr>
          <w:rFonts w:ascii="Arial" w:hAnsi="Arial" w:cs="Arial"/>
          <w:color w:val="000000"/>
          <w:sz w:val="24"/>
          <w:szCs w:val="24"/>
        </w:rPr>
        <w:t xml:space="preserve"> по образованию</w:t>
      </w:r>
      <w:r w:rsidRPr="00FF2639">
        <w:rPr>
          <w:rFonts w:ascii="Arial" w:hAnsi="Arial" w:cs="Arial"/>
          <w:color w:val="000000"/>
          <w:sz w:val="24"/>
          <w:szCs w:val="24"/>
        </w:rPr>
        <w:t>, ответственный за предоставление информации (далее - отдел).</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3.1.3.2. </w:t>
      </w:r>
      <w:r w:rsidR="00476618" w:rsidRPr="00FF2639">
        <w:rPr>
          <w:rFonts w:ascii="Arial" w:hAnsi="Arial" w:cs="Arial"/>
          <w:color w:val="000000"/>
          <w:sz w:val="24"/>
          <w:szCs w:val="24"/>
        </w:rPr>
        <w:t>Руководитель</w:t>
      </w:r>
      <w:r w:rsidRPr="00FF2639">
        <w:rPr>
          <w:rFonts w:ascii="Arial" w:hAnsi="Arial" w:cs="Arial"/>
          <w:color w:val="000000"/>
          <w:sz w:val="24"/>
          <w:szCs w:val="24"/>
        </w:rPr>
        <w:t xml:space="preserve"> отдела определяет специалиста, ответственного за предоставление муниципальной услуги (далее - специалист отдела).</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Специалист отдела проводит проверку заявления на соответствие требованиям, установленным подразделом 2.8 настоящего Административного регламента.</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Специалист отдела готовит запрашиваемую информацию либо аргументированное уведомление об отказе в предоставлении информации и передает подготовленный проект ответа (уведомления) на согласование </w:t>
      </w:r>
      <w:r w:rsidR="00476618" w:rsidRPr="00FF2639">
        <w:rPr>
          <w:rFonts w:ascii="Arial" w:hAnsi="Arial" w:cs="Arial"/>
          <w:color w:val="000000"/>
          <w:sz w:val="24"/>
          <w:szCs w:val="24"/>
        </w:rPr>
        <w:t>и</w:t>
      </w:r>
      <w:r w:rsidR="00C8281B" w:rsidRPr="00FF2639">
        <w:rPr>
          <w:rFonts w:ascii="Arial" w:hAnsi="Arial" w:cs="Arial"/>
          <w:color w:val="000000"/>
          <w:sz w:val="24"/>
          <w:szCs w:val="24"/>
        </w:rPr>
        <w:t xml:space="preserve"> </w:t>
      </w:r>
      <w:r w:rsidRPr="00FF2639">
        <w:rPr>
          <w:rFonts w:ascii="Arial" w:hAnsi="Arial" w:cs="Arial"/>
          <w:color w:val="000000"/>
          <w:sz w:val="24"/>
          <w:szCs w:val="24"/>
        </w:rPr>
        <w:t xml:space="preserve">подпись руководителю </w:t>
      </w:r>
      <w:r w:rsidR="00476618" w:rsidRPr="00FF2639">
        <w:rPr>
          <w:rFonts w:ascii="Arial" w:hAnsi="Arial" w:cs="Arial"/>
          <w:color w:val="000000"/>
          <w:sz w:val="24"/>
          <w:szCs w:val="24"/>
        </w:rPr>
        <w:t>отдела</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3.1.3.3. Результатом административной процедуры является подготовка информации или уведомления об отказе в предоставлении информации.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3.1.3.4. Максимальный срок исполнения административной процедуры - не </w:t>
      </w:r>
      <w:r w:rsidRPr="00FF2639">
        <w:rPr>
          <w:rFonts w:ascii="Arial" w:hAnsi="Arial" w:cs="Arial"/>
          <w:color w:val="000000"/>
          <w:sz w:val="24"/>
          <w:szCs w:val="24"/>
        </w:rPr>
        <w:lastRenderedPageBreak/>
        <w:t xml:space="preserve">более 7 рабочих дней со дня поступления заявления в </w:t>
      </w:r>
      <w:r w:rsidR="00476618" w:rsidRPr="00FF2639">
        <w:rPr>
          <w:rFonts w:ascii="Arial" w:hAnsi="Arial" w:cs="Arial"/>
          <w:color w:val="000000"/>
          <w:sz w:val="24"/>
          <w:szCs w:val="24"/>
        </w:rPr>
        <w:t>о</w:t>
      </w:r>
      <w:r w:rsidRPr="00FF2639">
        <w:rPr>
          <w:rFonts w:ascii="Arial" w:hAnsi="Arial" w:cs="Arial"/>
          <w:color w:val="000000"/>
          <w:sz w:val="24"/>
          <w:szCs w:val="24"/>
        </w:rPr>
        <w:t>тдел.</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3.1.4. Направление (выдача) информации или уведомления об отказе в предоставлении информации: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3.1.4.1. Основанием для начала административной процедуры является наличие подписанного руководителем </w:t>
      </w:r>
      <w:r w:rsidR="00476618" w:rsidRPr="00FF2639">
        <w:rPr>
          <w:rFonts w:ascii="Arial" w:hAnsi="Arial" w:cs="Arial"/>
          <w:color w:val="000000"/>
          <w:sz w:val="24"/>
          <w:szCs w:val="24"/>
        </w:rPr>
        <w:t>отдела</w:t>
      </w:r>
      <w:r w:rsidRPr="00FF2639">
        <w:rPr>
          <w:rFonts w:ascii="Arial" w:hAnsi="Arial" w:cs="Arial"/>
          <w:color w:val="000000"/>
          <w:sz w:val="24"/>
          <w:szCs w:val="24"/>
        </w:rPr>
        <w:t xml:space="preserve"> ответа заявителю о предоставлении информации или уведомления об отказе в предоставлении информации, которые регистрируются в журнале исходящей корреспонденции и в течение 1 дня со дня регистрации выдаются (направляются) заявителю.</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По желанию заявителя, выраженному путем проставления отметки в заявлении (приложение N 2 к настоящему Административному регламенту), информация или уведомление об отказе в предоставлении информации выдается (направляется) заявителю одним из следующих способов: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при личном обращении по месту подачи заявления;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посредством почтового отправления;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в электронном виде в личном кабинете заявителя на Едином портале государственных и муниципальных услуг (функций) и (или) Портале Воронежской области в сети Интернет.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При поступлении заявления в </w:t>
      </w:r>
      <w:r w:rsidR="00A56E60" w:rsidRPr="00FF2639">
        <w:rPr>
          <w:rFonts w:ascii="Arial" w:hAnsi="Arial" w:cs="Arial"/>
          <w:color w:val="000000"/>
          <w:sz w:val="24"/>
          <w:szCs w:val="24"/>
        </w:rPr>
        <w:t>отдел</w:t>
      </w:r>
      <w:r w:rsidRPr="00FF2639">
        <w:rPr>
          <w:rFonts w:ascii="Arial" w:hAnsi="Arial" w:cs="Arial"/>
          <w:color w:val="000000"/>
          <w:sz w:val="24"/>
          <w:szCs w:val="24"/>
        </w:rPr>
        <w:t xml:space="preserve"> через МФЦ зарегистрированная информация или уведомление об отказе в предоставлении информации направляется в МФЦ в день регистрации в журнале исходящей корреспонденции специалистом отдела в порядке и в сроки, установленные заключенным соглашением о взаимодействии.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Информация или уведомление об отказе в предоставлении информации выдается заявителю работником МФЦ в день обращения за получением результата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3.1.4.2. Результатом административной процедуры является направление (выдача) заявителю информации либо уведомления об отказе в предоставлении информации.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3.1.4.3. Максимальный срок исполнения административной процедуры - не более 2 рабочих дней.</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3.2. Блок-схема последовательности административных процедур:</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Блок-схема последовательности административных процедур по предоставлению муниципальной услуги приведена в приложении N 3 к настоящему Административному регламенту.</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t>3.3.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3.3.1.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3.3.2.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3.3.3. Предусмотрено получение результата муниципальной услуги в электронной форме.</w:t>
      </w:r>
    </w:p>
    <w:p w:rsidR="000F5F03" w:rsidRPr="00FF2639" w:rsidRDefault="000F5F03" w:rsidP="00C8281B">
      <w:pPr>
        <w:pStyle w:val="ConsPlusTitle"/>
        <w:ind w:firstLine="709"/>
        <w:jc w:val="both"/>
        <w:outlineLvl w:val="2"/>
        <w:rPr>
          <w:rFonts w:ascii="Arial" w:hAnsi="Arial" w:cs="Arial"/>
          <w:b w:val="0"/>
          <w:color w:val="000000"/>
          <w:sz w:val="24"/>
          <w:szCs w:val="24"/>
        </w:rPr>
      </w:pPr>
      <w:r w:rsidRPr="00FF2639">
        <w:rPr>
          <w:rFonts w:ascii="Arial" w:hAnsi="Arial" w:cs="Arial"/>
          <w:b w:val="0"/>
          <w:color w:val="000000"/>
          <w:sz w:val="24"/>
          <w:szCs w:val="24"/>
        </w:rPr>
        <w:lastRenderedPageBreak/>
        <w:t>3.</w:t>
      </w:r>
      <w:r w:rsidR="00A56E60" w:rsidRPr="00FF2639">
        <w:rPr>
          <w:rFonts w:ascii="Arial" w:hAnsi="Arial" w:cs="Arial"/>
          <w:b w:val="0"/>
          <w:color w:val="000000"/>
          <w:sz w:val="24"/>
          <w:szCs w:val="24"/>
        </w:rPr>
        <w:t>4</w:t>
      </w:r>
      <w:r w:rsidRPr="00FF2639">
        <w:rPr>
          <w:rFonts w:ascii="Arial" w:hAnsi="Arial" w:cs="Arial"/>
          <w:b w:val="0"/>
          <w:color w:val="000000"/>
          <w:sz w:val="24"/>
          <w:szCs w:val="24"/>
        </w:rPr>
        <w:t xml:space="preserve">. Взаимодействие </w:t>
      </w:r>
      <w:r w:rsidR="00A56E60" w:rsidRPr="00FF2639">
        <w:rPr>
          <w:rFonts w:ascii="Arial" w:hAnsi="Arial" w:cs="Arial"/>
          <w:b w:val="0"/>
          <w:color w:val="000000"/>
          <w:sz w:val="24"/>
          <w:szCs w:val="24"/>
        </w:rPr>
        <w:t>Отдела по образованию</w:t>
      </w:r>
      <w:r w:rsidRPr="00FF2639">
        <w:rPr>
          <w:rFonts w:ascii="Arial" w:hAnsi="Arial" w:cs="Arial"/>
          <w:b w:val="0"/>
          <w:color w:val="000000"/>
          <w:sz w:val="24"/>
          <w:szCs w:val="24"/>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При предоставлении муниципальной услуги не предусмотрено межведомственное взаимодействие </w:t>
      </w:r>
      <w:r w:rsidR="00A56E60"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с государственными органами, органами местного самоуправления и иными организациями, в том числе в электронной форме.</w:t>
      </w:r>
    </w:p>
    <w:p w:rsidR="000F5F03" w:rsidRPr="00FF2639" w:rsidRDefault="000F5F03" w:rsidP="00C8281B">
      <w:pPr>
        <w:pStyle w:val="ConsPlusNormal"/>
        <w:ind w:firstLine="709"/>
        <w:jc w:val="both"/>
        <w:rPr>
          <w:rFonts w:ascii="Arial" w:hAnsi="Arial" w:cs="Arial"/>
          <w:color w:val="000000"/>
          <w:sz w:val="24"/>
          <w:szCs w:val="24"/>
        </w:rPr>
      </w:pPr>
    </w:p>
    <w:p w:rsidR="000F5F03" w:rsidRPr="00FF2639" w:rsidRDefault="000F5F03" w:rsidP="00C8281B">
      <w:pPr>
        <w:pStyle w:val="ConsPlusTitle"/>
        <w:ind w:firstLine="709"/>
        <w:jc w:val="both"/>
        <w:outlineLvl w:val="1"/>
        <w:rPr>
          <w:rFonts w:ascii="Arial" w:hAnsi="Arial" w:cs="Arial"/>
          <w:b w:val="0"/>
          <w:color w:val="000000"/>
          <w:sz w:val="24"/>
          <w:szCs w:val="24"/>
        </w:rPr>
      </w:pPr>
      <w:r w:rsidRPr="00FF2639">
        <w:rPr>
          <w:rFonts w:ascii="Arial" w:hAnsi="Arial" w:cs="Arial"/>
          <w:b w:val="0"/>
          <w:color w:val="000000"/>
          <w:sz w:val="24"/>
          <w:szCs w:val="24"/>
        </w:rPr>
        <w:t>4. ФОРМЫ КОНТРОЛЯ ЗА ИСПОЛНЕНИЕМ АДМИНИСТРАТИВНОГО РЕГЛАМЕНТА</w:t>
      </w:r>
    </w:p>
    <w:p w:rsidR="000F5F03" w:rsidRPr="00FF2639" w:rsidRDefault="000F5F03" w:rsidP="00C8281B">
      <w:pPr>
        <w:pStyle w:val="ConsPlusNormal"/>
        <w:ind w:firstLine="709"/>
        <w:jc w:val="both"/>
        <w:rPr>
          <w:rFonts w:ascii="Arial" w:hAnsi="Arial" w:cs="Arial"/>
          <w:color w:val="000000"/>
          <w:sz w:val="24"/>
          <w:szCs w:val="24"/>
        </w:rPr>
      </w:pP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4.1. Текущий контроль организации предоставления муниципальной услуги осуществляется руководителем </w:t>
      </w:r>
      <w:r w:rsidR="00B03957" w:rsidRPr="00FF2639">
        <w:rPr>
          <w:rFonts w:ascii="Arial" w:hAnsi="Arial" w:cs="Arial"/>
          <w:color w:val="000000"/>
          <w:sz w:val="24"/>
          <w:szCs w:val="24"/>
        </w:rPr>
        <w:t>Отдела по образованию</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4.2. Перечень иных должностных лиц </w:t>
      </w:r>
      <w:r w:rsidR="00B03957"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w:t>
      </w:r>
      <w:r w:rsidR="00C65FC8" w:rsidRPr="00FF2639">
        <w:rPr>
          <w:rFonts w:ascii="Arial" w:hAnsi="Arial" w:cs="Arial"/>
          <w:color w:val="000000"/>
          <w:sz w:val="24"/>
          <w:szCs w:val="24"/>
        </w:rPr>
        <w:t>об Отделе по образованию</w:t>
      </w:r>
      <w:r w:rsidRPr="00FF2639">
        <w:rPr>
          <w:rFonts w:ascii="Arial" w:hAnsi="Arial" w:cs="Arial"/>
          <w:color w:val="000000"/>
          <w:sz w:val="24"/>
          <w:szCs w:val="24"/>
        </w:rPr>
        <w:t>,</w:t>
      </w:r>
      <w:r w:rsidR="00C65FC8" w:rsidRPr="00FF2639">
        <w:rPr>
          <w:rFonts w:ascii="Arial" w:hAnsi="Arial" w:cs="Arial"/>
          <w:color w:val="000000"/>
          <w:sz w:val="24"/>
          <w:szCs w:val="24"/>
        </w:rPr>
        <w:t xml:space="preserve"> ответственного</w:t>
      </w:r>
      <w:r w:rsidRPr="00FF2639">
        <w:rPr>
          <w:rFonts w:ascii="Arial" w:hAnsi="Arial" w:cs="Arial"/>
          <w:color w:val="000000"/>
          <w:sz w:val="24"/>
          <w:szCs w:val="24"/>
        </w:rPr>
        <w:t xml:space="preserve"> за предоставление муниципальной услуги, должностными инструкциями муниципальных служащих </w:t>
      </w:r>
      <w:r w:rsidR="00C65FC8" w:rsidRPr="00FF2639">
        <w:rPr>
          <w:rFonts w:ascii="Arial" w:hAnsi="Arial" w:cs="Arial"/>
          <w:color w:val="000000"/>
          <w:sz w:val="24"/>
          <w:szCs w:val="24"/>
        </w:rPr>
        <w:t>Отдела по образованию</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Муниципальные служащие </w:t>
      </w:r>
      <w:r w:rsidR="00B03957" w:rsidRPr="00FF2639">
        <w:rPr>
          <w:rFonts w:ascii="Arial" w:hAnsi="Arial" w:cs="Arial"/>
          <w:color w:val="000000"/>
          <w:sz w:val="24"/>
          <w:szCs w:val="24"/>
        </w:rPr>
        <w:t>Отдела по образованию</w:t>
      </w:r>
      <w:r w:rsidRPr="00FF2639">
        <w:rPr>
          <w:rFonts w:ascii="Arial" w:hAnsi="Arial" w:cs="Arial"/>
          <w:color w:val="000000"/>
          <w:sz w:val="24"/>
          <w:szCs w:val="24"/>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w:t>
      </w:r>
      <w:r w:rsidR="00B03957"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положений настоящего Административного регламента, иных нормативных правовых актов Российской Федерации, Воронежской области, </w:t>
      </w:r>
      <w:r w:rsidR="00C7191A" w:rsidRPr="00FF2639">
        <w:rPr>
          <w:rFonts w:ascii="Arial" w:hAnsi="Arial" w:cs="Arial"/>
          <w:color w:val="000000"/>
          <w:sz w:val="24"/>
          <w:szCs w:val="24"/>
        </w:rPr>
        <w:t xml:space="preserve">органов местного самоуправления </w:t>
      </w:r>
      <w:r w:rsidR="00B03957" w:rsidRPr="00FF2639">
        <w:rPr>
          <w:rFonts w:ascii="Arial" w:hAnsi="Arial" w:cs="Arial"/>
          <w:color w:val="000000"/>
          <w:sz w:val="24"/>
          <w:szCs w:val="24"/>
        </w:rPr>
        <w:t>Грибановского муниципального района</w:t>
      </w:r>
      <w:r w:rsidR="00C7191A" w:rsidRPr="00FF2639">
        <w:rPr>
          <w:rFonts w:ascii="Arial" w:hAnsi="Arial" w:cs="Arial"/>
          <w:color w:val="000000"/>
          <w:sz w:val="24"/>
          <w:szCs w:val="24"/>
        </w:rPr>
        <w:t xml:space="preserve"> Воронежской области</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руководителем </w:t>
      </w:r>
      <w:r w:rsidR="00B03957" w:rsidRPr="00FF2639">
        <w:rPr>
          <w:rFonts w:ascii="Arial" w:hAnsi="Arial" w:cs="Arial"/>
          <w:color w:val="000000"/>
          <w:sz w:val="24"/>
          <w:szCs w:val="24"/>
        </w:rPr>
        <w:t>Отдела по образованию</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руководителя </w:t>
      </w:r>
      <w:r w:rsidR="00B03957" w:rsidRPr="00FF2639">
        <w:rPr>
          <w:rFonts w:ascii="Arial" w:hAnsi="Arial" w:cs="Arial"/>
          <w:color w:val="000000"/>
          <w:sz w:val="24"/>
          <w:szCs w:val="24"/>
        </w:rPr>
        <w:t>Отдела по образованию</w:t>
      </w:r>
      <w:r w:rsidRPr="00FF2639">
        <w:rPr>
          <w:rFonts w:ascii="Arial" w:hAnsi="Arial" w:cs="Arial"/>
          <w:color w:val="000000"/>
          <w:sz w:val="24"/>
          <w:szCs w:val="24"/>
        </w:rPr>
        <w:t>. Проведение плановых проверок полноты и качества предоставления муниципальной услуги осуществляется не реже двух раз в год.</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4.5. Контроль деятельности </w:t>
      </w:r>
      <w:r w:rsidR="00B03957"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осуществляет глава </w:t>
      </w:r>
      <w:r w:rsidR="00B03957" w:rsidRPr="00FF2639">
        <w:rPr>
          <w:rFonts w:ascii="Arial" w:hAnsi="Arial" w:cs="Arial"/>
          <w:color w:val="000000"/>
          <w:sz w:val="24"/>
          <w:szCs w:val="24"/>
        </w:rPr>
        <w:t>администрации Грибановского муниципального района</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p>
    <w:p w:rsidR="000F5F03" w:rsidRPr="00FF2639" w:rsidRDefault="000F5F03" w:rsidP="00C8281B">
      <w:pPr>
        <w:pStyle w:val="ConsPlusTitle"/>
        <w:ind w:firstLine="709"/>
        <w:jc w:val="both"/>
        <w:outlineLvl w:val="1"/>
        <w:rPr>
          <w:rFonts w:ascii="Arial" w:hAnsi="Arial" w:cs="Arial"/>
          <w:b w:val="0"/>
          <w:color w:val="000000"/>
          <w:sz w:val="24"/>
          <w:szCs w:val="24"/>
        </w:rPr>
      </w:pPr>
      <w:r w:rsidRPr="00FF2639">
        <w:rPr>
          <w:rFonts w:ascii="Arial" w:hAnsi="Arial" w:cs="Arial"/>
          <w:b w:val="0"/>
          <w:color w:val="000000"/>
          <w:sz w:val="24"/>
          <w:szCs w:val="24"/>
        </w:rPr>
        <w:t>5. ДОСУДЕБНЫЙ</w:t>
      </w:r>
      <w:r w:rsidR="00C8281B" w:rsidRPr="00FF2639">
        <w:rPr>
          <w:rFonts w:ascii="Arial" w:hAnsi="Arial" w:cs="Arial"/>
          <w:b w:val="0"/>
          <w:color w:val="000000"/>
          <w:sz w:val="24"/>
          <w:szCs w:val="24"/>
        </w:rPr>
        <w:t xml:space="preserve"> </w:t>
      </w:r>
      <w:r w:rsidRPr="00FF2639">
        <w:rPr>
          <w:rFonts w:ascii="Arial" w:hAnsi="Arial" w:cs="Arial"/>
          <w:b w:val="0"/>
          <w:color w:val="000000"/>
          <w:sz w:val="24"/>
          <w:szCs w:val="24"/>
        </w:rPr>
        <w:t xml:space="preserve">(ВНЕСУДЕБНЫЙ) ПОРЯДОК ОБЖАЛОВАНИЯ РЕШЕНИЙ И </w:t>
      </w:r>
      <w:r w:rsidRPr="00FF2639">
        <w:rPr>
          <w:rFonts w:ascii="Arial" w:hAnsi="Arial" w:cs="Arial"/>
          <w:b w:val="0"/>
          <w:color w:val="000000"/>
          <w:sz w:val="24"/>
          <w:szCs w:val="24"/>
        </w:rPr>
        <w:lastRenderedPageBreak/>
        <w:t>ДЕЙСТВИЙ (БЕЗДЕЙСТВИЯ) ОРГАНА, ПРЕДОСТАВЛЯЮЩЕГО МУНИЦИПАЛЬНУЮ УСЛУГУ, МФЦ,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0F5F03" w:rsidRPr="00FF2639" w:rsidRDefault="000F5F03" w:rsidP="00C8281B">
      <w:pPr>
        <w:pStyle w:val="ConsPlusNormal"/>
        <w:ind w:firstLine="709"/>
        <w:jc w:val="both"/>
        <w:rPr>
          <w:rFonts w:ascii="Arial" w:hAnsi="Arial" w:cs="Arial"/>
          <w:color w:val="000000"/>
          <w:sz w:val="24"/>
          <w:szCs w:val="24"/>
        </w:rPr>
      </w:pP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5.1. Заявители имеют право на обжалование решений и действий (бездействия) </w:t>
      </w:r>
      <w:r w:rsidR="00290972"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должностного лица </w:t>
      </w:r>
      <w:r w:rsidR="00290972"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5.2. Заявитель может обратиться с жалобой в том числе в следующих случаях:</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нарушение срока регистрации запроса о предоставлении муниципальной услуги, комплексного запроса;</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0972" w:rsidRPr="00FF2639">
        <w:rPr>
          <w:rFonts w:ascii="Arial" w:hAnsi="Arial" w:cs="Arial"/>
          <w:color w:val="000000"/>
          <w:sz w:val="24"/>
          <w:szCs w:val="24"/>
        </w:rPr>
        <w:t>Грибановского муниципального района</w:t>
      </w:r>
      <w:r w:rsidR="00C7191A" w:rsidRPr="00FF2639">
        <w:rPr>
          <w:rFonts w:ascii="Arial" w:hAnsi="Arial" w:cs="Arial"/>
          <w:color w:val="000000"/>
          <w:sz w:val="24"/>
          <w:szCs w:val="24"/>
        </w:rPr>
        <w:t xml:space="preserve"> Воронежской области</w:t>
      </w:r>
      <w:r w:rsidR="00290972" w:rsidRPr="00FF2639">
        <w:rPr>
          <w:rFonts w:ascii="Arial" w:hAnsi="Arial" w:cs="Arial"/>
          <w:color w:val="000000"/>
          <w:sz w:val="24"/>
          <w:szCs w:val="24"/>
        </w:rPr>
        <w:t xml:space="preserve"> </w:t>
      </w:r>
      <w:r w:rsidRPr="00FF2639">
        <w:rPr>
          <w:rFonts w:ascii="Arial" w:hAnsi="Arial" w:cs="Arial"/>
          <w:color w:val="000000"/>
          <w:sz w:val="24"/>
          <w:szCs w:val="24"/>
        </w:rPr>
        <w:t>для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0972" w:rsidRPr="00FF2639">
        <w:rPr>
          <w:rFonts w:ascii="Arial" w:hAnsi="Arial" w:cs="Arial"/>
          <w:color w:val="000000"/>
          <w:sz w:val="24"/>
          <w:szCs w:val="24"/>
        </w:rPr>
        <w:t xml:space="preserve">Грибановского муниципального района </w:t>
      </w:r>
      <w:r w:rsidR="00C7191A" w:rsidRPr="00FF2639">
        <w:rPr>
          <w:rFonts w:ascii="Arial" w:hAnsi="Arial" w:cs="Arial"/>
          <w:color w:val="000000"/>
          <w:sz w:val="24"/>
          <w:szCs w:val="24"/>
        </w:rPr>
        <w:t xml:space="preserve">Воронежской области </w:t>
      </w:r>
      <w:r w:rsidRPr="00FF2639">
        <w:rPr>
          <w:rFonts w:ascii="Arial" w:hAnsi="Arial" w:cs="Arial"/>
          <w:color w:val="000000"/>
          <w:sz w:val="24"/>
          <w:szCs w:val="24"/>
        </w:rPr>
        <w:t>для предоставления муниципальной услуги, у заявителя;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290972" w:rsidRPr="00FF2639">
        <w:rPr>
          <w:rFonts w:ascii="Arial" w:hAnsi="Arial" w:cs="Arial"/>
          <w:color w:val="000000"/>
          <w:sz w:val="24"/>
          <w:szCs w:val="24"/>
        </w:rPr>
        <w:t>Грибановского муниципального района</w:t>
      </w:r>
      <w:r w:rsidR="00C7191A" w:rsidRPr="00FF2639">
        <w:rPr>
          <w:rFonts w:ascii="Arial" w:hAnsi="Arial" w:cs="Arial"/>
          <w:color w:val="000000"/>
          <w:sz w:val="24"/>
          <w:szCs w:val="24"/>
        </w:rPr>
        <w:t xml:space="preserve"> Воронежской области</w:t>
      </w:r>
      <w:r w:rsidRPr="00FF2639">
        <w:rPr>
          <w:rFonts w:ascii="Arial" w:hAnsi="Arial" w:cs="Arial"/>
          <w:color w:val="000000"/>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w:t>
      </w:r>
      <w:r w:rsidRPr="00FF2639">
        <w:rPr>
          <w:rFonts w:ascii="Arial" w:hAnsi="Arial" w:cs="Arial"/>
          <w:color w:val="000000"/>
          <w:sz w:val="24"/>
          <w:szCs w:val="24"/>
        </w:rPr>
        <w:lastRenderedPageBreak/>
        <w:t xml:space="preserve">актами органов местного самоуправления </w:t>
      </w:r>
      <w:r w:rsidR="00290972" w:rsidRPr="00FF2639">
        <w:rPr>
          <w:rFonts w:ascii="Arial" w:hAnsi="Arial" w:cs="Arial"/>
          <w:color w:val="000000"/>
          <w:sz w:val="24"/>
          <w:szCs w:val="24"/>
        </w:rPr>
        <w:t>Грибановского муниципального района</w:t>
      </w:r>
      <w:r w:rsidR="00C7191A" w:rsidRPr="00FF2639">
        <w:rPr>
          <w:rFonts w:ascii="Arial" w:hAnsi="Arial" w:cs="Arial"/>
          <w:color w:val="000000"/>
          <w:sz w:val="24"/>
          <w:szCs w:val="24"/>
        </w:rPr>
        <w:t xml:space="preserve"> Воронежской области</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отказ </w:t>
      </w:r>
      <w:r w:rsidR="00290972"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должностного лица </w:t>
      </w:r>
      <w:r w:rsidR="00290972" w:rsidRPr="00FF2639">
        <w:rPr>
          <w:rFonts w:ascii="Arial" w:hAnsi="Arial" w:cs="Arial"/>
          <w:color w:val="000000"/>
          <w:sz w:val="24"/>
          <w:szCs w:val="24"/>
        </w:rPr>
        <w:t>Отдела по образованию</w:t>
      </w:r>
      <w:r w:rsidRPr="00FF2639">
        <w:rPr>
          <w:rFonts w:ascii="Arial" w:hAnsi="Arial" w:cs="Arial"/>
          <w:color w:val="000000"/>
          <w:sz w:val="24"/>
          <w:szCs w:val="24"/>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нарушение срока или порядка выдачи документов по результатам предоставления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r w:rsidR="00290972" w:rsidRPr="00FF2639">
        <w:rPr>
          <w:rFonts w:ascii="Arial" w:hAnsi="Arial" w:cs="Arial"/>
          <w:color w:val="000000"/>
          <w:sz w:val="24"/>
          <w:szCs w:val="24"/>
        </w:rPr>
        <w:t>Грибановского муниципального района</w:t>
      </w:r>
      <w:r w:rsidR="00C7191A" w:rsidRPr="00FF2639">
        <w:rPr>
          <w:rFonts w:ascii="Arial" w:hAnsi="Arial" w:cs="Arial"/>
          <w:color w:val="000000"/>
          <w:sz w:val="24"/>
          <w:szCs w:val="24"/>
        </w:rPr>
        <w:t xml:space="preserve"> Воронежской области</w:t>
      </w:r>
      <w:r w:rsidRPr="00FF2639">
        <w:rPr>
          <w:rFonts w:ascii="Arial" w:hAnsi="Arial" w:cs="Arial"/>
          <w:color w:val="000000"/>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5.3. Заявители имеют право на получение информации, необходимой для обоснования и рассмотрения жалобы.</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5.4. Оснований для отказа в рассмотрении жалобы не имеется.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5.5. Основанием для начала процедуры досудебного (внесудебного) обжалования является поступившая жалоба.</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Жалоба на решения и действия (бездействие) </w:t>
      </w:r>
      <w:r w:rsidR="00290972"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должностного лица </w:t>
      </w:r>
      <w:r w:rsidR="00290972" w:rsidRPr="00FF2639">
        <w:rPr>
          <w:rFonts w:ascii="Arial" w:hAnsi="Arial" w:cs="Arial"/>
          <w:color w:val="000000"/>
          <w:sz w:val="24"/>
          <w:szCs w:val="24"/>
        </w:rPr>
        <w:t>Отдела по образованию</w:t>
      </w:r>
      <w:r w:rsidRPr="00FF2639">
        <w:rPr>
          <w:rFonts w:ascii="Arial" w:hAnsi="Arial" w:cs="Arial"/>
          <w:color w:val="000000"/>
          <w:sz w:val="24"/>
          <w:szCs w:val="24"/>
        </w:rPr>
        <w:t>, муниципального служащего, руководителя</w:t>
      </w:r>
      <w:r w:rsidR="00290972" w:rsidRPr="00FF2639">
        <w:rPr>
          <w:rFonts w:ascii="Arial" w:hAnsi="Arial" w:cs="Arial"/>
          <w:color w:val="000000"/>
          <w:sz w:val="24"/>
          <w:szCs w:val="24"/>
        </w:rPr>
        <w:t xml:space="preserve"> Отдела по образованию </w:t>
      </w:r>
      <w:r w:rsidRPr="00FF2639">
        <w:rPr>
          <w:rFonts w:ascii="Arial" w:hAnsi="Arial" w:cs="Arial"/>
          <w:color w:val="000000"/>
          <w:sz w:val="24"/>
          <w:szCs w:val="24"/>
        </w:rPr>
        <w:t>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00C8281B" w:rsidRPr="00FF2639">
        <w:rPr>
          <w:rFonts w:ascii="Arial" w:hAnsi="Arial" w:cs="Arial"/>
          <w:color w:val="000000"/>
          <w:sz w:val="24"/>
          <w:szCs w:val="24"/>
        </w:rPr>
        <w:t xml:space="preserve"> </w:t>
      </w:r>
      <w:r w:rsidR="0020468D" w:rsidRPr="00FF2639">
        <w:rPr>
          <w:rFonts w:ascii="Arial" w:hAnsi="Arial" w:cs="Arial"/>
          <w:color w:val="000000"/>
          <w:sz w:val="24"/>
          <w:szCs w:val="24"/>
        </w:rPr>
        <w:t>Грибановского муниципального района</w:t>
      </w:r>
      <w:r w:rsidR="00C7191A" w:rsidRPr="00FF2639">
        <w:rPr>
          <w:rFonts w:ascii="Arial" w:hAnsi="Arial" w:cs="Arial"/>
          <w:color w:val="000000"/>
          <w:sz w:val="24"/>
          <w:szCs w:val="24"/>
        </w:rPr>
        <w:t xml:space="preserve"> Воронежской области</w:t>
      </w:r>
      <w:r w:rsidRPr="00FF2639">
        <w:rPr>
          <w:rFonts w:ascii="Arial" w:hAnsi="Arial" w:cs="Arial"/>
          <w:color w:val="000000"/>
          <w:sz w:val="24"/>
          <w:szCs w:val="24"/>
        </w:rPr>
        <w:t>, а также может быть принята при личном приеме заявителя.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5.6. Жалоба должна содержать:</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наименование </w:t>
      </w:r>
      <w:r w:rsidR="0020468D"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должностного лица </w:t>
      </w:r>
      <w:r w:rsidR="0020468D"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сведения об обжалуемых решениях и действиях (бездействии) </w:t>
      </w:r>
      <w:r w:rsidR="0020468D"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должностного лица </w:t>
      </w:r>
      <w:r w:rsidR="00B65560"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либо муниципального служащего, МФЦ, работника МФЦ, привлекаемых организаций, их работников;</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доводы, на основании которых заявитель не согласен с решением и действием (бездействием) </w:t>
      </w:r>
      <w:r w:rsidR="00B65560"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должностного лица </w:t>
      </w:r>
      <w:r w:rsidR="00B65560" w:rsidRPr="00FF2639">
        <w:rPr>
          <w:rFonts w:ascii="Arial" w:hAnsi="Arial" w:cs="Arial"/>
          <w:color w:val="000000"/>
          <w:sz w:val="24"/>
          <w:szCs w:val="24"/>
        </w:rPr>
        <w:t xml:space="preserve">Отдела по образованию </w:t>
      </w:r>
      <w:r w:rsidRPr="00FF2639">
        <w:rPr>
          <w:rFonts w:ascii="Arial" w:hAnsi="Arial" w:cs="Arial"/>
          <w:color w:val="000000"/>
          <w:sz w:val="24"/>
          <w:szCs w:val="24"/>
        </w:rPr>
        <w:t>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5.7. Жалобы на решения и действия (бездействие) руководителя </w:t>
      </w:r>
      <w:r w:rsidR="00B65560" w:rsidRPr="00FF2639">
        <w:rPr>
          <w:rFonts w:ascii="Arial" w:hAnsi="Arial" w:cs="Arial"/>
          <w:color w:val="000000"/>
          <w:sz w:val="24"/>
          <w:szCs w:val="24"/>
        </w:rPr>
        <w:t>Отдела по образованию</w:t>
      </w:r>
      <w:r w:rsidRPr="00FF2639">
        <w:rPr>
          <w:rFonts w:ascii="Arial" w:hAnsi="Arial" w:cs="Arial"/>
          <w:color w:val="000000"/>
          <w:sz w:val="24"/>
          <w:szCs w:val="24"/>
        </w:rPr>
        <w:t xml:space="preserve"> подаются в администрацию </w:t>
      </w:r>
      <w:r w:rsidR="00B65560" w:rsidRPr="00FF2639">
        <w:rPr>
          <w:rFonts w:ascii="Arial" w:hAnsi="Arial" w:cs="Arial"/>
          <w:color w:val="000000"/>
          <w:sz w:val="24"/>
          <w:szCs w:val="24"/>
        </w:rPr>
        <w:t>Грибановского муниципального района</w:t>
      </w:r>
      <w:r w:rsidR="00C7191A" w:rsidRPr="00FF2639">
        <w:rPr>
          <w:rFonts w:ascii="Arial" w:hAnsi="Arial" w:cs="Arial"/>
          <w:color w:val="000000"/>
          <w:sz w:val="24"/>
          <w:szCs w:val="24"/>
        </w:rPr>
        <w:t xml:space="preserve"> Воронежской области</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Заявитель может обжаловать решения и действия (бездействие) должностных лиц, муниципальных служащих </w:t>
      </w:r>
      <w:r w:rsidR="00B65560" w:rsidRPr="00FF2639">
        <w:rPr>
          <w:rFonts w:ascii="Arial" w:hAnsi="Arial" w:cs="Arial"/>
          <w:color w:val="000000"/>
          <w:sz w:val="24"/>
          <w:szCs w:val="24"/>
        </w:rPr>
        <w:t>Отдела по образованию</w:t>
      </w:r>
      <w:r w:rsidRPr="00FF2639">
        <w:rPr>
          <w:rFonts w:ascii="Arial" w:hAnsi="Arial" w:cs="Arial"/>
          <w:color w:val="000000"/>
          <w:sz w:val="24"/>
          <w:szCs w:val="24"/>
        </w:rPr>
        <w:t>:</w:t>
      </w:r>
    </w:p>
    <w:p w:rsidR="000F5F03" w:rsidRPr="00FF2639" w:rsidRDefault="00B65560"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руководителю Отдела по образованию</w:t>
      </w:r>
      <w:r w:rsidR="000F5F03"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 главе </w:t>
      </w:r>
      <w:r w:rsidR="00B65560" w:rsidRPr="00FF2639">
        <w:rPr>
          <w:rFonts w:ascii="Arial" w:hAnsi="Arial" w:cs="Arial"/>
          <w:color w:val="000000"/>
          <w:sz w:val="24"/>
          <w:szCs w:val="24"/>
        </w:rPr>
        <w:t>администрации Грибановского муниципального района</w:t>
      </w:r>
      <w:r w:rsidR="00C7191A" w:rsidRPr="00FF2639">
        <w:rPr>
          <w:rFonts w:ascii="Arial" w:hAnsi="Arial" w:cs="Arial"/>
          <w:color w:val="000000"/>
          <w:sz w:val="24"/>
          <w:szCs w:val="24"/>
        </w:rPr>
        <w:t xml:space="preserve"> Воронежской области</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r w:rsidR="00B65560" w:rsidRPr="00FF2639">
        <w:rPr>
          <w:rFonts w:ascii="Arial" w:hAnsi="Arial" w:cs="Arial"/>
          <w:color w:val="000000"/>
          <w:sz w:val="24"/>
          <w:szCs w:val="24"/>
        </w:rPr>
        <w:t>Грибановского муниципального района</w:t>
      </w:r>
      <w:r w:rsidR="00C7191A" w:rsidRPr="00FF2639">
        <w:rPr>
          <w:rFonts w:ascii="Arial" w:hAnsi="Arial" w:cs="Arial"/>
          <w:color w:val="000000"/>
          <w:sz w:val="24"/>
          <w:szCs w:val="24"/>
        </w:rPr>
        <w:t xml:space="preserve"> Воронежской области</w:t>
      </w:r>
      <w:r w:rsidR="00B65560" w:rsidRPr="00FF2639">
        <w:rPr>
          <w:rFonts w:ascii="Arial" w:hAnsi="Arial" w:cs="Arial"/>
          <w:color w:val="000000"/>
          <w:sz w:val="24"/>
          <w:szCs w:val="24"/>
        </w:rPr>
        <w:t xml:space="preserve"> </w:t>
      </w:r>
      <w:r w:rsidRPr="00FF2639">
        <w:rPr>
          <w:rFonts w:ascii="Arial" w:hAnsi="Arial" w:cs="Arial"/>
          <w:color w:val="000000"/>
          <w:sz w:val="24"/>
          <w:szCs w:val="24"/>
        </w:rPr>
        <w:t>в сети Интернет, на информационных стендах.</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5.8. Жалобы на решения и действия (бездействие) работника МФЦ подаются руководителю этого МФЦ.</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lastRenderedPageBreak/>
        <w:t>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Сведения о месте нахождения, графике (режиме) работы, контактном телефоне для справок и консультаций, адресе электронной почты департамента цифрового развития Воронежской области приводятся в приложении N 1 к настоящему Административному регламенту.</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0F5F03" w:rsidRPr="00FF2639" w:rsidRDefault="000F5F03" w:rsidP="00C8281B">
      <w:pPr>
        <w:pStyle w:val="ConsPlusNormal"/>
        <w:ind w:firstLine="709"/>
        <w:jc w:val="both"/>
        <w:rPr>
          <w:rFonts w:ascii="Arial" w:hAnsi="Arial" w:cs="Arial"/>
          <w:color w:val="000000"/>
          <w:sz w:val="24"/>
          <w:szCs w:val="24"/>
        </w:rPr>
      </w:pPr>
      <w:bookmarkStart w:id="4" w:name="P361"/>
      <w:bookmarkEnd w:id="4"/>
      <w:r w:rsidRPr="00FF2639">
        <w:rPr>
          <w:rFonts w:ascii="Arial" w:hAnsi="Arial" w:cs="Arial"/>
          <w:color w:val="000000"/>
          <w:sz w:val="24"/>
          <w:szCs w:val="24"/>
        </w:rPr>
        <w:t>5.9. По результатам рассмотрения жалобы лицом, уполномоченным на ее рассмотрение, принимается одно из следующих решений:</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537DE" w:rsidRPr="00FF2639">
        <w:rPr>
          <w:rFonts w:ascii="Arial" w:hAnsi="Arial" w:cs="Arial"/>
          <w:color w:val="000000"/>
          <w:sz w:val="24"/>
          <w:szCs w:val="24"/>
        </w:rPr>
        <w:t>Грибановского муниципального района Воронежской области</w:t>
      </w:r>
      <w:r w:rsidRPr="00FF2639">
        <w:rPr>
          <w:rFonts w:ascii="Arial" w:hAnsi="Arial" w:cs="Arial"/>
          <w:color w:val="000000"/>
          <w:sz w:val="24"/>
          <w:szCs w:val="24"/>
        </w:rPr>
        <w:t>, а также в иных формах;</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 в удовлетворении жалобы отказывается.</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5.10. Жалоба, поступившая в администрацию </w:t>
      </w:r>
      <w:r w:rsidR="00EE6141" w:rsidRPr="00FF2639">
        <w:rPr>
          <w:rFonts w:ascii="Arial" w:hAnsi="Arial" w:cs="Arial"/>
          <w:color w:val="000000"/>
          <w:sz w:val="24"/>
          <w:szCs w:val="24"/>
        </w:rPr>
        <w:t>Грибановского муниципального района</w:t>
      </w:r>
      <w:r w:rsidR="00C8281B" w:rsidRPr="00FF2639">
        <w:rPr>
          <w:rFonts w:ascii="Arial" w:hAnsi="Arial" w:cs="Arial"/>
          <w:color w:val="000000"/>
          <w:sz w:val="24"/>
          <w:szCs w:val="24"/>
        </w:rPr>
        <w:t xml:space="preserve"> </w:t>
      </w:r>
      <w:r w:rsidRPr="00FF2639">
        <w:rPr>
          <w:rFonts w:ascii="Arial" w:hAnsi="Arial" w:cs="Arial"/>
          <w:color w:val="000000"/>
          <w:sz w:val="24"/>
          <w:szCs w:val="24"/>
        </w:rPr>
        <w:t xml:space="preserve">либо в </w:t>
      </w:r>
      <w:r w:rsidR="00EE6141" w:rsidRPr="00FF2639">
        <w:rPr>
          <w:rFonts w:ascii="Arial" w:hAnsi="Arial" w:cs="Arial"/>
          <w:color w:val="000000"/>
          <w:sz w:val="24"/>
          <w:szCs w:val="24"/>
        </w:rPr>
        <w:t>Отдел по образованию</w:t>
      </w:r>
      <w:r w:rsidRPr="00FF2639">
        <w:rPr>
          <w:rFonts w:ascii="Arial" w:hAnsi="Arial" w:cs="Arial"/>
          <w:color w:val="000000"/>
          <w:sz w:val="24"/>
          <w:szCs w:val="24"/>
        </w:rPr>
        <w:t xml:space="preserve">,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D537DE" w:rsidRPr="00FF2639">
        <w:rPr>
          <w:rFonts w:ascii="Arial" w:hAnsi="Arial" w:cs="Arial"/>
          <w:color w:val="000000"/>
          <w:sz w:val="24"/>
          <w:szCs w:val="24"/>
        </w:rPr>
        <w:t>Отдела по образованию</w:t>
      </w:r>
      <w:r w:rsidRPr="00FF2639">
        <w:rPr>
          <w:rFonts w:ascii="Arial" w:hAnsi="Arial" w:cs="Arial"/>
          <w:color w:val="000000"/>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F5F03" w:rsidRPr="00FF2639" w:rsidRDefault="000F5F03" w:rsidP="00C8281B">
      <w:pPr>
        <w:pStyle w:val="ConsPlusNormal"/>
        <w:ind w:firstLine="709"/>
        <w:jc w:val="both"/>
        <w:rPr>
          <w:rFonts w:ascii="Arial" w:hAnsi="Arial" w:cs="Arial"/>
          <w:color w:val="000000"/>
          <w:sz w:val="24"/>
          <w:szCs w:val="24"/>
        </w:rPr>
      </w:pPr>
      <w:bookmarkStart w:id="5" w:name="P366"/>
      <w:bookmarkEnd w:id="5"/>
      <w:r w:rsidRPr="00FF2639">
        <w:rPr>
          <w:rFonts w:ascii="Arial" w:hAnsi="Arial" w:cs="Arial"/>
          <w:color w:val="000000"/>
          <w:sz w:val="24"/>
          <w:szCs w:val="24"/>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w:t>
      </w:r>
      <w:r w:rsidR="00EE6141" w:rsidRPr="00FF2639">
        <w:rPr>
          <w:rFonts w:ascii="Arial" w:hAnsi="Arial" w:cs="Arial"/>
          <w:color w:val="000000"/>
          <w:sz w:val="24"/>
          <w:szCs w:val="24"/>
        </w:rPr>
        <w:t>Грибановского муниципального района</w:t>
      </w:r>
      <w:r w:rsidRPr="00FF2639">
        <w:rPr>
          <w:rFonts w:ascii="Arial" w:hAnsi="Arial" w:cs="Arial"/>
          <w:color w:val="000000"/>
          <w:sz w:val="24"/>
          <w:szCs w:val="24"/>
        </w:rPr>
        <w:t xml:space="preserve">, </w:t>
      </w:r>
      <w:r w:rsidR="00EE6141" w:rsidRPr="00FF2639">
        <w:rPr>
          <w:rFonts w:ascii="Arial" w:hAnsi="Arial" w:cs="Arial"/>
          <w:color w:val="000000"/>
          <w:sz w:val="24"/>
          <w:szCs w:val="24"/>
        </w:rPr>
        <w:t>Отделом по образованию</w:t>
      </w:r>
      <w:r w:rsidRPr="00FF2639">
        <w:rPr>
          <w:rFonts w:ascii="Arial" w:hAnsi="Arial" w:cs="Arial"/>
          <w:color w:val="000000"/>
          <w:sz w:val="24"/>
          <w:szCs w:val="24"/>
        </w:rPr>
        <w:t>,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06AEB"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5F03" w:rsidRPr="00FF2639" w:rsidRDefault="00206AEB" w:rsidP="00C8281B">
      <w:pPr>
        <w:ind w:firstLine="709"/>
        <w:jc w:val="right"/>
        <w:rPr>
          <w:rFonts w:cs="Arial"/>
          <w:color w:val="000000"/>
        </w:rPr>
      </w:pPr>
      <w:r w:rsidRPr="00FF2639">
        <w:rPr>
          <w:rFonts w:cs="Arial"/>
          <w:color w:val="000000"/>
        </w:rPr>
        <w:br w:type="page"/>
      </w:r>
      <w:bookmarkStart w:id="6" w:name="P379"/>
      <w:bookmarkEnd w:id="6"/>
      <w:r w:rsidR="000F5F03" w:rsidRPr="00FF2639">
        <w:rPr>
          <w:rFonts w:cs="Arial"/>
          <w:color w:val="000000"/>
        </w:rPr>
        <w:lastRenderedPageBreak/>
        <w:t>Приложение N 1</w:t>
      </w:r>
    </w:p>
    <w:p w:rsidR="000F5F03" w:rsidRPr="00FF2639" w:rsidRDefault="000F5F03" w:rsidP="00C8281B">
      <w:pPr>
        <w:pStyle w:val="ConsPlusNormal"/>
        <w:ind w:firstLine="709"/>
        <w:jc w:val="right"/>
        <w:rPr>
          <w:rFonts w:ascii="Arial" w:hAnsi="Arial" w:cs="Arial"/>
          <w:color w:val="000000"/>
          <w:sz w:val="24"/>
          <w:szCs w:val="24"/>
        </w:rPr>
      </w:pPr>
      <w:r w:rsidRPr="00FF2639">
        <w:rPr>
          <w:rFonts w:ascii="Arial" w:hAnsi="Arial" w:cs="Arial"/>
          <w:color w:val="000000"/>
          <w:sz w:val="24"/>
          <w:szCs w:val="24"/>
        </w:rPr>
        <w:t>к Административному регламенту</w:t>
      </w:r>
    </w:p>
    <w:p w:rsidR="000F5F03" w:rsidRPr="00FF2639" w:rsidRDefault="000F5F03" w:rsidP="00C8281B">
      <w:pPr>
        <w:pStyle w:val="ConsPlusNormal"/>
        <w:ind w:firstLine="709"/>
        <w:jc w:val="both"/>
        <w:rPr>
          <w:rFonts w:ascii="Arial" w:hAnsi="Arial" w:cs="Arial"/>
          <w:color w:val="000000"/>
          <w:sz w:val="24"/>
          <w:szCs w:val="24"/>
        </w:rPr>
      </w:pPr>
    </w:p>
    <w:p w:rsidR="00D537DE" w:rsidRPr="00FF2639" w:rsidRDefault="000F5F03" w:rsidP="00C8281B">
      <w:pPr>
        <w:pStyle w:val="ConsPlusNormal"/>
        <w:numPr>
          <w:ilvl w:val="0"/>
          <w:numId w:val="1"/>
        </w:numPr>
        <w:ind w:left="0" w:firstLine="709"/>
        <w:jc w:val="both"/>
        <w:rPr>
          <w:rFonts w:ascii="Arial" w:hAnsi="Arial" w:cs="Arial"/>
          <w:color w:val="000000"/>
          <w:sz w:val="24"/>
          <w:szCs w:val="24"/>
        </w:rPr>
      </w:pPr>
      <w:r w:rsidRPr="00FF2639">
        <w:rPr>
          <w:rFonts w:ascii="Arial" w:hAnsi="Arial" w:cs="Arial"/>
          <w:color w:val="000000"/>
          <w:sz w:val="24"/>
          <w:szCs w:val="24"/>
        </w:rPr>
        <w:t xml:space="preserve">Место нахождения администрации </w:t>
      </w:r>
      <w:r w:rsidR="00EE6141" w:rsidRPr="00FF2639">
        <w:rPr>
          <w:rFonts w:ascii="Arial" w:hAnsi="Arial" w:cs="Arial"/>
          <w:color w:val="000000"/>
          <w:sz w:val="24"/>
          <w:szCs w:val="24"/>
        </w:rPr>
        <w:t>Грибановского муниципального района</w:t>
      </w:r>
      <w:r w:rsidRPr="00FF2639">
        <w:rPr>
          <w:rFonts w:ascii="Arial" w:hAnsi="Arial" w:cs="Arial"/>
          <w:color w:val="000000"/>
          <w:sz w:val="24"/>
          <w:szCs w:val="24"/>
        </w:rPr>
        <w:t xml:space="preserve">: </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39</w:t>
      </w:r>
      <w:r w:rsidR="00EE6141" w:rsidRPr="00FF2639">
        <w:rPr>
          <w:rFonts w:ascii="Arial" w:hAnsi="Arial" w:cs="Arial"/>
          <w:color w:val="000000"/>
          <w:sz w:val="24"/>
          <w:szCs w:val="24"/>
        </w:rPr>
        <w:t>7240</w:t>
      </w:r>
      <w:r w:rsidRPr="00FF2639">
        <w:rPr>
          <w:rFonts w:ascii="Arial" w:hAnsi="Arial" w:cs="Arial"/>
          <w:color w:val="000000"/>
          <w:sz w:val="24"/>
          <w:szCs w:val="24"/>
        </w:rPr>
        <w:t xml:space="preserve">, </w:t>
      </w:r>
      <w:r w:rsidR="00EE6141" w:rsidRPr="00FF2639">
        <w:rPr>
          <w:rFonts w:ascii="Arial" w:hAnsi="Arial" w:cs="Arial"/>
          <w:color w:val="000000"/>
          <w:sz w:val="24"/>
          <w:szCs w:val="24"/>
        </w:rPr>
        <w:t>п.</w:t>
      </w:r>
      <w:r w:rsidRPr="00FF2639">
        <w:rPr>
          <w:rFonts w:ascii="Arial" w:hAnsi="Arial" w:cs="Arial"/>
          <w:color w:val="000000"/>
          <w:sz w:val="24"/>
          <w:szCs w:val="24"/>
        </w:rPr>
        <w:t>г.</w:t>
      </w:r>
      <w:r w:rsidR="00EE6141" w:rsidRPr="00FF2639">
        <w:rPr>
          <w:rFonts w:ascii="Arial" w:hAnsi="Arial" w:cs="Arial"/>
          <w:color w:val="000000"/>
          <w:sz w:val="24"/>
          <w:szCs w:val="24"/>
        </w:rPr>
        <w:t>т. Грибановский</w:t>
      </w:r>
      <w:r w:rsidRPr="00FF2639">
        <w:rPr>
          <w:rFonts w:ascii="Arial" w:hAnsi="Arial" w:cs="Arial"/>
          <w:color w:val="000000"/>
          <w:sz w:val="24"/>
          <w:szCs w:val="24"/>
        </w:rPr>
        <w:t>, ул.</w:t>
      </w:r>
      <w:r w:rsidR="00EE6141" w:rsidRPr="00FF2639">
        <w:rPr>
          <w:rFonts w:ascii="Arial" w:hAnsi="Arial" w:cs="Arial"/>
          <w:color w:val="000000"/>
          <w:sz w:val="24"/>
          <w:szCs w:val="24"/>
        </w:rPr>
        <w:t xml:space="preserve"> Центральн</w:t>
      </w:r>
      <w:r w:rsidRPr="00FF2639">
        <w:rPr>
          <w:rFonts w:ascii="Arial" w:hAnsi="Arial" w:cs="Arial"/>
          <w:color w:val="000000"/>
          <w:sz w:val="24"/>
          <w:szCs w:val="24"/>
        </w:rPr>
        <w:t xml:space="preserve">ая, д. </w:t>
      </w:r>
      <w:r w:rsidR="00126383" w:rsidRPr="00FF2639">
        <w:rPr>
          <w:rFonts w:ascii="Arial" w:hAnsi="Arial" w:cs="Arial"/>
          <w:color w:val="000000"/>
          <w:sz w:val="24"/>
          <w:szCs w:val="24"/>
        </w:rPr>
        <w:t>4</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График работы администрации </w:t>
      </w:r>
      <w:r w:rsidR="00126383" w:rsidRPr="00FF2639">
        <w:rPr>
          <w:rFonts w:ascii="Arial" w:hAnsi="Arial" w:cs="Arial"/>
          <w:color w:val="000000"/>
          <w:sz w:val="24"/>
          <w:szCs w:val="24"/>
        </w:rPr>
        <w:t>Грибановского муниципального района</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понедельник - </w:t>
      </w:r>
      <w:r w:rsidR="00126383" w:rsidRPr="00FF2639">
        <w:rPr>
          <w:rFonts w:ascii="Arial" w:hAnsi="Arial" w:cs="Arial"/>
          <w:color w:val="000000"/>
          <w:sz w:val="24"/>
          <w:szCs w:val="24"/>
        </w:rPr>
        <w:t>пятница</w:t>
      </w:r>
      <w:r w:rsidRPr="00FF2639">
        <w:rPr>
          <w:rFonts w:ascii="Arial" w:hAnsi="Arial" w:cs="Arial"/>
          <w:color w:val="000000"/>
          <w:sz w:val="24"/>
          <w:szCs w:val="24"/>
        </w:rPr>
        <w:t>: 0</w:t>
      </w:r>
      <w:r w:rsidR="00126383" w:rsidRPr="00FF2639">
        <w:rPr>
          <w:rFonts w:ascii="Arial" w:hAnsi="Arial" w:cs="Arial"/>
          <w:color w:val="000000"/>
          <w:sz w:val="24"/>
          <w:szCs w:val="24"/>
        </w:rPr>
        <w:t>8</w:t>
      </w:r>
      <w:r w:rsidRPr="00FF2639">
        <w:rPr>
          <w:rFonts w:ascii="Arial" w:hAnsi="Arial" w:cs="Arial"/>
          <w:color w:val="000000"/>
          <w:sz w:val="24"/>
          <w:szCs w:val="24"/>
        </w:rPr>
        <w:t>.00 - 1</w:t>
      </w:r>
      <w:r w:rsidR="00126383" w:rsidRPr="00FF2639">
        <w:rPr>
          <w:rFonts w:ascii="Arial" w:hAnsi="Arial" w:cs="Arial"/>
          <w:color w:val="000000"/>
          <w:sz w:val="24"/>
          <w:szCs w:val="24"/>
        </w:rPr>
        <w:t>7</w:t>
      </w:r>
      <w:r w:rsidRPr="00FF2639">
        <w:rPr>
          <w:rFonts w:ascii="Arial" w:hAnsi="Arial" w:cs="Arial"/>
          <w:color w:val="000000"/>
          <w:sz w:val="24"/>
          <w:szCs w:val="24"/>
        </w:rPr>
        <w:t>.00;</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перерыв: 1</w:t>
      </w:r>
      <w:r w:rsidR="00126383" w:rsidRPr="00FF2639">
        <w:rPr>
          <w:rFonts w:ascii="Arial" w:hAnsi="Arial" w:cs="Arial"/>
          <w:color w:val="000000"/>
          <w:sz w:val="24"/>
          <w:szCs w:val="24"/>
        </w:rPr>
        <w:t>2</w:t>
      </w:r>
      <w:r w:rsidRPr="00FF2639">
        <w:rPr>
          <w:rFonts w:ascii="Arial" w:hAnsi="Arial" w:cs="Arial"/>
          <w:color w:val="000000"/>
          <w:sz w:val="24"/>
          <w:szCs w:val="24"/>
        </w:rPr>
        <w:t>.00 - 13.</w:t>
      </w:r>
      <w:r w:rsidR="00126383" w:rsidRPr="00FF2639">
        <w:rPr>
          <w:rFonts w:ascii="Arial" w:hAnsi="Arial" w:cs="Arial"/>
          <w:color w:val="000000"/>
          <w:sz w:val="24"/>
          <w:szCs w:val="24"/>
        </w:rPr>
        <w:t>00</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Официальный сайт администрации</w:t>
      </w:r>
      <w:r w:rsidR="00581A25" w:rsidRPr="00FF2639">
        <w:rPr>
          <w:rFonts w:ascii="Arial" w:hAnsi="Arial" w:cs="Arial"/>
          <w:color w:val="000000"/>
          <w:sz w:val="24"/>
          <w:szCs w:val="24"/>
        </w:rPr>
        <w:t xml:space="preserve"> Грибановского муниципального района</w:t>
      </w:r>
      <w:r w:rsidRPr="00FF2639">
        <w:rPr>
          <w:rFonts w:ascii="Arial" w:hAnsi="Arial" w:cs="Arial"/>
          <w:color w:val="000000"/>
          <w:sz w:val="24"/>
          <w:szCs w:val="24"/>
        </w:rPr>
        <w:t xml:space="preserve"> в сети Интернет: </w:t>
      </w:r>
      <w:r w:rsidR="00126383" w:rsidRPr="00FF2639">
        <w:rPr>
          <w:rFonts w:ascii="Arial" w:hAnsi="Arial" w:cs="Arial"/>
          <w:color w:val="000000"/>
          <w:sz w:val="24"/>
          <w:szCs w:val="24"/>
        </w:rPr>
        <w:t>https://gribmsu.ru/glavnaya.html</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Адрес электронной почты администрации </w:t>
      </w:r>
      <w:r w:rsidR="00126383" w:rsidRPr="00FF2639">
        <w:rPr>
          <w:rFonts w:ascii="Arial" w:hAnsi="Arial" w:cs="Arial"/>
          <w:color w:val="000000"/>
          <w:sz w:val="24"/>
          <w:szCs w:val="24"/>
        </w:rPr>
        <w:t>Грибановского муниципального района</w:t>
      </w:r>
      <w:r w:rsidRPr="00FF2639">
        <w:rPr>
          <w:rFonts w:ascii="Arial" w:hAnsi="Arial" w:cs="Arial"/>
          <w:color w:val="000000"/>
          <w:sz w:val="24"/>
          <w:szCs w:val="24"/>
        </w:rPr>
        <w:t xml:space="preserve">: </w:t>
      </w:r>
      <w:r w:rsidR="00D537DE" w:rsidRPr="00FF2639">
        <w:rPr>
          <w:rFonts w:ascii="Arial" w:hAnsi="Arial" w:cs="Arial"/>
          <w:color w:val="000000"/>
          <w:sz w:val="24"/>
          <w:szCs w:val="24"/>
        </w:rPr>
        <w:t>grib@govvrn.ru</w:t>
      </w:r>
      <w:r w:rsidRPr="00FF2639">
        <w:rPr>
          <w:rFonts w:ascii="Arial" w:hAnsi="Arial" w:cs="Arial"/>
          <w:color w:val="000000"/>
          <w:sz w:val="24"/>
          <w:szCs w:val="24"/>
        </w:rPr>
        <w:t>.</w:t>
      </w:r>
    </w:p>
    <w:p w:rsidR="00D537DE" w:rsidRPr="00FF2639" w:rsidRDefault="00D537DE"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2. Место нахождения отдела по образованию и молодежной политике администрации Грибановского муниципального района (далее отдел по образованию и молодежной политике):</w:t>
      </w:r>
    </w:p>
    <w:p w:rsidR="00D537DE" w:rsidRPr="00FF2639" w:rsidRDefault="00D537DE"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397240, п.г.т. Грибановский, ул. Центральная, д. 7.</w:t>
      </w:r>
    </w:p>
    <w:p w:rsidR="00D537DE" w:rsidRPr="00FF2639" w:rsidRDefault="00D537DE"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График работы:</w:t>
      </w:r>
    </w:p>
    <w:p w:rsidR="00D537DE" w:rsidRPr="00FF2639" w:rsidRDefault="00D537DE"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понедельник - пятница: 08.00 - 17.00;</w:t>
      </w:r>
    </w:p>
    <w:p w:rsidR="00D537DE" w:rsidRPr="00FF2639" w:rsidRDefault="00D537DE"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перерыв: 12.00 - 13.00.</w:t>
      </w:r>
    </w:p>
    <w:p w:rsidR="00581A25" w:rsidRPr="00FF2639" w:rsidRDefault="00D537DE"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Официальный сайт</w:t>
      </w:r>
      <w:r w:rsidR="00581A25" w:rsidRPr="00FF2639">
        <w:rPr>
          <w:rFonts w:ascii="Arial" w:hAnsi="Arial" w:cs="Arial"/>
          <w:color w:val="000000"/>
          <w:sz w:val="24"/>
          <w:szCs w:val="24"/>
        </w:rPr>
        <w:t xml:space="preserve"> </w:t>
      </w:r>
      <w:r w:rsidRPr="00FF2639">
        <w:rPr>
          <w:rFonts w:ascii="Arial" w:hAnsi="Arial" w:cs="Arial"/>
          <w:color w:val="000000"/>
          <w:sz w:val="24"/>
          <w:szCs w:val="24"/>
        </w:rPr>
        <w:t xml:space="preserve">в сети Интернет: </w:t>
      </w:r>
      <w:r w:rsidR="00581A25" w:rsidRPr="00FF2639">
        <w:rPr>
          <w:rFonts w:ascii="Arial" w:hAnsi="Arial" w:cs="Arial"/>
          <w:color w:val="000000"/>
          <w:sz w:val="24"/>
          <w:szCs w:val="24"/>
        </w:rPr>
        <w:t>https://gribanedu.ru.</w:t>
      </w:r>
    </w:p>
    <w:p w:rsidR="00581A25" w:rsidRPr="00FF2639" w:rsidRDefault="00D537DE"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Адрес электронной почты </w:t>
      </w:r>
      <w:r w:rsidR="00581A25" w:rsidRPr="00FF2639">
        <w:rPr>
          <w:rFonts w:ascii="Arial" w:hAnsi="Arial" w:cs="Arial"/>
          <w:color w:val="000000"/>
          <w:sz w:val="24"/>
          <w:szCs w:val="24"/>
        </w:rPr>
        <w:t>отдела по образованию и молодежной политике</w:t>
      </w:r>
      <w:r w:rsidRPr="00FF2639">
        <w:rPr>
          <w:rFonts w:ascii="Arial" w:hAnsi="Arial" w:cs="Arial"/>
          <w:color w:val="000000"/>
          <w:sz w:val="24"/>
          <w:szCs w:val="24"/>
        </w:rPr>
        <w:t xml:space="preserve">: </w:t>
      </w:r>
      <w:r w:rsidR="00581A25" w:rsidRPr="00FF2639">
        <w:rPr>
          <w:rFonts w:ascii="Arial" w:hAnsi="Arial" w:cs="Arial"/>
          <w:color w:val="000000"/>
          <w:sz w:val="24"/>
          <w:szCs w:val="24"/>
        </w:rPr>
        <w:t>ooagr.grib@govvrn.ru.</w:t>
      </w:r>
    </w:p>
    <w:p w:rsidR="000F5F03" w:rsidRPr="00FF2639" w:rsidRDefault="00581A25"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w:t>
      </w:r>
      <w:r w:rsidR="000F5F03" w:rsidRPr="00FF2639">
        <w:rPr>
          <w:rFonts w:ascii="Arial" w:hAnsi="Arial" w:cs="Arial"/>
          <w:color w:val="000000"/>
          <w:sz w:val="24"/>
          <w:szCs w:val="24"/>
        </w:rPr>
        <w:t xml:space="preserve">. </w:t>
      </w:r>
      <w:r w:rsidR="00206AEB" w:rsidRPr="00FF2639">
        <w:rPr>
          <w:rFonts w:ascii="Arial" w:hAnsi="Arial" w:cs="Arial"/>
          <w:color w:val="000000"/>
          <w:sz w:val="24"/>
          <w:szCs w:val="24"/>
        </w:rPr>
        <w:t>М</w:t>
      </w:r>
      <w:r w:rsidRPr="00FF2639">
        <w:rPr>
          <w:rFonts w:ascii="Arial" w:hAnsi="Arial" w:cs="Arial"/>
          <w:color w:val="000000"/>
          <w:sz w:val="24"/>
          <w:szCs w:val="24"/>
        </w:rPr>
        <w:t>есто нахождения а</w:t>
      </w:r>
      <w:r w:rsidR="000F5F03" w:rsidRPr="00FF2639">
        <w:rPr>
          <w:rFonts w:ascii="Arial" w:hAnsi="Arial" w:cs="Arial"/>
          <w:color w:val="000000"/>
          <w:sz w:val="24"/>
          <w:szCs w:val="24"/>
        </w:rPr>
        <w:t>втономно</w:t>
      </w:r>
      <w:r w:rsidRPr="00FF2639">
        <w:rPr>
          <w:rFonts w:ascii="Arial" w:hAnsi="Arial" w:cs="Arial"/>
          <w:color w:val="000000"/>
          <w:sz w:val="24"/>
          <w:szCs w:val="24"/>
        </w:rPr>
        <w:t>го учреждения</w:t>
      </w:r>
      <w:r w:rsidR="00C8281B" w:rsidRPr="00FF2639">
        <w:rPr>
          <w:rFonts w:ascii="Arial" w:hAnsi="Arial" w:cs="Arial"/>
          <w:color w:val="000000"/>
          <w:sz w:val="24"/>
          <w:szCs w:val="24"/>
        </w:rPr>
        <w:t xml:space="preserve"> </w:t>
      </w:r>
      <w:r w:rsidR="000F5F03" w:rsidRPr="00FF2639">
        <w:rPr>
          <w:rFonts w:ascii="Arial" w:hAnsi="Arial" w:cs="Arial"/>
          <w:color w:val="000000"/>
          <w:sz w:val="24"/>
          <w:szCs w:val="24"/>
        </w:rPr>
        <w:t>"Многофункциональный центр предоставления государственных и муниципальных услуг" (далее - АУ "МФЦ"):</w:t>
      </w:r>
    </w:p>
    <w:p w:rsidR="00581A25" w:rsidRPr="00FF2639" w:rsidRDefault="00581A25"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397241, Воронежская область, пгт. Грибановский, ул. Мебельная 3</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Телефон для справок АУ "МФЦ": (473</w:t>
      </w:r>
      <w:r w:rsidR="00581A25" w:rsidRPr="00FF2639">
        <w:rPr>
          <w:rFonts w:ascii="Arial" w:hAnsi="Arial" w:cs="Arial"/>
          <w:color w:val="000000"/>
          <w:sz w:val="24"/>
          <w:szCs w:val="24"/>
        </w:rPr>
        <w:t>48) 3-37-6</w:t>
      </w:r>
      <w:r w:rsidR="009E2CE6" w:rsidRPr="00FF2639">
        <w:rPr>
          <w:rFonts w:ascii="Arial" w:hAnsi="Arial" w:cs="Arial"/>
          <w:color w:val="000000"/>
          <w:sz w:val="24"/>
          <w:szCs w:val="24"/>
        </w:rPr>
        <w:t>5</w:t>
      </w:r>
      <w:r w:rsidRPr="00FF2639">
        <w:rPr>
          <w:rFonts w:ascii="Arial" w:hAnsi="Arial" w:cs="Arial"/>
          <w:color w:val="000000"/>
          <w:sz w:val="24"/>
          <w:szCs w:val="24"/>
        </w:rPr>
        <w:t>.</w:t>
      </w:r>
    </w:p>
    <w:p w:rsidR="000F5F03" w:rsidRPr="00FF2639" w:rsidRDefault="000F5F03"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График работы</w:t>
      </w:r>
      <w:r w:rsidR="00C8281B" w:rsidRPr="00FF2639">
        <w:rPr>
          <w:rFonts w:ascii="Arial" w:hAnsi="Arial" w:cs="Arial"/>
          <w:color w:val="000000"/>
          <w:sz w:val="24"/>
          <w:szCs w:val="24"/>
        </w:rPr>
        <w:t xml:space="preserve"> </w:t>
      </w:r>
      <w:r w:rsidRPr="00FF2639">
        <w:rPr>
          <w:rFonts w:ascii="Arial" w:hAnsi="Arial" w:cs="Arial"/>
          <w:color w:val="000000"/>
          <w:sz w:val="24"/>
          <w:szCs w:val="24"/>
        </w:rPr>
        <w:t>АУ "МФЦ":</w:t>
      </w:r>
    </w:p>
    <w:p w:rsidR="000F5F03" w:rsidRPr="00FF2639" w:rsidRDefault="00581A25"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П</w:t>
      </w:r>
      <w:r w:rsidR="000F5F03" w:rsidRPr="00FF2639">
        <w:rPr>
          <w:rFonts w:ascii="Arial" w:hAnsi="Arial" w:cs="Arial"/>
          <w:color w:val="000000"/>
          <w:sz w:val="24"/>
          <w:szCs w:val="24"/>
        </w:rPr>
        <w:t>онедельник</w:t>
      </w:r>
      <w:r w:rsidRPr="00FF2639">
        <w:rPr>
          <w:rFonts w:ascii="Arial" w:hAnsi="Arial" w:cs="Arial"/>
          <w:color w:val="000000"/>
          <w:sz w:val="24"/>
          <w:szCs w:val="24"/>
        </w:rPr>
        <w:t>-пятница</w:t>
      </w:r>
      <w:r w:rsidR="000F5F03" w:rsidRPr="00FF2639">
        <w:rPr>
          <w:rFonts w:ascii="Arial" w:hAnsi="Arial" w:cs="Arial"/>
          <w:color w:val="000000"/>
          <w:sz w:val="24"/>
          <w:szCs w:val="24"/>
        </w:rPr>
        <w:t>: 0</w:t>
      </w:r>
      <w:r w:rsidRPr="00FF2639">
        <w:rPr>
          <w:rFonts w:ascii="Arial" w:hAnsi="Arial" w:cs="Arial"/>
          <w:color w:val="000000"/>
          <w:sz w:val="24"/>
          <w:szCs w:val="24"/>
        </w:rPr>
        <w:t>8</w:t>
      </w:r>
      <w:r w:rsidR="000F5F03" w:rsidRPr="00FF2639">
        <w:rPr>
          <w:rFonts w:ascii="Arial" w:hAnsi="Arial" w:cs="Arial"/>
          <w:color w:val="000000"/>
          <w:sz w:val="24"/>
          <w:szCs w:val="24"/>
        </w:rPr>
        <w:t>.00 - 1</w:t>
      </w:r>
      <w:r w:rsidRPr="00FF2639">
        <w:rPr>
          <w:rFonts w:ascii="Arial" w:hAnsi="Arial" w:cs="Arial"/>
          <w:color w:val="000000"/>
          <w:sz w:val="24"/>
          <w:szCs w:val="24"/>
        </w:rPr>
        <w:t>7</w:t>
      </w:r>
      <w:r w:rsidR="000F5F03" w:rsidRPr="00FF2639">
        <w:rPr>
          <w:rFonts w:ascii="Arial" w:hAnsi="Arial" w:cs="Arial"/>
          <w:color w:val="000000"/>
          <w:sz w:val="24"/>
          <w:szCs w:val="24"/>
        </w:rPr>
        <w:t>.00, перерыв: 1</w:t>
      </w:r>
      <w:r w:rsidRPr="00FF2639">
        <w:rPr>
          <w:rFonts w:ascii="Arial" w:hAnsi="Arial" w:cs="Arial"/>
          <w:color w:val="000000"/>
          <w:sz w:val="24"/>
          <w:szCs w:val="24"/>
        </w:rPr>
        <w:t>2</w:t>
      </w:r>
      <w:r w:rsidR="000F5F03" w:rsidRPr="00FF2639">
        <w:rPr>
          <w:rFonts w:ascii="Arial" w:hAnsi="Arial" w:cs="Arial"/>
          <w:color w:val="000000"/>
          <w:sz w:val="24"/>
          <w:szCs w:val="24"/>
        </w:rPr>
        <w:t>.00 - 1</w:t>
      </w:r>
      <w:r w:rsidRPr="00FF2639">
        <w:rPr>
          <w:rFonts w:ascii="Arial" w:hAnsi="Arial" w:cs="Arial"/>
          <w:color w:val="000000"/>
          <w:sz w:val="24"/>
          <w:szCs w:val="24"/>
        </w:rPr>
        <w:t>13</w:t>
      </w:r>
      <w:r w:rsidR="000F5F03" w:rsidRPr="00FF2639">
        <w:rPr>
          <w:rFonts w:ascii="Arial" w:hAnsi="Arial" w:cs="Arial"/>
          <w:color w:val="000000"/>
          <w:sz w:val="24"/>
          <w:szCs w:val="24"/>
        </w:rPr>
        <w:t>.00;</w:t>
      </w:r>
    </w:p>
    <w:p w:rsidR="000F5F03" w:rsidRPr="00FF2639" w:rsidRDefault="00581A25" w:rsidP="00C8281B">
      <w:pPr>
        <w:pStyle w:val="ConsPlusNormal"/>
        <w:ind w:firstLine="709"/>
        <w:jc w:val="both"/>
        <w:rPr>
          <w:rFonts w:ascii="Arial" w:hAnsi="Arial" w:cs="Arial"/>
          <w:color w:val="000000"/>
          <w:sz w:val="24"/>
          <w:szCs w:val="24"/>
        </w:rPr>
      </w:pPr>
      <w:r w:rsidRPr="00FF2639">
        <w:rPr>
          <w:rFonts w:ascii="Arial" w:hAnsi="Arial" w:cs="Arial"/>
          <w:color w:val="000000"/>
          <w:sz w:val="24"/>
          <w:szCs w:val="24"/>
        </w:rPr>
        <w:t xml:space="preserve">Выходные: </w:t>
      </w:r>
      <w:r w:rsidR="000F5F03" w:rsidRPr="00FF2639">
        <w:rPr>
          <w:rFonts w:ascii="Arial" w:hAnsi="Arial" w:cs="Arial"/>
          <w:color w:val="000000"/>
          <w:sz w:val="24"/>
          <w:szCs w:val="24"/>
        </w:rPr>
        <w:t>суббота</w:t>
      </w:r>
      <w:r w:rsidRPr="00FF2639">
        <w:rPr>
          <w:rFonts w:ascii="Arial" w:hAnsi="Arial" w:cs="Arial"/>
          <w:color w:val="000000"/>
          <w:sz w:val="24"/>
          <w:szCs w:val="24"/>
        </w:rPr>
        <w:t>, воскресенье</w:t>
      </w:r>
      <w:r w:rsidR="000F5F03" w:rsidRPr="00FF2639">
        <w:rPr>
          <w:rFonts w:ascii="Arial" w:hAnsi="Arial" w:cs="Arial"/>
          <w:color w:val="000000"/>
          <w:sz w:val="24"/>
          <w:szCs w:val="24"/>
        </w:rPr>
        <w:t>.</w:t>
      </w:r>
    </w:p>
    <w:p w:rsidR="00206AEB" w:rsidRPr="00FF2639" w:rsidRDefault="00206AEB" w:rsidP="00C8281B">
      <w:pPr>
        <w:autoSpaceDE w:val="0"/>
        <w:autoSpaceDN w:val="0"/>
        <w:adjustRightInd w:val="0"/>
        <w:ind w:firstLine="709"/>
        <w:rPr>
          <w:rFonts w:eastAsia="Calibri" w:cs="Arial"/>
          <w:color w:val="000000"/>
        </w:rPr>
      </w:pPr>
      <w:r w:rsidRPr="00FF2639">
        <w:rPr>
          <w:rFonts w:eastAsia="Calibri" w:cs="Arial"/>
          <w:color w:val="000000"/>
        </w:rPr>
        <w:t>3.1.Место нахождения автономного учреждения Воронежской области "Многофункциональный центр предоставления государственных и муниципальных услуг" (далее - АУ "МФЦ"): 394026, г. Воронеж, ул. Дружинников, д. 3б.</w:t>
      </w:r>
    </w:p>
    <w:p w:rsidR="00206AEB" w:rsidRPr="00FF2639" w:rsidRDefault="00206AEB" w:rsidP="00C8281B">
      <w:pPr>
        <w:widowControl w:val="0"/>
        <w:autoSpaceDE w:val="0"/>
        <w:autoSpaceDN w:val="0"/>
        <w:ind w:firstLine="709"/>
        <w:rPr>
          <w:rFonts w:eastAsia="Calibri" w:cs="Arial"/>
          <w:color w:val="000000"/>
        </w:rPr>
      </w:pPr>
      <w:r w:rsidRPr="00FF2639">
        <w:rPr>
          <w:rFonts w:eastAsia="Calibri" w:cs="Arial"/>
          <w:color w:val="000000"/>
        </w:rPr>
        <w:t>Телефон для справок АУ "МФЦ": (473) 226-99-99.</w:t>
      </w:r>
    </w:p>
    <w:p w:rsidR="00206AEB" w:rsidRPr="00FF2639" w:rsidRDefault="00206AEB" w:rsidP="00C8281B">
      <w:pPr>
        <w:widowControl w:val="0"/>
        <w:autoSpaceDE w:val="0"/>
        <w:autoSpaceDN w:val="0"/>
        <w:ind w:firstLine="709"/>
        <w:rPr>
          <w:rFonts w:eastAsia="Calibri" w:cs="Arial"/>
          <w:color w:val="000000"/>
        </w:rPr>
      </w:pPr>
      <w:r w:rsidRPr="00FF2639">
        <w:rPr>
          <w:rFonts w:eastAsia="Calibri" w:cs="Arial"/>
          <w:color w:val="000000"/>
        </w:rPr>
        <w:t>Официальный сайт АУ "МФЦ" в сети Интернет: www.mydocuments36.ru.</w:t>
      </w:r>
    </w:p>
    <w:p w:rsidR="00206AEB" w:rsidRPr="00FF2639" w:rsidRDefault="00206AEB" w:rsidP="00C8281B">
      <w:pPr>
        <w:widowControl w:val="0"/>
        <w:autoSpaceDE w:val="0"/>
        <w:autoSpaceDN w:val="0"/>
        <w:ind w:firstLine="709"/>
        <w:rPr>
          <w:rFonts w:eastAsia="Calibri" w:cs="Arial"/>
          <w:color w:val="000000"/>
        </w:rPr>
      </w:pPr>
      <w:r w:rsidRPr="00FF2639">
        <w:rPr>
          <w:rFonts w:eastAsia="Calibri" w:cs="Arial"/>
          <w:color w:val="000000"/>
        </w:rPr>
        <w:t>Адрес электронной почты: mfc@govvrn.ru.</w:t>
      </w:r>
    </w:p>
    <w:p w:rsidR="00206AEB" w:rsidRPr="00FF2639" w:rsidRDefault="00206AEB" w:rsidP="00C8281B">
      <w:pPr>
        <w:widowControl w:val="0"/>
        <w:autoSpaceDE w:val="0"/>
        <w:autoSpaceDN w:val="0"/>
        <w:ind w:firstLine="709"/>
        <w:rPr>
          <w:rFonts w:eastAsia="Calibri" w:cs="Arial"/>
          <w:color w:val="000000"/>
        </w:rPr>
      </w:pPr>
      <w:r w:rsidRPr="00FF2639">
        <w:rPr>
          <w:rFonts w:eastAsia="Calibri" w:cs="Arial"/>
          <w:color w:val="000000"/>
        </w:rPr>
        <w:t>График работы</w:t>
      </w:r>
      <w:r w:rsidR="00C8281B" w:rsidRPr="00FF2639">
        <w:rPr>
          <w:rFonts w:cs="Arial"/>
          <w:color w:val="000000"/>
        </w:rPr>
        <w:t xml:space="preserve"> </w:t>
      </w:r>
      <w:r w:rsidRPr="00FF2639">
        <w:rPr>
          <w:rFonts w:eastAsia="Calibri" w:cs="Arial"/>
          <w:color w:val="000000"/>
        </w:rPr>
        <w:t>АУ "МФЦ":</w:t>
      </w:r>
    </w:p>
    <w:p w:rsidR="00206AEB" w:rsidRPr="00FF2639" w:rsidRDefault="00206AEB" w:rsidP="00C8281B">
      <w:pPr>
        <w:widowControl w:val="0"/>
        <w:autoSpaceDE w:val="0"/>
        <w:autoSpaceDN w:val="0"/>
        <w:ind w:firstLine="709"/>
        <w:rPr>
          <w:rFonts w:eastAsia="Calibri" w:cs="Arial"/>
          <w:color w:val="000000"/>
        </w:rPr>
      </w:pPr>
      <w:r w:rsidRPr="00FF2639">
        <w:rPr>
          <w:rFonts w:eastAsia="Calibri" w:cs="Arial"/>
          <w:color w:val="000000"/>
        </w:rPr>
        <w:t xml:space="preserve">Понедельник, вторник, четверг, пятница: 08.00 - 18.00, </w:t>
      </w:r>
    </w:p>
    <w:p w:rsidR="00206AEB" w:rsidRPr="00FF2639" w:rsidRDefault="00206AEB" w:rsidP="00C8281B">
      <w:pPr>
        <w:widowControl w:val="0"/>
        <w:autoSpaceDE w:val="0"/>
        <w:autoSpaceDN w:val="0"/>
        <w:ind w:firstLine="709"/>
        <w:rPr>
          <w:rFonts w:eastAsia="Calibri" w:cs="Arial"/>
          <w:color w:val="000000"/>
        </w:rPr>
      </w:pPr>
      <w:r w:rsidRPr="00FF2639">
        <w:rPr>
          <w:rFonts w:eastAsia="Calibri" w:cs="Arial"/>
          <w:color w:val="000000"/>
        </w:rPr>
        <w:t>среда: 10.00 - 20.00;</w:t>
      </w:r>
    </w:p>
    <w:p w:rsidR="00206AEB" w:rsidRPr="00FF2639" w:rsidRDefault="00206AEB" w:rsidP="00C8281B">
      <w:pPr>
        <w:widowControl w:val="0"/>
        <w:autoSpaceDE w:val="0"/>
        <w:autoSpaceDN w:val="0"/>
        <w:ind w:firstLine="709"/>
        <w:rPr>
          <w:rFonts w:eastAsia="Calibri" w:cs="Arial"/>
          <w:color w:val="000000"/>
        </w:rPr>
      </w:pPr>
      <w:r w:rsidRPr="00FF2639">
        <w:rPr>
          <w:rFonts w:eastAsia="Calibri" w:cs="Arial"/>
          <w:color w:val="000000"/>
        </w:rPr>
        <w:t>суббота: 10.00 - 18.00;</w:t>
      </w:r>
    </w:p>
    <w:p w:rsidR="00206AEB" w:rsidRPr="00FF2639" w:rsidRDefault="00206AEB" w:rsidP="00C8281B">
      <w:pPr>
        <w:widowControl w:val="0"/>
        <w:autoSpaceDE w:val="0"/>
        <w:autoSpaceDN w:val="0"/>
        <w:ind w:firstLine="709"/>
        <w:rPr>
          <w:rFonts w:eastAsia="Calibri" w:cs="Arial"/>
          <w:color w:val="000000"/>
        </w:rPr>
      </w:pPr>
      <w:r w:rsidRPr="00FF2639">
        <w:rPr>
          <w:rFonts w:eastAsia="Calibri" w:cs="Arial"/>
          <w:color w:val="000000"/>
        </w:rPr>
        <w:t>перерыв: 13.00 - 14.00.</w:t>
      </w:r>
    </w:p>
    <w:p w:rsidR="00E83F33" w:rsidRPr="00FF2639" w:rsidRDefault="00206AEB" w:rsidP="00C8281B">
      <w:pPr>
        <w:ind w:firstLine="709"/>
        <w:rPr>
          <w:rFonts w:eastAsia="Calibri" w:cs="Arial"/>
          <w:color w:val="000000"/>
        </w:rPr>
      </w:pPr>
      <w:r w:rsidRPr="00FF2639">
        <w:rPr>
          <w:rFonts w:eastAsia="Calibri" w:cs="Arial"/>
          <w:color w:val="000000"/>
        </w:rPr>
        <w:t>4</w:t>
      </w:r>
      <w:r w:rsidR="00E83F33" w:rsidRPr="00FF2639">
        <w:rPr>
          <w:rFonts w:eastAsia="Calibri" w:cs="Arial"/>
          <w:color w:val="000000"/>
        </w:rPr>
        <w:t>. Место нахождения департамента цифрового развития Воронежской области (далее - департамент): 394018, г. Воронеж, пл. Ленина, д. 1.</w:t>
      </w:r>
    </w:p>
    <w:p w:rsidR="00E83F33" w:rsidRPr="00FF2639" w:rsidRDefault="00E83F33" w:rsidP="00C8281B">
      <w:pPr>
        <w:widowControl w:val="0"/>
        <w:autoSpaceDE w:val="0"/>
        <w:autoSpaceDN w:val="0"/>
        <w:ind w:firstLine="709"/>
        <w:rPr>
          <w:rFonts w:eastAsia="Calibri" w:cs="Arial"/>
          <w:color w:val="000000"/>
        </w:rPr>
      </w:pPr>
      <w:r w:rsidRPr="00FF2639">
        <w:rPr>
          <w:rFonts w:eastAsia="Calibri" w:cs="Arial"/>
          <w:color w:val="000000"/>
        </w:rPr>
        <w:t>Телефон для справок: (473) 212-65-05.</w:t>
      </w:r>
    </w:p>
    <w:p w:rsidR="00E83F33" w:rsidRPr="00FF2639" w:rsidRDefault="00E83F33" w:rsidP="00C8281B">
      <w:pPr>
        <w:widowControl w:val="0"/>
        <w:autoSpaceDE w:val="0"/>
        <w:autoSpaceDN w:val="0"/>
        <w:ind w:firstLine="709"/>
        <w:rPr>
          <w:rFonts w:eastAsia="Calibri" w:cs="Arial"/>
          <w:color w:val="000000"/>
        </w:rPr>
      </w:pPr>
      <w:r w:rsidRPr="00FF2639">
        <w:rPr>
          <w:rFonts w:eastAsia="Calibri" w:cs="Arial"/>
          <w:color w:val="000000"/>
        </w:rPr>
        <w:t>График работы департамента:</w:t>
      </w:r>
    </w:p>
    <w:p w:rsidR="00E83F33" w:rsidRPr="00FF2639" w:rsidRDefault="00E83F33" w:rsidP="00C8281B">
      <w:pPr>
        <w:widowControl w:val="0"/>
        <w:autoSpaceDE w:val="0"/>
        <w:autoSpaceDN w:val="0"/>
        <w:ind w:firstLine="709"/>
        <w:rPr>
          <w:rFonts w:eastAsia="Calibri" w:cs="Arial"/>
          <w:color w:val="000000"/>
        </w:rPr>
      </w:pPr>
      <w:r w:rsidRPr="00FF2639">
        <w:rPr>
          <w:rFonts w:eastAsia="Calibri" w:cs="Arial"/>
          <w:color w:val="000000"/>
        </w:rPr>
        <w:t>понедельник - четверг: 09.00 - 18.00;</w:t>
      </w:r>
    </w:p>
    <w:p w:rsidR="00E83F33" w:rsidRPr="00FF2639" w:rsidRDefault="00E83F33" w:rsidP="00C8281B">
      <w:pPr>
        <w:widowControl w:val="0"/>
        <w:autoSpaceDE w:val="0"/>
        <w:autoSpaceDN w:val="0"/>
        <w:ind w:firstLine="709"/>
        <w:rPr>
          <w:rFonts w:eastAsia="Calibri" w:cs="Arial"/>
          <w:color w:val="000000"/>
        </w:rPr>
      </w:pPr>
      <w:r w:rsidRPr="00FF2639">
        <w:rPr>
          <w:rFonts w:eastAsia="Calibri" w:cs="Arial"/>
          <w:color w:val="000000"/>
        </w:rPr>
        <w:t>пятница: 09.00 - 16.45;</w:t>
      </w:r>
    </w:p>
    <w:p w:rsidR="00E83F33" w:rsidRPr="00FF2639" w:rsidRDefault="00E83F33" w:rsidP="00C8281B">
      <w:pPr>
        <w:widowControl w:val="0"/>
        <w:autoSpaceDE w:val="0"/>
        <w:autoSpaceDN w:val="0"/>
        <w:ind w:firstLine="709"/>
        <w:rPr>
          <w:rFonts w:eastAsia="Calibri" w:cs="Arial"/>
          <w:color w:val="000000"/>
        </w:rPr>
      </w:pPr>
      <w:r w:rsidRPr="00FF2639">
        <w:rPr>
          <w:rFonts w:eastAsia="Calibri" w:cs="Arial"/>
          <w:color w:val="000000"/>
        </w:rPr>
        <w:t>перерыв: 13.00 - 13.45.</w:t>
      </w:r>
    </w:p>
    <w:p w:rsidR="00E83F33" w:rsidRPr="00FF2639" w:rsidRDefault="00E83F33" w:rsidP="00C8281B">
      <w:pPr>
        <w:widowControl w:val="0"/>
        <w:autoSpaceDE w:val="0"/>
        <w:autoSpaceDN w:val="0"/>
        <w:ind w:firstLine="709"/>
        <w:rPr>
          <w:rFonts w:eastAsia="Calibri" w:cs="Arial"/>
          <w:color w:val="000000"/>
        </w:rPr>
      </w:pPr>
      <w:r w:rsidRPr="00FF2639">
        <w:rPr>
          <w:rFonts w:eastAsia="Calibri" w:cs="Arial"/>
          <w:color w:val="000000"/>
        </w:rPr>
        <w:t>Адрес электронной почты департамента: digital@govvrn.ru.</w:t>
      </w:r>
    </w:p>
    <w:p w:rsidR="00126383" w:rsidRPr="00FF2639" w:rsidRDefault="00126383" w:rsidP="00C8281B">
      <w:pPr>
        <w:pStyle w:val="ConsPlusNormal"/>
        <w:ind w:firstLine="709"/>
        <w:jc w:val="both"/>
        <w:rPr>
          <w:rFonts w:ascii="Arial" w:hAnsi="Arial" w:cs="Arial"/>
          <w:color w:val="000000"/>
          <w:sz w:val="24"/>
          <w:szCs w:val="24"/>
        </w:rPr>
      </w:pPr>
    </w:p>
    <w:p w:rsidR="000F5F03" w:rsidRPr="00FF2639" w:rsidRDefault="00206AEB" w:rsidP="00C8281B">
      <w:pPr>
        <w:ind w:firstLine="709"/>
        <w:jc w:val="right"/>
        <w:rPr>
          <w:rFonts w:cs="Arial"/>
          <w:color w:val="000000"/>
        </w:rPr>
      </w:pPr>
      <w:r w:rsidRPr="00FF2639">
        <w:rPr>
          <w:rFonts w:cs="Arial"/>
          <w:color w:val="000000"/>
        </w:rPr>
        <w:br w:type="page"/>
      </w:r>
      <w:r w:rsidR="000F5F03" w:rsidRPr="00FF2639">
        <w:rPr>
          <w:rFonts w:cs="Arial"/>
          <w:color w:val="000000"/>
        </w:rPr>
        <w:lastRenderedPageBreak/>
        <w:t>Приложение N 2</w:t>
      </w:r>
    </w:p>
    <w:p w:rsidR="000F5F03" w:rsidRPr="00FF2639" w:rsidRDefault="000F5F03" w:rsidP="00C8281B">
      <w:pPr>
        <w:pStyle w:val="ConsPlusNormal"/>
        <w:ind w:firstLine="709"/>
        <w:jc w:val="right"/>
        <w:rPr>
          <w:rFonts w:ascii="Arial" w:hAnsi="Arial" w:cs="Arial"/>
          <w:color w:val="000000"/>
          <w:sz w:val="24"/>
          <w:szCs w:val="24"/>
        </w:rPr>
      </w:pPr>
      <w:r w:rsidRPr="00FF2639">
        <w:rPr>
          <w:rFonts w:ascii="Arial" w:hAnsi="Arial" w:cs="Arial"/>
          <w:color w:val="000000"/>
          <w:sz w:val="24"/>
          <w:szCs w:val="24"/>
        </w:rPr>
        <w:t>к Административному регламенту</w:t>
      </w:r>
    </w:p>
    <w:p w:rsidR="000F5F03" w:rsidRPr="00FF2639" w:rsidRDefault="000F5F03" w:rsidP="00C8281B">
      <w:pPr>
        <w:pStyle w:val="ConsPlusNormal"/>
        <w:ind w:firstLine="709"/>
        <w:jc w:val="right"/>
        <w:rPr>
          <w:rFonts w:ascii="Arial" w:hAnsi="Arial" w:cs="Arial"/>
          <w:color w:val="000000"/>
          <w:sz w:val="24"/>
          <w:szCs w:val="24"/>
        </w:rPr>
      </w:pPr>
      <w:r w:rsidRPr="00FF2639">
        <w:rPr>
          <w:rFonts w:ascii="Arial" w:hAnsi="Arial" w:cs="Arial"/>
          <w:color w:val="000000"/>
          <w:sz w:val="24"/>
          <w:szCs w:val="24"/>
        </w:rPr>
        <w:t>Форма заявления</w:t>
      </w:r>
    </w:p>
    <w:p w:rsidR="000F5F03" w:rsidRPr="00FF2639" w:rsidRDefault="000F5F03" w:rsidP="00C8281B">
      <w:pPr>
        <w:pStyle w:val="ConsPlusNormal"/>
        <w:ind w:firstLine="709"/>
        <w:jc w:val="right"/>
        <w:rPr>
          <w:rFonts w:ascii="Arial" w:hAnsi="Arial" w:cs="Arial"/>
          <w:color w:val="000000"/>
          <w:sz w:val="24"/>
          <w:szCs w:val="24"/>
        </w:rPr>
      </w:pPr>
    </w:p>
    <w:p w:rsidR="00126383" w:rsidRPr="00FF2639" w:rsidRDefault="00C8281B"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 xml:space="preserve">Руководителю </w:t>
      </w:r>
      <w:r w:rsidR="00126383" w:rsidRPr="00FF2639">
        <w:rPr>
          <w:rFonts w:ascii="Arial" w:hAnsi="Arial" w:cs="Arial"/>
          <w:color w:val="000000"/>
          <w:sz w:val="24"/>
          <w:szCs w:val="24"/>
        </w:rPr>
        <w:t>отдела по образованию и молодежной политике</w:t>
      </w:r>
    </w:p>
    <w:p w:rsidR="00126383" w:rsidRPr="00FF2639" w:rsidRDefault="00126383"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администрации Грибановского </w:t>
      </w:r>
    </w:p>
    <w:p w:rsidR="000F5F03" w:rsidRPr="00FF2639" w:rsidRDefault="00126383"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муниципального </w:t>
      </w:r>
      <w:r w:rsidR="000F5F03" w:rsidRPr="00FF2639">
        <w:rPr>
          <w:rFonts w:ascii="Arial" w:hAnsi="Arial" w:cs="Arial"/>
          <w:color w:val="000000"/>
          <w:sz w:val="24"/>
          <w:szCs w:val="24"/>
        </w:rPr>
        <w:t>района</w:t>
      </w:r>
    </w:p>
    <w:p w:rsidR="000F5F03" w:rsidRPr="00FF2639" w:rsidRDefault="00C8281B"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w:t>
      </w:r>
    </w:p>
    <w:p w:rsidR="000F5F03" w:rsidRPr="00FF2639" w:rsidRDefault="00C8281B"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_______________________________________</w:t>
      </w:r>
    </w:p>
    <w:p w:rsidR="000F5F03" w:rsidRPr="00FF2639" w:rsidRDefault="00C8281B"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(Ф.И.О. руководителя)</w:t>
      </w:r>
    </w:p>
    <w:p w:rsidR="000F5F03" w:rsidRPr="00FF2639" w:rsidRDefault="00C8281B"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от ____________________________________</w:t>
      </w:r>
    </w:p>
    <w:p w:rsidR="000F5F03" w:rsidRPr="00FF2639" w:rsidRDefault="00C8281B"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(Ф.И.О. заявителя)</w:t>
      </w:r>
    </w:p>
    <w:p w:rsidR="000F5F03" w:rsidRPr="00FF2639" w:rsidRDefault="00C8281B"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_______________________________________</w:t>
      </w:r>
    </w:p>
    <w:p w:rsidR="000F5F03" w:rsidRPr="00FF2639" w:rsidRDefault="00C8281B"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(индекс, область, город, улица, дом,</w:t>
      </w:r>
    </w:p>
    <w:p w:rsidR="000F5F03" w:rsidRPr="00FF2639" w:rsidRDefault="00C8281B"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корпус, квартира)</w:t>
      </w:r>
    </w:p>
    <w:p w:rsidR="000F5F03" w:rsidRPr="00FF2639" w:rsidRDefault="00C8281B"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_______________________________________</w:t>
      </w:r>
    </w:p>
    <w:p w:rsidR="000F5F03" w:rsidRPr="00FF2639" w:rsidRDefault="00C8281B" w:rsidP="00C8281B">
      <w:pPr>
        <w:pStyle w:val="ConsPlusNonformat"/>
        <w:ind w:firstLine="709"/>
        <w:jc w:val="right"/>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(контактный телефон заявителя)</w:t>
      </w:r>
    </w:p>
    <w:p w:rsidR="000F5F03" w:rsidRPr="00FF2639" w:rsidRDefault="000F5F03" w:rsidP="00C8281B">
      <w:pPr>
        <w:pStyle w:val="ConsPlusNonformat"/>
        <w:ind w:firstLine="709"/>
        <w:jc w:val="both"/>
        <w:rPr>
          <w:rFonts w:ascii="Arial" w:hAnsi="Arial" w:cs="Arial"/>
          <w:color w:val="000000"/>
          <w:sz w:val="24"/>
          <w:szCs w:val="24"/>
        </w:rPr>
      </w:pPr>
    </w:p>
    <w:p w:rsidR="000F5F03" w:rsidRPr="00FF2639" w:rsidRDefault="000F5F03" w:rsidP="00C8281B">
      <w:pPr>
        <w:pStyle w:val="ConsPlusNonformat"/>
        <w:ind w:firstLine="709"/>
        <w:jc w:val="center"/>
        <w:rPr>
          <w:rFonts w:ascii="Arial" w:hAnsi="Arial" w:cs="Arial"/>
          <w:color w:val="000000"/>
          <w:sz w:val="24"/>
          <w:szCs w:val="24"/>
        </w:rPr>
      </w:pPr>
      <w:bookmarkStart w:id="7" w:name="P557"/>
      <w:bookmarkEnd w:id="7"/>
      <w:r w:rsidRPr="00FF2639">
        <w:rPr>
          <w:rFonts w:ascii="Arial" w:hAnsi="Arial" w:cs="Arial"/>
          <w:color w:val="000000"/>
          <w:sz w:val="24"/>
          <w:szCs w:val="24"/>
        </w:rPr>
        <w:t>Заявление</w:t>
      </w:r>
    </w:p>
    <w:p w:rsidR="000F5F03" w:rsidRPr="00FF2639" w:rsidRDefault="000F5F03" w:rsidP="00C8281B">
      <w:pPr>
        <w:pStyle w:val="ConsPlusNonformat"/>
        <w:ind w:firstLine="709"/>
        <w:jc w:val="center"/>
        <w:rPr>
          <w:rFonts w:ascii="Arial" w:hAnsi="Arial" w:cs="Arial"/>
          <w:color w:val="000000"/>
          <w:sz w:val="24"/>
          <w:szCs w:val="24"/>
        </w:rPr>
      </w:pPr>
      <w:r w:rsidRPr="00FF2639">
        <w:rPr>
          <w:rFonts w:ascii="Arial" w:hAnsi="Arial" w:cs="Arial"/>
          <w:color w:val="000000"/>
          <w:sz w:val="24"/>
          <w:szCs w:val="24"/>
        </w:rPr>
        <w:t>о предоставлении информации об отдыхе детей</w:t>
      </w:r>
    </w:p>
    <w:p w:rsidR="000F5F03" w:rsidRPr="00FF2639" w:rsidRDefault="000F5F03" w:rsidP="00C8281B">
      <w:pPr>
        <w:pStyle w:val="ConsPlusNonformat"/>
        <w:ind w:firstLine="709"/>
        <w:jc w:val="center"/>
        <w:rPr>
          <w:rFonts w:ascii="Arial" w:hAnsi="Arial" w:cs="Arial"/>
          <w:color w:val="000000"/>
          <w:sz w:val="24"/>
          <w:szCs w:val="24"/>
        </w:rPr>
      </w:pPr>
      <w:r w:rsidRPr="00FF2639">
        <w:rPr>
          <w:rFonts w:ascii="Arial" w:hAnsi="Arial" w:cs="Arial"/>
          <w:color w:val="000000"/>
          <w:sz w:val="24"/>
          <w:szCs w:val="24"/>
        </w:rPr>
        <w:t>в каникулярное время</w:t>
      </w:r>
    </w:p>
    <w:p w:rsidR="000F5F03" w:rsidRPr="00FF2639" w:rsidRDefault="000F5F03" w:rsidP="00C8281B">
      <w:pPr>
        <w:pStyle w:val="ConsPlusNonformat"/>
        <w:ind w:firstLine="709"/>
        <w:jc w:val="both"/>
        <w:rPr>
          <w:rFonts w:ascii="Arial" w:hAnsi="Arial" w:cs="Arial"/>
          <w:color w:val="000000"/>
          <w:sz w:val="24"/>
          <w:szCs w:val="24"/>
        </w:rPr>
      </w:pP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Я, ____________________________________________________________________</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(фамилия, имя, отчество заявителя (его уполномоченного представителя))</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__________________________________________________________________________,</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действуя от имени _________________________________________________________</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(фамилия, имя, отчество заявителя (в случае если его</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интересы представляет уполномоченный представитель))</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на основании ______________________________________________________________</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(наименование и реквизиты документа, подтверждающего</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полномочия представителя)</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__________________________________________________________________________,</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прошу предоставить мне информацию о _______________________________________</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___________________________________________________________________________</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__________________________________________________________________________.</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(суть запроса, тематика, вопросы, на которые необходимо получить ответ)</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Информацию прошу предоставить:</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w:t>
      </w:r>
      <w:r w:rsidR="00C8281B" w:rsidRPr="00FF2639">
        <w:rPr>
          <w:rFonts w:ascii="Arial" w:hAnsi="Arial" w:cs="Arial"/>
          <w:color w:val="000000"/>
          <w:sz w:val="24"/>
          <w:szCs w:val="24"/>
        </w:rPr>
        <w:t xml:space="preserve"> </w:t>
      </w:r>
      <w:r w:rsidRPr="00FF2639">
        <w:rPr>
          <w:rFonts w:ascii="Arial" w:hAnsi="Arial" w:cs="Arial"/>
          <w:color w:val="000000"/>
          <w:sz w:val="24"/>
          <w:szCs w:val="24"/>
        </w:rPr>
        <w:t>│ - почтовым отправлением по адресу: ___________________________________</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w:t>
      </w:r>
      <w:r w:rsidR="00C8281B" w:rsidRPr="00FF2639">
        <w:rPr>
          <w:rFonts w:ascii="Arial" w:hAnsi="Arial" w:cs="Arial"/>
          <w:color w:val="000000"/>
          <w:sz w:val="24"/>
          <w:szCs w:val="24"/>
        </w:rPr>
        <w:t xml:space="preserve"> </w:t>
      </w:r>
      <w:r w:rsidRPr="00FF2639">
        <w:rPr>
          <w:rFonts w:ascii="Arial" w:hAnsi="Arial" w:cs="Arial"/>
          <w:color w:val="000000"/>
          <w:sz w:val="24"/>
          <w:szCs w:val="24"/>
        </w:rPr>
        <w:t>(почтовый адрес с указанием индекса)</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lastRenderedPageBreak/>
        <w:t>┌──┐</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w:t>
      </w:r>
      <w:r w:rsidR="00C8281B" w:rsidRPr="00FF2639">
        <w:rPr>
          <w:rFonts w:ascii="Arial" w:hAnsi="Arial" w:cs="Arial"/>
          <w:color w:val="000000"/>
          <w:sz w:val="24"/>
          <w:szCs w:val="24"/>
        </w:rPr>
        <w:t xml:space="preserve"> </w:t>
      </w:r>
      <w:r w:rsidRPr="00FF2639">
        <w:rPr>
          <w:rFonts w:ascii="Arial" w:hAnsi="Arial" w:cs="Arial"/>
          <w:color w:val="000000"/>
          <w:sz w:val="24"/>
          <w:szCs w:val="24"/>
        </w:rPr>
        <w:t>│ - при личном обращении по месту подачи заявления</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w:t>
      </w:r>
      <w:r w:rsidR="00C8281B" w:rsidRPr="00FF2639">
        <w:rPr>
          <w:rFonts w:ascii="Arial" w:hAnsi="Arial" w:cs="Arial"/>
          <w:color w:val="000000"/>
          <w:sz w:val="24"/>
          <w:szCs w:val="24"/>
        </w:rPr>
        <w:t xml:space="preserve"> </w:t>
      </w:r>
      <w:r w:rsidRPr="00FF2639">
        <w:rPr>
          <w:rFonts w:ascii="Arial" w:hAnsi="Arial" w:cs="Arial"/>
          <w:color w:val="000000"/>
          <w:sz w:val="24"/>
          <w:szCs w:val="24"/>
        </w:rPr>
        <w:t>│ - в</w:t>
      </w:r>
      <w:r w:rsidR="00C8281B" w:rsidRPr="00FF2639">
        <w:rPr>
          <w:rFonts w:ascii="Arial" w:hAnsi="Arial" w:cs="Arial"/>
          <w:color w:val="000000"/>
          <w:sz w:val="24"/>
          <w:szCs w:val="24"/>
        </w:rPr>
        <w:t xml:space="preserve"> </w:t>
      </w:r>
      <w:r w:rsidRPr="00FF2639">
        <w:rPr>
          <w:rFonts w:ascii="Arial" w:hAnsi="Arial" w:cs="Arial"/>
          <w:color w:val="000000"/>
          <w:sz w:val="24"/>
          <w:szCs w:val="24"/>
        </w:rPr>
        <w:t>электронном</w:t>
      </w:r>
      <w:r w:rsidR="00C8281B" w:rsidRPr="00FF2639">
        <w:rPr>
          <w:rFonts w:ascii="Arial" w:hAnsi="Arial" w:cs="Arial"/>
          <w:color w:val="000000"/>
          <w:sz w:val="24"/>
          <w:szCs w:val="24"/>
        </w:rPr>
        <w:t xml:space="preserve"> </w:t>
      </w:r>
      <w:r w:rsidRPr="00FF2639">
        <w:rPr>
          <w:rFonts w:ascii="Arial" w:hAnsi="Arial" w:cs="Arial"/>
          <w:color w:val="000000"/>
          <w:sz w:val="24"/>
          <w:szCs w:val="24"/>
        </w:rPr>
        <w:t>виде</w:t>
      </w:r>
      <w:r w:rsidR="00C8281B" w:rsidRPr="00FF2639">
        <w:rPr>
          <w:rFonts w:ascii="Arial" w:hAnsi="Arial" w:cs="Arial"/>
          <w:color w:val="000000"/>
          <w:sz w:val="24"/>
          <w:szCs w:val="24"/>
        </w:rPr>
        <w:t xml:space="preserve"> </w:t>
      </w:r>
      <w:r w:rsidRPr="00FF2639">
        <w:rPr>
          <w:rFonts w:ascii="Arial" w:hAnsi="Arial" w:cs="Arial"/>
          <w:color w:val="000000"/>
          <w:sz w:val="24"/>
          <w:szCs w:val="24"/>
        </w:rPr>
        <w:t>в</w:t>
      </w:r>
      <w:r w:rsidR="00C8281B" w:rsidRPr="00FF2639">
        <w:rPr>
          <w:rFonts w:ascii="Arial" w:hAnsi="Arial" w:cs="Arial"/>
          <w:color w:val="000000"/>
          <w:sz w:val="24"/>
          <w:szCs w:val="24"/>
        </w:rPr>
        <w:t xml:space="preserve"> </w:t>
      </w:r>
      <w:r w:rsidRPr="00FF2639">
        <w:rPr>
          <w:rFonts w:ascii="Arial" w:hAnsi="Arial" w:cs="Arial"/>
          <w:color w:val="000000"/>
          <w:sz w:val="24"/>
          <w:szCs w:val="24"/>
        </w:rPr>
        <w:t>личный</w:t>
      </w:r>
      <w:r w:rsidR="00C8281B" w:rsidRPr="00FF2639">
        <w:rPr>
          <w:rFonts w:ascii="Arial" w:hAnsi="Arial" w:cs="Arial"/>
          <w:color w:val="000000"/>
          <w:sz w:val="24"/>
          <w:szCs w:val="24"/>
        </w:rPr>
        <w:t xml:space="preserve"> </w:t>
      </w:r>
      <w:r w:rsidRPr="00FF2639">
        <w:rPr>
          <w:rFonts w:ascii="Arial" w:hAnsi="Arial" w:cs="Arial"/>
          <w:color w:val="000000"/>
          <w:sz w:val="24"/>
          <w:szCs w:val="24"/>
        </w:rPr>
        <w:t>кабинет заявителя на Едином портале</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w:t>
      </w:r>
      <w:r w:rsidR="00C8281B" w:rsidRPr="00FF2639">
        <w:rPr>
          <w:rFonts w:ascii="Arial" w:hAnsi="Arial" w:cs="Arial"/>
          <w:color w:val="000000"/>
          <w:sz w:val="24"/>
          <w:szCs w:val="24"/>
        </w:rPr>
        <w:t xml:space="preserve"> </w:t>
      </w:r>
      <w:r w:rsidRPr="00FF2639">
        <w:rPr>
          <w:rFonts w:ascii="Arial" w:hAnsi="Arial" w:cs="Arial"/>
          <w:color w:val="000000"/>
          <w:sz w:val="24"/>
          <w:szCs w:val="24"/>
        </w:rPr>
        <w:t>государственных</w:t>
      </w:r>
      <w:r w:rsidR="00C8281B" w:rsidRPr="00FF2639">
        <w:rPr>
          <w:rFonts w:ascii="Arial" w:hAnsi="Arial" w:cs="Arial"/>
          <w:color w:val="000000"/>
          <w:sz w:val="24"/>
          <w:szCs w:val="24"/>
        </w:rPr>
        <w:t xml:space="preserve"> </w:t>
      </w:r>
      <w:r w:rsidRPr="00FF2639">
        <w:rPr>
          <w:rFonts w:ascii="Arial" w:hAnsi="Arial" w:cs="Arial"/>
          <w:color w:val="000000"/>
          <w:sz w:val="24"/>
          <w:szCs w:val="24"/>
        </w:rPr>
        <w:t>и</w:t>
      </w:r>
      <w:r w:rsidR="00C8281B" w:rsidRPr="00FF2639">
        <w:rPr>
          <w:rFonts w:ascii="Arial" w:hAnsi="Arial" w:cs="Arial"/>
          <w:color w:val="000000"/>
          <w:sz w:val="24"/>
          <w:szCs w:val="24"/>
        </w:rPr>
        <w:t xml:space="preserve"> </w:t>
      </w:r>
      <w:r w:rsidRPr="00FF2639">
        <w:rPr>
          <w:rFonts w:ascii="Arial" w:hAnsi="Arial" w:cs="Arial"/>
          <w:color w:val="000000"/>
          <w:sz w:val="24"/>
          <w:szCs w:val="24"/>
        </w:rPr>
        <w:t>муниципальных</w:t>
      </w:r>
      <w:r w:rsidR="00C8281B" w:rsidRPr="00FF2639">
        <w:rPr>
          <w:rFonts w:ascii="Arial" w:hAnsi="Arial" w:cs="Arial"/>
          <w:color w:val="000000"/>
          <w:sz w:val="24"/>
          <w:szCs w:val="24"/>
        </w:rPr>
        <w:t xml:space="preserve"> </w:t>
      </w:r>
      <w:r w:rsidRPr="00FF2639">
        <w:rPr>
          <w:rFonts w:ascii="Arial" w:hAnsi="Arial" w:cs="Arial"/>
          <w:color w:val="000000"/>
          <w:sz w:val="24"/>
          <w:szCs w:val="24"/>
        </w:rPr>
        <w:t>услуг</w:t>
      </w:r>
      <w:r w:rsidR="00C8281B" w:rsidRPr="00FF2639">
        <w:rPr>
          <w:rFonts w:ascii="Arial" w:hAnsi="Arial" w:cs="Arial"/>
          <w:color w:val="000000"/>
          <w:sz w:val="24"/>
          <w:szCs w:val="24"/>
        </w:rPr>
        <w:t xml:space="preserve"> </w:t>
      </w:r>
      <w:r w:rsidRPr="00FF2639">
        <w:rPr>
          <w:rFonts w:ascii="Arial" w:hAnsi="Arial" w:cs="Arial"/>
          <w:color w:val="000000"/>
          <w:sz w:val="24"/>
          <w:szCs w:val="24"/>
        </w:rPr>
        <w:t>(функций)</w:t>
      </w:r>
      <w:r w:rsidR="00C8281B" w:rsidRPr="00FF2639">
        <w:rPr>
          <w:rFonts w:ascii="Arial" w:hAnsi="Arial" w:cs="Arial"/>
          <w:color w:val="000000"/>
          <w:sz w:val="24"/>
          <w:szCs w:val="24"/>
        </w:rPr>
        <w:t xml:space="preserve"> </w:t>
      </w:r>
      <w:r w:rsidRPr="00FF2639">
        <w:rPr>
          <w:rFonts w:ascii="Arial" w:hAnsi="Arial" w:cs="Arial"/>
          <w:color w:val="000000"/>
          <w:sz w:val="24"/>
          <w:szCs w:val="24"/>
        </w:rPr>
        <w:t>и (или) Портале</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Воронежской области в сети Интернет</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____________________________________________________________________</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(поставить отметку напротив выбранного варианта)</w:t>
      </w:r>
    </w:p>
    <w:p w:rsidR="000F5F03" w:rsidRPr="00FF2639" w:rsidRDefault="000F5F03" w:rsidP="00C8281B">
      <w:pPr>
        <w:pStyle w:val="ConsPlusNonformat"/>
        <w:ind w:firstLine="709"/>
        <w:jc w:val="both"/>
        <w:rPr>
          <w:rFonts w:ascii="Arial" w:hAnsi="Arial" w:cs="Arial"/>
          <w:color w:val="000000"/>
          <w:sz w:val="24"/>
          <w:szCs w:val="24"/>
        </w:rPr>
      </w:pP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Приложение: на _______л. в 1 экз.</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В</w:t>
      </w:r>
      <w:r w:rsidRPr="00FF2639">
        <w:rPr>
          <w:rFonts w:ascii="Arial" w:hAnsi="Arial" w:cs="Arial"/>
          <w:color w:val="000000"/>
          <w:sz w:val="24"/>
          <w:szCs w:val="24"/>
        </w:rPr>
        <w:t xml:space="preserve"> </w:t>
      </w:r>
      <w:r w:rsidR="000F5F03" w:rsidRPr="00FF2639">
        <w:rPr>
          <w:rFonts w:ascii="Arial" w:hAnsi="Arial" w:cs="Arial"/>
          <w:color w:val="000000"/>
          <w:sz w:val="24"/>
          <w:szCs w:val="24"/>
        </w:rPr>
        <w:t>соответствии</w:t>
      </w:r>
      <w:r w:rsidRPr="00FF2639">
        <w:rPr>
          <w:rFonts w:ascii="Arial" w:hAnsi="Arial" w:cs="Arial"/>
          <w:color w:val="000000"/>
          <w:sz w:val="24"/>
          <w:szCs w:val="24"/>
        </w:rPr>
        <w:t xml:space="preserve"> </w:t>
      </w:r>
      <w:r w:rsidR="000F5F03" w:rsidRPr="00FF2639">
        <w:rPr>
          <w:rFonts w:ascii="Arial" w:hAnsi="Arial" w:cs="Arial"/>
          <w:color w:val="000000"/>
          <w:sz w:val="24"/>
          <w:szCs w:val="24"/>
        </w:rPr>
        <w:t>с</w:t>
      </w:r>
      <w:r w:rsidRPr="00FF2639">
        <w:rPr>
          <w:rFonts w:ascii="Arial" w:hAnsi="Arial" w:cs="Arial"/>
          <w:color w:val="000000"/>
          <w:sz w:val="24"/>
          <w:szCs w:val="24"/>
        </w:rPr>
        <w:t xml:space="preserve"> </w:t>
      </w:r>
      <w:r w:rsidR="000F5F03" w:rsidRPr="00FF2639">
        <w:rPr>
          <w:rFonts w:ascii="Arial" w:hAnsi="Arial" w:cs="Arial"/>
          <w:color w:val="000000"/>
          <w:sz w:val="24"/>
          <w:szCs w:val="24"/>
        </w:rPr>
        <w:t>требованиями</w:t>
      </w:r>
      <w:r w:rsidRPr="00FF2639">
        <w:rPr>
          <w:rFonts w:ascii="Arial" w:hAnsi="Arial" w:cs="Arial"/>
          <w:color w:val="000000"/>
          <w:sz w:val="24"/>
          <w:szCs w:val="24"/>
        </w:rPr>
        <w:t xml:space="preserve"> </w:t>
      </w:r>
      <w:r w:rsidR="000F5F03" w:rsidRPr="00FF2639">
        <w:rPr>
          <w:rFonts w:ascii="Arial" w:hAnsi="Arial" w:cs="Arial"/>
          <w:color w:val="000000"/>
          <w:sz w:val="24"/>
          <w:szCs w:val="24"/>
        </w:rPr>
        <w:t>Федерального</w:t>
      </w:r>
      <w:r w:rsidRPr="00FF2639">
        <w:rPr>
          <w:rFonts w:ascii="Arial" w:hAnsi="Arial" w:cs="Arial"/>
          <w:color w:val="000000"/>
          <w:sz w:val="24"/>
          <w:szCs w:val="24"/>
        </w:rPr>
        <w:t xml:space="preserve"> </w:t>
      </w:r>
      <w:r w:rsidR="000F5F03" w:rsidRPr="00FF2639">
        <w:rPr>
          <w:rFonts w:ascii="Arial" w:hAnsi="Arial" w:cs="Arial"/>
          <w:color w:val="000000"/>
          <w:sz w:val="24"/>
          <w:szCs w:val="24"/>
        </w:rPr>
        <w:t>закона</w:t>
      </w:r>
      <w:r w:rsidRPr="00FF2639">
        <w:rPr>
          <w:rFonts w:ascii="Arial" w:hAnsi="Arial" w:cs="Arial"/>
          <w:color w:val="000000"/>
          <w:sz w:val="24"/>
          <w:szCs w:val="24"/>
        </w:rPr>
        <w:t xml:space="preserve"> </w:t>
      </w:r>
      <w:r w:rsidR="000F5F03" w:rsidRPr="00FF2639">
        <w:rPr>
          <w:rFonts w:ascii="Arial" w:hAnsi="Arial" w:cs="Arial"/>
          <w:color w:val="000000"/>
          <w:sz w:val="24"/>
          <w:szCs w:val="24"/>
        </w:rPr>
        <w:t>от</w:t>
      </w:r>
      <w:r w:rsidRPr="00FF2639">
        <w:rPr>
          <w:rFonts w:ascii="Arial" w:hAnsi="Arial" w:cs="Arial"/>
          <w:color w:val="000000"/>
          <w:sz w:val="24"/>
          <w:szCs w:val="24"/>
        </w:rPr>
        <w:t xml:space="preserve"> </w:t>
      </w:r>
      <w:r w:rsidR="000F5F03" w:rsidRPr="00FF2639">
        <w:rPr>
          <w:rFonts w:ascii="Arial" w:hAnsi="Arial" w:cs="Arial"/>
          <w:color w:val="000000"/>
          <w:sz w:val="24"/>
          <w:szCs w:val="24"/>
        </w:rPr>
        <w:t>27.07.2006</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N 152-ФЗ</w:t>
      </w:r>
      <w:r w:rsidR="00C8281B" w:rsidRPr="00FF2639">
        <w:rPr>
          <w:rFonts w:ascii="Arial" w:hAnsi="Arial" w:cs="Arial"/>
          <w:color w:val="000000"/>
          <w:sz w:val="24"/>
          <w:szCs w:val="24"/>
        </w:rPr>
        <w:t xml:space="preserve"> </w:t>
      </w:r>
      <w:r w:rsidRPr="00FF2639">
        <w:rPr>
          <w:rFonts w:ascii="Arial" w:hAnsi="Arial" w:cs="Arial"/>
          <w:color w:val="000000"/>
          <w:sz w:val="24"/>
          <w:szCs w:val="24"/>
        </w:rPr>
        <w:t>"О</w:t>
      </w:r>
      <w:r w:rsidR="00C8281B" w:rsidRPr="00FF2639">
        <w:rPr>
          <w:rFonts w:ascii="Arial" w:hAnsi="Arial" w:cs="Arial"/>
          <w:color w:val="000000"/>
          <w:sz w:val="24"/>
          <w:szCs w:val="24"/>
        </w:rPr>
        <w:t xml:space="preserve"> </w:t>
      </w:r>
      <w:r w:rsidRPr="00FF2639">
        <w:rPr>
          <w:rFonts w:ascii="Arial" w:hAnsi="Arial" w:cs="Arial"/>
          <w:color w:val="000000"/>
          <w:sz w:val="24"/>
          <w:szCs w:val="24"/>
        </w:rPr>
        <w:t>персональных</w:t>
      </w:r>
      <w:r w:rsidR="00C8281B" w:rsidRPr="00FF2639">
        <w:rPr>
          <w:rFonts w:ascii="Arial" w:hAnsi="Arial" w:cs="Arial"/>
          <w:color w:val="000000"/>
          <w:sz w:val="24"/>
          <w:szCs w:val="24"/>
        </w:rPr>
        <w:t xml:space="preserve"> </w:t>
      </w:r>
      <w:r w:rsidRPr="00FF2639">
        <w:rPr>
          <w:rFonts w:ascii="Arial" w:hAnsi="Arial" w:cs="Arial"/>
          <w:color w:val="000000"/>
          <w:sz w:val="24"/>
          <w:szCs w:val="24"/>
        </w:rPr>
        <w:t>данных"</w:t>
      </w:r>
      <w:r w:rsidR="00C8281B" w:rsidRPr="00FF2639">
        <w:rPr>
          <w:rFonts w:ascii="Arial" w:hAnsi="Arial" w:cs="Arial"/>
          <w:color w:val="000000"/>
          <w:sz w:val="24"/>
          <w:szCs w:val="24"/>
        </w:rPr>
        <w:t xml:space="preserve"> </w:t>
      </w:r>
      <w:r w:rsidRPr="00FF2639">
        <w:rPr>
          <w:rFonts w:ascii="Arial" w:hAnsi="Arial" w:cs="Arial"/>
          <w:color w:val="000000"/>
          <w:sz w:val="24"/>
          <w:szCs w:val="24"/>
        </w:rPr>
        <w:t>даю</w:t>
      </w:r>
      <w:r w:rsidR="00C8281B" w:rsidRPr="00FF2639">
        <w:rPr>
          <w:rFonts w:ascii="Arial" w:hAnsi="Arial" w:cs="Arial"/>
          <w:color w:val="000000"/>
          <w:sz w:val="24"/>
          <w:szCs w:val="24"/>
        </w:rPr>
        <w:t xml:space="preserve"> </w:t>
      </w:r>
      <w:r w:rsidRPr="00FF2639">
        <w:rPr>
          <w:rFonts w:ascii="Arial" w:hAnsi="Arial" w:cs="Arial"/>
          <w:color w:val="000000"/>
          <w:sz w:val="24"/>
          <w:szCs w:val="24"/>
        </w:rPr>
        <w:t>согласие на сбор, систематизацию,</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накопление,</w:t>
      </w:r>
      <w:r w:rsidR="00C8281B" w:rsidRPr="00FF2639">
        <w:rPr>
          <w:rFonts w:ascii="Arial" w:hAnsi="Arial" w:cs="Arial"/>
          <w:color w:val="000000"/>
          <w:sz w:val="24"/>
          <w:szCs w:val="24"/>
        </w:rPr>
        <w:t xml:space="preserve"> </w:t>
      </w:r>
      <w:r w:rsidRPr="00FF2639">
        <w:rPr>
          <w:rFonts w:ascii="Arial" w:hAnsi="Arial" w:cs="Arial"/>
          <w:color w:val="000000"/>
          <w:sz w:val="24"/>
          <w:szCs w:val="24"/>
        </w:rPr>
        <w:t>хранение,</w:t>
      </w:r>
      <w:r w:rsidR="00C8281B" w:rsidRPr="00FF2639">
        <w:rPr>
          <w:rFonts w:ascii="Arial" w:hAnsi="Arial" w:cs="Arial"/>
          <w:color w:val="000000"/>
          <w:sz w:val="24"/>
          <w:szCs w:val="24"/>
        </w:rPr>
        <w:t xml:space="preserve"> </w:t>
      </w:r>
      <w:r w:rsidRPr="00FF2639">
        <w:rPr>
          <w:rFonts w:ascii="Arial" w:hAnsi="Arial" w:cs="Arial"/>
          <w:color w:val="000000"/>
          <w:sz w:val="24"/>
          <w:szCs w:val="24"/>
        </w:rPr>
        <w:t>уточнение</w:t>
      </w:r>
      <w:r w:rsidR="00C8281B" w:rsidRPr="00FF2639">
        <w:rPr>
          <w:rFonts w:ascii="Arial" w:hAnsi="Arial" w:cs="Arial"/>
          <w:color w:val="000000"/>
          <w:sz w:val="24"/>
          <w:szCs w:val="24"/>
        </w:rPr>
        <w:t xml:space="preserve"> </w:t>
      </w:r>
      <w:r w:rsidRPr="00FF2639">
        <w:rPr>
          <w:rFonts w:ascii="Arial" w:hAnsi="Arial" w:cs="Arial"/>
          <w:color w:val="000000"/>
          <w:sz w:val="24"/>
          <w:szCs w:val="24"/>
        </w:rPr>
        <w:t>(обновление,</w:t>
      </w:r>
      <w:r w:rsidR="00C8281B" w:rsidRPr="00FF2639">
        <w:rPr>
          <w:rFonts w:ascii="Arial" w:hAnsi="Arial" w:cs="Arial"/>
          <w:color w:val="000000"/>
          <w:sz w:val="24"/>
          <w:szCs w:val="24"/>
        </w:rPr>
        <w:t xml:space="preserve"> </w:t>
      </w:r>
      <w:r w:rsidRPr="00FF2639">
        <w:rPr>
          <w:rFonts w:ascii="Arial" w:hAnsi="Arial" w:cs="Arial"/>
          <w:color w:val="000000"/>
          <w:sz w:val="24"/>
          <w:szCs w:val="24"/>
        </w:rPr>
        <w:t>изменение), использование,</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распространение</w:t>
      </w:r>
      <w:r w:rsidR="00C8281B" w:rsidRPr="00FF2639">
        <w:rPr>
          <w:rFonts w:ascii="Arial" w:hAnsi="Arial" w:cs="Arial"/>
          <w:color w:val="000000"/>
          <w:sz w:val="24"/>
          <w:szCs w:val="24"/>
        </w:rPr>
        <w:t xml:space="preserve"> </w:t>
      </w:r>
      <w:r w:rsidRPr="00FF2639">
        <w:rPr>
          <w:rFonts w:ascii="Arial" w:hAnsi="Arial" w:cs="Arial"/>
          <w:color w:val="000000"/>
          <w:sz w:val="24"/>
          <w:szCs w:val="24"/>
        </w:rPr>
        <w:t>(в</w:t>
      </w:r>
      <w:r w:rsidR="00C8281B" w:rsidRPr="00FF2639">
        <w:rPr>
          <w:rFonts w:ascii="Arial" w:hAnsi="Arial" w:cs="Arial"/>
          <w:color w:val="000000"/>
          <w:sz w:val="24"/>
          <w:szCs w:val="24"/>
        </w:rPr>
        <w:t xml:space="preserve"> </w:t>
      </w:r>
      <w:r w:rsidRPr="00FF2639">
        <w:rPr>
          <w:rFonts w:ascii="Arial" w:hAnsi="Arial" w:cs="Arial"/>
          <w:color w:val="000000"/>
          <w:sz w:val="24"/>
          <w:szCs w:val="24"/>
        </w:rPr>
        <w:t>случаях, предусмотренных действующим законодательством</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Российской</w:t>
      </w:r>
      <w:r w:rsidR="00C8281B" w:rsidRPr="00FF2639">
        <w:rPr>
          <w:rFonts w:ascii="Arial" w:hAnsi="Arial" w:cs="Arial"/>
          <w:color w:val="000000"/>
          <w:sz w:val="24"/>
          <w:szCs w:val="24"/>
        </w:rPr>
        <w:t xml:space="preserve"> </w:t>
      </w:r>
      <w:r w:rsidRPr="00FF2639">
        <w:rPr>
          <w:rFonts w:ascii="Arial" w:hAnsi="Arial" w:cs="Arial"/>
          <w:color w:val="000000"/>
          <w:sz w:val="24"/>
          <w:szCs w:val="24"/>
        </w:rPr>
        <w:t>Федерации)</w:t>
      </w:r>
      <w:r w:rsidR="00C8281B" w:rsidRPr="00FF2639">
        <w:rPr>
          <w:rFonts w:ascii="Arial" w:hAnsi="Arial" w:cs="Arial"/>
          <w:color w:val="000000"/>
          <w:sz w:val="24"/>
          <w:szCs w:val="24"/>
        </w:rPr>
        <w:t xml:space="preserve"> </w:t>
      </w:r>
      <w:r w:rsidRPr="00FF2639">
        <w:rPr>
          <w:rFonts w:ascii="Arial" w:hAnsi="Arial" w:cs="Arial"/>
          <w:color w:val="000000"/>
          <w:sz w:val="24"/>
          <w:szCs w:val="24"/>
        </w:rPr>
        <w:t>предоставленных выше персональных данных. Настоящее</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согласие дано мною бессрочно.</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___________________________________________</w:t>
      </w:r>
      <w:r w:rsidR="00C8281B" w:rsidRPr="00FF2639">
        <w:rPr>
          <w:rFonts w:ascii="Arial" w:hAnsi="Arial" w:cs="Arial"/>
          <w:color w:val="000000"/>
          <w:sz w:val="24"/>
          <w:szCs w:val="24"/>
        </w:rPr>
        <w:t xml:space="preserve"> </w:t>
      </w:r>
      <w:r w:rsidRPr="00FF2639">
        <w:rPr>
          <w:rFonts w:ascii="Arial" w:hAnsi="Arial" w:cs="Arial"/>
          <w:color w:val="000000"/>
          <w:sz w:val="24"/>
          <w:szCs w:val="24"/>
        </w:rPr>
        <w:t>____________</w:t>
      </w:r>
      <w:r w:rsidR="00C8281B" w:rsidRPr="00FF2639">
        <w:rPr>
          <w:rFonts w:ascii="Arial" w:hAnsi="Arial" w:cs="Arial"/>
          <w:color w:val="000000"/>
          <w:sz w:val="24"/>
          <w:szCs w:val="24"/>
        </w:rPr>
        <w:t xml:space="preserve"> </w:t>
      </w:r>
      <w:r w:rsidRPr="00FF2639">
        <w:rPr>
          <w:rFonts w:ascii="Arial" w:hAnsi="Arial" w:cs="Arial"/>
          <w:color w:val="000000"/>
          <w:sz w:val="24"/>
          <w:szCs w:val="24"/>
        </w:rPr>
        <w:t>"__" __ 20_ г.</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(Ф.И.О. заявителя или уполномоченного лица)</w:t>
      </w:r>
      <w:r w:rsidR="00C8281B" w:rsidRPr="00FF2639">
        <w:rPr>
          <w:rFonts w:ascii="Arial" w:hAnsi="Arial" w:cs="Arial"/>
          <w:color w:val="000000"/>
          <w:sz w:val="24"/>
          <w:szCs w:val="24"/>
        </w:rPr>
        <w:t xml:space="preserve"> </w:t>
      </w:r>
      <w:r w:rsidRPr="00FF2639">
        <w:rPr>
          <w:rFonts w:ascii="Arial" w:hAnsi="Arial" w:cs="Arial"/>
          <w:color w:val="000000"/>
          <w:sz w:val="24"/>
          <w:szCs w:val="24"/>
        </w:rPr>
        <w:t>(подпись)</w:t>
      </w:r>
      <w:r w:rsidR="00C8281B" w:rsidRPr="00FF2639">
        <w:rPr>
          <w:rFonts w:ascii="Arial" w:hAnsi="Arial" w:cs="Arial"/>
          <w:color w:val="000000"/>
          <w:sz w:val="24"/>
          <w:szCs w:val="24"/>
        </w:rPr>
        <w:t xml:space="preserve"> </w:t>
      </w:r>
      <w:r w:rsidRPr="00FF2639">
        <w:rPr>
          <w:rFonts w:ascii="Arial" w:hAnsi="Arial" w:cs="Arial"/>
          <w:color w:val="000000"/>
          <w:sz w:val="24"/>
          <w:szCs w:val="24"/>
        </w:rPr>
        <w:t>(дата)</w:t>
      </w:r>
    </w:p>
    <w:p w:rsidR="000F5F03" w:rsidRPr="00FF2639" w:rsidRDefault="000F5F03"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_______________________________</w:t>
      </w:r>
      <w:r w:rsidR="00C8281B" w:rsidRPr="00FF2639">
        <w:rPr>
          <w:rFonts w:ascii="Arial" w:hAnsi="Arial" w:cs="Arial"/>
          <w:color w:val="000000"/>
          <w:sz w:val="24"/>
          <w:szCs w:val="24"/>
        </w:rPr>
        <w:t xml:space="preserve"> </w:t>
      </w:r>
      <w:r w:rsidRPr="00FF2639">
        <w:rPr>
          <w:rFonts w:ascii="Arial" w:hAnsi="Arial" w:cs="Arial"/>
          <w:color w:val="000000"/>
          <w:sz w:val="24"/>
          <w:szCs w:val="24"/>
        </w:rPr>
        <w:t>_________________________________________</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(дата направления запроса)</w:t>
      </w:r>
      <w:r w:rsidRPr="00FF2639">
        <w:rPr>
          <w:rFonts w:ascii="Arial" w:hAnsi="Arial" w:cs="Arial"/>
          <w:color w:val="000000"/>
          <w:sz w:val="24"/>
          <w:szCs w:val="24"/>
        </w:rPr>
        <w:t xml:space="preserve"> </w:t>
      </w:r>
      <w:r w:rsidR="000F5F03" w:rsidRPr="00FF2639">
        <w:rPr>
          <w:rFonts w:ascii="Arial" w:hAnsi="Arial" w:cs="Arial"/>
          <w:color w:val="000000"/>
          <w:sz w:val="24"/>
          <w:szCs w:val="24"/>
        </w:rPr>
        <w:t>(подпись заявителя или его уполномоченного</w:t>
      </w:r>
    </w:p>
    <w:p w:rsidR="000F5F03" w:rsidRPr="00FF2639" w:rsidRDefault="00C8281B" w:rsidP="00C8281B">
      <w:pPr>
        <w:pStyle w:val="ConsPlusNonformat"/>
        <w:ind w:firstLine="709"/>
        <w:jc w:val="both"/>
        <w:rPr>
          <w:rFonts w:ascii="Arial" w:hAnsi="Arial" w:cs="Arial"/>
          <w:color w:val="000000"/>
          <w:sz w:val="24"/>
          <w:szCs w:val="24"/>
        </w:rPr>
      </w:pPr>
      <w:r w:rsidRPr="00FF2639">
        <w:rPr>
          <w:rFonts w:ascii="Arial" w:hAnsi="Arial" w:cs="Arial"/>
          <w:color w:val="000000"/>
          <w:sz w:val="24"/>
          <w:szCs w:val="24"/>
        </w:rPr>
        <w:t xml:space="preserve"> </w:t>
      </w:r>
      <w:r w:rsidR="000F5F03" w:rsidRPr="00FF2639">
        <w:rPr>
          <w:rFonts w:ascii="Arial" w:hAnsi="Arial" w:cs="Arial"/>
          <w:color w:val="000000"/>
          <w:sz w:val="24"/>
          <w:szCs w:val="24"/>
        </w:rPr>
        <w:t>представителя)</w:t>
      </w:r>
    </w:p>
    <w:p w:rsidR="000F5F03" w:rsidRPr="00FF2639" w:rsidRDefault="00C8281B" w:rsidP="00C8281B">
      <w:pPr>
        <w:pStyle w:val="ConsPlusNormal"/>
        <w:ind w:firstLine="709"/>
        <w:jc w:val="right"/>
        <w:outlineLvl w:val="1"/>
        <w:rPr>
          <w:rFonts w:ascii="Arial" w:hAnsi="Arial" w:cs="Arial"/>
          <w:color w:val="000000"/>
          <w:sz w:val="24"/>
          <w:szCs w:val="24"/>
        </w:rPr>
      </w:pPr>
      <w:r w:rsidRPr="00FF2639">
        <w:rPr>
          <w:rFonts w:ascii="Arial" w:hAnsi="Arial" w:cs="Arial"/>
          <w:color w:val="000000"/>
          <w:sz w:val="24"/>
          <w:szCs w:val="24"/>
        </w:rPr>
        <w:br w:type="page"/>
      </w:r>
      <w:r w:rsidR="000F5F03" w:rsidRPr="00FF2639">
        <w:rPr>
          <w:rFonts w:ascii="Arial" w:hAnsi="Arial" w:cs="Arial"/>
          <w:color w:val="000000"/>
          <w:sz w:val="24"/>
          <w:szCs w:val="24"/>
        </w:rPr>
        <w:lastRenderedPageBreak/>
        <w:t>Приложение N 3</w:t>
      </w:r>
    </w:p>
    <w:p w:rsidR="000F5F03" w:rsidRPr="00FF2639" w:rsidRDefault="000F5F03" w:rsidP="00C8281B">
      <w:pPr>
        <w:pStyle w:val="ConsPlusNormal"/>
        <w:ind w:firstLine="709"/>
        <w:jc w:val="right"/>
        <w:rPr>
          <w:rFonts w:ascii="Arial" w:hAnsi="Arial" w:cs="Arial"/>
          <w:color w:val="000000"/>
          <w:sz w:val="24"/>
          <w:szCs w:val="24"/>
        </w:rPr>
      </w:pPr>
      <w:r w:rsidRPr="00FF2639">
        <w:rPr>
          <w:rFonts w:ascii="Arial" w:hAnsi="Arial" w:cs="Arial"/>
          <w:color w:val="000000"/>
          <w:sz w:val="24"/>
          <w:szCs w:val="24"/>
        </w:rPr>
        <w:t>к Административному регламенту</w:t>
      </w:r>
    </w:p>
    <w:p w:rsidR="000F5F03" w:rsidRPr="00FF2639" w:rsidRDefault="000F5F03" w:rsidP="00C8281B">
      <w:pPr>
        <w:pStyle w:val="ConsPlusNormal"/>
        <w:ind w:firstLine="709"/>
        <w:jc w:val="both"/>
        <w:rPr>
          <w:rFonts w:ascii="Arial" w:hAnsi="Arial" w:cs="Arial"/>
          <w:color w:val="000000"/>
          <w:sz w:val="24"/>
          <w:szCs w:val="24"/>
        </w:rPr>
      </w:pPr>
    </w:p>
    <w:p w:rsidR="000F5F03" w:rsidRPr="00FF2639" w:rsidRDefault="000F5F03" w:rsidP="00C8281B">
      <w:pPr>
        <w:pStyle w:val="ConsPlusTitle"/>
        <w:ind w:firstLine="709"/>
        <w:jc w:val="center"/>
        <w:rPr>
          <w:rFonts w:ascii="Arial" w:hAnsi="Arial" w:cs="Arial"/>
          <w:b w:val="0"/>
          <w:color w:val="000000"/>
          <w:sz w:val="24"/>
          <w:szCs w:val="24"/>
        </w:rPr>
      </w:pPr>
      <w:bookmarkStart w:id="8" w:name="P616"/>
      <w:bookmarkEnd w:id="8"/>
      <w:r w:rsidRPr="00FF2639">
        <w:rPr>
          <w:rFonts w:ascii="Arial" w:hAnsi="Arial" w:cs="Arial"/>
          <w:b w:val="0"/>
          <w:color w:val="000000"/>
          <w:sz w:val="24"/>
          <w:szCs w:val="24"/>
        </w:rPr>
        <w:t>БЛОК-СХЕМА</w:t>
      </w:r>
    </w:p>
    <w:p w:rsidR="00C8281B" w:rsidRPr="00C8281B" w:rsidRDefault="00C8281B" w:rsidP="00C8281B">
      <w:pPr>
        <w:widowControl w:val="0"/>
        <w:autoSpaceDE w:val="0"/>
        <w:autoSpaceDN w:val="0"/>
        <w:ind w:firstLine="0"/>
        <w:jc w:val="center"/>
        <w:rPr>
          <w:rFonts w:cs="Arial"/>
        </w:rPr>
      </w:pPr>
      <w:r w:rsidRPr="00C8281B">
        <w:rPr>
          <w:rFonts w:cs="Arial"/>
        </w:rPr>
        <w:t>Прием и регистрация заявления         │</w:t>
      </w:r>
    </w:p>
    <w:p w:rsidR="00C8281B" w:rsidRPr="00C8281B" w:rsidRDefault="00C8281B" w:rsidP="00C8281B">
      <w:pPr>
        <w:widowControl w:val="0"/>
        <w:autoSpaceDE w:val="0"/>
        <w:autoSpaceDN w:val="0"/>
        <w:ind w:firstLine="0"/>
        <w:rPr>
          <w:rFonts w:cs="Arial"/>
        </w:rPr>
      </w:pPr>
      <w:r w:rsidRPr="00C8281B">
        <w:rPr>
          <w:rFonts w:cs="Arial"/>
        </w:rPr>
        <w:t xml:space="preserve">               │   о предоставлении муниципальной услуги  │</w:t>
      </w:r>
    </w:p>
    <w:p w:rsidR="00C8281B" w:rsidRPr="00C8281B" w:rsidRDefault="00C8281B" w:rsidP="00C8281B">
      <w:pPr>
        <w:widowControl w:val="0"/>
        <w:autoSpaceDE w:val="0"/>
        <w:autoSpaceDN w:val="0"/>
        <w:ind w:firstLine="0"/>
        <w:rPr>
          <w:rFonts w:cs="Arial"/>
        </w:rPr>
      </w:pPr>
      <w:r w:rsidRPr="00C8281B">
        <w:rPr>
          <w:rFonts w:cs="Arial"/>
        </w:rPr>
        <w:t xml:space="preserve">               └──────────────────────┬───────────────────┘</w:t>
      </w:r>
    </w:p>
    <w:p w:rsidR="00C8281B" w:rsidRPr="00C8281B" w:rsidRDefault="00C8281B" w:rsidP="00C8281B">
      <w:pPr>
        <w:widowControl w:val="0"/>
        <w:autoSpaceDE w:val="0"/>
        <w:autoSpaceDN w:val="0"/>
        <w:ind w:firstLine="0"/>
        <w:rPr>
          <w:rFonts w:cs="Arial"/>
        </w:rPr>
      </w:pPr>
      <w:r w:rsidRPr="00C8281B">
        <w:rPr>
          <w:rFonts w:cs="Arial"/>
        </w:rPr>
        <w:t xml:space="preserve">                                      V</w:t>
      </w:r>
    </w:p>
    <w:p w:rsidR="00C8281B" w:rsidRPr="00C8281B" w:rsidRDefault="00C8281B" w:rsidP="00C8281B">
      <w:pPr>
        <w:widowControl w:val="0"/>
        <w:autoSpaceDE w:val="0"/>
        <w:autoSpaceDN w:val="0"/>
        <w:ind w:firstLine="0"/>
        <w:rPr>
          <w:rFonts w:cs="Arial"/>
        </w:rPr>
      </w:pPr>
      <w:r w:rsidRPr="00C8281B">
        <w:rPr>
          <w:rFonts w:cs="Arial"/>
        </w:rPr>
        <w:t xml:space="preserve">               ┌──────────────────────────────────────────┐</w:t>
      </w:r>
    </w:p>
    <w:p w:rsidR="00C8281B" w:rsidRPr="00C8281B" w:rsidRDefault="00C8281B" w:rsidP="00C8281B">
      <w:pPr>
        <w:widowControl w:val="0"/>
        <w:autoSpaceDE w:val="0"/>
        <w:autoSpaceDN w:val="0"/>
        <w:ind w:firstLine="0"/>
        <w:rPr>
          <w:rFonts w:cs="Arial"/>
        </w:rPr>
      </w:pPr>
      <w:r w:rsidRPr="00C8281B">
        <w:rPr>
          <w:rFonts w:cs="Arial"/>
        </w:rPr>
        <w:t xml:space="preserve">               │   Подготовка информации или уведомления  │</w:t>
      </w:r>
    </w:p>
    <w:p w:rsidR="00C8281B" w:rsidRPr="00C8281B" w:rsidRDefault="00C8281B" w:rsidP="00C8281B">
      <w:pPr>
        <w:widowControl w:val="0"/>
        <w:autoSpaceDE w:val="0"/>
        <w:autoSpaceDN w:val="0"/>
        <w:ind w:firstLine="0"/>
        <w:rPr>
          <w:rFonts w:cs="Arial"/>
        </w:rPr>
      </w:pPr>
      <w:r w:rsidRPr="00C8281B">
        <w:rPr>
          <w:rFonts w:cs="Arial"/>
        </w:rPr>
        <w:t xml:space="preserve">               │   об отказе в предоставлении информации  │</w:t>
      </w:r>
    </w:p>
    <w:p w:rsidR="00C8281B" w:rsidRPr="00C8281B" w:rsidRDefault="00C8281B" w:rsidP="00C8281B">
      <w:pPr>
        <w:widowControl w:val="0"/>
        <w:autoSpaceDE w:val="0"/>
        <w:autoSpaceDN w:val="0"/>
        <w:ind w:firstLine="0"/>
        <w:rPr>
          <w:rFonts w:cs="Arial"/>
        </w:rPr>
      </w:pPr>
      <w:r w:rsidRPr="00C8281B">
        <w:rPr>
          <w:rFonts w:cs="Arial"/>
        </w:rPr>
        <w:t xml:space="preserve">               └──────────────────────┬───────────────────┘</w:t>
      </w:r>
    </w:p>
    <w:p w:rsidR="00C8281B" w:rsidRPr="00C8281B" w:rsidRDefault="00C8281B" w:rsidP="00C8281B">
      <w:pPr>
        <w:widowControl w:val="0"/>
        <w:autoSpaceDE w:val="0"/>
        <w:autoSpaceDN w:val="0"/>
        <w:ind w:firstLine="0"/>
        <w:rPr>
          <w:rFonts w:cs="Arial"/>
        </w:rPr>
      </w:pPr>
      <w:r w:rsidRPr="00C8281B">
        <w:rPr>
          <w:rFonts w:cs="Arial"/>
        </w:rPr>
        <w:t xml:space="preserve">                                      V</w:t>
      </w:r>
    </w:p>
    <w:p w:rsidR="00C8281B" w:rsidRPr="00C8281B" w:rsidRDefault="00C8281B" w:rsidP="00C8281B">
      <w:pPr>
        <w:widowControl w:val="0"/>
        <w:autoSpaceDE w:val="0"/>
        <w:autoSpaceDN w:val="0"/>
        <w:ind w:firstLine="0"/>
        <w:rPr>
          <w:rFonts w:cs="Arial"/>
        </w:rPr>
      </w:pPr>
      <w:r w:rsidRPr="00C8281B">
        <w:rPr>
          <w:rFonts w:cs="Arial"/>
        </w:rPr>
        <w:t xml:space="preserve">               ┌──────────────────────────────────────────┐</w:t>
      </w:r>
    </w:p>
    <w:p w:rsidR="00C8281B" w:rsidRPr="00C8281B" w:rsidRDefault="00C8281B" w:rsidP="00C8281B">
      <w:pPr>
        <w:widowControl w:val="0"/>
        <w:autoSpaceDE w:val="0"/>
        <w:autoSpaceDN w:val="0"/>
        <w:ind w:firstLine="0"/>
        <w:rPr>
          <w:rFonts w:cs="Arial"/>
        </w:rPr>
      </w:pPr>
      <w:r w:rsidRPr="00C8281B">
        <w:rPr>
          <w:rFonts w:cs="Arial"/>
        </w:rPr>
        <w:t xml:space="preserve">               │ Выдача (направление) заявителю информации│</w:t>
      </w:r>
    </w:p>
    <w:p w:rsidR="00C8281B" w:rsidRPr="00C8281B" w:rsidRDefault="00C8281B" w:rsidP="00C8281B">
      <w:pPr>
        <w:widowControl w:val="0"/>
        <w:autoSpaceDE w:val="0"/>
        <w:autoSpaceDN w:val="0"/>
        <w:ind w:firstLine="0"/>
        <w:rPr>
          <w:rFonts w:cs="Arial"/>
        </w:rPr>
      </w:pPr>
      <w:r w:rsidRPr="00C8281B">
        <w:rPr>
          <w:rFonts w:cs="Arial"/>
        </w:rPr>
        <w:t xml:space="preserve">               │или уведомления об отказе в предоставлении│</w:t>
      </w:r>
    </w:p>
    <w:p w:rsidR="000F5F03" w:rsidRPr="00FF2639" w:rsidRDefault="00C8281B" w:rsidP="00C8281B">
      <w:pPr>
        <w:ind w:firstLine="709"/>
        <w:rPr>
          <w:rFonts w:cs="Arial"/>
          <w:color w:val="000000"/>
        </w:rPr>
      </w:pPr>
      <w:r w:rsidRPr="00C8281B">
        <w:rPr>
          <w:rFonts w:eastAsia="Calibri" w:cs="Arial"/>
          <w:lang w:eastAsia="en-US"/>
        </w:rPr>
        <w:t xml:space="preserve">               │                информации</w:t>
      </w:r>
      <w:r w:rsidRPr="00C8281B">
        <w:rPr>
          <w:rFonts w:ascii="Times New Roman" w:eastAsia="Calibri" w:hAnsi="Times New Roman"/>
          <w:sz w:val="28"/>
          <w:szCs w:val="22"/>
          <w:lang w:eastAsia="en-US"/>
        </w:rPr>
        <w:t xml:space="preserve">                </w:t>
      </w:r>
    </w:p>
    <w:sectPr w:rsidR="000F5F03" w:rsidRPr="00FF2639" w:rsidSect="00C8281B">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C96" w:rsidRDefault="00783C96" w:rsidP="00C8281B">
      <w:r>
        <w:separator/>
      </w:r>
    </w:p>
  </w:endnote>
  <w:endnote w:type="continuationSeparator" w:id="0">
    <w:p w:rsidR="00783C96" w:rsidRDefault="00783C96" w:rsidP="00C8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1B" w:rsidRDefault="00C8281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1B" w:rsidRDefault="00C8281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1B" w:rsidRDefault="00C828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C96" w:rsidRDefault="00783C96" w:rsidP="00C8281B">
      <w:r>
        <w:separator/>
      </w:r>
    </w:p>
  </w:footnote>
  <w:footnote w:type="continuationSeparator" w:id="0">
    <w:p w:rsidR="00783C96" w:rsidRDefault="00783C96" w:rsidP="00C82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1B" w:rsidRDefault="00C8281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FF2" w:rsidRDefault="007F1FF2">
    <w:pPr>
      <w:pStyle w:val="ac"/>
      <w:rPr>
        <w:color w:val="800000"/>
        <w:sz w:val="20"/>
      </w:rPr>
    </w:pPr>
    <w:r>
      <w:rPr>
        <w:color w:val="800000"/>
        <w:sz w:val="20"/>
      </w:rPr>
      <w:t>Документ подписан электронно-цифровой подписью:</w:t>
    </w:r>
  </w:p>
  <w:p w:rsidR="007F1FF2" w:rsidRDefault="007F1FF2">
    <w:pPr>
      <w:pStyle w:val="ac"/>
      <w:rPr>
        <w:color w:val="800000"/>
        <w:sz w:val="20"/>
      </w:rPr>
    </w:pPr>
    <w:r>
      <w:rPr>
        <w:color w:val="800000"/>
        <w:sz w:val="20"/>
      </w:rPr>
      <w:t>Владелец: АДМИНИСТРАЦИЯ ГРИБАНОВСКОГО МУНИЦИПАЛЬНОГО РАЙОНА ВОРОНЕЖСКОЙ ОБЛАСТИ</w:t>
    </w:r>
  </w:p>
  <w:p w:rsidR="007F1FF2" w:rsidRDefault="007F1FF2">
    <w:pPr>
      <w:pStyle w:val="ac"/>
      <w:rPr>
        <w:color w:val="800000"/>
        <w:sz w:val="20"/>
      </w:rPr>
    </w:pPr>
    <w:r>
      <w:rPr>
        <w:color w:val="800000"/>
        <w:sz w:val="20"/>
      </w:rPr>
      <w:t>Должность: ГЛАВА АДМИНИСТРАЦИИ ГРИБАНОВСКОГО МУНИЦИПАЛЬНОГО РАЙОНА ВОРОНЕЖСКОЙ ОБЛАСТИ"УЛИЦА ЦЕНТРАЛЬНАЯ</w:t>
    </w:r>
  </w:p>
  <w:p w:rsidR="007F1FF2" w:rsidRDefault="007F1FF2">
    <w:pPr>
      <w:pStyle w:val="ac"/>
      <w:rPr>
        <w:color w:val="800000"/>
        <w:sz w:val="20"/>
      </w:rPr>
    </w:pPr>
    <w:r>
      <w:rPr>
        <w:color w:val="800000"/>
        <w:sz w:val="20"/>
      </w:rPr>
      <w:t>Дата подписи: 20.10.2021 14:34:46</w:t>
    </w:r>
  </w:p>
  <w:p w:rsidR="00C8281B" w:rsidRPr="007F1FF2" w:rsidRDefault="00C8281B">
    <w:pPr>
      <w:pStyle w:val="ac"/>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1B" w:rsidRDefault="00C8281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043A"/>
    <w:multiLevelType w:val="hybridMultilevel"/>
    <w:tmpl w:val="4CD4AF78"/>
    <w:lvl w:ilvl="0" w:tplc="4CC6C5A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03"/>
    <w:rsid w:val="00016BED"/>
    <w:rsid w:val="00090A94"/>
    <w:rsid w:val="000A2E20"/>
    <w:rsid w:val="000F5F03"/>
    <w:rsid w:val="00126383"/>
    <w:rsid w:val="001A2B0E"/>
    <w:rsid w:val="001E1B74"/>
    <w:rsid w:val="001E3CFC"/>
    <w:rsid w:val="0020468D"/>
    <w:rsid w:val="00206AEB"/>
    <w:rsid w:val="00275100"/>
    <w:rsid w:val="00290972"/>
    <w:rsid w:val="002B059F"/>
    <w:rsid w:val="002B4CB3"/>
    <w:rsid w:val="00441C8F"/>
    <w:rsid w:val="00476618"/>
    <w:rsid w:val="004809CC"/>
    <w:rsid w:val="005314E8"/>
    <w:rsid w:val="0054064A"/>
    <w:rsid w:val="00581A25"/>
    <w:rsid w:val="00613491"/>
    <w:rsid w:val="00632F9F"/>
    <w:rsid w:val="00670585"/>
    <w:rsid w:val="006B7770"/>
    <w:rsid w:val="006E4B25"/>
    <w:rsid w:val="007771D4"/>
    <w:rsid w:val="00783C96"/>
    <w:rsid w:val="007C3D1E"/>
    <w:rsid w:val="007F1FF2"/>
    <w:rsid w:val="00864F75"/>
    <w:rsid w:val="00933F17"/>
    <w:rsid w:val="009E2CE6"/>
    <w:rsid w:val="00A14E97"/>
    <w:rsid w:val="00A56E60"/>
    <w:rsid w:val="00AB10FB"/>
    <w:rsid w:val="00B03957"/>
    <w:rsid w:val="00B65560"/>
    <w:rsid w:val="00C65FC8"/>
    <w:rsid w:val="00C7191A"/>
    <w:rsid w:val="00C8281B"/>
    <w:rsid w:val="00CC6E59"/>
    <w:rsid w:val="00D537DE"/>
    <w:rsid w:val="00D61AAF"/>
    <w:rsid w:val="00E83F33"/>
    <w:rsid w:val="00EE6141"/>
    <w:rsid w:val="00F24B10"/>
    <w:rsid w:val="00FB6D53"/>
    <w:rsid w:val="00FF2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783C9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83C96"/>
    <w:pPr>
      <w:jc w:val="center"/>
      <w:outlineLvl w:val="0"/>
    </w:pPr>
    <w:rPr>
      <w:rFonts w:cs="Arial"/>
      <w:b/>
      <w:bCs/>
      <w:kern w:val="32"/>
      <w:sz w:val="32"/>
      <w:szCs w:val="32"/>
    </w:rPr>
  </w:style>
  <w:style w:type="paragraph" w:styleId="2">
    <w:name w:val="heading 2"/>
    <w:aliases w:val="!Разделы документа"/>
    <w:basedOn w:val="a"/>
    <w:link w:val="20"/>
    <w:qFormat/>
    <w:rsid w:val="00783C96"/>
    <w:pPr>
      <w:jc w:val="center"/>
      <w:outlineLvl w:val="1"/>
    </w:pPr>
    <w:rPr>
      <w:rFonts w:cs="Arial"/>
      <w:b/>
      <w:bCs/>
      <w:iCs/>
      <w:sz w:val="30"/>
      <w:szCs w:val="28"/>
    </w:rPr>
  </w:style>
  <w:style w:type="paragraph" w:styleId="3">
    <w:name w:val="heading 3"/>
    <w:aliases w:val="!Главы документа"/>
    <w:basedOn w:val="a"/>
    <w:link w:val="30"/>
    <w:qFormat/>
    <w:rsid w:val="00783C96"/>
    <w:pPr>
      <w:outlineLvl w:val="2"/>
    </w:pPr>
    <w:rPr>
      <w:rFonts w:cs="Arial"/>
      <w:b/>
      <w:bCs/>
      <w:sz w:val="28"/>
      <w:szCs w:val="26"/>
    </w:rPr>
  </w:style>
  <w:style w:type="paragraph" w:styleId="4">
    <w:name w:val="heading 4"/>
    <w:aliases w:val="!Параграфы/Статьи документа"/>
    <w:basedOn w:val="a"/>
    <w:link w:val="40"/>
    <w:qFormat/>
    <w:rsid w:val="00783C96"/>
    <w:pPr>
      <w:outlineLvl w:val="3"/>
    </w:pPr>
    <w:rPr>
      <w:b/>
      <w:bCs/>
      <w:sz w:val="26"/>
      <w:szCs w:val="28"/>
    </w:rPr>
  </w:style>
  <w:style w:type="paragraph" w:styleId="5">
    <w:name w:val="heading 5"/>
    <w:basedOn w:val="a"/>
    <w:next w:val="a"/>
    <w:link w:val="50"/>
    <w:qFormat/>
    <w:rsid w:val="00783C96"/>
    <w:pPr>
      <w:spacing w:before="240" w:after="60"/>
      <w:outlineLvl w:val="4"/>
    </w:pPr>
    <w:rPr>
      <w:b/>
      <w:bCs/>
      <w:i/>
      <w:iCs/>
      <w:sz w:val="26"/>
      <w:szCs w:val="26"/>
    </w:rPr>
  </w:style>
  <w:style w:type="paragraph" w:styleId="6">
    <w:name w:val="heading 6"/>
    <w:basedOn w:val="a"/>
    <w:next w:val="a"/>
    <w:link w:val="60"/>
    <w:qFormat/>
    <w:rsid w:val="00783C96"/>
    <w:pPr>
      <w:keepNext/>
      <w:jc w:val="center"/>
      <w:outlineLvl w:val="5"/>
    </w:pPr>
    <w:rPr>
      <w:b/>
      <w:sz w:val="32"/>
    </w:rPr>
  </w:style>
  <w:style w:type="paragraph" w:styleId="7">
    <w:name w:val="heading 7"/>
    <w:basedOn w:val="a"/>
    <w:next w:val="a"/>
    <w:link w:val="70"/>
    <w:qFormat/>
    <w:rsid w:val="00783C96"/>
    <w:pPr>
      <w:keepNext/>
      <w:jc w:val="center"/>
      <w:outlineLvl w:val="6"/>
    </w:pPr>
    <w:rPr>
      <w:sz w:val="28"/>
    </w:rPr>
  </w:style>
  <w:style w:type="paragraph" w:styleId="9">
    <w:name w:val="heading 9"/>
    <w:basedOn w:val="a"/>
    <w:next w:val="a"/>
    <w:link w:val="90"/>
    <w:qFormat/>
    <w:rsid w:val="00783C96"/>
    <w:pPr>
      <w:spacing w:before="240" w:after="60"/>
      <w:outlineLvl w:val="8"/>
    </w:pPr>
    <w:rPr>
      <w:rFonts w:cs="Arial"/>
      <w:sz w:val="22"/>
      <w:szCs w:val="22"/>
    </w:rPr>
  </w:style>
  <w:style w:type="character" w:default="1" w:styleId="a0">
    <w:name w:val="Default Paragraph Font"/>
    <w:semiHidden/>
    <w:rsid w:val="00783C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83C96"/>
  </w:style>
  <w:style w:type="paragraph" w:customStyle="1" w:styleId="ConsPlusNormal">
    <w:name w:val="ConsPlusNormal"/>
    <w:rsid w:val="000F5F03"/>
    <w:pPr>
      <w:widowControl w:val="0"/>
      <w:autoSpaceDE w:val="0"/>
      <w:autoSpaceDN w:val="0"/>
    </w:pPr>
    <w:rPr>
      <w:rFonts w:eastAsia="Times New Roman"/>
      <w:sz w:val="28"/>
    </w:rPr>
  </w:style>
  <w:style w:type="paragraph" w:customStyle="1" w:styleId="ConsPlusNonformat">
    <w:name w:val="ConsPlusNonformat"/>
    <w:rsid w:val="000F5F03"/>
    <w:pPr>
      <w:widowControl w:val="0"/>
      <w:autoSpaceDE w:val="0"/>
      <w:autoSpaceDN w:val="0"/>
    </w:pPr>
    <w:rPr>
      <w:rFonts w:ascii="Courier New" w:eastAsia="Times New Roman" w:hAnsi="Courier New" w:cs="Courier New"/>
    </w:rPr>
  </w:style>
  <w:style w:type="paragraph" w:customStyle="1" w:styleId="ConsPlusTitle">
    <w:name w:val="ConsPlusTitle"/>
    <w:rsid w:val="000F5F03"/>
    <w:pPr>
      <w:widowControl w:val="0"/>
      <w:autoSpaceDE w:val="0"/>
      <w:autoSpaceDN w:val="0"/>
    </w:pPr>
    <w:rPr>
      <w:rFonts w:eastAsia="Times New Roman"/>
      <w:b/>
      <w:sz w:val="28"/>
    </w:rPr>
  </w:style>
  <w:style w:type="paragraph" w:customStyle="1" w:styleId="ConsPlusCell">
    <w:name w:val="ConsPlusCell"/>
    <w:rsid w:val="000F5F03"/>
    <w:pPr>
      <w:widowControl w:val="0"/>
      <w:autoSpaceDE w:val="0"/>
      <w:autoSpaceDN w:val="0"/>
    </w:pPr>
    <w:rPr>
      <w:rFonts w:ascii="Courier New" w:eastAsia="Times New Roman" w:hAnsi="Courier New" w:cs="Courier New"/>
    </w:rPr>
  </w:style>
  <w:style w:type="paragraph" w:customStyle="1" w:styleId="ConsPlusDocList">
    <w:name w:val="ConsPlusDocList"/>
    <w:rsid w:val="000F5F03"/>
    <w:pPr>
      <w:widowControl w:val="0"/>
      <w:autoSpaceDE w:val="0"/>
      <w:autoSpaceDN w:val="0"/>
    </w:pPr>
    <w:rPr>
      <w:rFonts w:ascii="Courier New" w:eastAsia="Times New Roman" w:hAnsi="Courier New" w:cs="Courier New"/>
    </w:rPr>
  </w:style>
  <w:style w:type="paragraph" w:customStyle="1" w:styleId="ConsPlusTitlePage">
    <w:name w:val="ConsPlusTitlePage"/>
    <w:rsid w:val="000F5F03"/>
    <w:pPr>
      <w:widowControl w:val="0"/>
      <w:autoSpaceDE w:val="0"/>
      <w:autoSpaceDN w:val="0"/>
    </w:pPr>
    <w:rPr>
      <w:rFonts w:ascii="Tahoma" w:eastAsia="Times New Roman" w:hAnsi="Tahoma" w:cs="Tahoma"/>
    </w:rPr>
  </w:style>
  <w:style w:type="paragraph" w:customStyle="1" w:styleId="ConsPlusJurTerm">
    <w:name w:val="ConsPlusJurTerm"/>
    <w:rsid w:val="000F5F03"/>
    <w:pPr>
      <w:widowControl w:val="0"/>
      <w:autoSpaceDE w:val="0"/>
      <w:autoSpaceDN w:val="0"/>
    </w:pPr>
    <w:rPr>
      <w:rFonts w:ascii="Tahoma" w:eastAsia="Times New Roman" w:hAnsi="Tahoma" w:cs="Tahoma"/>
      <w:sz w:val="26"/>
    </w:rPr>
  </w:style>
  <w:style w:type="paragraph" w:customStyle="1" w:styleId="ConsPlusTextList">
    <w:name w:val="ConsPlusTextList"/>
    <w:rsid w:val="000F5F03"/>
    <w:pPr>
      <w:widowControl w:val="0"/>
      <w:autoSpaceDE w:val="0"/>
      <w:autoSpaceDN w:val="0"/>
    </w:pPr>
    <w:rPr>
      <w:rFonts w:ascii="Arial" w:eastAsia="Times New Roman" w:hAnsi="Arial" w:cs="Arial"/>
    </w:rPr>
  </w:style>
  <w:style w:type="paragraph" w:styleId="a3">
    <w:name w:val="Title"/>
    <w:aliases w:val="Название Знак Знак, Знак Знак Знак,Название Знак1,Название Знак Знак1,Название Знак Знак Знак, Знак Знак Знак Знак, Знак Знак1 Знак, Знак Знак Знак1,Знак Знак Знак,Знак Знак1,Знак Знак Знак Знак,Знак Знак1 Знак,Знак Знак Знак1"/>
    <w:basedOn w:val="a"/>
    <w:link w:val="a4"/>
    <w:qFormat/>
    <w:rsid w:val="00783C96"/>
    <w:pPr>
      <w:jc w:val="center"/>
    </w:pPr>
    <w:rPr>
      <w:b/>
      <w:sz w:val="26"/>
    </w:rPr>
  </w:style>
  <w:style w:type="character" w:customStyle="1" w:styleId="a4">
    <w:name w:val="Название Знак"/>
    <w:aliases w:val="Название Знак Знак Знак1, Знак Знак Знак Знак1,Название Знак1 Знак,Название Знак Знак1 Знак,Название Знак Знак Знак Знак, Знак Знак Знак Знак Знак, Знак Знак1 Знак Знак, Знак Знак Знак1 Знак,Знак Знак Знак Знак1,Знак Знак1 Знак1"/>
    <w:link w:val="a3"/>
    <w:rsid w:val="00783C96"/>
    <w:rPr>
      <w:rFonts w:ascii="Arial" w:eastAsia="Times New Roman" w:hAnsi="Arial"/>
      <w:b/>
      <w:sz w:val="26"/>
      <w:szCs w:val="24"/>
    </w:rPr>
  </w:style>
  <w:style w:type="table" w:styleId="a5">
    <w:name w:val="Table Grid"/>
    <w:basedOn w:val="a1"/>
    <w:uiPriority w:val="59"/>
    <w:rsid w:val="0077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rsid w:val="00783C96"/>
    <w:rPr>
      <w:rFonts w:ascii="Arial" w:eastAsia="Times New Roman" w:hAnsi="Arial"/>
      <w:sz w:val="28"/>
      <w:szCs w:val="24"/>
    </w:rPr>
  </w:style>
  <w:style w:type="character" w:styleId="a6">
    <w:name w:val="Hyperlink"/>
    <w:rsid w:val="00783C96"/>
    <w:rPr>
      <w:color w:val="0000FF"/>
      <w:u w:val="none"/>
    </w:rPr>
  </w:style>
  <w:style w:type="character" w:styleId="a7">
    <w:name w:val="FollowedHyperlink"/>
    <w:uiPriority w:val="99"/>
    <w:semiHidden/>
    <w:unhideWhenUsed/>
    <w:rsid w:val="00581A25"/>
    <w:rPr>
      <w:color w:val="800080"/>
      <w:u w:val="single"/>
    </w:rPr>
  </w:style>
  <w:style w:type="paragraph" w:styleId="21">
    <w:name w:val="Body Text 2"/>
    <w:basedOn w:val="a"/>
    <w:link w:val="22"/>
    <w:rsid w:val="009E2CE6"/>
    <w:pPr>
      <w:tabs>
        <w:tab w:val="left" w:pos="2657"/>
      </w:tabs>
    </w:pPr>
    <w:rPr>
      <w:bCs/>
    </w:rPr>
  </w:style>
  <w:style w:type="character" w:customStyle="1" w:styleId="22">
    <w:name w:val="Основной текст 2 Знак"/>
    <w:link w:val="21"/>
    <w:rsid w:val="009E2CE6"/>
    <w:rPr>
      <w:rFonts w:eastAsia="Times New Roman" w:cs="Times New Roman"/>
      <w:bCs/>
      <w:szCs w:val="24"/>
      <w:lang w:eastAsia="ru-RU"/>
    </w:rPr>
  </w:style>
  <w:style w:type="character" w:customStyle="1" w:styleId="10">
    <w:name w:val="Заголовок 1 Знак"/>
    <w:aliases w:val="!Части документа Знак"/>
    <w:link w:val="1"/>
    <w:rsid w:val="00783C96"/>
    <w:rPr>
      <w:rFonts w:ascii="Arial" w:eastAsia="Times New Roman" w:hAnsi="Arial" w:cs="Arial"/>
      <w:b/>
      <w:bCs/>
      <w:kern w:val="32"/>
      <w:sz w:val="32"/>
      <w:szCs w:val="32"/>
    </w:rPr>
  </w:style>
  <w:style w:type="paragraph" w:styleId="a8">
    <w:name w:val="Balloon Text"/>
    <w:basedOn w:val="a"/>
    <w:link w:val="a9"/>
    <w:uiPriority w:val="99"/>
    <w:semiHidden/>
    <w:unhideWhenUsed/>
    <w:rsid w:val="00206AEB"/>
    <w:rPr>
      <w:rFonts w:ascii="Tahoma" w:hAnsi="Tahoma" w:cs="Tahoma"/>
      <w:sz w:val="16"/>
      <w:szCs w:val="16"/>
    </w:rPr>
  </w:style>
  <w:style w:type="character" w:customStyle="1" w:styleId="a9">
    <w:name w:val="Текст выноски Знак"/>
    <w:link w:val="a8"/>
    <w:uiPriority w:val="99"/>
    <w:semiHidden/>
    <w:rsid w:val="00206AEB"/>
    <w:rPr>
      <w:rFonts w:ascii="Tahoma" w:hAnsi="Tahoma" w:cs="Tahoma"/>
      <w:sz w:val="16"/>
      <w:szCs w:val="16"/>
    </w:rPr>
  </w:style>
  <w:style w:type="character" w:customStyle="1" w:styleId="20">
    <w:name w:val="Заголовок 2 Знак"/>
    <w:aliases w:val="!Разделы документа Знак"/>
    <w:link w:val="2"/>
    <w:rsid w:val="00783C9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83C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83C96"/>
    <w:rPr>
      <w:rFonts w:ascii="Arial" w:eastAsia="Times New Roman" w:hAnsi="Arial"/>
      <w:b/>
      <w:bCs/>
      <w:sz w:val="26"/>
      <w:szCs w:val="28"/>
    </w:rPr>
  </w:style>
  <w:style w:type="character" w:styleId="HTML">
    <w:name w:val="HTML Variable"/>
    <w:aliases w:val="!Ссылки в документе"/>
    <w:rsid w:val="00783C96"/>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783C96"/>
    <w:rPr>
      <w:rFonts w:ascii="Courier" w:hAnsi="Courier"/>
      <w:sz w:val="22"/>
      <w:szCs w:val="20"/>
    </w:rPr>
  </w:style>
  <w:style w:type="character" w:customStyle="1" w:styleId="ab">
    <w:name w:val="Текст примечания Знак"/>
    <w:link w:val="aa"/>
    <w:semiHidden/>
    <w:rsid w:val="00C8281B"/>
    <w:rPr>
      <w:rFonts w:ascii="Courier" w:eastAsia="Times New Roman" w:hAnsi="Courier"/>
      <w:sz w:val="22"/>
    </w:rPr>
  </w:style>
  <w:style w:type="paragraph" w:customStyle="1" w:styleId="Title">
    <w:name w:val="Title!Название НПА"/>
    <w:basedOn w:val="a"/>
    <w:rsid w:val="00783C96"/>
    <w:pPr>
      <w:spacing w:before="240" w:after="60"/>
      <w:jc w:val="center"/>
      <w:outlineLvl w:val="0"/>
    </w:pPr>
    <w:rPr>
      <w:rFonts w:cs="Arial"/>
      <w:b/>
      <w:bCs/>
      <w:kern w:val="28"/>
      <w:sz w:val="32"/>
      <w:szCs w:val="32"/>
    </w:rPr>
  </w:style>
  <w:style w:type="paragraph" w:styleId="ac">
    <w:name w:val="header"/>
    <w:basedOn w:val="a"/>
    <w:link w:val="ad"/>
    <w:uiPriority w:val="99"/>
    <w:unhideWhenUsed/>
    <w:rsid w:val="00C8281B"/>
    <w:pPr>
      <w:tabs>
        <w:tab w:val="center" w:pos="4677"/>
        <w:tab w:val="right" w:pos="9355"/>
      </w:tabs>
    </w:pPr>
  </w:style>
  <w:style w:type="character" w:customStyle="1" w:styleId="ad">
    <w:name w:val="Верхний колонтитул Знак"/>
    <w:link w:val="ac"/>
    <w:uiPriority w:val="99"/>
    <w:rsid w:val="00C8281B"/>
    <w:rPr>
      <w:rFonts w:ascii="Arial" w:eastAsia="Times New Roman" w:hAnsi="Arial"/>
      <w:sz w:val="24"/>
      <w:szCs w:val="24"/>
    </w:rPr>
  </w:style>
  <w:style w:type="paragraph" w:styleId="ae">
    <w:name w:val="footer"/>
    <w:basedOn w:val="a"/>
    <w:link w:val="af"/>
    <w:uiPriority w:val="99"/>
    <w:unhideWhenUsed/>
    <w:rsid w:val="00C8281B"/>
    <w:pPr>
      <w:tabs>
        <w:tab w:val="center" w:pos="4677"/>
        <w:tab w:val="right" w:pos="9355"/>
      </w:tabs>
    </w:pPr>
  </w:style>
  <w:style w:type="character" w:customStyle="1" w:styleId="af">
    <w:name w:val="Нижний колонтитул Знак"/>
    <w:link w:val="ae"/>
    <w:uiPriority w:val="99"/>
    <w:rsid w:val="00C8281B"/>
    <w:rPr>
      <w:rFonts w:ascii="Arial" w:eastAsia="Times New Roman" w:hAnsi="Arial"/>
      <w:sz w:val="24"/>
      <w:szCs w:val="24"/>
    </w:rPr>
  </w:style>
  <w:style w:type="character" w:customStyle="1" w:styleId="50">
    <w:name w:val="Заголовок 5 Знак"/>
    <w:link w:val="5"/>
    <w:rsid w:val="00783C96"/>
    <w:rPr>
      <w:rFonts w:ascii="Arial" w:eastAsia="Times New Roman" w:hAnsi="Arial"/>
      <w:b/>
      <w:bCs/>
      <w:i/>
      <w:iCs/>
      <w:sz w:val="26"/>
      <w:szCs w:val="26"/>
    </w:rPr>
  </w:style>
  <w:style w:type="character" w:customStyle="1" w:styleId="60">
    <w:name w:val="Заголовок 6 Знак"/>
    <w:link w:val="6"/>
    <w:rsid w:val="00783C96"/>
    <w:rPr>
      <w:rFonts w:ascii="Arial" w:eastAsia="Times New Roman" w:hAnsi="Arial"/>
      <w:b/>
      <w:sz w:val="32"/>
      <w:szCs w:val="24"/>
    </w:rPr>
  </w:style>
  <w:style w:type="character" w:customStyle="1" w:styleId="90">
    <w:name w:val="Заголовок 9 Знак"/>
    <w:link w:val="9"/>
    <w:rsid w:val="00783C96"/>
    <w:rPr>
      <w:rFonts w:ascii="Arial" w:eastAsia="Times New Roman" w:hAnsi="Arial" w:cs="Arial"/>
      <w:sz w:val="22"/>
      <w:szCs w:val="22"/>
    </w:rPr>
  </w:style>
  <w:style w:type="paragraph" w:customStyle="1" w:styleId="Application">
    <w:name w:val="Application!Приложение"/>
    <w:rsid w:val="00783C96"/>
    <w:pPr>
      <w:spacing w:before="120" w:after="120"/>
      <w:jc w:val="right"/>
    </w:pPr>
    <w:rPr>
      <w:rFonts w:ascii="Arial" w:eastAsia="Times New Roman" w:hAnsi="Arial" w:cs="Arial"/>
      <w:b/>
      <w:bCs/>
      <w:kern w:val="28"/>
      <w:sz w:val="32"/>
      <w:szCs w:val="32"/>
    </w:rPr>
  </w:style>
  <w:style w:type="paragraph" w:customStyle="1" w:styleId="Table">
    <w:name w:val="Table!Таблица"/>
    <w:rsid w:val="00783C96"/>
    <w:rPr>
      <w:rFonts w:ascii="Arial" w:eastAsia="Times New Roman" w:hAnsi="Arial" w:cs="Arial"/>
      <w:bCs/>
      <w:kern w:val="28"/>
      <w:sz w:val="24"/>
      <w:szCs w:val="32"/>
    </w:rPr>
  </w:style>
  <w:style w:type="paragraph" w:customStyle="1" w:styleId="Table0">
    <w:name w:val="Table!"/>
    <w:next w:val="Table"/>
    <w:rsid w:val="00783C9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83C96"/>
    <w:pPr>
      <w:jc w:val="center"/>
    </w:pPr>
    <w:rPr>
      <w:rFonts w:ascii="Arial" w:eastAsia="Times New Roman" w:hAnsi="Arial" w:cs="Arial"/>
      <w:bCs/>
      <w:kern w:val="28"/>
      <w:sz w:val="24"/>
      <w:szCs w:val="32"/>
    </w:rPr>
  </w:style>
  <w:style w:type="paragraph" w:customStyle="1" w:styleId="11">
    <w:name w:val="1Орган_ПР"/>
    <w:basedOn w:val="a"/>
    <w:link w:val="12"/>
    <w:qFormat/>
    <w:rsid w:val="00783C96"/>
    <w:pPr>
      <w:snapToGrid w:val="0"/>
      <w:jc w:val="center"/>
    </w:pPr>
    <w:rPr>
      <w:rFonts w:cs="Arial"/>
      <w:b/>
      <w:caps/>
      <w:sz w:val="26"/>
      <w:szCs w:val="28"/>
      <w:lang w:eastAsia="ar-SA"/>
    </w:rPr>
  </w:style>
  <w:style w:type="character" w:customStyle="1" w:styleId="12">
    <w:name w:val="1Орган_ПР Знак"/>
    <w:link w:val="11"/>
    <w:rsid w:val="00783C96"/>
    <w:rPr>
      <w:rFonts w:ascii="Arial" w:eastAsia="Times New Roman" w:hAnsi="Arial" w:cs="Arial"/>
      <w:b/>
      <w:caps/>
      <w:sz w:val="26"/>
      <w:szCs w:val="28"/>
      <w:lang w:eastAsia="ar-SA"/>
    </w:rPr>
  </w:style>
  <w:style w:type="paragraph" w:customStyle="1" w:styleId="23">
    <w:name w:val="2Название"/>
    <w:basedOn w:val="a"/>
    <w:link w:val="24"/>
    <w:qFormat/>
    <w:rsid w:val="00783C96"/>
    <w:pPr>
      <w:ind w:right="4536"/>
    </w:pPr>
    <w:rPr>
      <w:rFonts w:cs="Arial"/>
      <w:b/>
      <w:sz w:val="26"/>
      <w:szCs w:val="28"/>
      <w:lang w:eastAsia="ar-SA"/>
    </w:rPr>
  </w:style>
  <w:style w:type="character" w:customStyle="1" w:styleId="24">
    <w:name w:val="2Название Знак"/>
    <w:link w:val="23"/>
    <w:rsid w:val="00783C96"/>
    <w:rPr>
      <w:rFonts w:ascii="Arial" w:eastAsia="Times New Roman" w:hAnsi="Arial" w:cs="Arial"/>
      <w:b/>
      <w:sz w:val="26"/>
      <w:szCs w:val="28"/>
      <w:lang w:eastAsia="ar-SA"/>
    </w:rPr>
  </w:style>
  <w:style w:type="paragraph" w:customStyle="1" w:styleId="31">
    <w:name w:val="3Приложение"/>
    <w:basedOn w:val="a"/>
    <w:link w:val="32"/>
    <w:qFormat/>
    <w:rsid w:val="00783C96"/>
    <w:pPr>
      <w:ind w:left="5103"/>
    </w:pPr>
    <w:rPr>
      <w:sz w:val="26"/>
      <w:szCs w:val="28"/>
    </w:rPr>
  </w:style>
  <w:style w:type="character" w:customStyle="1" w:styleId="32">
    <w:name w:val="3Приложение Знак"/>
    <w:link w:val="31"/>
    <w:rsid w:val="00783C96"/>
    <w:rPr>
      <w:rFonts w:ascii="Arial" w:eastAsia="Times New Roman" w:hAnsi="Arial"/>
      <w:sz w:val="26"/>
      <w:szCs w:val="28"/>
    </w:rPr>
  </w:style>
  <w:style w:type="paragraph" w:customStyle="1" w:styleId="4-">
    <w:name w:val="4Таблица-Т"/>
    <w:basedOn w:val="31"/>
    <w:qFormat/>
    <w:rsid w:val="00783C96"/>
    <w:pPr>
      <w:ind w:left="0"/>
    </w:pPr>
    <w:rPr>
      <w:sz w:val="22"/>
    </w:rPr>
  </w:style>
  <w:style w:type="paragraph" w:styleId="af0">
    <w:name w:val="caption"/>
    <w:basedOn w:val="a"/>
    <w:next w:val="a"/>
    <w:qFormat/>
    <w:rsid w:val="00783C96"/>
    <w:pPr>
      <w:widowControl w:val="0"/>
      <w:autoSpaceDE w:val="0"/>
      <w:autoSpaceDN w:val="0"/>
      <w:adjustRightInd w:val="0"/>
      <w:spacing w:line="260" w:lineRule="auto"/>
      <w:jc w:val="center"/>
    </w:pPr>
    <w:rPr>
      <w:i/>
      <w:iCs/>
      <w:sz w:val="32"/>
      <w:szCs w:val="32"/>
    </w:rPr>
  </w:style>
  <w:style w:type="paragraph" w:styleId="af1">
    <w:name w:val="Subtitle"/>
    <w:basedOn w:val="a"/>
    <w:link w:val="af2"/>
    <w:qFormat/>
    <w:rsid w:val="00783C96"/>
    <w:pPr>
      <w:ind w:right="-766"/>
      <w:jc w:val="center"/>
    </w:pPr>
    <w:rPr>
      <w:b/>
      <w:sz w:val="26"/>
      <w:szCs w:val="20"/>
    </w:rPr>
  </w:style>
  <w:style w:type="character" w:customStyle="1" w:styleId="af2">
    <w:name w:val="Подзаголовок Знак"/>
    <w:link w:val="af1"/>
    <w:rsid w:val="00783C96"/>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783C9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83C96"/>
    <w:pPr>
      <w:jc w:val="center"/>
      <w:outlineLvl w:val="0"/>
    </w:pPr>
    <w:rPr>
      <w:rFonts w:cs="Arial"/>
      <w:b/>
      <w:bCs/>
      <w:kern w:val="32"/>
      <w:sz w:val="32"/>
      <w:szCs w:val="32"/>
    </w:rPr>
  </w:style>
  <w:style w:type="paragraph" w:styleId="2">
    <w:name w:val="heading 2"/>
    <w:aliases w:val="!Разделы документа"/>
    <w:basedOn w:val="a"/>
    <w:link w:val="20"/>
    <w:qFormat/>
    <w:rsid w:val="00783C96"/>
    <w:pPr>
      <w:jc w:val="center"/>
      <w:outlineLvl w:val="1"/>
    </w:pPr>
    <w:rPr>
      <w:rFonts w:cs="Arial"/>
      <w:b/>
      <w:bCs/>
      <w:iCs/>
      <w:sz w:val="30"/>
      <w:szCs w:val="28"/>
    </w:rPr>
  </w:style>
  <w:style w:type="paragraph" w:styleId="3">
    <w:name w:val="heading 3"/>
    <w:aliases w:val="!Главы документа"/>
    <w:basedOn w:val="a"/>
    <w:link w:val="30"/>
    <w:qFormat/>
    <w:rsid w:val="00783C96"/>
    <w:pPr>
      <w:outlineLvl w:val="2"/>
    </w:pPr>
    <w:rPr>
      <w:rFonts w:cs="Arial"/>
      <w:b/>
      <w:bCs/>
      <w:sz w:val="28"/>
      <w:szCs w:val="26"/>
    </w:rPr>
  </w:style>
  <w:style w:type="paragraph" w:styleId="4">
    <w:name w:val="heading 4"/>
    <w:aliases w:val="!Параграфы/Статьи документа"/>
    <w:basedOn w:val="a"/>
    <w:link w:val="40"/>
    <w:qFormat/>
    <w:rsid w:val="00783C96"/>
    <w:pPr>
      <w:outlineLvl w:val="3"/>
    </w:pPr>
    <w:rPr>
      <w:b/>
      <w:bCs/>
      <w:sz w:val="26"/>
      <w:szCs w:val="28"/>
    </w:rPr>
  </w:style>
  <w:style w:type="paragraph" w:styleId="5">
    <w:name w:val="heading 5"/>
    <w:basedOn w:val="a"/>
    <w:next w:val="a"/>
    <w:link w:val="50"/>
    <w:qFormat/>
    <w:rsid w:val="00783C96"/>
    <w:pPr>
      <w:spacing w:before="240" w:after="60"/>
      <w:outlineLvl w:val="4"/>
    </w:pPr>
    <w:rPr>
      <w:b/>
      <w:bCs/>
      <w:i/>
      <w:iCs/>
      <w:sz w:val="26"/>
      <w:szCs w:val="26"/>
    </w:rPr>
  </w:style>
  <w:style w:type="paragraph" w:styleId="6">
    <w:name w:val="heading 6"/>
    <w:basedOn w:val="a"/>
    <w:next w:val="a"/>
    <w:link w:val="60"/>
    <w:qFormat/>
    <w:rsid w:val="00783C96"/>
    <w:pPr>
      <w:keepNext/>
      <w:jc w:val="center"/>
      <w:outlineLvl w:val="5"/>
    </w:pPr>
    <w:rPr>
      <w:b/>
      <w:sz w:val="32"/>
    </w:rPr>
  </w:style>
  <w:style w:type="paragraph" w:styleId="7">
    <w:name w:val="heading 7"/>
    <w:basedOn w:val="a"/>
    <w:next w:val="a"/>
    <w:link w:val="70"/>
    <w:qFormat/>
    <w:rsid w:val="00783C96"/>
    <w:pPr>
      <w:keepNext/>
      <w:jc w:val="center"/>
      <w:outlineLvl w:val="6"/>
    </w:pPr>
    <w:rPr>
      <w:sz w:val="28"/>
    </w:rPr>
  </w:style>
  <w:style w:type="paragraph" w:styleId="9">
    <w:name w:val="heading 9"/>
    <w:basedOn w:val="a"/>
    <w:next w:val="a"/>
    <w:link w:val="90"/>
    <w:qFormat/>
    <w:rsid w:val="00783C96"/>
    <w:pPr>
      <w:spacing w:before="240" w:after="60"/>
      <w:outlineLvl w:val="8"/>
    </w:pPr>
    <w:rPr>
      <w:rFonts w:cs="Arial"/>
      <w:sz w:val="22"/>
      <w:szCs w:val="22"/>
    </w:rPr>
  </w:style>
  <w:style w:type="character" w:default="1" w:styleId="a0">
    <w:name w:val="Default Paragraph Font"/>
    <w:semiHidden/>
    <w:rsid w:val="00783C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83C96"/>
  </w:style>
  <w:style w:type="paragraph" w:customStyle="1" w:styleId="ConsPlusNormal">
    <w:name w:val="ConsPlusNormal"/>
    <w:rsid w:val="000F5F03"/>
    <w:pPr>
      <w:widowControl w:val="0"/>
      <w:autoSpaceDE w:val="0"/>
      <w:autoSpaceDN w:val="0"/>
    </w:pPr>
    <w:rPr>
      <w:rFonts w:eastAsia="Times New Roman"/>
      <w:sz w:val="28"/>
    </w:rPr>
  </w:style>
  <w:style w:type="paragraph" w:customStyle="1" w:styleId="ConsPlusNonformat">
    <w:name w:val="ConsPlusNonformat"/>
    <w:rsid w:val="000F5F03"/>
    <w:pPr>
      <w:widowControl w:val="0"/>
      <w:autoSpaceDE w:val="0"/>
      <w:autoSpaceDN w:val="0"/>
    </w:pPr>
    <w:rPr>
      <w:rFonts w:ascii="Courier New" w:eastAsia="Times New Roman" w:hAnsi="Courier New" w:cs="Courier New"/>
    </w:rPr>
  </w:style>
  <w:style w:type="paragraph" w:customStyle="1" w:styleId="ConsPlusTitle">
    <w:name w:val="ConsPlusTitle"/>
    <w:rsid w:val="000F5F03"/>
    <w:pPr>
      <w:widowControl w:val="0"/>
      <w:autoSpaceDE w:val="0"/>
      <w:autoSpaceDN w:val="0"/>
    </w:pPr>
    <w:rPr>
      <w:rFonts w:eastAsia="Times New Roman"/>
      <w:b/>
      <w:sz w:val="28"/>
    </w:rPr>
  </w:style>
  <w:style w:type="paragraph" w:customStyle="1" w:styleId="ConsPlusCell">
    <w:name w:val="ConsPlusCell"/>
    <w:rsid w:val="000F5F03"/>
    <w:pPr>
      <w:widowControl w:val="0"/>
      <w:autoSpaceDE w:val="0"/>
      <w:autoSpaceDN w:val="0"/>
    </w:pPr>
    <w:rPr>
      <w:rFonts w:ascii="Courier New" w:eastAsia="Times New Roman" w:hAnsi="Courier New" w:cs="Courier New"/>
    </w:rPr>
  </w:style>
  <w:style w:type="paragraph" w:customStyle="1" w:styleId="ConsPlusDocList">
    <w:name w:val="ConsPlusDocList"/>
    <w:rsid w:val="000F5F03"/>
    <w:pPr>
      <w:widowControl w:val="0"/>
      <w:autoSpaceDE w:val="0"/>
      <w:autoSpaceDN w:val="0"/>
    </w:pPr>
    <w:rPr>
      <w:rFonts w:ascii="Courier New" w:eastAsia="Times New Roman" w:hAnsi="Courier New" w:cs="Courier New"/>
    </w:rPr>
  </w:style>
  <w:style w:type="paragraph" w:customStyle="1" w:styleId="ConsPlusTitlePage">
    <w:name w:val="ConsPlusTitlePage"/>
    <w:rsid w:val="000F5F03"/>
    <w:pPr>
      <w:widowControl w:val="0"/>
      <w:autoSpaceDE w:val="0"/>
      <w:autoSpaceDN w:val="0"/>
    </w:pPr>
    <w:rPr>
      <w:rFonts w:ascii="Tahoma" w:eastAsia="Times New Roman" w:hAnsi="Tahoma" w:cs="Tahoma"/>
    </w:rPr>
  </w:style>
  <w:style w:type="paragraph" w:customStyle="1" w:styleId="ConsPlusJurTerm">
    <w:name w:val="ConsPlusJurTerm"/>
    <w:rsid w:val="000F5F03"/>
    <w:pPr>
      <w:widowControl w:val="0"/>
      <w:autoSpaceDE w:val="0"/>
      <w:autoSpaceDN w:val="0"/>
    </w:pPr>
    <w:rPr>
      <w:rFonts w:ascii="Tahoma" w:eastAsia="Times New Roman" w:hAnsi="Tahoma" w:cs="Tahoma"/>
      <w:sz w:val="26"/>
    </w:rPr>
  </w:style>
  <w:style w:type="paragraph" w:customStyle="1" w:styleId="ConsPlusTextList">
    <w:name w:val="ConsPlusTextList"/>
    <w:rsid w:val="000F5F03"/>
    <w:pPr>
      <w:widowControl w:val="0"/>
      <w:autoSpaceDE w:val="0"/>
      <w:autoSpaceDN w:val="0"/>
    </w:pPr>
    <w:rPr>
      <w:rFonts w:ascii="Arial" w:eastAsia="Times New Roman" w:hAnsi="Arial" w:cs="Arial"/>
    </w:rPr>
  </w:style>
  <w:style w:type="paragraph" w:styleId="a3">
    <w:name w:val="Title"/>
    <w:aliases w:val="Название Знак Знак, Знак Знак Знак,Название Знак1,Название Знак Знак1,Название Знак Знак Знак, Знак Знак Знак Знак, Знак Знак1 Знак, Знак Знак Знак1,Знак Знак Знак,Знак Знак1,Знак Знак Знак Знак,Знак Знак1 Знак,Знак Знак Знак1"/>
    <w:basedOn w:val="a"/>
    <w:link w:val="a4"/>
    <w:qFormat/>
    <w:rsid w:val="00783C96"/>
    <w:pPr>
      <w:jc w:val="center"/>
    </w:pPr>
    <w:rPr>
      <w:b/>
      <w:sz w:val="26"/>
    </w:rPr>
  </w:style>
  <w:style w:type="character" w:customStyle="1" w:styleId="a4">
    <w:name w:val="Название Знак"/>
    <w:aliases w:val="Название Знак Знак Знак1, Знак Знак Знак Знак1,Название Знак1 Знак,Название Знак Знак1 Знак,Название Знак Знак Знак Знак, Знак Знак Знак Знак Знак, Знак Знак1 Знак Знак, Знак Знак Знак1 Знак,Знак Знак Знак Знак1,Знак Знак1 Знак1"/>
    <w:link w:val="a3"/>
    <w:rsid w:val="00783C96"/>
    <w:rPr>
      <w:rFonts w:ascii="Arial" w:eastAsia="Times New Roman" w:hAnsi="Arial"/>
      <w:b/>
      <w:sz w:val="26"/>
      <w:szCs w:val="24"/>
    </w:rPr>
  </w:style>
  <w:style w:type="table" w:styleId="a5">
    <w:name w:val="Table Grid"/>
    <w:basedOn w:val="a1"/>
    <w:uiPriority w:val="59"/>
    <w:rsid w:val="0077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rsid w:val="00783C96"/>
    <w:rPr>
      <w:rFonts w:ascii="Arial" w:eastAsia="Times New Roman" w:hAnsi="Arial"/>
      <w:sz w:val="28"/>
      <w:szCs w:val="24"/>
    </w:rPr>
  </w:style>
  <w:style w:type="character" w:styleId="a6">
    <w:name w:val="Hyperlink"/>
    <w:rsid w:val="00783C96"/>
    <w:rPr>
      <w:color w:val="0000FF"/>
      <w:u w:val="none"/>
    </w:rPr>
  </w:style>
  <w:style w:type="character" w:styleId="a7">
    <w:name w:val="FollowedHyperlink"/>
    <w:uiPriority w:val="99"/>
    <w:semiHidden/>
    <w:unhideWhenUsed/>
    <w:rsid w:val="00581A25"/>
    <w:rPr>
      <w:color w:val="800080"/>
      <w:u w:val="single"/>
    </w:rPr>
  </w:style>
  <w:style w:type="paragraph" w:styleId="21">
    <w:name w:val="Body Text 2"/>
    <w:basedOn w:val="a"/>
    <w:link w:val="22"/>
    <w:rsid w:val="009E2CE6"/>
    <w:pPr>
      <w:tabs>
        <w:tab w:val="left" w:pos="2657"/>
      </w:tabs>
    </w:pPr>
    <w:rPr>
      <w:bCs/>
    </w:rPr>
  </w:style>
  <w:style w:type="character" w:customStyle="1" w:styleId="22">
    <w:name w:val="Основной текст 2 Знак"/>
    <w:link w:val="21"/>
    <w:rsid w:val="009E2CE6"/>
    <w:rPr>
      <w:rFonts w:eastAsia="Times New Roman" w:cs="Times New Roman"/>
      <w:bCs/>
      <w:szCs w:val="24"/>
      <w:lang w:eastAsia="ru-RU"/>
    </w:rPr>
  </w:style>
  <w:style w:type="character" w:customStyle="1" w:styleId="10">
    <w:name w:val="Заголовок 1 Знак"/>
    <w:aliases w:val="!Части документа Знак"/>
    <w:link w:val="1"/>
    <w:rsid w:val="00783C96"/>
    <w:rPr>
      <w:rFonts w:ascii="Arial" w:eastAsia="Times New Roman" w:hAnsi="Arial" w:cs="Arial"/>
      <w:b/>
      <w:bCs/>
      <w:kern w:val="32"/>
      <w:sz w:val="32"/>
      <w:szCs w:val="32"/>
    </w:rPr>
  </w:style>
  <w:style w:type="paragraph" w:styleId="a8">
    <w:name w:val="Balloon Text"/>
    <w:basedOn w:val="a"/>
    <w:link w:val="a9"/>
    <w:uiPriority w:val="99"/>
    <w:semiHidden/>
    <w:unhideWhenUsed/>
    <w:rsid w:val="00206AEB"/>
    <w:rPr>
      <w:rFonts w:ascii="Tahoma" w:hAnsi="Tahoma" w:cs="Tahoma"/>
      <w:sz w:val="16"/>
      <w:szCs w:val="16"/>
    </w:rPr>
  </w:style>
  <w:style w:type="character" w:customStyle="1" w:styleId="a9">
    <w:name w:val="Текст выноски Знак"/>
    <w:link w:val="a8"/>
    <w:uiPriority w:val="99"/>
    <w:semiHidden/>
    <w:rsid w:val="00206AEB"/>
    <w:rPr>
      <w:rFonts w:ascii="Tahoma" w:hAnsi="Tahoma" w:cs="Tahoma"/>
      <w:sz w:val="16"/>
      <w:szCs w:val="16"/>
    </w:rPr>
  </w:style>
  <w:style w:type="character" w:customStyle="1" w:styleId="20">
    <w:name w:val="Заголовок 2 Знак"/>
    <w:aliases w:val="!Разделы документа Знак"/>
    <w:link w:val="2"/>
    <w:rsid w:val="00783C9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83C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83C96"/>
    <w:rPr>
      <w:rFonts w:ascii="Arial" w:eastAsia="Times New Roman" w:hAnsi="Arial"/>
      <w:b/>
      <w:bCs/>
      <w:sz w:val="26"/>
      <w:szCs w:val="28"/>
    </w:rPr>
  </w:style>
  <w:style w:type="character" w:styleId="HTML">
    <w:name w:val="HTML Variable"/>
    <w:aliases w:val="!Ссылки в документе"/>
    <w:rsid w:val="00783C96"/>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783C96"/>
    <w:rPr>
      <w:rFonts w:ascii="Courier" w:hAnsi="Courier"/>
      <w:sz w:val="22"/>
      <w:szCs w:val="20"/>
    </w:rPr>
  </w:style>
  <w:style w:type="character" w:customStyle="1" w:styleId="ab">
    <w:name w:val="Текст примечания Знак"/>
    <w:link w:val="aa"/>
    <w:semiHidden/>
    <w:rsid w:val="00C8281B"/>
    <w:rPr>
      <w:rFonts w:ascii="Courier" w:eastAsia="Times New Roman" w:hAnsi="Courier"/>
      <w:sz w:val="22"/>
    </w:rPr>
  </w:style>
  <w:style w:type="paragraph" w:customStyle="1" w:styleId="Title">
    <w:name w:val="Title!Название НПА"/>
    <w:basedOn w:val="a"/>
    <w:rsid w:val="00783C96"/>
    <w:pPr>
      <w:spacing w:before="240" w:after="60"/>
      <w:jc w:val="center"/>
      <w:outlineLvl w:val="0"/>
    </w:pPr>
    <w:rPr>
      <w:rFonts w:cs="Arial"/>
      <w:b/>
      <w:bCs/>
      <w:kern w:val="28"/>
      <w:sz w:val="32"/>
      <w:szCs w:val="32"/>
    </w:rPr>
  </w:style>
  <w:style w:type="paragraph" w:styleId="ac">
    <w:name w:val="header"/>
    <w:basedOn w:val="a"/>
    <w:link w:val="ad"/>
    <w:uiPriority w:val="99"/>
    <w:unhideWhenUsed/>
    <w:rsid w:val="00C8281B"/>
    <w:pPr>
      <w:tabs>
        <w:tab w:val="center" w:pos="4677"/>
        <w:tab w:val="right" w:pos="9355"/>
      </w:tabs>
    </w:pPr>
  </w:style>
  <w:style w:type="character" w:customStyle="1" w:styleId="ad">
    <w:name w:val="Верхний колонтитул Знак"/>
    <w:link w:val="ac"/>
    <w:uiPriority w:val="99"/>
    <w:rsid w:val="00C8281B"/>
    <w:rPr>
      <w:rFonts w:ascii="Arial" w:eastAsia="Times New Roman" w:hAnsi="Arial"/>
      <w:sz w:val="24"/>
      <w:szCs w:val="24"/>
    </w:rPr>
  </w:style>
  <w:style w:type="paragraph" w:styleId="ae">
    <w:name w:val="footer"/>
    <w:basedOn w:val="a"/>
    <w:link w:val="af"/>
    <w:uiPriority w:val="99"/>
    <w:unhideWhenUsed/>
    <w:rsid w:val="00C8281B"/>
    <w:pPr>
      <w:tabs>
        <w:tab w:val="center" w:pos="4677"/>
        <w:tab w:val="right" w:pos="9355"/>
      </w:tabs>
    </w:pPr>
  </w:style>
  <w:style w:type="character" w:customStyle="1" w:styleId="af">
    <w:name w:val="Нижний колонтитул Знак"/>
    <w:link w:val="ae"/>
    <w:uiPriority w:val="99"/>
    <w:rsid w:val="00C8281B"/>
    <w:rPr>
      <w:rFonts w:ascii="Arial" w:eastAsia="Times New Roman" w:hAnsi="Arial"/>
      <w:sz w:val="24"/>
      <w:szCs w:val="24"/>
    </w:rPr>
  </w:style>
  <w:style w:type="character" w:customStyle="1" w:styleId="50">
    <w:name w:val="Заголовок 5 Знак"/>
    <w:link w:val="5"/>
    <w:rsid w:val="00783C96"/>
    <w:rPr>
      <w:rFonts w:ascii="Arial" w:eastAsia="Times New Roman" w:hAnsi="Arial"/>
      <w:b/>
      <w:bCs/>
      <w:i/>
      <w:iCs/>
      <w:sz w:val="26"/>
      <w:szCs w:val="26"/>
    </w:rPr>
  </w:style>
  <w:style w:type="character" w:customStyle="1" w:styleId="60">
    <w:name w:val="Заголовок 6 Знак"/>
    <w:link w:val="6"/>
    <w:rsid w:val="00783C96"/>
    <w:rPr>
      <w:rFonts w:ascii="Arial" w:eastAsia="Times New Roman" w:hAnsi="Arial"/>
      <w:b/>
      <w:sz w:val="32"/>
      <w:szCs w:val="24"/>
    </w:rPr>
  </w:style>
  <w:style w:type="character" w:customStyle="1" w:styleId="90">
    <w:name w:val="Заголовок 9 Знак"/>
    <w:link w:val="9"/>
    <w:rsid w:val="00783C96"/>
    <w:rPr>
      <w:rFonts w:ascii="Arial" w:eastAsia="Times New Roman" w:hAnsi="Arial" w:cs="Arial"/>
      <w:sz w:val="22"/>
      <w:szCs w:val="22"/>
    </w:rPr>
  </w:style>
  <w:style w:type="paragraph" w:customStyle="1" w:styleId="Application">
    <w:name w:val="Application!Приложение"/>
    <w:rsid w:val="00783C96"/>
    <w:pPr>
      <w:spacing w:before="120" w:after="120"/>
      <w:jc w:val="right"/>
    </w:pPr>
    <w:rPr>
      <w:rFonts w:ascii="Arial" w:eastAsia="Times New Roman" w:hAnsi="Arial" w:cs="Arial"/>
      <w:b/>
      <w:bCs/>
      <w:kern w:val="28"/>
      <w:sz w:val="32"/>
      <w:szCs w:val="32"/>
    </w:rPr>
  </w:style>
  <w:style w:type="paragraph" w:customStyle="1" w:styleId="Table">
    <w:name w:val="Table!Таблица"/>
    <w:rsid w:val="00783C96"/>
    <w:rPr>
      <w:rFonts w:ascii="Arial" w:eastAsia="Times New Roman" w:hAnsi="Arial" w:cs="Arial"/>
      <w:bCs/>
      <w:kern w:val="28"/>
      <w:sz w:val="24"/>
      <w:szCs w:val="32"/>
    </w:rPr>
  </w:style>
  <w:style w:type="paragraph" w:customStyle="1" w:styleId="Table0">
    <w:name w:val="Table!"/>
    <w:next w:val="Table"/>
    <w:rsid w:val="00783C9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83C96"/>
    <w:pPr>
      <w:jc w:val="center"/>
    </w:pPr>
    <w:rPr>
      <w:rFonts w:ascii="Arial" w:eastAsia="Times New Roman" w:hAnsi="Arial" w:cs="Arial"/>
      <w:bCs/>
      <w:kern w:val="28"/>
      <w:sz w:val="24"/>
      <w:szCs w:val="32"/>
    </w:rPr>
  </w:style>
  <w:style w:type="paragraph" w:customStyle="1" w:styleId="11">
    <w:name w:val="1Орган_ПР"/>
    <w:basedOn w:val="a"/>
    <w:link w:val="12"/>
    <w:qFormat/>
    <w:rsid w:val="00783C96"/>
    <w:pPr>
      <w:snapToGrid w:val="0"/>
      <w:jc w:val="center"/>
    </w:pPr>
    <w:rPr>
      <w:rFonts w:cs="Arial"/>
      <w:b/>
      <w:caps/>
      <w:sz w:val="26"/>
      <w:szCs w:val="28"/>
      <w:lang w:eastAsia="ar-SA"/>
    </w:rPr>
  </w:style>
  <w:style w:type="character" w:customStyle="1" w:styleId="12">
    <w:name w:val="1Орган_ПР Знак"/>
    <w:link w:val="11"/>
    <w:rsid w:val="00783C96"/>
    <w:rPr>
      <w:rFonts w:ascii="Arial" w:eastAsia="Times New Roman" w:hAnsi="Arial" w:cs="Arial"/>
      <w:b/>
      <w:caps/>
      <w:sz w:val="26"/>
      <w:szCs w:val="28"/>
      <w:lang w:eastAsia="ar-SA"/>
    </w:rPr>
  </w:style>
  <w:style w:type="paragraph" w:customStyle="1" w:styleId="23">
    <w:name w:val="2Название"/>
    <w:basedOn w:val="a"/>
    <w:link w:val="24"/>
    <w:qFormat/>
    <w:rsid w:val="00783C96"/>
    <w:pPr>
      <w:ind w:right="4536"/>
    </w:pPr>
    <w:rPr>
      <w:rFonts w:cs="Arial"/>
      <w:b/>
      <w:sz w:val="26"/>
      <w:szCs w:val="28"/>
      <w:lang w:eastAsia="ar-SA"/>
    </w:rPr>
  </w:style>
  <w:style w:type="character" w:customStyle="1" w:styleId="24">
    <w:name w:val="2Название Знак"/>
    <w:link w:val="23"/>
    <w:rsid w:val="00783C96"/>
    <w:rPr>
      <w:rFonts w:ascii="Arial" w:eastAsia="Times New Roman" w:hAnsi="Arial" w:cs="Arial"/>
      <w:b/>
      <w:sz w:val="26"/>
      <w:szCs w:val="28"/>
      <w:lang w:eastAsia="ar-SA"/>
    </w:rPr>
  </w:style>
  <w:style w:type="paragraph" w:customStyle="1" w:styleId="31">
    <w:name w:val="3Приложение"/>
    <w:basedOn w:val="a"/>
    <w:link w:val="32"/>
    <w:qFormat/>
    <w:rsid w:val="00783C96"/>
    <w:pPr>
      <w:ind w:left="5103"/>
    </w:pPr>
    <w:rPr>
      <w:sz w:val="26"/>
      <w:szCs w:val="28"/>
    </w:rPr>
  </w:style>
  <w:style w:type="character" w:customStyle="1" w:styleId="32">
    <w:name w:val="3Приложение Знак"/>
    <w:link w:val="31"/>
    <w:rsid w:val="00783C96"/>
    <w:rPr>
      <w:rFonts w:ascii="Arial" w:eastAsia="Times New Roman" w:hAnsi="Arial"/>
      <w:sz w:val="26"/>
      <w:szCs w:val="28"/>
    </w:rPr>
  </w:style>
  <w:style w:type="paragraph" w:customStyle="1" w:styleId="4-">
    <w:name w:val="4Таблица-Т"/>
    <w:basedOn w:val="31"/>
    <w:qFormat/>
    <w:rsid w:val="00783C96"/>
    <w:pPr>
      <w:ind w:left="0"/>
    </w:pPr>
    <w:rPr>
      <w:sz w:val="22"/>
    </w:rPr>
  </w:style>
  <w:style w:type="paragraph" w:styleId="af0">
    <w:name w:val="caption"/>
    <w:basedOn w:val="a"/>
    <w:next w:val="a"/>
    <w:qFormat/>
    <w:rsid w:val="00783C96"/>
    <w:pPr>
      <w:widowControl w:val="0"/>
      <w:autoSpaceDE w:val="0"/>
      <w:autoSpaceDN w:val="0"/>
      <w:adjustRightInd w:val="0"/>
      <w:spacing w:line="260" w:lineRule="auto"/>
      <w:jc w:val="center"/>
    </w:pPr>
    <w:rPr>
      <w:i/>
      <w:iCs/>
      <w:sz w:val="32"/>
      <w:szCs w:val="32"/>
    </w:rPr>
  </w:style>
  <w:style w:type="paragraph" w:styleId="af1">
    <w:name w:val="Subtitle"/>
    <w:basedOn w:val="a"/>
    <w:link w:val="af2"/>
    <w:qFormat/>
    <w:rsid w:val="00783C96"/>
    <w:pPr>
      <w:ind w:right="-766"/>
      <w:jc w:val="center"/>
    </w:pPr>
    <w:rPr>
      <w:b/>
      <w:sz w:val="26"/>
      <w:szCs w:val="20"/>
    </w:rPr>
  </w:style>
  <w:style w:type="character" w:customStyle="1" w:styleId="af2">
    <w:name w:val="Подзаголовок Знак"/>
    <w:link w:val="af1"/>
    <w:rsid w:val="00783C96"/>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23</Pages>
  <Words>8649</Words>
  <Characters>49301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57835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2021-10-07T07:29:00Z</cp:lastPrinted>
  <dcterms:created xsi:type="dcterms:W3CDTF">2024-12-12T08:06:00Z</dcterms:created>
  <dcterms:modified xsi:type="dcterms:W3CDTF">2024-12-12T08:06:00Z</dcterms:modified>
</cp:coreProperties>
</file>