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9" w:rsidRDefault="00241829" w:rsidP="007F3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829" w:rsidRPr="00241829" w:rsidRDefault="00241829" w:rsidP="00241829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-166370</wp:posOffset>
            </wp:positionV>
            <wp:extent cx="730885" cy="882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829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 xml:space="preserve"> 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41829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41829">
        <w:rPr>
          <w:rFonts w:ascii="Times New Roman" w:eastAsia="Times New Roman" w:hAnsi="Times New Roman" w:cs="Times New Roman"/>
          <w:b/>
          <w:sz w:val="28"/>
          <w:szCs w:val="20"/>
        </w:rPr>
        <w:t>ГРИБАНОВСКОГО МУНИЦИПАЛЬНОГО РАЙОНА</w:t>
      </w:r>
      <w:r w:rsidRPr="00241829">
        <w:rPr>
          <w:rFonts w:ascii="Times New Roman" w:eastAsia="Times New Roman" w:hAnsi="Times New Roman" w:cs="Times New Roman"/>
          <w:b/>
          <w:sz w:val="28"/>
          <w:szCs w:val="20"/>
        </w:rPr>
        <w:br/>
        <w:t>ВОРОНЕЖСКОЙ ОБЛАСТИ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29" w:rsidRPr="00241829" w:rsidRDefault="00241829" w:rsidP="00241829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4182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О С Т А Н О В Л Е Н И Е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29">
        <w:rPr>
          <w:rFonts w:ascii="Times New Roman" w:eastAsia="Times New Roman" w:hAnsi="Times New Roman" w:cs="Times New Roman"/>
          <w:sz w:val="28"/>
          <w:szCs w:val="28"/>
        </w:rPr>
        <w:t>от 22.01.2024 г. № 65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829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241829">
        <w:rPr>
          <w:rFonts w:ascii="Times New Roman" w:eastAsia="Times New Roman" w:hAnsi="Times New Roman" w:cs="Times New Roman"/>
          <w:sz w:val="20"/>
          <w:szCs w:val="20"/>
        </w:rPr>
        <w:t>п.г.т</w:t>
      </w:r>
      <w:proofErr w:type="spellEnd"/>
      <w:r w:rsidRPr="00241829">
        <w:rPr>
          <w:rFonts w:ascii="Times New Roman" w:eastAsia="Times New Roman" w:hAnsi="Times New Roman" w:cs="Times New Roman"/>
          <w:sz w:val="20"/>
          <w:szCs w:val="20"/>
        </w:rPr>
        <w:t>.  Грибановский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41829" w:rsidRPr="00241829" w:rsidTr="002041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41829" w:rsidRPr="00241829" w:rsidRDefault="00241829" w:rsidP="002418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ourier" w:eastAsia="Times New Roman" w:hAnsi="Courier" w:cs="Times New Roman"/>
                <w:sz w:val="28"/>
                <w:szCs w:val="28"/>
                <w:lang w:eastAsia="ar-SA"/>
              </w:rPr>
            </w:pPr>
            <w:r w:rsidRPr="002418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муниципальную программу Грибановского муниципального района Воронежской области  «Развитие транспортной системы Грибановского муниципального района Воронежской области», утвержденную постановлением администрации Грибановского муниципального района Воронежской области                                                           от  02.12.2016  № 453 </w:t>
            </w:r>
          </w:p>
        </w:tc>
      </w:tr>
    </w:tbl>
    <w:p w:rsidR="00241829" w:rsidRPr="00241829" w:rsidRDefault="00241829" w:rsidP="00241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4182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</w:t>
      </w:r>
    </w:p>
    <w:p w:rsidR="00241829" w:rsidRPr="00241829" w:rsidRDefault="00241829" w:rsidP="00241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4182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</w:t>
      </w:r>
    </w:p>
    <w:p w:rsidR="00241829" w:rsidRPr="00241829" w:rsidRDefault="00241829" w:rsidP="0024182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4182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</w:t>
      </w:r>
      <w:r w:rsidRPr="00241829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С </w:t>
      </w:r>
      <w:r w:rsidRPr="0024182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целью оптимизации расходования бюджетных средств,  администрация Грибановского муниципального района Воронежской области  </w:t>
      </w:r>
      <w:r w:rsidRPr="0024182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 о с т а н о в л я е т</w:t>
      </w:r>
      <w:r w:rsidRPr="0024182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241829" w:rsidRPr="00241829" w:rsidRDefault="00241829" w:rsidP="00241829">
      <w:pPr>
        <w:widowControl w:val="0"/>
        <w:tabs>
          <w:tab w:val="left" w:pos="851"/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29">
        <w:rPr>
          <w:rFonts w:ascii="Times New Roman" w:eastAsia="Times New Roman" w:hAnsi="Times New Roman" w:cs="Times New Roman"/>
          <w:sz w:val="28"/>
          <w:szCs w:val="28"/>
        </w:rPr>
        <w:t xml:space="preserve">           1. Внести изменения в муниципальную программу</w:t>
      </w:r>
      <w:r w:rsidRPr="00241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Грибановского муниципального района Воронежской области  «Развитие транспортной системы Грибановского муниципального района Воронежской области», утвержденную постановлением администрации Грибановского муниципального района Воронежской области от  02.12.2016  № 453,                  изложив в новой редакции согласно приложению к настоящему постановлению</w:t>
      </w:r>
      <w:r w:rsidRPr="00241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829" w:rsidRPr="00241829" w:rsidRDefault="00241829" w:rsidP="0024182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 </w:t>
      </w:r>
      <w:proofErr w:type="gramStart"/>
      <w:r w:rsidRPr="0024182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41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829" w:rsidRPr="00241829" w:rsidRDefault="00241829" w:rsidP="00241829">
      <w:pPr>
        <w:keepNext/>
        <w:widowControl w:val="0"/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24182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41829" w:rsidRPr="00241829" w:rsidRDefault="00241829" w:rsidP="00241829">
      <w:pPr>
        <w:keepNext/>
        <w:widowControl w:val="0"/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0"/>
        </w:rPr>
      </w:pPr>
      <w:r w:rsidRPr="00241829">
        <w:rPr>
          <w:rFonts w:ascii="Times New Roman" w:eastAsia="Times New Roman" w:hAnsi="Times New Roman" w:cs="Times New Roman"/>
          <w:sz w:val="28"/>
          <w:szCs w:val="20"/>
        </w:rPr>
        <w:t>муниципального района                                                                      В.В. Мамаев</w:t>
      </w:r>
    </w:p>
    <w:p w:rsidR="00241829" w:rsidRPr="00241829" w:rsidRDefault="00241829" w:rsidP="00241829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829" w:rsidRDefault="00241829" w:rsidP="00241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7AB" w:rsidRDefault="002D07AB" w:rsidP="007F3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D07AB" w:rsidRDefault="002D07AB" w:rsidP="007F3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2D07AB" w:rsidRDefault="002D07AB" w:rsidP="007F3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:rsidR="00ED7B61" w:rsidRPr="00241829" w:rsidRDefault="00ED7B61" w:rsidP="00ED7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1829">
        <w:rPr>
          <w:rFonts w:ascii="Times New Roman" w:eastAsia="Times New Roman" w:hAnsi="Times New Roman" w:cs="Times New Roman"/>
          <w:sz w:val="28"/>
          <w:szCs w:val="28"/>
        </w:rPr>
        <w:t>от 22.01.2024 г. № 65</w:t>
      </w:r>
    </w:p>
    <w:p w:rsidR="002D07AB" w:rsidRDefault="002D07A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07AB" w:rsidRDefault="002D07A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37B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91234" w:rsidRDefault="00791234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791234" w:rsidRDefault="00791234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626BB4" w:rsidRDefault="00626BB4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6BB4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</w:t>
      </w:r>
    </w:p>
    <w:p w:rsidR="00626BB4" w:rsidRDefault="00626BB4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ГРИБАНОВСКОГО МУНИЦИПАЛЬНОГО РАЙОНА</w:t>
      </w:r>
    </w:p>
    <w:p w:rsidR="00F5237B" w:rsidRDefault="00626BB4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F5237B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237B" w:rsidRPr="00D701B0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01B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237B" w:rsidRPr="00D701B0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01B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5E6CDA" w:rsidRPr="00D701B0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 Воронежской области</w:t>
      </w:r>
    </w:p>
    <w:p w:rsidR="00626BB4" w:rsidRPr="00D701B0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B0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</w:t>
      </w:r>
    </w:p>
    <w:p w:rsidR="00626BB4" w:rsidRPr="00D701B0" w:rsidRDefault="00626BB4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B0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F5237B" w:rsidRPr="00D701B0" w:rsidRDefault="00626BB4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B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F5237B" w:rsidRPr="00D701B0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Default="00F5237B" w:rsidP="007F36C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691"/>
      </w:tblGrid>
      <w:tr w:rsidR="00F5237B" w:rsidTr="00F5237B">
        <w:trPr>
          <w:trHeight w:val="1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5E6CDA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транспорту, связи и ЖКХ администрации Грибановского муниципального района</w:t>
            </w: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7D" w:rsidRDefault="00BA7D7D" w:rsidP="00B333A7">
            <w:pPr>
              <w:pStyle w:val="ConsNonformat"/>
              <w:widowControl/>
              <w:tabs>
                <w:tab w:val="left" w:pos="-5640"/>
              </w:tabs>
              <w:spacing w:line="276" w:lineRule="auto"/>
              <w:ind w:left="-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финансам администрации Грибановского</w:t>
            </w:r>
          </w:p>
          <w:p w:rsidR="00BA7D7D" w:rsidRDefault="00BA7D7D" w:rsidP="00B333A7">
            <w:pPr>
              <w:pStyle w:val="ConsNonformat"/>
              <w:widowControl/>
              <w:tabs>
                <w:tab w:val="left" w:pos="-5640"/>
              </w:tabs>
              <w:spacing w:line="276" w:lineRule="auto"/>
              <w:ind w:left="-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BA7D7D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транспорту, связи и ЖКХ администрации Грибановского муниципального района</w:t>
            </w: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дорожного хозяйства</w:t>
            </w:r>
            <w:r w:rsidR="00BA7D7D"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4325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 пассажирского транспорта</w:t>
            </w:r>
            <w:r w:rsidR="00BA7D7D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Грибановского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33CD" w:rsidRDefault="00B033CD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  Выполнение  ремонта улично-дорожной сети.</w:t>
            </w:r>
          </w:p>
          <w:p w:rsidR="001920DB" w:rsidRDefault="00B033CD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 Выполнение капитального ремонта улично-дорожной сети.</w:t>
            </w:r>
          </w:p>
          <w:p w:rsidR="00B033CD" w:rsidRDefault="00B033CD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3.Содержаниеулично-дорожной сети.</w:t>
            </w:r>
          </w:p>
          <w:p w:rsidR="00B033CD" w:rsidRDefault="004C4EAC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B033CD">
              <w:rPr>
                <w:rFonts w:ascii="Times New Roman" w:hAnsi="Times New Roman" w:cs="Times New Roman"/>
                <w:sz w:val="28"/>
                <w:szCs w:val="28"/>
              </w:rPr>
              <w:t>4. Строительство новых автомобильных дорог общего пользования местного значения.</w:t>
            </w:r>
          </w:p>
          <w:p w:rsidR="00B033CD" w:rsidRPr="00BA7D7D" w:rsidRDefault="00B033CD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5. 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дворовых территорий многоквартирных домов и проездов к ним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33CD" w:rsidRDefault="00B033CD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6. 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>становка  дорожных знаков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33CD" w:rsidRDefault="00B033CD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 7. Содержание уличного освещения в населенных пунктах Грибановского муниципального района Воронежской области.</w:t>
            </w:r>
          </w:p>
          <w:p w:rsidR="00B033CD" w:rsidRDefault="00B033CD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8. Повышение безопасности дорожного движения.</w:t>
            </w:r>
          </w:p>
          <w:p w:rsidR="00B033CD" w:rsidRPr="00BA7D7D" w:rsidRDefault="00B033CD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9. Устройство уличного освещения в населенных пунктах Грибановского муниципального района Воронежской области.</w:t>
            </w:r>
          </w:p>
          <w:p w:rsidR="00B255D8" w:rsidRDefault="00B033CD" w:rsidP="00B333A7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10. 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A7D7D">
              <w:rPr>
                <w:rFonts w:ascii="Times New Roman" w:eastAsia="Calibri" w:hAnsi="Times New Roman" w:cs="Times New Roman"/>
                <w:sz w:val="28"/>
                <w:szCs w:val="28"/>
              </w:rPr>
              <w:t>риобретение пассажирского транспорта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4607" w:rsidRPr="0066713F" w:rsidRDefault="002612D4" w:rsidP="00B333A7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11.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невозмещенных областными субсидиями</w:t>
            </w:r>
          </w:p>
          <w:p w:rsidR="002612D4" w:rsidRPr="00F56908" w:rsidRDefault="002612D4" w:rsidP="00B333A7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12.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комплексной безопасности и устойчивости транспортной системы </w:t>
            </w:r>
            <w:r w:rsidR="00BA7D7D">
              <w:rPr>
                <w:rFonts w:ascii="Times New Roman" w:hAnsi="Times New Roman" w:cs="Times New Roman"/>
                <w:sz w:val="28"/>
                <w:szCs w:val="28"/>
              </w:rPr>
              <w:t>Грибановского муниципального района Воронежской области</w:t>
            </w: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сети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обеспечение потребности в перевозках пассажиров на социально значимых маршрутах;</w:t>
            </w:r>
          </w:p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обновление парка транспортных средств;</w:t>
            </w:r>
          </w:p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повышение безопасности дорожного движения;</w:t>
            </w:r>
          </w:p>
          <w:p w:rsidR="00F5237B" w:rsidRDefault="00F5237B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улучшение транспортно-эксплуатационных характеристик дворовых территорий многоквартирных домов и проездов к ним</w:t>
            </w:r>
          </w:p>
        </w:tc>
      </w:tr>
      <w:tr w:rsidR="00F5237B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08" w:rsidRDefault="00F56908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-прирост протяженности автомобильных дорог общего пользования местного значения на территории Грибановского района Воронежской области, соответствующих нормативным требованиям к транспортно-эксплуатационным показателям, в результате капитального ремонта и ремонта, автомобильных дорог;</w:t>
            </w:r>
          </w:p>
          <w:p w:rsidR="00F56908" w:rsidRDefault="00F56908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года;</w:t>
            </w:r>
          </w:p>
          <w:p w:rsidR="00F56908" w:rsidRDefault="00F56908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-доля протяженности автомобильных дорог общего пользования местного значения на территории Грибановского муниципального района Воронежской области, соответствующих нормативным требованиям к транспортно-эксплуатационным показателям, на 31 декабря отчетного года</w:t>
            </w:r>
            <w:r w:rsidR="0096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221,4</w:t>
            </w:r>
            <w:r w:rsidR="0096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84325" w:rsidRPr="00E84325" w:rsidRDefault="00E84325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освоение выделенных денежных средств Дорожного фонда на выполнение запланированного комплекса мероприятий по содержанию улично-дорожной сети;</w:t>
            </w:r>
          </w:p>
          <w:p w:rsidR="00E84325" w:rsidRPr="00E84325" w:rsidRDefault="00E84325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5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E8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установленных дорожных знаков;</w:t>
            </w:r>
          </w:p>
          <w:p w:rsidR="00E84325" w:rsidRPr="00E84325" w:rsidRDefault="00E84325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доведение  освещенности улиц Грибановского муниципального </w:t>
            </w:r>
            <w:r w:rsidR="002C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Воронежской области до 9</w:t>
            </w:r>
            <w:r w:rsidR="001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8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84325" w:rsidRDefault="00E84325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автобусов, приобретенных за счет бюджетных средств.</w:t>
            </w:r>
          </w:p>
          <w:p w:rsidR="002C3965" w:rsidRPr="00E84325" w:rsidRDefault="002C3965" w:rsidP="00B333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Pr="002C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ранспортная работа по муниципальным маршрутам регулярных перевозок по регулируемым тарифам на территории муниципального образования</w:t>
            </w:r>
          </w:p>
        </w:tc>
      </w:tr>
      <w:tr w:rsidR="00F5237B" w:rsidRPr="00212D08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212D08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212D08" w:rsidRDefault="00F5237B" w:rsidP="00357F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7D7D" w:rsidRPr="00212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965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357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2D08">
              <w:rPr>
                <w:rFonts w:ascii="Times New Roman" w:hAnsi="Times New Roman" w:cs="Times New Roman"/>
                <w:sz w:val="28"/>
                <w:szCs w:val="28"/>
              </w:rPr>
              <w:t xml:space="preserve"> годы (один этап)</w:t>
            </w:r>
          </w:p>
        </w:tc>
      </w:tr>
      <w:tr w:rsidR="00F5237B" w:rsidRPr="00212D08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212D08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 -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760 492,25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601 278,16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159 214,09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2017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- 51 003,9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-Областной бюджет – 36 745,8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 14 258,1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– 69 964,0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-Областной бюджет – 58 395,6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–11 568,4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- 65 972,5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бюджет – 52 445,8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–13 526,7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– 62 289,3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-Областной бюджет – 45 533,5тыс</w:t>
            </w:r>
            <w:proofErr w:type="gramStart"/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–16 755,8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–75 125,4 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-Областной бюджет –  66 461,0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 8 664,39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Всего – 69 224,05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-Областной бюджет –52 602,97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 16 621,08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87 728,11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70 902,89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-Местный бюджет –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16 825,22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99 013,60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79 979,30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19 034,30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74 510,40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44 738,90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-Местный бюджет – 29 771,50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105 661,00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75 415,00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57F2D" w:rsidRPr="00357F2D" w:rsidRDefault="00357F2D" w:rsidP="00357F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8D2351">
              <w:rPr>
                <w:rFonts w:ascii="Times New Roman" w:hAnsi="Times New Roman" w:cs="Times New Roman"/>
                <w:sz w:val="28"/>
                <w:szCs w:val="28"/>
              </w:rPr>
              <w:t>30 248,00</w:t>
            </w: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D714E" w:rsidRPr="00212D08" w:rsidRDefault="00357F2D" w:rsidP="00357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2D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</w:tc>
      </w:tr>
      <w:tr w:rsidR="00F5237B" w:rsidRPr="00212D08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212D08" w:rsidRDefault="00F5237B" w:rsidP="00B333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70" w:rsidRPr="00212D08" w:rsidRDefault="00F75170" w:rsidP="00B333A7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12D08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>-</w:t>
            </w:r>
            <w:r w:rsidR="00357F2D">
              <w:rPr>
                <w:color w:val="2D2D2D"/>
                <w:spacing w:val="2"/>
                <w:sz w:val="28"/>
                <w:szCs w:val="28"/>
              </w:rPr>
              <w:t>Достижение в 2026</w:t>
            </w:r>
            <w:r w:rsidRPr="00212D08">
              <w:rPr>
                <w:color w:val="2D2D2D"/>
                <w:spacing w:val="2"/>
                <w:sz w:val="28"/>
                <w:szCs w:val="28"/>
              </w:rPr>
              <w:t xml:space="preserve"> году показателя «</w:t>
            </w:r>
            <w:r w:rsidRPr="00212D08">
              <w:rPr>
                <w:color w:val="000000"/>
                <w:sz w:val="28"/>
                <w:szCs w:val="2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конец года» -</w:t>
            </w:r>
            <w:r w:rsidR="003049EB">
              <w:rPr>
                <w:color w:val="000000"/>
                <w:sz w:val="28"/>
                <w:szCs w:val="28"/>
              </w:rPr>
              <w:t xml:space="preserve"> </w:t>
            </w:r>
            <w:r w:rsidR="008D2351">
              <w:rPr>
                <w:color w:val="000000"/>
                <w:sz w:val="28"/>
                <w:szCs w:val="28"/>
              </w:rPr>
              <w:t>221,4</w:t>
            </w:r>
            <w:r w:rsidR="00966ECD" w:rsidRPr="00212D08">
              <w:rPr>
                <w:color w:val="000000"/>
                <w:sz w:val="28"/>
                <w:szCs w:val="28"/>
              </w:rPr>
              <w:t xml:space="preserve">  </w:t>
            </w:r>
            <w:r w:rsidRPr="00212D08">
              <w:rPr>
                <w:color w:val="000000"/>
                <w:sz w:val="28"/>
                <w:szCs w:val="28"/>
              </w:rPr>
              <w:t xml:space="preserve"> км</w:t>
            </w:r>
          </w:p>
          <w:p w:rsidR="00F75170" w:rsidRDefault="00F75170" w:rsidP="00B333A7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12D08">
              <w:rPr>
                <w:color w:val="2D2D2D"/>
                <w:spacing w:val="2"/>
                <w:sz w:val="28"/>
                <w:szCs w:val="28"/>
              </w:rPr>
              <w:t xml:space="preserve">- ежегодный прирост протяженности автомобильных </w:t>
            </w:r>
            <w:r w:rsidRPr="00212D08">
              <w:rPr>
                <w:color w:val="2D2D2D"/>
                <w:spacing w:val="2"/>
                <w:sz w:val="28"/>
                <w:szCs w:val="28"/>
              </w:rPr>
              <w:lastRenderedPageBreak/>
              <w:t>дорог общег</w:t>
            </w:r>
            <w:r w:rsidR="003B5FB1">
              <w:rPr>
                <w:color w:val="2D2D2D"/>
                <w:spacing w:val="2"/>
                <w:sz w:val="28"/>
                <w:szCs w:val="28"/>
              </w:rPr>
              <w:t>о пользования местного значения</w:t>
            </w:r>
            <w:r w:rsidRPr="00212D08">
              <w:rPr>
                <w:color w:val="2D2D2D"/>
                <w:spacing w:val="2"/>
                <w:sz w:val="28"/>
                <w:szCs w:val="28"/>
              </w:rPr>
              <w:t xml:space="preserve">, соответствующих нормативным требованиям к транспортно-эксплуатационным </w:t>
            </w:r>
            <w:r w:rsidR="00880A72" w:rsidRPr="00212D08">
              <w:rPr>
                <w:color w:val="2D2D2D"/>
                <w:spacing w:val="2"/>
                <w:sz w:val="28"/>
                <w:szCs w:val="28"/>
              </w:rPr>
              <w:t>показателям, не менее чем на 0,1</w:t>
            </w:r>
            <w:r w:rsidRPr="00212D08">
              <w:rPr>
                <w:color w:val="2D2D2D"/>
                <w:spacing w:val="2"/>
                <w:sz w:val="28"/>
                <w:szCs w:val="28"/>
              </w:rPr>
              <w:t>% к предыдущему году</w:t>
            </w:r>
          </w:p>
          <w:p w:rsidR="008112DA" w:rsidRPr="00212D08" w:rsidRDefault="008112DA" w:rsidP="00B333A7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F5237B" w:rsidRPr="00212D08" w:rsidRDefault="00F5237B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>- строительство (реконструкция) и ремонт (полная замена верхних изношенных слоев дорожной одежды свыше 1 км) автомобильных дорог общего пользования местного значения;</w:t>
            </w:r>
          </w:p>
          <w:p w:rsidR="00F5237B" w:rsidRPr="00212D08" w:rsidRDefault="00F5237B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hAnsi="Times New Roman" w:cs="Times New Roman"/>
                <w:sz w:val="28"/>
                <w:szCs w:val="28"/>
              </w:rPr>
              <w:t xml:space="preserve">- доведение </w:t>
            </w:r>
            <w:r w:rsidRPr="002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освещенности улиц </w:t>
            </w:r>
            <w:r w:rsidR="00616D38" w:rsidRPr="002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Грибановского муниципального района  Воронежской области </w:t>
            </w:r>
            <w:r w:rsidRPr="002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D12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66ECD" w:rsidRPr="002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%;</w:t>
            </w:r>
          </w:p>
          <w:p w:rsidR="00F5237B" w:rsidRPr="00212D08" w:rsidRDefault="00F5237B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>- доведение количества отремонтированных дворовых территорий многоквартирных домов и проездов к ним;</w:t>
            </w:r>
          </w:p>
          <w:p w:rsidR="00F5237B" w:rsidRPr="00212D08" w:rsidRDefault="00F5237B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>- установка  дорожных знаков;</w:t>
            </w:r>
          </w:p>
          <w:p w:rsidR="00DC3A4C" w:rsidRPr="00212D08" w:rsidRDefault="00DC3A4C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коммунальной техники в количестве </w:t>
            </w:r>
            <w:r w:rsidR="008D23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0A5C44"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237B" w:rsidRDefault="00F5237B" w:rsidP="00B333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приобретение пассажирского транспорта в количестве  </w:t>
            </w:r>
            <w:r w:rsidR="00C20A05"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212D08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AA3415" w:rsidRPr="00212D08" w:rsidRDefault="00AA3415" w:rsidP="00B33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</w:t>
            </w:r>
            <w:r w:rsidRPr="00AA3415">
              <w:rPr>
                <w:rFonts w:ascii="Times New Roman" w:eastAsia="Calibri" w:hAnsi="Times New Roman" w:cs="Times New Roman"/>
                <w:sz w:val="28"/>
                <w:szCs w:val="28"/>
              </w:rPr>
              <w:t>ранспортная работа по муниципальным маршрутам регулярных перевозок по регулируемым тарифам на территории муниципального образования</w:t>
            </w:r>
          </w:p>
        </w:tc>
      </w:tr>
    </w:tbl>
    <w:p w:rsidR="009C2235" w:rsidRPr="00212D08" w:rsidRDefault="009C2235" w:rsidP="00B333A7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3415" w:rsidRDefault="00AA3415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37B" w:rsidRPr="00212D08" w:rsidRDefault="00F5237B" w:rsidP="007F3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2D08">
        <w:rPr>
          <w:rFonts w:ascii="Times New Roman" w:hAnsi="Times New Roman" w:cs="Times New Roman"/>
          <w:b/>
          <w:sz w:val="28"/>
          <w:szCs w:val="28"/>
        </w:rPr>
        <w:t>1</w:t>
      </w:r>
      <w:r w:rsidRPr="00212D08">
        <w:rPr>
          <w:rFonts w:ascii="Times New Roman" w:hAnsi="Times New Roman" w:cs="Times New Roman"/>
          <w:sz w:val="28"/>
          <w:szCs w:val="28"/>
        </w:rPr>
        <w:t>. </w:t>
      </w:r>
      <w:r w:rsidRPr="00212D08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F5237B" w:rsidRPr="00212D08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0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2016E" w:rsidRPr="00212D08" w:rsidRDefault="00B2016E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05" w:rsidRPr="00212D08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C20A05" w:rsidRPr="00212D08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Pr="00212D08">
        <w:rPr>
          <w:rFonts w:ascii="Times New Roman" w:hAnsi="Times New Roman" w:cs="Times New Roman"/>
          <w:sz w:val="28"/>
          <w:szCs w:val="28"/>
        </w:rPr>
        <w:t>Воронеж</w:t>
      </w:r>
      <w:r w:rsidR="00C20A05" w:rsidRPr="00212D08">
        <w:rPr>
          <w:rFonts w:ascii="Times New Roman" w:hAnsi="Times New Roman" w:cs="Times New Roman"/>
          <w:sz w:val="28"/>
          <w:szCs w:val="28"/>
        </w:rPr>
        <w:t>ской области</w:t>
      </w:r>
      <w:r w:rsidRPr="00212D08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</w:t>
      </w:r>
      <w:r w:rsidR="00900C64" w:rsidRPr="00212D08">
        <w:rPr>
          <w:rFonts w:ascii="Times New Roman" w:hAnsi="Times New Roman" w:cs="Times New Roman"/>
          <w:sz w:val="28"/>
          <w:szCs w:val="28"/>
        </w:rPr>
        <w:t xml:space="preserve"> </w:t>
      </w:r>
      <w:r w:rsidR="00543F86" w:rsidRPr="00212D08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</w:t>
      </w:r>
      <w:r w:rsidRPr="00212D08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разработана в целях совершенствования транспортной инфраструктуры, улучшения технического состояния и пропускной способности дорожной сети, обеспечения безопасного дорожного движения </w:t>
      </w:r>
      <w:r w:rsidRPr="00212D08">
        <w:rPr>
          <w:rFonts w:ascii="Times New Roman" w:hAnsi="Times New Roman" w:cs="Times New Roman"/>
          <w:sz w:val="28"/>
          <w:szCs w:val="28"/>
        </w:rPr>
        <w:lastRenderedPageBreak/>
        <w:t xml:space="preserve">и условий комфортного проживания населения </w:t>
      </w:r>
      <w:r w:rsidR="00C20A05" w:rsidRPr="00212D08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области.</w:t>
      </w:r>
    </w:p>
    <w:p w:rsidR="00F5237B" w:rsidRPr="00212D08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</w:t>
      </w:r>
      <w:r w:rsidR="002E1B38" w:rsidRPr="00212D08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Грибановского муниципального района Воронежской области </w:t>
      </w:r>
      <w:r w:rsidRPr="00212D08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3B5FB1">
        <w:rPr>
          <w:rFonts w:ascii="Times New Roman" w:hAnsi="Times New Roman" w:cs="Times New Roman"/>
          <w:sz w:val="28"/>
          <w:szCs w:val="28"/>
        </w:rPr>
        <w:t>440,88</w:t>
      </w:r>
      <w:r w:rsidR="00420108" w:rsidRPr="00212D08">
        <w:rPr>
          <w:rFonts w:ascii="Times New Roman" w:hAnsi="Times New Roman" w:cs="Times New Roman"/>
          <w:sz w:val="28"/>
          <w:szCs w:val="28"/>
        </w:rPr>
        <w:t xml:space="preserve"> км, в том числе с усовершенствованным покрытием – </w:t>
      </w:r>
      <w:r w:rsidR="003B5FB1">
        <w:rPr>
          <w:rFonts w:ascii="Times New Roman" w:hAnsi="Times New Roman" w:cs="Times New Roman"/>
          <w:sz w:val="28"/>
          <w:szCs w:val="28"/>
        </w:rPr>
        <w:t>127,23</w:t>
      </w:r>
      <w:r w:rsidR="00420108" w:rsidRPr="00212D08">
        <w:rPr>
          <w:rFonts w:ascii="Times New Roman" w:hAnsi="Times New Roman" w:cs="Times New Roman"/>
          <w:sz w:val="28"/>
          <w:szCs w:val="28"/>
        </w:rPr>
        <w:t xml:space="preserve"> км, с покрытием переходного типа – </w:t>
      </w:r>
      <w:r w:rsidR="003B5FB1">
        <w:rPr>
          <w:rFonts w:ascii="Times New Roman" w:hAnsi="Times New Roman" w:cs="Times New Roman"/>
          <w:sz w:val="28"/>
          <w:szCs w:val="28"/>
        </w:rPr>
        <w:t>112,78</w:t>
      </w:r>
      <w:r w:rsidR="00B602B1">
        <w:rPr>
          <w:rFonts w:ascii="Times New Roman" w:hAnsi="Times New Roman" w:cs="Times New Roman"/>
          <w:sz w:val="28"/>
          <w:szCs w:val="28"/>
        </w:rPr>
        <w:t xml:space="preserve"> </w:t>
      </w:r>
      <w:r w:rsidR="00420108" w:rsidRPr="00212D08">
        <w:rPr>
          <w:rFonts w:ascii="Times New Roman" w:hAnsi="Times New Roman" w:cs="Times New Roman"/>
          <w:sz w:val="28"/>
          <w:szCs w:val="28"/>
        </w:rPr>
        <w:t xml:space="preserve">км, грунтовые дороги – </w:t>
      </w:r>
      <w:r w:rsidR="003B5FB1">
        <w:rPr>
          <w:rFonts w:ascii="Times New Roman" w:hAnsi="Times New Roman" w:cs="Times New Roman"/>
          <w:sz w:val="28"/>
          <w:szCs w:val="28"/>
        </w:rPr>
        <w:t>200,87</w:t>
      </w:r>
      <w:r w:rsidR="00420108" w:rsidRPr="00212D08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F5237B" w:rsidRPr="00212D08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Несоответствие автомобильных дорог общего пользования местного значения уровню автомобилизации и спросу на автомобильные перевозки приводит к существенному росту расходов бюджетных средств на ремонт автомобильных дорог, снижению скорости движения, продолжительным простоям транспортных средств, повышению уровня аварийности.</w:t>
      </w:r>
    </w:p>
    <w:p w:rsidR="00F5237B" w:rsidRPr="00212D08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Правильно организованная, разветвленная улично-дорожная сеть</w:t>
      </w:r>
      <w:r w:rsidR="00EE48CA" w:rsidRPr="00212D08">
        <w:rPr>
          <w:rFonts w:ascii="Times New Roman" w:hAnsi="Times New Roman" w:cs="Times New Roman"/>
          <w:sz w:val="28"/>
          <w:szCs w:val="28"/>
        </w:rPr>
        <w:t>,</w:t>
      </w:r>
      <w:r w:rsidRPr="00212D08">
        <w:rPr>
          <w:rFonts w:ascii="Times New Roman" w:hAnsi="Times New Roman" w:cs="Times New Roman"/>
          <w:sz w:val="28"/>
          <w:szCs w:val="28"/>
        </w:rPr>
        <w:t xml:space="preserve"> обеспечивает безопасные условия движения автотранспорта и пешеходов, удобный подъезд к объектам жизнеобеспечения, создает комфортные условия для проживания жителей.</w:t>
      </w:r>
    </w:p>
    <w:p w:rsidR="00F5237B" w:rsidRPr="00212D08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Для совершенствования транспортной инфраструктуры планируется реализация следующих мероприятий:</w:t>
      </w:r>
    </w:p>
    <w:p w:rsidR="00F5237B" w:rsidRPr="00212D08" w:rsidRDefault="00846710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 xml:space="preserve">Мероприятие 1. </w:t>
      </w:r>
      <w:r w:rsidR="00F5237B" w:rsidRPr="00212D08">
        <w:rPr>
          <w:rFonts w:ascii="Times New Roman" w:hAnsi="Times New Roman" w:cs="Times New Roman"/>
          <w:sz w:val="28"/>
          <w:szCs w:val="28"/>
        </w:rPr>
        <w:t> </w:t>
      </w:r>
      <w:r w:rsidRPr="00212D08">
        <w:rPr>
          <w:rFonts w:ascii="Times New Roman" w:hAnsi="Times New Roman" w:cs="Times New Roman"/>
          <w:sz w:val="28"/>
          <w:szCs w:val="28"/>
        </w:rPr>
        <w:t>В</w:t>
      </w:r>
      <w:r w:rsidR="00F5237B" w:rsidRPr="00212D08">
        <w:rPr>
          <w:rFonts w:ascii="Times New Roman" w:hAnsi="Times New Roman" w:cs="Times New Roman"/>
          <w:sz w:val="28"/>
          <w:szCs w:val="28"/>
        </w:rPr>
        <w:t>ыполнение ремонта улично-дорожной сети</w:t>
      </w:r>
      <w:r w:rsidRPr="00212D08">
        <w:rPr>
          <w:rFonts w:ascii="Times New Roman" w:hAnsi="Times New Roman" w:cs="Times New Roman"/>
          <w:sz w:val="28"/>
          <w:szCs w:val="28"/>
        </w:rPr>
        <w:t>.</w:t>
      </w:r>
    </w:p>
    <w:p w:rsidR="00F15941" w:rsidRPr="00212D08" w:rsidRDefault="00846710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Мероприятие 2. В</w:t>
      </w:r>
      <w:r w:rsidR="00F15941" w:rsidRPr="00212D08">
        <w:rPr>
          <w:rFonts w:ascii="Times New Roman" w:hAnsi="Times New Roman" w:cs="Times New Roman"/>
          <w:sz w:val="28"/>
          <w:szCs w:val="28"/>
        </w:rPr>
        <w:t>ыполнение капитального ремонта улично-дорожной сети</w:t>
      </w:r>
      <w:r w:rsidRPr="00212D08">
        <w:rPr>
          <w:rFonts w:ascii="Times New Roman" w:hAnsi="Times New Roman" w:cs="Times New Roman"/>
          <w:sz w:val="28"/>
          <w:szCs w:val="28"/>
        </w:rPr>
        <w:t>.</w:t>
      </w:r>
    </w:p>
    <w:p w:rsidR="00F15941" w:rsidRPr="00212D08" w:rsidRDefault="00846710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Мероприятие 3.  С</w:t>
      </w:r>
      <w:r w:rsidR="00F15941" w:rsidRPr="00212D08">
        <w:rPr>
          <w:rFonts w:ascii="Times New Roman" w:hAnsi="Times New Roman" w:cs="Times New Roman"/>
          <w:sz w:val="28"/>
          <w:szCs w:val="28"/>
        </w:rPr>
        <w:t>одержание</w:t>
      </w:r>
      <w:r w:rsidR="00900C64" w:rsidRPr="00212D08">
        <w:rPr>
          <w:rFonts w:ascii="Times New Roman" w:hAnsi="Times New Roman" w:cs="Times New Roman"/>
          <w:sz w:val="28"/>
          <w:szCs w:val="28"/>
        </w:rPr>
        <w:t xml:space="preserve"> </w:t>
      </w:r>
      <w:r w:rsidR="00F15941" w:rsidRPr="00212D08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212D08">
        <w:rPr>
          <w:rFonts w:ascii="Times New Roman" w:hAnsi="Times New Roman" w:cs="Times New Roman"/>
          <w:sz w:val="28"/>
          <w:szCs w:val="28"/>
        </w:rPr>
        <w:t>.</w:t>
      </w:r>
    </w:p>
    <w:p w:rsidR="002E61AD" w:rsidRPr="00212D08" w:rsidRDefault="00846710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08">
        <w:rPr>
          <w:rFonts w:ascii="Times New Roman" w:hAnsi="Times New Roman" w:cs="Times New Roman"/>
          <w:sz w:val="28"/>
          <w:szCs w:val="28"/>
        </w:rPr>
        <w:t>Мероприятие 4. С</w:t>
      </w:r>
      <w:r w:rsidR="00F15941" w:rsidRPr="00212D08">
        <w:rPr>
          <w:rFonts w:ascii="Times New Roman" w:hAnsi="Times New Roman" w:cs="Times New Roman"/>
          <w:sz w:val="28"/>
          <w:szCs w:val="28"/>
        </w:rPr>
        <w:t>троительство новых автомобильных дорог общего пользования местного значения</w:t>
      </w:r>
      <w:r w:rsidRPr="00212D08">
        <w:rPr>
          <w:rFonts w:ascii="Times New Roman" w:hAnsi="Times New Roman" w:cs="Times New Roman"/>
          <w:sz w:val="28"/>
          <w:szCs w:val="28"/>
        </w:rPr>
        <w:t>.</w:t>
      </w:r>
    </w:p>
    <w:p w:rsidR="00F15941" w:rsidRPr="00212D08" w:rsidRDefault="00846710" w:rsidP="00B333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2D08">
        <w:rPr>
          <w:rFonts w:ascii="Times New Roman" w:eastAsia="Calibri" w:hAnsi="Times New Roman" w:cs="Times New Roman"/>
          <w:sz w:val="28"/>
          <w:szCs w:val="28"/>
        </w:rPr>
        <w:t xml:space="preserve">Мероприятие 5. </w:t>
      </w:r>
      <w:r w:rsidR="00F15941" w:rsidRPr="00212D08">
        <w:rPr>
          <w:rFonts w:ascii="Times New Roman" w:eastAsia="Calibri" w:hAnsi="Times New Roman" w:cs="Times New Roman"/>
          <w:sz w:val="28"/>
          <w:szCs w:val="28"/>
        </w:rPr>
        <w:t> </w:t>
      </w:r>
      <w:r w:rsidRPr="00212D08">
        <w:rPr>
          <w:rFonts w:ascii="Times New Roman" w:eastAsia="Calibri" w:hAnsi="Times New Roman" w:cs="Times New Roman"/>
          <w:sz w:val="28"/>
          <w:szCs w:val="28"/>
        </w:rPr>
        <w:t>Р</w:t>
      </w:r>
      <w:r w:rsidR="00F15941" w:rsidRPr="00212D08">
        <w:rPr>
          <w:rFonts w:ascii="Times New Roman" w:eastAsia="Calibri" w:hAnsi="Times New Roman" w:cs="Times New Roman"/>
          <w:sz w:val="28"/>
          <w:szCs w:val="28"/>
        </w:rPr>
        <w:t>емонт  дворовых территорий многоквартирных домов и проездов к ним</w:t>
      </w:r>
      <w:r w:rsidRPr="00212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941" w:rsidRPr="00212D08" w:rsidRDefault="00846710" w:rsidP="00B333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2D08">
        <w:rPr>
          <w:rFonts w:ascii="Times New Roman" w:eastAsia="Calibri" w:hAnsi="Times New Roman" w:cs="Times New Roman"/>
          <w:sz w:val="28"/>
          <w:szCs w:val="28"/>
        </w:rPr>
        <w:t xml:space="preserve">Мероприятие 6. </w:t>
      </w:r>
      <w:r w:rsidR="00F15941" w:rsidRPr="00212D08">
        <w:rPr>
          <w:rFonts w:ascii="Times New Roman" w:eastAsia="Calibri" w:hAnsi="Times New Roman" w:cs="Times New Roman"/>
          <w:sz w:val="28"/>
          <w:szCs w:val="28"/>
        </w:rPr>
        <w:t> </w:t>
      </w:r>
      <w:r w:rsidRPr="00212D08">
        <w:rPr>
          <w:rFonts w:ascii="Times New Roman" w:eastAsia="Calibri" w:hAnsi="Times New Roman" w:cs="Times New Roman"/>
          <w:sz w:val="28"/>
          <w:szCs w:val="28"/>
        </w:rPr>
        <w:t>У</w:t>
      </w:r>
      <w:r w:rsidR="00F15941" w:rsidRPr="00212D08">
        <w:rPr>
          <w:rFonts w:ascii="Times New Roman" w:eastAsia="Calibri" w:hAnsi="Times New Roman" w:cs="Times New Roman"/>
          <w:sz w:val="28"/>
          <w:szCs w:val="28"/>
        </w:rPr>
        <w:t>становка  дорожных знаков</w:t>
      </w:r>
      <w:r w:rsidRPr="00212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D38" w:rsidRPr="00212D08" w:rsidRDefault="00846710" w:rsidP="008112D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D08">
        <w:rPr>
          <w:rFonts w:ascii="Times New Roman" w:eastAsia="Calibri" w:hAnsi="Times New Roman" w:cs="Times New Roman"/>
          <w:sz w:val="28"/>
          <w:szCs w:val="28"/>
        </w:rPr>
        <w:t>Мероприятие  7. С</w:t>
      </w:r>
      <w:r w:rsidR="00E22EFD" w:rsidRPr="00212D08">
        <w:rPr>
          <w:rFonts w:ascii="Times New Roman" w:eastAsia="Calibri" w:hAnsi="Times New Roman" w:cs="Times New Roman"/>
          <w:sz w:val="28"/>
          <w:szCs w:val="28"/>
        </w:rPr>
        <w:t xml:space="preserve">одержание </w:t>
      </w:r>
      <w:r w:rsidR="00616D38" w:rsidRPr="00212D08">
        <w:rPr>
          <w:rFonts w:ascii="Times New Roman" w:eastAsia="Calibri" w:hAnsi="Times New Roman" w:cs="Times New Roman"/>
          <w:sz w:val="28"/>
          <w:szCs w:val="28"/>
        </w:rPr>
        <w:t>уличного освещения в населенных пунктах Грибановского муниципального района Воронежской области</w:t>
      </w:r>
      <w:r w:rsidRPr="00212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D38" w:rsidRPr="00212D08" w:rsidRDefault="00846710" w:rsidP="00B333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2D08">
        <w:rPr>
          <w:rFonts w:ascii="Times New Roman" w:eastAsia="Calibri" w:hAnsi="Times New Roman" w:cs="Times New Roman"/>
          <w:sz w:val="28"/>
          <w:szCs w:val="28"/>
        </w:rPr>
        <w:t>Мероприятие 8.П</w:t>
      </w:r>
      <w:r w:rsidR="00616D38" w:rsidRPr="00212D08">
        <w:rPr>
          <w:rFonts w:ascii="Times New Roman" w:eastAsia="Calibri" w:hAnsi="Times New Roman" w:cs="Times New Roman"/>
          <w:sz w:val="28"/>
          <w:szCs w:val="28"/>
        </w:rPr>
        <w:t>овышение безопасности дорожного движения</w:t>
      </w:r>
      <w:r w:rsidRPr="00212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710" w:rsidRPr="0066713F" w:rsidRDefault="00846710" w:rsidP="00B333A7">
      <w:pPr>
        <w:rPr>
          <w:rFonts w:ascii="Times New Roman" w:eastAsia="Calibri" w:hAnsi="Times New Roman" w:cs="Times New Roman"/>
          <w:sz w:val="28"/>
          <w:szCs w:val="28"/>
        </w:rPr>
      </w:pPr>
      <w:r w:rsidRPr="00212D08">
        <w:rPr>
          <w:rFonts w:ascii="Times New Roman" w:eastAsia="Calibri" w:hAnsi="Times New Roman" w:cs="Times New Roman"/>
          <w:sz w:val="28"/>
          <w:szCs w:val="28"/>
        </w:rPr>
        <w:tab/>
        <w:t xml:space="preserve">Мероприятие 9. Устройство уличного освещения в населенных пунктах </w:t>
      </w:r>
      <w:r w:rsidRPr="0066713F">
        <w:rPr>
          <w:rFonts w:ascii="Times New Roman" w:eastAsia="Calibri" w:hAnsi="Times New Roman" w:cs="Times New Roman"/>
          <w:sz w:val="28"/>
          <w:szCs w:val="28"/>
        </w:rPr>
        <w:t>Грибановского муниципального района Воронежской области.</w:t>
      </w:r>
    </w:p>
    <w:p w:rsidR="002E61AD" w:rsidRDefault="00846710" w:rsidP="008112DA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3F">
        <w:rPr>
          <w:rFonts w:ascii="Times New Roman" w:eastAsia="Calibri" w:hAnsi="Times New Roman" w:cs="Times New Roman"/>
          <w:sz w:val="28"/>
          <w:szCs w:val="28"/>
        </w:rPr>
        <w:t xml:space="preserve">Мероприятие 10. </w:t>
      </w:r>
      <w:r w:rsidR="00F15941" w:rsidRPr="0066713F">
        <w:rPr>
          <w:rFonts w:ascii="Times New Roman" w:eastAsia="Calibri" w:hAnsi="Times New Roman" w:cs="Times New Roman"/>
          <w:sz w:val="28"/>
          <w:szCs w:val="28"/>
        </w:rPr>
        <w:t> </w:t>
      </w:r>
      <w:r w:rsidRPr="0066713F">
        <w:rPr>
          <w:rFonts w:ascii="Times New Roman" w:eastAsia="Calibri" w:hAnsi="Times New Roman" w:cs="Times New Roman"/>
          <w:sz w:val="28"/>
          <w:szCs w:val="28"/>
        </w:rPr>
        <w:t>П</w:t>
      </w:r>
      <w:r w:rsidR="00F15941" w:rsidRPr="0066713F">
        <w:rPr>
          <w:rFonts w:ascii="Times New Roman" w:eastAsia="Calibri" w:hAnsi="Times New Roman" w:cs="Times New Roman"/>
          <w:sz w:val="28"/>
          <w:szCs w:val="28"/>
        </w:rPr>
        <w:t>риобретение пассажирского транспорта.</w:t>
      </w:r>
    </w:p>
    <w:p w:rsidR="00651827" w:rsidRDefault="00651827" w:rsidP="008112DA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3F">
        <w:rPr>
          <w:rFonts w:ascii="Times New Roman" w:eastAsia="Calibri" w:hAnsi="Times New Roman" w:cs="Times New Roman"/>
          <w:sz w:val="28"/>
          <w:szCs w:val="28"/>
        </w:rPr>
        <w:t xml:space="preserve">Мероприятие 11. Предоставление субсидий из районного бюджета на компенсации потерь в доходах транспортных предприятий, возникающих в </w:t>
      </w:r>
      <w:r w:rsidRPr="0066713F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результате государственного регулирования тарифов, невозмещенных областными субсидиями</w:t>
      </w:r>
    </w:p>
    <w:p w:rsidR="008112DA" w:rsidRPr="0066713F" w:rsidRDefault="008112DA" w:rsidP="008112DA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827" w:rsidRDefault="00651827" w:rsidP="008112D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3F">
        <w:rPr>
          <w:rFonts w:ascii="Times New Roman" w:eastAsia="Calibri" w:hAnsi="Times New Roman" w:cs="Times New Roman"/>
          <w:sz w:val="28"/>
          <w:szCs w:val="28"/>
        </w:rPr>
        <w:t>Мероприятие 12.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</w:r>
    </w:p>
    <w:p w:rsidR="008112DA" w:rsidRPr="0066713F" w:rsidRDefault="008112DA" w:rsidP="008112D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37B" w:rsidRPr="0066713F" w:rsidRDefault="00F5237B" w:rsidP="008112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Дворовые территории и проезды являются составной частью транспортной системы. От уровня транспортно-эксплуатационного состояния дворовых территорий многоквартирных домов и проездов к ним во многом зависит качество жизни населения. В настоящее время асфальтобетонное покрытие дворовых территорий и проездов к ним имеет высокую степень износа и требует ремонта.</w:t>
      </w:r>
    </w:p>
    <w:p w:rsidR="00F5237B" w:rsidRPr="0066713F" w:rsidRDefault="00F5237B" w:rsidP="008112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Серьезные проблемы существуют в сфере пассажирского транспорта. Общественный транспорт не только не становится привлекательной альтернативой личному автомобилю, но и не выполняет базовую функцию поддержания транспортного единства. Техническое состояние и уровень комфорта </w:t>
      </w:r>
      <w:r w:rsidR="00F15941" w:rsidRPr="006671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713F">
        <w:rPr>
          <w:rFonts w:ascii="Times New Roman" w:hAnsi="Times New Roman" w:cs="Times New Roman"/>
          <w:sz w:val="28"/>
          <w:szCs w:val="28"/>
        </w:rPr>
        <w:t xml:space="preserve"> пассажирского транспорта преимущественно не отвечают современным требованиям.</w:t>
      </w:r>
    </w:p>
    <w:p w:rsidR="00F5237B" w:rsidRPr="0066713F" w:rsidRDefault="00F5237B" w:rsidP="008112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В настоящее время развитие транспортной системы </w:t>
      </w:r>
      <w:r w:rsidR="00F15941" w:rsidRPr="0066713F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="00616D38" w:rsidRPr="0066713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00C64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>становится необходимым условием для улучшения качества жизни населения. Комплексный подход к развитию транспортной системы в рамках муниципальной программы предполагает реализацию мероприятий инвестиционного и текущего характера, повышение эффективности расходования бюджетных средств, обоснование скоординированных и согласованных действий исполнителей муниципальной программы. Это позволит обеспечить сбалансированное развитие транспортной системы</w:t>
      </w:r>
      <w:r w:rsidR="00F15941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</w:t>
      </w:r>
      <w:r w:rsidRPr="0066713F">
        <w:rPr>
          <w:rFonts w:ascii="Times New Roman" w:hAnsi="Times New Roman" w:cs="Times New Roman"/>
          <w:sz w:val="28"/>
          <w:szCs w:val="28"/>
        </w:rPr>
        <w:t>, повысить уровень безопасности дорожного движения и удовлетворить возрастающий спрос на транспортные услуги.</w:t>
      </w:r>
    </w:p>
    <w:p w:rsidR="00F5237B" w:rsidRPr="0066713F" w:rsidRDefault="00F5237B" w:rsidP="00B333A7">
      <w:pPr>
        <w:pStyle w:val="ConsPlusNormal"/>
        <w:tabs>
          <w:tab w:val="left" w:pos="307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2.</w:t>
      </w:r>
      <w:r w:rsidRPr="0066713F">
        <w:rPr>
          <w:rFonts w:ascii="Times New Roman" w:hAnsi="Times New Roman" w:cs="Times New Roman"/>
          <w:sz w:val="28"/>
          <w:szCs w:val="28"/>
        </w:rPr>
        <w:t> </w:t>
      </w:r>
      <w:r w:rsidRPr="0066713F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</w:t>
      </w: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И ПОКАЗАТЕЛИ ДОСТИЖЕНИЯ ЦЕЛЕЙ</w:t>
      </w:r>
    </w:p>
    <w:p w:rsidR="002B4586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И РЕШЕНИЯ ЗАДАЧ, ОПИСАНИЕ ОСНОВНЫХ ОЖИДАЕМЫХ КОНЕЧНЫХ РЕЗУЛЬТАТОВ МУНИЦИПАЛЬНОЙ ПРОГРАММЫ, СРОКОВ И ЭТАПОВ РЕАЛИЗАЦИИ </w:t>
      </w: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5237B" w:rsidRPr="0066713F" w:rsidRDefault="00F5237B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Приоритеты муниципальной политики в сфере транспортной инфраструктуры определены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С учетом комплексной оценки текущего состояния транспортной системы определены цель и задачи муниципальной программы.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повышение комплексной безопасности и устойчивости транспортной системы </w:t>
      </w:r>
      <w:r w:rsidR="00616D38" w:rsidRPr="0066713F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взаимосвязанных задач: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обеспечение функционирования сети автомобильных дорог общего пользования местного значения;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обеспечение потребности в перевозках пассажиров на социально значимых маршрутах;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обновление парка транспортных средств;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повышение безопасности дорожного движения;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улучшение транспортно-эксплуатационных характеристик дворовых территорий многоквартирных домов и проездов к ним.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достижением ее показателей (индикаторов)</w:t>
      </w:r>
      <w:r w:rsidR="002B4586" w:rsidRPr="0066713F">
        <w:rPr>
          <w:rFonts w:ascii="Times New Roman" w:hAnsi="Times New Roman" w:cs="Times New Roman"/>
          <w:sz w:val="28"/>
          <w:szCs w:val="28"/>
        </w:rPr>
        <w:t>,</w:t>
      </w:r>
      <w:r w:rsidR="00900C64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B2016E" w:rsidRPr="0066713F">
        <w:rPr>
          <w:rFonts w:ascii="Times New Roman" w:hAnsi="Times New Roman" w:cs="Times New Roman"/>
          <w:sz w:val="28"/>
          <w:szCs w:val="28"/>
        </w:rPr>
        <w:t>согласно</w:t>
      </w:r>
      <w:r w:rsidR="00CE2EB2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D527D5" w:rsidRPr="0066713F">
        <w:rPr>
          <w:rFonts w:ascii="Times New Roman" w:hAnsi="Times New Roman" w:cs="Times New Roman"/>
          <w:sz w:val="28"/>
          <w:szCs w:val="28"/>
        </w:rPr>
        <w:t>приложению № 1 к П</w:t>
      </w:r>
      <w:r w:rsidR="0009744E" w:rsidRPr="0066713F">
        <w:rPr>
          <w:rFonts w:ascii="Times New Roman" w:hAnsi="Times New Roman" w:cs="Times New Roman"/>
          <w:sz w:val="28"/>
          <w:szCs w:val="28"/>
        </w:rPr>
        <w:t>рограмме</w:t>
      </w:r>
      <w:r w:rsidRPr="0066713F">
        <w:rPr>
          <w:rFonts w:ascii="Times New Roman" w:hAnsi="Times New Roman" w:cs="Times New Roman"/>
          <w:sz w:val="28"/>
          <w:szCs w:val="28"/>
        </w:rPr>
        <w:t>: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протяженность автомобильных дорог общего пользования местного значения с твердым покрытием, соответствующих нормативным требованиям к транспортно-эксплуатационным показателям (статистические данные Территориального органа Федеральной службы государственной статистики по Воронежской области);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количество отремонтированных дворовых территорий многоквартирных домов, проездов к дворовым те</w:t>
      </w:r>
      <w:r w:rsidR="00D527D5" w:rsidRPr="0066713F">
        <w:rPr>
          <w:rFonts w:ascii="Times New Roman" w:hAnsi="Times New Roman" w:cs="Times New Roman"/>
          <w:sz w:val="28"/>
          <w:szCs w:val="28"/>
        </w:rPr>
        <w:t>рриториям многоквартирных домов;</w:t>
      </w:r>
    </w:p>
    <w:p w:rsidR="00D527D5" w:rsidRPr="0066713F" w:rsidRDefault="00D527D5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 транспортная работа по муниципальным маршрутам регулярных перевозок по регулируемым тарифам на территории муниципального образования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Срок реализации Программы – 201</w:t>
      </w:r>
      <w:r w:rsidR="001A5E3A" w:rsidRPr="0066713F">
        <w:rPr>
          <w:rFonts w:ascii="Times New Roman" w:hAnsi="Times New Roman" w:cs="Times New Roman"/>
          <w:sz w:val="28"/>
          <w:szCs w:val="28"/>
        </w:rPr>
        <w:t>7</w:t>
      </w:r>
      <w:r w:rsidR="00972BC6">
        <w:rPr>
          <w:rFonts w:ascii="Times New Roman" w:hAnsi="Times New Roman" w:cs="Times New Roman"/>
          <w:sz w:val="28"/>
          <w:szCs w:val="28"/>
        </w:rPr>
        <w:t xml:space="preserve">–2026 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годы (один этап).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будут достигнуты следующие результаты: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доведение протяженности автомобильных дорог общего пользования местного значения с твердым покрытием, соответствующих нормативным требованиям</w:t>
      </w:r>
      <w:r w:rsidR="00972BC6">
        <w:rPr>
          <w:rFonts w:ascii="Times New Roman" w:hAnsi="Times New Roman" w:cs="Times New Roman"/>
          <w:sz w:val="28"/>
          <w:szCs w:val="28"/>
        </w:rPr>
        <w:t xml:space="preserve"> к 2026</w:t>
      </w:r>
      <w:r w:rsidR="009531E3" w:rsidRPr="0066713F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66713F">
        <w:rPr>
          <w:rFonts w:ascii="Times New Roman" w:hAnsi="Times New Roman" w:cs="Times New Roman"/>
          <w:sz w:val="28"/>
          <w:szCs w:val="28"/>
        </w:rPr>
        <w:t>до</w:t>
      </w:r>
      <w:r w:rsidR="009672D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3B5FB1">
        <w:rPr>
          <w:rFonts w:ascii="Times New Roman" w:hAnsi="Times New Roman" w:cs="Times New Roman"/>
          <w:sz w:val="28"/>
          <w:szCs w:val="28"/>
        </w:rPr>
        <w:t>221,4</w:t>
      </w:r>
      <w:r w:rsidR="00900C64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9531E3" w:rsidRPr="0066713F">
        <w:rPr>
          <w:rFonts w:ascii="Times New Roman" w:hAnsi="Times New Roman" w:cs="Times New Roman"/>
          <w:sz w:val="28"/>
          <w:szCs w:val="28"/>
        </w:rPr>
        <w:t>км</w:t>
      </w:r>
      <w:r w:rsidRPr="0066713F">
        <w:rPr>
          <w:rFonts w:ascii="Times New Roman" w:hAnsi="Times New Roman" w:cs="Times New Roman"/>
          <w:sz w:val="28"/>
          <w:szCs w:val="28"/>
        </w:rPr>
        <w:t>;</w:t>
      </w:r>
    </w:p>
    <w:p w:rsidR="00F5237B" w:rsidRPr="0066713F" w:rsidRDefault="00E57359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F5237B" w:rsidRPr="0066713F">
        <w:rPr>
          <w:rFonts w:ascii="Times New Roman" w:hAnsi="Times New Roman" w:cs="Times New Roman"/>
          <w:sz w:val="28"/>
          <w:szCs w:val="28"/>
        </w:rPr>
        <w:t>троительство (реконструкция) и ремонт (полная замена верхних изношенных слоев дорожной одежды свыше 1 км) автомобильных дорог общего пользования местного значения;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- доведение освещенности улиц </w:t>
      </w:r>
      <w:r w:rsidR="00CE2EB2" w:rsidRPr="0066713F">
        <w:rPr>
          <w:rFonts w:ascii="Times New Roman" w:hAnsi="Times New Roman" w:cs="Times New Roman"/>
          <w:sz w:val="28"/>
          <w:szCs w:val="28"/>
        </w:rPr>
        <w:t xml:space="preserve">Грибановского района </w:t>
      </w:r>
      <w:r w:rsidRPr="0066713F">
        <w:rPr>
          <w:rFonts w:ascii="Times New Roman" w:hAnsi="Times New Roman" w:cs="Times New Roman"/>
          <w:sz w:val="28"/>
          <w:szCs w:val="28"/>
        </w:rPr>
        <w:t xml:space="preserve"> до </w:t>
      </w:r>
      <w:r w:rsidR="00B31199" w:rsidRPr="0066713F">
        <w:rPr>
          <w:rFonts w:ascii="Times New Roman" w:hAnsi="Times New Roman" w:cs="Times New Roman"/>
          <w:sz w:val="28"/>
          <w:szCs w:val="28"/>
        </w:rPr>
        <w:t>95</w:t>
      </w:r>
      <w:r w:rsidRPr="0066713F">
        <w:rPr>
          <w:rFonts w:ascii="Times New Roman" w:hAnsi="Times New Roman" w:cs="Times New Roman"/>
          <w:sz w:val="28"/>
          <w:szCs w:val="28"/>
        </w:rPr>
        <w:t>%;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- доведение количества отремонтированных дворовых территорий многоквартирных домов и проездов к ним до </w:t>
      </w:r>
      <w:r w:rsidR="00E57359" w:rsidRPr="0066713F">
        <w:rPr>
          <w:rFonts w:ascii="Times New Roman" w:hAnsi="Times New Roman" w:cs="Times New Roman"/>
          <w:sz w:val="28"/>
          <w:szCs w:val="28"/>
        </w:rPr>
        <w:t>99,9%</w:t>
      </w:r>
      <w:r w:rsidRPr="0066713F">
        <w:rPr>
          <w:rFonts w:ascii="Times New Roman" w:hAnsi="Times New Roman" w:cs="Times New Roman"/>
          <w:sz w:val="28"/>
          <w:szCs w:val="28"/>
        </w:rPr>
        <w:t>;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установка  дорожных знаков;</w:t>
      </w:r>
    </w:p>
    <w:p w:rsidR="004C4EAC" w:rsidRPr="0066713F" w:rsidRDefault="004C4EAC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</w:t>
      </w:r>
      <w:r w:rsidR="003B5FB1">
        <w:rPr>
          <w:rFonts w:ascii="Times New Roman" w:hAnsi="Times New Roman" w:cs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>приобретение ком</w:t>
      </w:r>
      <w:r w:rsidR="00DC3A4C" w:rsidRPr="0066713F">
        <w:rPr>
          <w:rFonts w:ascii="Times New Roman" w:hAnsi="Times New Roman" w:cs="Times New Roman"/>
          <w:sz w:val="28"/>
          <w:szCs w:val="28"/>
        </w:rPr>
        <w:t xml:space="preserve">мунальной техники в количестве </w:t>
      </w:r>
      <w:r w:rsidR="004E129D" w:rsidRPr="0066713F">
        <w:rPr>
          <w:rFonts w:ascii="Times New Roman" w:hAnsi="Times New Roman" w:cs="Times New Roman"/>
          <w:sz w:val="28"/>
          <w:szCs w:val="28"/>
        </w:rPr>
        <w:t>1</w:t>
      </w:r>
      <w:r w:rsidR="003B5FB1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F47911" w:rsidRPr="0066713F" w:rsidRDefault="00F47911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7B" w:rsidRPr="0066713F" w:rsidRDefault="00F47911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3</w:t>
      </w:r>
      <w:r w:rsidR="00F5237B" w:rsidRPr="0066713F">
        <w:rPr>
          <w:rFonts w:ascii="Times New Roman" w:hAnsi="Times New Roman" w:cs="Times New Roman"/>
          <w:b/>
          <w:sz w:val="28"/>
          <w:szCs w:val="28"/>
        </w:rPr>
        <w:t>. ОБОБЩЕННАЯ ХАРАКТЕРИСТИКА ПОДПРОГРАММ</w:t>
      </w:r>
    </w:p>
    <w:p w:rsidR="00F5237B" w:rsidRPr="0066713F" w:rsidRDefault="00F5237B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И ОСНОВНЫХ МЕРОПРИЯТИЙ</w:t>
      </w:r>
    </w:p>
    <w:p w:rsidR="00F5237B" w:rsidRPr="0066713F" w:rsidRDefault="00F5237B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решения задач в рамках настоящей муниципальной программы предусматривается реализация двух подпрограмм и одного основного мероприятия.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Подпрограмма 1 «Развитие дорожного хозяйства</w:t>
      </w:r>
      <w:r w:rsidR="003E7439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 xml:space="preserve">» включает в себя комплекс мероприятий по содержанию, ремонту, капитальному ремонту автомобильных дорог общего пользования местного значения и искусственных сооружений на них и строительству (реконструкции) автомобильных дорог общего пользования местного значения. Реализация данных мероприятий направлена на улучшение состояния существующей улично-дорожной сети </w:t>
      </w:r>
      <w:r w:rsidR="003E7439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области, </w:t>
      </w:r>
      <w:r w:rsidRPr="0066713F">
        <w:rPr>
          <w:rFonts w:ascii="Times New Roman" w:hAnsi="Times New Roman" w:cs="Times New Roman"/>
          <w:sz w:val="28"/>
          <w:szCs w:val="28"/>
        </w:rPr>
        <w:t>а также развитие автомобильных дорог общего пользования местного значения.</w:t>
      </w:r>
    </w:p>
    <w:p w:rsidR="003E7439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Исполнителями подпрограммы явля</w:t>
      </w:r>
      <w:r w:rsidR="00075C84" w:rsidRPr="0066713F">
        <w:rPr>
          <w:rFonts w:ascii="Times New Roman" w:hAnsi="Times New Roman" w:cs="Times New Roman"/>
          <w:sz w:val="28"/>
          <w:szCs w:val="28"/>
        </w:rPr>
        <w:t>е</w:t>
      </w:r>
      <w:r w:rsidRPr="0066713F">
        <w:rPr>
          <w:rFonts w:ascii="Times New Roman" w:hAnsi="Times New Roman" w:cs="Times New Roman"/>
          <w:sz w:val="28"/>
          <w:szCs w:val="28"/>
        </w:rPr>
        <w:t xml:space="preserve">тся </w:t>
      </w:r>
      <w:r w:rsidR="003E7439" w:rsidRPr="0066713F">
        <w:rPr>
          <w:rFonts w:ascii="Times New Roman" w:hAnsi="Times New Roman" w:cs="Times New Roman"/>
          <w:sz w:val="28"/>
          <w:szCs w:val="28"/>
        </w:rPr>
        <w:t>администраци</w:t>
      </w:r>
      <w:r w:rsidR="0037227A" w:rsidRPr="0066713F">
        <w:rPr>
          <w:rFonts w:ascii="Times New Roman" w:hAnsi="Times New Roman" w:cs="Times New Roman"/>
          <w:sz w:val="28"/>
          <w:szCs w:val="28"/>
        </w:rPr>
        <w:t>я</w:t>
      </w:r>
      <w:r w:rsidR="003E7439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</w:t>
      </w:r>
      <w:r w:rsidR="0037227A" w:rsidRPr="0066713F">
        <w:rPr>
          <w:rFonts w:ascii="Times New Roman" w:hAnsi="Times New Roman" w:cs="Times New Roman"/>
          <w:sz w:val="28"/>
          <w:szCs w:val="28"/>
        </w:rPr>
        <w:t>, администрация Грибановского городского поселения</w:t>
      </w:r>
      <w:r w:rsidR="003E7439" w:rsidRPr="0066713F">
        <w:rPr>
          <w:rFonts w:ascii="Times New Roman" w:hAnsi="Times New Roman" w:cs="Times New Roman"/>
          <w:sz w:val="28"/>
          <w:szCs w:val="28"/>
        </w:rPr>
        <w:t>.</w:t>
      </w:r>
    </w:p>
    <w:p w:rsidR="00075C84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Участники подпрограммы: </w:t>
      </w:r>
      <w:r w:rsidR="00075C84" w:rsidRPr="0066713F">
        <w:rPr>
          <w:rFonts w:ascii="Times New Roman" w:hAnsi="Times New Roman" w:cs="Times New Roman"/>
          <w:sz w:val="28"/>
          <w:szCs w:val="28"/>
        </w:rPr>
        <w:t xml:space="preserve">администрации городского и сельских  поселений Грибановского муниципального района Воронежской области, администрация Грибановского муниципального района Воронежской области. </w:t>
      </w: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Подпрограмма 2 «Развитие пассажирского транспорта</w:t>
      </w:r>
      <w:r w:rsidR="00075C84" w:rsidRPr="0066713F">
        <w:rPr>
          <w:rFonts w:ascii="Times New Roman" w:hAnsi="Times New Roman" w:cs="Times New Roman"/>
          <w:sz w:val="28"/>
          <w:szCs w:val="28"/>
        </w:rPr>
        <w:t xml:space="preserve"> общего пользования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 xml:space="preserve">» включает мероприятия по восстановлению производственно-технической базы муниципального транспорта, совершенствованию системы организации пассажирских перевозок, совершенствованию системы контроля и управления пассажирским транспортом. Реализация данных мероприятий направлена на создание устойчивой и эффективной системы </w:t>
      </w:r>
      <w:r w:rsidRPr="0066713F">
        <w:rPr>
          <w:rFonts w:ascii="Times New Roman" w:hAnsi="Times New Roman" w:cs="Times New Roman"/>
          <w:sz w:val="28"/>
          <w:szCs w:val="28"/>
        </w:rPr>
        <w:lastRenderedPageBreak/>
        <w:t>функционирования пассажирского транспорта, восстановление муниципального транспорта, создание регулируемого рынка транспортных услуг, обеспечение сбалансированной работы перевозчиков различных форм собственности.</w:t>
      </w:r>
    </w:p>
    <w:p w:rsidR="00FE3A6A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Исполнителем подпрограммы является </w:t>
      </w:r>
      <w:r w:rsidR="00FE3A6A" w:rsidRPr="0066713F">
        <w:rPr>
          <w:rFonts w:ascii="Times New Roman" w:hAnsi="Times New Roman" w:cs="Times New Roman"/>
          <w:sz w:val="28"/>
          <w:szCs w:val="28"/>
        </w:rPr>
        <w:t>отдел по промышленности, строительству, транспорту, связи и ЖКХ администрации Грибановского муниципального района.</w:t>
      </w:r>
    </w:p>
    <w:p w:rsidR="00FE3A6A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Участником подпрограммы является </w:t>
      </w:r>
      <w:bookmarkStart w:id="0" w:name="Par243"/>
      <w:bookmarkEnd w:id="0"/>
      <w:r w:rsidR="0037227A" w:rsidRPr="0066713F">
        <w:rPr>
          <w:rFonts w:ascii="Times New Roman" w:hAnsi="Times New Roman" w:cs="Times New Roman"/>
          <w:sz w:val="28"/>
          <w:szCs w:val="28"/>
        </w:rPr>
        <w:t>отдел по промышленности, строительству, транспорту, связи и ЖКХ администрации Грибановского муниципального района, м</w:t>
      </w:r>
      <w:r w:rsidR="00FE3A6A" w:rsidRPr="0066713F">
        <w:rPr>
          <w:rFonts w:ascii="Times New Roman" w:hAnsi="Times New Roman" w:cs="Times New Roman"/>
          <w:sz w:val="28"/>
          <w:szCs w:val="28"/>
        </w:rPr>
        <w:t>униципальное унитарное предприятие «Грибановское АТП»</w:t>
      </w:r>
      <w:r w:rsidR="00B77093"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4. ИНФОРМАЦИЯ ОБ УЧАСТИИ ПРЕДПРИЯТИЙ, ОБЩЕСТВЕННЫХ, НАУЧНЫХ И ИНЫХ ОРГАНИЗАЦИЙ, А ТАКЖЕ ФИЗИЧЕСКИХ ЛИЦ</w:t>
      </w:r>
    </w:p>
    <w:p w:rsidR="00F5237B" w:rsidRPr="0066713F" w:rsidRDefault="00F5237B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В РЕАЛИЗАЦИИ МУНИЦИПАЛЬНОЙ ПРОГРАММЫ</w:t>
      </w:r>
    </w:p>
    <w:p w:rsidR="00F5237B" w:rsidRPr="0066713F" w:rsidRDefault="00F5237B" w:rsidP="00B333A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B33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FD1804" w:rsidRPr="0066713F" w:rsidRDefault="00FD1804" w:rsidP="00B33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73A" w:rsidRPr="0066713F" w:rsidRDefault="0012097A" w:rsidP="00B33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073A" w:rsidRPr="0066713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 </w:t>
      </w:r>
    </w:p>
    <w:p w:rsidR="00F5237B" w:rsidRDefault="0065073A" w:rsidP="00B33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23295" w:rsidRPr="0066713F" w:rsidRDefault="00223295" w:rsidP="00B33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E3" w:rsidRPr="0066713F" w:rsidRDefault="001C5E8C" w:rsidP="00B333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Финансирование мероприятий в рамках муниципальной программы осуществляется за счет средств муниципального бюджета, субсидий из областного и федерального бюджетов, внебюджетных  источников.</w:t>
      </w:r>
      <w:r w:rsidR="009531E3" w:rsidRPr="0066713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Объемы финансирования Программы подлежат ежегодному уточнению в рамках бюджетного цикла.</w:t>
      </w:r>
    </w:p>
    <w:p w:rsidR="00894CB7" w:rsidRPr="0066713F" w:rsidRDefault="009531E3" w:rsidP="00B333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Средства бюджета  Воронежской области учитываются в объеме софинансирования мероприятий Программы.</w:t>
      </w:r>
    </w:p>
    <w:p w:rsidR="009531E3" w:rsidRPr="0066713F" w:rsidRDefault="00894CB7" w:rsidP="00B333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 муниципальной программы Грибановского муниципального района  Воронежской области "Развитие транспортной системы Грибановского муниципального района Воронежс</w:t>
      </w:r>
      <w:r w:rsidR="00C65037">
        <w:rPr>
          <w:rFonts w:ascii="Times New Roman" w:hAnsi="Times New Roman" w:cs="Times New Roman"/>
          <w:sz w:val="28"/>
          <w:szCs w:val="28"/>
        </w:rPr>
        <w:t>кой области" на период 2017-2026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годов, представлены в </w:t>
      </w:r>
      <w:r w:rsidR="00E37999" w:rsidRPr="0066713F">
        <w:rPr>
          <w:rFonts w:ascii="Times New Roman" w:hAnsi="Times New Roman" w:cs="Times New Roman"/>
          <w:sz w:val="28"/>
          <w:szCs w:val="28"/>
        </w:rPr>
        <w:t>п</w:t>
      </w:r>
      <w:r w:rsidRPr="0066713F">
        <w:rPr>
          <w:rFonts w:ascii="Times New Roman" w:hAnsi="Times New Roman" w:cs="Times New Roman"/>
          <w:sz w:val="28"/>
          <w:szCs w:val="28"/>
        </w:rPr>
        <w:t>риложении № 2 к Программе.</w:t>
      </w:r>
    </w:p>
    <w:p w:rsidR="009531E3" w:rsidRPr="0066713F" w:rsidRDefault="009531E3" w:rsidP="00B3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12097A" w:rsidP="00B333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6</w:t>
      </w:r>
      <w:r w:rsidR="00F5237B" w:rsidRPr="0066713F">
        <w:rPr>
          <w:rFonts w:ascii="Times New Roman" w:hAnsi="Times New Roman" w:cs="Times New Roman"/>
          <w:b/>
          <w:sz w:val="28"/>
          <w:szCs w:val="28"/>
        </w:rPr>
        <w:t>. ПОДПРОГРАММЫ МУНИЦИПАЛЬНОЙ ПРОГРАММЫ</w:t>
      </w:r>
    </w:p>
    <w:p w:rsidR="00A152CE" w:rsidRDefault="00A152CE" w:rsidP="007F3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268"/>
      <w:bookmarkEnd w:id="1"/>
    </w:p>
    <w:p w:rsidR="00F5237B" w:rsidRPr="0066713F" w:rsidRDefault="00F5237B" w:rsidP="007F3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543F86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«Развитие дорожного хозяйства</w:t>
      </w:r>
    </w:p>
    <w:p w:rsidR="00F5237B" w:rsidRPr="0066713F" w:rsidRDefault="00626BB4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 Грибановского муниципального района Воронежской области</w:t>
      </w:r>
      <w:r w:rsidR="00F5237B" w:rsidRPr="0066713F">
        <w:rPr>
          <w:rFonts w:ascii="Times New Roman" w:hAnsi="Times New Roman" w:cs="Times New Roman"/>
          <w:b/>
          <w:sz w:val="28"/>
          <w:szCs w:val="28"/>
        </w:rPr>
        <w:t>»</w:t>
      </w:r>
    </w:p>
    <w:p w:rsidR="00543F86" w:rsidRPr="0066713F" w:rsidRDefault="00543F86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86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5237B" w:rsidRPr="0066713F" w:rsidRDefault="00543F86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 Воронежской области</w:t>
      </w:r>
    </w:p>
    <w:p w:rsidR="00543F86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</w:t>
      </w:r>
    </w:p>
    <w:p w:rsidR="00F5237B" w:rsidRPr="0066713F" w:rsidRDefault="00543F86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 Грибановского муниципального района Воронежской области</w:t>
      </w:r>
      <w:r w:rsidR="00F5237B" w:rsidRPr="0066713F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p w:rsidR="00543F86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«Развитие дорожного хозяйства</w:t>
      </w:r>
    </w:p>
    <w:p w:rsidR="00F5237B" w:rsidRPr="0066713F" w:rsidRDefault="00543F86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 Воронежской области</w:t>
      </w:r>
      <w:r w:rsidR="00F5237B" w:rsidRPr="0066713F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691"/>
      </w:tblGrid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7A" w:rsidRPr="0066713F" w:rsidRDefault="0037227A" w:rsidP="007F3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Администрация Грибановского муниципального района, администрация Грибановского городского поселения.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7A" w:rsidRPr="0066713F" w:rsidRDefault="0037227A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и сельских  поселений Грибановского муниципального района Воронежской области, администрация Грибановского муниципального района Воронежской области.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Мероприятия, входящие в состав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1.1. Содержание автомобильных дорог </w:t>
            </w:r>
            <w:r w:rsidR="0037227A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общего пользования местного значения и 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искусственных сооружений на них.</w:t>
            </w:r>
          </w:p>
          <w:p w:rsidR="00F5237B" w:rsidRPr="0066713F" w:rsidRDefault="00F5237B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1.2. Ремонт автомобильных дорог</w:t>
            </w:r>
            <w:r w:rsidR="0037227A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местного значения 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них.</w:t>
            </w:r>
          </w:p>
          <w:p w:rsidR="00894CB7" w:rsidRPr="0066713F" w:rsidRDefault="00894CB7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  <w:r w:rsidRPr="00667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6671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пользования</w:t>
            </w:r>
          </w:p>
          <w:p w:rsidR="0037227A" w:rsidRPr="0066713F" w:rsidRDefault="00F5237B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1.3. Капитальный ремонт автомобильных дорог </w:t>
            </w:r>
            <w:r w:rsidR="0037227A" w:rsidRPr="0066713F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 и искусственных сооружений на них.</w:t>
            </w:r>
          </w:p>
          <w:p w:rsidR="003D5F66" w:rsidRPr="0066713F" w:rsidRDefault="003D5F66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eastAsia="Calibri" w:hAnsi="Times New Roman" w:cs="Times New Roman"/>
                <w:sz w:val="28"/>
                <w:szCs w:val="28"/>
              </w:rPr>
              <w:t>1.4. Ремонт дворовых территорий многоквартирных домов и проездов к ним.</w:t>
            </w:r>
          </w:p>
          <w:p w:rsidR="0037227A" w:rsidRPr="0066713F" w:rsidRDefault="0037227A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37B" w:rsidRPr="00667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5F66" w:rsidRPr="00667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37B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. Строительство и реконструкция автомобильных дорог 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значения.</w:t>
            </w:r>
          </w:p>
          <w:p w:rsidR="00F5237B" w:rsidRPr="0066713F" w:rsidRDefault="00F5237B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5F66" w:rsidRPr="006671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. Приобретение коммунальной (специализированной) техники.</w:t>
            </w:r>
          </w:p>
          <w:p w:rsidR="007448AF" w:rsidRPr="0066713F" w:rsidRDefault="007448AF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1.7. Межбюджетные  трансферты бюджетам поселений на выполнение переданных полномочий по строительству, капитальному ремонту, ремонту и содержанию автомобильных дорог общего пользования местного значения и искусственных сооружений на них.</w:t>
            </w:r>
          </w:p>
          <w:p w:rsidR="003D5F66" w:rsidRPr="0066713F" w:rsidRDefault="00F5237B" w:rsidP="007F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8AF" w:rsidRPr="00667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E22EFD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7227A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освещения.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современной улично-дорожной сети </w:t>
            </w:r>
            <w:r w:rsidR="008C39EC" w:rsidRPr="0066713F">
              <w:rPr>
                <w:rFonts w:ascii="Times New Roman" w:hAnsi="Times New Roman" w:cs="Times New Roman"/>
                <w:sz w:val="28"/>
                <w:szCs w:val="28"/>
              </w:rPr>
              <w:t>Грибановского муниципального района Воронежской области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обеспечение модернизации, ремонта и содержания существующей </w:t>
            </w:r>
            <w:r w:rsidR="00D23F6E" w:rsidRPr="0066713F">
              <w:rPr>
                <w:rFonts w:ascii="Times New Roman" w:hAnsi="Times New Roman" w:cs="Times New Roman"/>
                <w:sz w:val="28"/>
                <w:szCs w:val="28"/>
              </w:rPr>
              <w:t>сети,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="00574B04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в целях ее сохранения и улучшения транспортно-эксплуатационного состояния;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повышение комплексной безопасности в сфере дорожного хозяйства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7" w:rsidRPr="0066713F" w:rsidRDefault="00894CB7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прирост протяженности автомобильных дорог общего пользования местного значения на территории Грибановского района Воронежской области, соответствующих нормативным требованиям к транспортно-эксплуатационным показателям, в результате капитального ремонта и ремонта, </w:t>
            </w: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автомобильных дорог;</w:t>
            </w:r>
          </w:p>
          <w:p w:rsidR="00894CB7" w:rsidRPr="0066713F" w:rsidRDefault="00894CB7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года;</w:t>
            </w:r>
          </w:p>
          <w:p w:rsidR="00894CB7" w:rsidRPr="0066713F" w:rsidRDefault="00894CB7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 доля протяженности автомобильных дорог общего пользования местного значения на территории Грибановского муниципального района Воронежской области, соответствующих нормативным требованиям к транспортно-эксплуатационным показателям, на 31 декабря отчетного года;</w:t>
            </w:r>
          </w:p>
          <w:p w:rsidR="00F5237B" w:rsidRPr="0066713F" w:rsidRDefault="00F5237B" w:rsidP="007F36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94CB7"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запланированного комплекса мероприятий по содержанию улично-дорожной сети в соответствии с выделенными средствами Дорожного фонда;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94CB7"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количество установленных дорожных знаков</w:t>
            </w:r>
          </w:p>
          <w:p w:rsidR="00DC3A4C" w:rsidRPr="0066713F" w:rsidRDefault="00DC3A4C" w:rsidP="007F36C2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94CB7"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</w:t>
            </w:r>
            <w:r w:rsidR="00037753"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(специализированной)</w:t>
            </w:r>
            <w:r w:rsidRPr="0066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2259" w:rsidRPr="00667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2BC6">
              <w:rPr>
                <w:rFonts w:ascii="Times New Roman" w:hAnsi="Times New Roman" w:cs="Times New Roman"/>
                <w:sz w:val="28"/>
                <w:szCs w:val="28"/>
              </w:rPr>
              <w:t>–2026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годы (один этап)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3B5FB1">
              <w:rPr>
                <w:rFonts w:ascii="Times New Roman" w:hAnsi="Times New Roman" w:cs="Times New Roman"/>
                <w:sz w:val="28"/>
                <w:szCs w:val="28"/>
              </w:rPr>
              <w:t>695 502,33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средств местного бюджета, субсидий областного и федерального бюджетов.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2017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- 50 553,9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36 745,8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13 808,1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– 69 074,0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58 395,6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–10 678,4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- 64 972,5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52 445,8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12 526,7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– 61 389,3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45 533,5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15 855,8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– 74 025,4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 66 461,0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7 564,4 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– 65 596,56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50 929,17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14 667,39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79 202,48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62 896,71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16 305,77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85 401,30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67 539,10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066E27">
              <w:rPr>
                <w:rFonts w:ascii="Times New Roman" w:hAnsi="Times New Roman" w:cs="Times New Roman"/>
                <w:sz w:val="28"/>
                <w:szCs w:val="28"/>
              </w:rPr>
              <w:t>17 862,20</w:t>
            </w: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Всего - 57 238,40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28 739,00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28 499,40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- 88 048,40 тыс.руб., в том числе по источникам финансирования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-Областной бюджет – 59 074,50 тыс.руб.</w:t>
            </w:r>
          </w:p>
          <w:p w:rsidR="00972BC6" w:rsidRPr="00972BC6" w:rsidRDefault="00972BC6" w:rsidP="00972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-Местный бюджет – 28 973,90 тыс.руб.</w:t>
            </w:r>
          </w:p>
          <w:p w:rsidR="002E1F98" w:rsidRPr="0066713F" w:rsidRDefault="00972BC6" w:rsidP="00972B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BC6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18" w:rsidRPr="0066713F" w:rsidRDefault="00F5237B" w:rsidP="007F36C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6713F">
              <w:rPr>
                <w:sz w:val="28"/>
                <w:szCs w:val="28"/>
              </w:rPr>
              <w:t>- </w:t>
            </w:r>
            <w:r w:rsidR="007B2484">
              <w:rPr>
                <w:color w:val="2D2D2D"/>
                <w:spacing w:val="2"/>
                <w:sz w:val="28"/>
                <w:szCs w:val="28"/>
              </w:rPr>
              <w:t>Достижение в 2026</w:t>
            </w:r>
            <w:r w:rsidR="00A40818" w:rsidRPr="0066713F">
              <w:rPr>
                <w:color w:val="2D2D2D"/>
                <w:spacing w:val="2"/>
                <w:sz w:val="28"/>
                <w:szCs w:val="28"/>
              </w:rPr>
              <w:t xml:space="preserve"> году показателя «</w:t>
            </w:r>
            <w:r w:rsidR="00A40818" w:rsidRPr="0066713F">
              <w:rPr>
                <w:color w:val="000000"/>
                <w:sz w:val="28"/>
                <w:szCs w:val="28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конец года» - </w:t>
            </w:r>
            <w:r w:rsidR="004059CA">
              <w:rPr>
                <w:color w:val="000000"/>
                <w:sz w:val="28"/>
                <w:szCs w:val="28"/>
              </w:rPr>
              <w:t>221,4</w:t>
            </w:r>
            <w:r w:rsidR="00A40818" w:rsidRPr="0066713F">
              <w:rPr>
                <w:color w:val="000000"/>
                <w:sz w:val="28"/>
                <w:szCs w:val="28"/>
              </w:rPr>
              <w:t xml:space="preserve"> км</w:t>
            </w:r>
          </w:p>
          <w:p w:rsidR="00A40818" w:rsidRPr="0066713F" w:rsidRDefault="00A40818" w:rsidP="007F36C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</w:pPr>
          </w:p>
          <w:p w:rsidR="00A40818" w:rsidRPr="0066713F" w:rsidRDefault="00A40818" w:rsidP="007F36C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66713F">
              <w:rPr>
                <w:color w:val="2D2D2D"/>
                <w:spacing w:val="2"/>
                <w:sz w:val="28"/>
                <w:szCs w:val="28"/>
              </w:rPr>
              <w:t>- ежегодный прирост протяженности автомобильных дорог общего пользован</w:t>
            </w:r>
            <w:r w:rsidR="005904A3" w:rsidRPr="0066713F">
              <w:rPr>
                <w:color w:val="2D2D2D"/>
                <w:spacing w:val="2"/>
                <w:sz w:val="28"/>
                <w:szCs w:val="28"/>
              </w:rPr>
              <w:t>ия местного значения</w:t>
            </w:r>
            <w:r w:rsidRPr="0066713F">
              <w:rPr>
                <w:color w:val="2D2D2D"/>
                <w:spacing w:val="2"/>
                <w:sz w:val="28"/>
                <w:szCs w:val="28"/>
              </w:rPr>
              <w:t>, соответствующих нормативным требованиям к транспортно-эксплуатационным показателям, не менее чем на 0,2% к предыдущему году</w:t>
            </w:r>
          </w:p>
          <w:p w:rsidR="00C3282D" w:rsidRPr="0066713F" w:rsidRDefault="00C3282D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D" w:rsidRPr="0066713F" w:rsidRDefault="00C3282D" w:rsidP="007F36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eastAsia="Calibri" w:hAnsi="Times New Roman" w:cs="Times New Roman"/>
                <w:sz w:val="28"/>
                <w:szCs w:val="28"/>
              </w:rPr>
              <w:t>- доведение количества отремонтированных дворовых территорий многоквартирных домов и проездов к ним;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установка  дорожных знаков</w:t>
            </w:r>
          </w:p>
          <w:p w:rsidR="00037753" w:rsidRPr="0066713F" w:rsidRDefault="00037753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753" w:rsidRPr="0066713F" w:rsidRDefault="00037753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 приобретение коммунальной (специализи</w:t>
            </w:r>
            <w:r w:rsidR="00DC31E8" w:rsidRPr="0066713F">
              <w:rPr>
                <w:rFonts w:ascii="Times New Roman" w:hAnsi="Times New Roman" w:cs="Times New Roman"/>
                <w:sz w:val="28"/>
                <w:szCs w:val="28"/>
              </w:rPr>
              <w:t>рованной) техники в количестве 15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единиц за счет бюджетных средств</w:t>
            </w:r>
          </w:p>
        </w:tc>
      </w:tr>
    </w:tbl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подпрограммы,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Дорожное хозяйство представляет собой сложный инженерный, имущественный, организационно-технический комплекс, включающий в себя улично-дорожную сеть со всеми сооружениями, необходимыми для ее нормальной эксплуатации.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 xml:space="preserve">Улично-дорожная сеть </w:t>
      </w:r>
      <w:r w:rsidR="00C33397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>создавалась в 19</w:t>
      </w:r>
      <w:r w:rsidR="00C33397" w:rsidRPr="0066713F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>0–19</w:t>
      </w:r>
      <w:r w:rsidR="00C33397" w:rsidRPr="0066713F">
        <w:rPr>
          <w:rFonts w:ascii="Times New Roman" w:hAnsi="Times New Roman" w:cs="Times New Roman"/>
          <w:sz w:val="28"/>
          <w:szCs w:val="28"/>
        </w:rPr>
        <w:t>7</w:t>
      </w:r>
      <w:r w:rsidRPr="0066713F">
        <w:rPr>
          <w:rFonts w:ascii="Times New Roman" w:hAnsi="Times New Roman" w:cs="Times New Roman"/>
          <w:sz w:val="28"/>
          <w:szCs w:val="28"/>
        </w:rPr>
        <w:t xml:space="preserve">0 годах. В </w:t>
      </w:r>
      <w:r w:rsidR="00C33397" w:rsidRPr="0066713F">
        <w:rPr>
          <w:rFonts w:ascii="Times New Roman" w:hAnsi="Times New Roman" w:cs="Times New Roman"/>
          <w:sz w:val="28"/>
          <w:szCs w:val="28"/>
        </w:rPr>
        <w:t>районе</w:t>
      </w:r>
      <w:r w:rsidR="00214163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 xml:space="preserve">за последние годы в силу социально-экономических условий сложилась развитая структура транспортных коммуникаций, в результате чего значительно возросла нагрузка на дорожную сеть. Кроме того, при строительстве слоев основания большинства объектов улично-дорожной </w:t>
      </w:r>
      <w:r w:rsidR="00C33397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 xml:space="preserve">использовался известковый щебень, который не обладает необходимой прочностью даже для пропуска автомобилей с нагрузкой в 6 тонн на ось. Таким образом, существующая транспортная инфраструктура </w:t>
      </w:r>
      <w:r w:rsidR="007D0989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>перестала отвечать современным требованиям.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Значительная часть автомобильных дорог имеет высокую степень износа. В течение длительного периода темпы износа автомобильных дорог были выше темпов восстановления и развития. Это обусловлено увеличением парка автотранспортных средств, ростом интенсивности движения.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Динамика ремонта дорог на территории </w:t>
      </w:r>
      <w:r w:rsidR="004C4EAC" w:rsidRPr="0066713F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66713F">
        <w:rPr>
          <w:rFonts w:ascii="Times New Roman" w:hAnsi="Times New Roman" w:cs="Times New Roman"/>
          <w:sz w:val="28"/>
          <w:szCs w:val="28"/>
        </w:rPr>
        <w:t xml:space="preserve"> за период 20</w:t>
      </w:r>
      <w:r w:rsidR="00972259" w:rsidRPr="0066713F">
        <w:rPr>
          <w:rFonts w:ascii="Times New Roman" w:hAnsi="Times New Roman" w:cs="Times New Roman"/>
          <w:sz w:val="28"/>
          <w:szCs w:val="28"/>
        </w:rPr>
        <w:t>13</w:t>
      </w:r>
      <w:r w:rsidR="00DC31E8" w:rsidRPr="0066713F">
        <w:rPr>
          <w:rFonts w:ascii="Times New Roman" w:hAnsi="Times New Roman" w:cs="Times New Roman"/>
          <w:sz w:val="28"/>
          <w:szCs w:val="28"/>
        </w:rPr>
        <w:t>–2022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20</w:t>
      </w:r>
      <w:r w:rsidR="00972259" w:rsidRPr="0066713F">
        <w:rPr>
          <w:rFonts w:ascii="Times New Roman" w:hAnsi="Times New Roman" w:cs="Times New Roman"/>
          <w:sz w:val="28"/>
          <w:szCs w:val="28"/>
        </w:rPr>
        <w:t>13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225D9" w:rsidRPr="0066713F">
        <w:rPr>
          <w:rFonts w:ascii="Times New Roman" w:hAnsi="Times New Roman" w:cs="Times New Roman"/>
          <w:sz w:val="28"/>
          <w:szCs w:val="28"/>
        </w:rPr>
        <w:t>5663,80</w:t>
      </w:r>
      <w:r w:rsidRPr="0066713F">
        <w:rPr>
          <w:rFonts w:ascii="Times New Roman" w:hAnsi="Times New Roman" w:cs="Times New Roman"/>
          <w:sz w:val="28"/>
          <w:szCs w:val="28"/>
        </w:rPr>
        <w:t xml:space="preserve">  кв. 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20</w:t>
      </w:r>
      <w:r w:rsidR="00972259" w:rsidRPr="0066713F">
        <w:rPr>
          <w:rFonts w:ascii="Times New Roman" w:hAnsi="Times New Roman" w:cs="Times New Roman"/>
          <w:sz w:val="28"/>
          <w:szCs w:val="28"/>
        </w:rPr>
        <w:t>14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225D9" w:rsidRPr="0066713F">
        <w:rPr>
          <w:rFonts w:ascii="Times New Roman" w:hAnsi="Times New Roman" w:cs="Times New Roman"/>
          <w:sz w:val="28"/>
          <w:szCs w:val="28"/>
        </w:rPr>
        <w:t xml:space="preserve">29930,00 </w:t>
      </w:r>
      <w:r w:rsidRPr="0066713F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20</w:t>
      </w:r>
      <w:r w:rsidR="00972259" w:rsidRPr="0066713F">
        <w:rPr>
          <w:rFonts w:ascii="Times New Roman" w:hAnsi="Times New Roman" w:cs="Times New Roman"/>
          <w:sz w:val="28"/>
          <w:szCs w:val="28"/>
        </w:rPr>
        <w:t>15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71C8" w:rsidRPr="0066713F">
        <w:rPr>
          <w:rFonts w:ascii="Times New Roman" w:hAnsi="Times New Roman" w:cs="Times New Roman"/>
          <w:sz w:val="28"/>
          <w:szCs w:val="28"/>
        </w:rPr>
        <w:t>280,00</w:t>
      </w:r>
      <w:r w:rsidRPr="0066713F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20</w:t>
      </w:r>
      <w:r w:rsidR="00972259" w:rsidRPr="0066713F">
        <w:rPr>
          <w:rFonts w:ascii="Times New Roman" w:hAnsi="Times New Roman" w:cs="Times New Roman"/>
          <w:sz w:val="28"/>
          <w:szCs w:val="28"/>
        </w:rPr>
        <w:t>1</w:t>
      </w:r>
      <w:r w:rsidR="000225D9" w:rsidRPr="0066713F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71C8" w:rsidRPr="0066713F">
        <w:rPr>
          <w:rFonts w:ascii="Times New Roman" w:hAnsi="Times New Roman" w:cs="Times New Roman"/>
          <w:sz w:val="28"/>
          <w:szCs w:val="28"/>
        </w:rPr>
        <w:t xml:space="preserve">23544,00 </w:t>
      </w:r>
      <w:r w:rsidRPr="0066713F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4C4EAC" w:rsidRPr="0066713F" w:rsidRDefault="004C4EAC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41D13" w:rsidRPr="0066713F">
        <w:rPr>
          <w:rFonts w:ascii="Times New Roman" w:hAnsi="Times New Roman" w:cs="Times New Roman"/>
          <w:sz w:val="28"/>
          <w:szCs w:val="28"/>
        </w:rPr>
        <w:t>–</w:t>
      </w:r>
      <w:r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941D13" w:rsidRPr="0066713F">
        <w:rPr>
          <w:rFonts w:ascii="Times New Roman" w:hAnsi="Times New Roman" w:cs="Times New Roman"/>
          <w:sz w:val="28"/>
          <w:szCs w:val="28"/>
        </w:rPr>
        <w:t>87 120,00 кв.м.</w:t>
      </w:r>
    </w:p>
    <w:p w:rsidR="00486634" w:rsidRPr="0066713F" w:rsidRDefault="00486634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254A66" w:rsidRPr="0066713F">
        <w:rPr>
          <w:rFonts w:ascii="Times New Roman" w:hAnsi="Times New Roman" w:cs="Times New Roman"/>
          <w:sz w:val="28"/>
          <w:szCs w:val="28"/>
        </w:rPr>
        <w:t>–</w:t>
      </w:r>
      <w:r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254A66" w:rsidRPr="0066713F">
        <w:rPr>
          <w:rFonts w:ascii="Times New Roman" w:hAnsi="Times New Roman" w:cs="Times New Roman"/>
          <w:sz w:val="28"/>
          <w:szCs w:val="28"/>
        </w:rPr>
        <w:t>94 128,00 кв.м.</w:t>
      </w:r>
    </w:p>
    <w:p w:rsidR="00DA2D0D" w:rsidRPr="0066713F" w:rsidRDefault="00DA2D0D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50AB9" w:rsidRPr="0066713F">
        <w:rPr>
          <w:rFonts w:ascii="Times New Roman" w:hAnsi="Times New Roman" w:cs="Times New Roman"/>
          <w:sz w:val="28"/>
          <w:szCs w:val="28"/>
        </w:rPr>
        <w:t>–</w:t>
      </w:r>
      <w:r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50AB9" w:rsidRPr="0066713F">
        <w:rPr>
          <w:rFonts w:ascii="Times New Roman" w:hAnsi="Times New Roman" w:cs="Times New Roman"/>
          <w:sz w:val="28"/>
          <w:szCs w:val="28"/>
        </w:rPr>
        <w:t>112 910,00 кв.м.</w:t>
      </w:r>
    </w:p>
    <w:p w:rsidR="00AE6F74" w:rsidRPr="004059CA" w:rsidRDefault="00AE6F74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CA">
        <w:rPr>
          <w:rFonts w:ascii="Times New Roman" w:hAnsi="Times New Roman" w:cs="Times New Roman"/>
          <w:sz w:val="28"/>
          <w:szCs w:val="28"/>
        </w:rPr>
        <w:t>2020 год – 99 960, 00 кв.м.</w:t>
      </w:r>
    </w:p>
    <w:p w:rsidR="003A1BF7" w:rsidRPr="004059CA" w:rsidRDefault="003A1BF7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CA">
        <w:rPr>
          <w:rFonts w:ascii="Times New Roman" w:hAnsi="Times New Roman" w:cs="Times New Roman"/>
          <w:sz w:val="28"/>
          <w:szCs w:val="28"/>
        </w:rPr>
        <w:t>2021 год – 154</w:t>
      </w:r>
      <w:r w:rsidR="00846AB2" w:rsidRPr="004059CA">
        <w:rPr>
          <w:rFonts w:ascii="Times New Roman" w:hAnsi="Times New Roman" w:cs="Times New Roman"/>
          <w:sz w:val="28"/>
          <w:szCs w:val="28"/>
        </w:rPr>
        <w:t> </w:t>
      </w:r>
      <w:r w:rsidRPr="004059CA">
        <w:rPr>
          <w:rFonts w:ascii="Times New Roman" w:hAnsi="Times New Roman" w:cs="Times New Roman"/>
          <w:sz w:val="28"/>
          <w:szCs w:val="28"/>
        </w:rPr>
        <w:t>980</w:t>
      </w:r>
      <w:r w:rsidR="00846AB2" w:rsidRPr="004059CA">
        <w:rPr>
          <w:rFonts w:ascii="Times New Roman" w:hAnsi="Times New Roman" w:cs="Times New Roman"/>
          <w:sz w:val="28"/>
          <w:szCs w:val="28"/>
        </w:rPr>
        <w:t>,00</w:t>
      </w:r>
      <w:r w:rsidRPr="004059CA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C31E8" w:rsidRPr="004059CA" w:rsidRDefault="001467CD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CA"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DC31E8" w:rsidRPr="004059CA">
        <w:rPr>
          <w:rFonts w:ascii="Times New Roman" w:hAnsi="Times New Roman" w:cs="Times New Roman"/>
          <w:sz w:val="28"/>
          <w:szCs w:val="28"/>
        </w:rPr>
        <w:t xml:space="preserve"> </w:t>
      </w:r>
      <w:r w:rsidR="00414029" w:rsidRPr="004059CA">
        <w:rPr>
          <w:rFonts w:ascii="Times New Roman" w:hAnsi="Times New Roman" w:cs="Times New Roman"/>
          <w:sz w:val="28"/>
          <w:szCs w:val="28"/>
        </w:rPr>
        <w:t>82 620</w:t>
      </w:r>
      <w:r w:rsidR="005007C6" w:rsidRPr="004059CA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65037" w:rsidRPr="0066713F" w:rsidRDefault="00C65037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CA">
        <w:rPr>
          <w:rFonts w:ascii="Times New Roman" w:hAnsi="Times New Roman" w:cs="Times New Roman"/>
          <w:sz w:val="28"/>
          <w:szCs w:val="28"/>
        </w:rPr>
        <w:t>2023 год-</w:t>
      </w:r>
      <w:r w:rsidR="004059CA" w:rsidRPr="004059CA">
        <w:rPr>
          <w:rFonts w:ascii="Times New Roman" w:hAnsi="Times New Roman" w:cs="Times New Roman"/>
          <w:sz w:val="28"/>
          <w:szCs w:val="28"/>
        </w:rPr>
        <w:t>94 507 кв.м.</w:t>
      </w:r>
    </w:p>
    <w:p w:rsidR="007321A6" w:rsidRPr="0066713F" w:rsidRDefault="007321A6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Увеличение динамики объемов выполн6енных ремонтных работ на автомобильных дорогах общего пользования местного значения Грибановского муниципального района позволит привести автомобильные дороги общего пользования местного значения Грибановского муниципального района в соответствие  с нормативными требованиями.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С целью продления сроков службы автомобильных дорог и искусственных сооружений на них необходимо планомерное и своевременное проведение комплекса работ по поддержанию надлежащего технического состояния автомобильных дорог и искусственных сооружений на них.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Для решения существующих проблем разработана подпрограмма «Развитие дорожного хозяйства</w:t>
      </w:r>
      <w:r w:rsidR="00510BC9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>», которая направлена на комплексное решение проблем – улучшение состояния существующей улично-дорожной сети</w:t>
      </w:r>
      <w:r w:rsidR="00510BC9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области,</w:t>
      </w:r>
      <w:r w:rsidRPr="0066713F">
        <w:rPr>
          <w:rFonts w:ascii="Times New Roman" w:hAnsi="Times New Roman" w:cs="Times New Roman"/>
          <w:sz w:val="28"/>
          <w:szCs w:val="28"/>
        </w:rPr>
        <w:t xml:space="preserve"> а также повышение комплексной безопасности дорожного движения.</w:t>
      </w:r>
    </w:p>
    <w:p w:rsidR="004471C8" w:rsidRPr="0066713F" w:rsidRDefault="00F5237B" w:rsidP="007F36C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2. Приоритеты муниципальной политики в сфере реализации подпрограммы, цели, задачи и показатели достижения целей и</w:t>
      </w:r>
    </w:p>
    <w:p w:rsidR="004471C8" w:rsidRPr="0066713F" w:rsidRDefault="00F5237B" w:rsidP="007F36C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 решения задач, описание основных ожидаемых </w:t>
      </w:r>
    </w:p>
    <w:p w:rsidR="00F5237B" w:rsidRPr="0066713F" w:rsidRDefault="00F5237B" w:rsidP="007F36C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конечных результатов подпрограммы,</w:t>
      </w:r>
    </w:p>
    <w:p w:rsidR="00F5237B" w:rsidRPr="0066713F" w:rsidRDefault="00F5237B" w:rsidP="007F36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сроков и этапов реализации подпрограммы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дорожного хозяйства определены в соответствии с Федеральным законом от 08.11.2007 № 257-ФЗ «Об автомобильных дорогах </w:t>
      </w:r>
      <w:proofErr w:type="gramStart"/>
      <w:r w:rsidRPr="006671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13F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 196-ФЗ «О безопасности дорожного движения»,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510BC9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приоритетами определена цель подпрограммы – развитие современной улично-дорожной сети </w:t>
      </w:r>
      <w:r w:rsidR="00510BC9" w:rsidRPr="0066713F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комплекса взаимосвязанных задач: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- обеспечение модернизации, ремонта и содержания существующей </w:t>
      </w:r>
      <w:r w:rsidR="003E5A9E" w:rsidRPr="0066713F">
        <w:rPr>
          <w:rFonts w:ascii="Times New Roman" w:hAnsi="Times New Roman" w:cs="Times New Roman"/>
          <w:sz w:val="28"/>
          <w:szCs w:val="28"/>
        </w:rPr>
        <w:t>сети,</w:t>
      </w:r>
      <w:r w:rsidRPr="0066713F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целях ее сохранения и улучшения транспортно-эксплуатационного состояния;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повышение комплексной безопасности в сфере дорожного хозяйства.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Эффективность реализации данной подпрограммы оценивается достижением показателей подпрограммы:</w:t>
      </w:r>
    </w:p>
    <w:p w:rsidR="00A40818" w:rsidRPr="0066713F" w:rsidRDefault="00A40818" w:rsidP="007F36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13F">
        <w:rPr>
          <w:rFonts w:ascii="Times New Roman" w:hAnsi="Times New Roman" w:cs="Times New Roman"/>
          <w:color w:val="000000"/>
          <w:sz w:val="28"/>
          <w:szCs w:val="28"/>
        </w:rPr>
        <w:t>-     прирост протяженности автомобильных дорог общего пользования местного значения на территории Грибановского</w:t>
      </w:r>
      <w:r w:rsidR="001B6BC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6713F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области, соответствующих нормативным требованиям к транспортно-эксплуатационным показателям, в результате капитального ремонта и ремонта, автомобильных дорог;</w:t>
      </w:r>
    </w:p>
    <w:p w:rsidR="00A40818" w:rsidRPr="0066713F" w:rsidRDefault="00A152CE" w:rsidP="007F36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0818" w:rsidRPr="0066713F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года;</w:t>
      </w:r>
    </w:p>
    <w:p w:rsidR="00A40818" w:rsidRPr="0066713F" w:rsidRDefault="00A152CE" w:rsidP="007F36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0818" w:rsidRPr="0066713F">
        <w:rPr>
          <w:rFonts w:ascii="Times New Roman" w:hAnsi="Times New Roman" w:cs="Times New Roman"/>
          <w:color w:val="000000"/>
          <w:sz w:val="28"/>
          <w:szCs w:val="28"/>
        </w:rPr>
        <w:t>доля протяженности автомобильных дорог общего пользования местного значения на территории Грибановского муниципального района Воронежской области, соответствующих нормативным требованиям к транспортно-эксплуатационным показателям, на 31 декабря отчетного года;</w:t>
      </w:r>
    </w:p>
    <w:p w:rsidR="00A54B72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количество установленных дорожных знаков;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протяженность построенных (реконструированных) и отремонтированных (полная замена верхних изношенных слоев дорожной одежды свыше 1 км) автомобильных дорог общего пользования местного значения с твердым покрытием (нарастающим итогом);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- выполнение запланированного комплекса мероприятий по содержанию улично-дорожной сети в соответствии с выделен</w:t>
      </w:r>
      <w:r w:rsidR="00A40818" w:rsidRPr="0066713F">
        <w:rPr>
          <w:rFonts w:ascii="Times New Roman" w:hAnsi="Times New Roman" w:cs="Times New Roman"/>
          <w:sz w:val="28"/>
          <w:szCs w:val="28"/>
        </w:rPr>
        <w:t>ными средствами Дорожного фонда.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Срок реализации подпрограммы– 201</w:t>
      </w:r>
      <w:r w:rsidR="00C008DD" w:rsidRPr="0066713F">
        <w:rPr>
          <w:rFonts w:ascii="Times New Roman" w:hAnsi="Times New Roman" w:cs="Times New Roman"/>
          <w:sz w:val="28"/>
          <w:szCs w:val="28"/>
        </w:rPr>
        <w:t xml:space="preserve">7 </w:t>
      </w:r>
      <w:r w:rsidR="007B2484">
        <w:rPr>
          <w:rFonts w:ascii="Times New Roman" w:hAnsi="Times New Roman" w:cs="Times New Roman"/>
          <w:sz w:val="28"/>
          <w:szCs w:val="28"/>
        </w:rPr>
        <w:t>–2026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годы (один этап).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По итогам реализации подпрограммы будут достигнуты следующие результаты: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</w:t>
      </w:r>
      <w:r w:rsidR="007B2484">
        <w:rPr>
          <w:rFonts w:ascii="Times New Roman" w:hAnsi="Times New Roman" w:cs="Times New Roman"/>
          <w:color w:val="2D2D2D"/>
          <w:spacing w:val="2"/>
          <w:sz w:val="28"/>
          <w:szCs w:val="28"/>
        </w:rPr>
        <w:t>достижение в 2026</w:t>
      </w:r>
      <w:r w:rsidR="00A40818" w:rsidRPr="006671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году показателя «</w:t>
      </w:r>
      <w:r w:rsidR="00A40818" w:rsidRPr="0066713F">
        <w:rPr>
          <w:rFonts w:ascii="Times New Roman" w:hAnsi="Times New Roman" w:cs="Times New Roman"/>
          <w:color w:val="000000"/>
          <w:sz w:val="28"/>
          <w:szCs w:val="28"/>
        </w:rPr>
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конец года» - </w:t>
      </w:r>
      <w:r w:rsidR="004059CA">
        <w:rPr>
          <w:rFonts w:ascii="Times New Roman" w:hAnsi="Times New Roman" w:cs="Times New Roman"/>
          <w:color w:val="000000"/>
          <w:sz w:val="28"/>
          <w:szCs w:val="28"/>
        </w:rPr>
        <w:t>221,4</w:t>
      </w:r>
      <w:r w:rsidR="00846AB2" w:rsidRPr="00667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18" w:rsidRPr="0066713F">
        <w:rPr>
          <w:rFonts w:ascii="Times New Roman" w:hAnsi="Times New Roman" w:cs="Times New Roman"/>
          <w:color w:val="000000"/>
          <w:sz w:val="28"/>
          <w:szCs w:val="28"/>
        </w:rPr>
        <w:t>км;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строительство (реконструкция) и ремонт (полная замена верхних изношенных слоев дорожной одежды свыше 1 км) автомобильных дорог общего пользования местного значения;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у</w:t>
      </w:r>
      <w:r w:rsidR="00A40818" w:rsidRPr="0066713F">
        <w:rPr>
          <w:rFonts w:ascii="Times New Roman" w:hAnsi="Times New Roman" w:cs="Times New Roman"/>
          <w:sz w:val="28"/>
          <w:szCs w:val="28"/>
        </w:rPr>
        <w:t>величение</w:t>
      </w:r>
      <w:r w:rsidRPr="0066713F">
        <w:rPr>
          <w:rFonts w:ascii="Times New Roman" w:hAnsi="Times New Roman" w:cs="Times New Roman"/>
          <w:sz w:val="28"/>
          <w:szCs w:val="28"/>
        </w:rPr>
        <w:t xml:space="preserve"> доли протяженности автомобильных дорог общего пользования местного значения, отвечающих нормативным требованиям, до </w:t>
      </w:r>
      <w:r w:rsidR="004059CA">
        <w:rPr>
          <w:rFonts w:ascii="Times New Roman" w:hAnsi="Times New Roman" w:cs="Times New Roman"/>
          <w:sz w:val="28"/>
          <w:szCs w:val="28"/>
        </w:rPr>
        <w:t>50,2</w:t>
      </w:r>
      <w:r w:rsidRPr="0066713F">
        <w:rPr>
          <w:rFonts w:ascii="Times New Roman" w:hAnsi="Times New Roman" w:cs="Times New Roman"/>
          <w:sz w:val="28"/>
          <w:szCs w:val="28"/>
        </w:rPr>
        <w:t> %;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установка  дорожных знаков.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3. Характеристика основных мероприятий подпрограммы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мероприятий:</w:t>
      </w:r>
    </w:p>
    <w:p w:rsidR="009D57E3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0"/>
      <w:bookmarkEnd w:id="2"/>
      <w:r w:rsidRPr="0066713F">
        <w:rPr>
          <w:rFonts w:ascii="Times New Roman" w:hAnsi="Times New Roman" w:cs="Times New Roman"/>
          <w:sz w:val="28"/>
          <w:szCs w:val="28"/>
        </w:rPr>
        <w:t>1.1. Содержание автомобильных дорог</w:t>
      </w:r>
      <w:r w:rsidR="009D57E3" w:rsidRPr="0066713F">
        <w:rPr>
          <w:rFonts w:ascii="Times New Roman" w:hAnsi="Times New Roman" w:cs="Times New Roman"/>
          <w:sz w:val="28"/>
          <w:szCs w:val="28"/>
        </w:rPr>
        <w:t>,</w:t>
      </w:r>
      <w:r w:rsidR="00941D13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9D57E3" w:rsidRPr="0066713F">
        <w:rPr>
          <w:rFonts w:ascii="Times New Roman" w:hAnsi="Times New Roman" w:cs="Times New Roman"/>
          <w:sz w:val="28"/>
          <w:szCs w:val="28"/>
        </w:rPr>
        <w:t>общего пользования местного значения Грибановского муниципального района Воронежской области.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С целью продления сроков службы автомобильных 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214163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66713F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необходимо планомерное и своевременное проведение комплекса работ по поддержанию надлежащего технического состояния автомобильной дороги и искусственных сооружений, оценке их технического состояния, а также по организации и обеспечению безопасности дорожного движения.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2"/>
      <w:bookmarkEnd w:id="3"/>
      <w:r w:rsidRPr="0066713F">
        <w:rPr>
          <w:rFonts w:ascii="Times New Roman" w:hAnsi="Times New Roman" w:cs="Times New Roman"/>
          <w:sz w:val="28"/>
          <w:szCs w:val="28"/>
        </w:rPr>
        <w:t>1.2. Ремонт автомобильных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>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9D57E3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Для поддержания существующих автомобильных 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66713F">
        <w:rPr>
          <w:rFonts w:ascii="Times New Roman" w:hAnsi="Times New Roman" w:cs="Times New Roman"/>
          <w:sz w:val="28"/>
          <w:szCs w:val="28"/>
        </w:rPr>
        <w:t>и искусственных сооружений в нормативном транспортно-эксплуатационном состоянии необходимо проведение ремонта, который предусматривает комплекс работ по восстановлению транспортно-эксплуатационных характеристик надежности и безопасности автомобильной дороги.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4"/>
      <w:bookmarkEnd w:id="4"/>
      <w:r w:rsidRPr="0066713F">
        <w:rPr>
          <w:rFonts w:ascii="Times New Roman" w:hAnsi="Times New Roman" w:cs="Times New Roman"/>
          <w:sz w:val="28"/>
          <w:szCs w:val="28"/>
        </w:rPr>
        <w:t>1.3. Капитальный ремонт автомобильных 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2B4975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При проведении капитального ремонта автомобильных 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66713F">
        <w:rPr>
          <w:rFonts w:ascii="Times New Roman" w:hAnsi="Times New Roman" w:cs="Times New Roman"/>
          <w:sz w:val="28"/>
          <w:szCs w:val="28"/>
        </w:rPr>
        <w:t xml:space="preserve"> планируется проведение комплекса работ по замене и (или) восстановлению конструктивных элементов автомобильных дорог, искусственных сооружений и (или) их частей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411D8A" w:rsidRPr="0066713F" w:rsidRDefault="00411D8A" w:rsidP="007F36C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3F">
        <w:rPr>
          <w:rFonts w:ascii="Times New Roman" w:eastAsia="Calibri" w:hAnsi="Times New Roman" w:cs="Times New Roman"/>
          <w:sz w:val="28"/>
          <w:szCs w:val="28"/>
        </w:rPr>
        <w:t>1.4. Ремонт дворовых территорий многоквартирных домов и проездов к ним.</w:t>
      </w:r>
    </w:p>
    <w:p w:rsidR="00411D8A" w:rsidRPr="0066713F" w:rsidRDefault="00411D8A" w:rsidP="007F3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eastAsia="Calibri" w:hAnsi="Times New Roman" w:cs="Times New Roman"/>
          <w:sz w:val="28"/>
          <w:szCs w:val="28"/>
        </w:rPr>
        <w:t>При реализации данного мероприятия будут отремонтированы дворовые территории многоквартирных жилых до</w:t>
      </w:r>
      <w:r w:rsidR="00873FC2" w:rsidRPr="0066713F">
        <w:rPr>
          <w:rFonts w:ascii="Times New Roman" w:eastAsia="Calibri" w:hAnsi="Times New Roman" w:cs="Times New Roman"/>
          <w:sz w:val="28"/>
          <w:szCs w:val="28"/>
        </w:rPr>
        <w:t>м</w:t>
      </w:r>
      <w:r w:rsidRPr="0066713F">
        <w:rPr>
          <w:rFonts w:ascii="Times New Roman" w:eastAsia="Calibri" w:hAnsi="Times New Roman" w:cs="Times New Roman"/>
          <w:sz w:val="28"/>
          <w:szCs w:val="28"/>
        </w:rPr>
        <w:t>ов и проездов к ним.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6"/>
      <w:bookmarkEnd w:id="5"/>
      <w:r w:rsidRPr="0066713F">
        <w:rPr>
          <w:rFonts w:ascii="Times New Roman" w:hAnsi="Times New Roman" w:cs="Times New Roman"/>
          <w:sz w:val="28"/>
          <w:szCs w:val="28"/>
        </w:rPr>
        <w:t>1.</w:t>
      </w:r>
      <w:r w:rsidR="00411D8A" w:rsidRPr="0066713F">
        <w:rPr>
          <w:rFonts w:ascii="Times New Roman" w:hAnsi="Times New Roman" w:cs="Times New Roman"/>
          <w:sz w:val="28"/>
          <w:szCs w:val="28"/>
        </w:rPr>
        <w:t>5</w:t>
      </w:r>
      <w:r w:rsidRPr="0066713F">
        <w:rPr>
          <w:rFonts w:ascii="Times New Roman" w:hAnsi="Times New Roman" w:cs="Times New Roman"/>
          <w:sz w:val="28"/>
          <w:szCs w:val="28"/>
        </w:rPr>
        <w:t>. Строительство и реконструкция автомобильных дорог</w:t>
      </w:r>
      <w:r w:rsidR="00E22EFD" w:rsidRPr="0066713F">
        <w:rPr>
          <w:rFonts w:ascii="Times New Roman" w:hAnsi="Times New Roman" w:cs="Times New Roman"/>
          <w:sz w:val="28"/>
          <w:szCs w:val="28"/>
        </w:rPr>
        <w:t>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2B4975" w:rsidRPr="0066713F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В рамках реализации мероприятия планируется строительство (реконструкция) автомобильных дорог,</w:t>
      </w:r>
      <w:r w:rsidR="00FF6C11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E22EFD" w:rsidRPr="0066713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66713F">
        <w:rPr>
          <w:rFonts w:ascii="Times New Roman" w:hAnsi="Times New Roman" w:cs="Times New Roman"/>
          <w:sz w:val="28"/>
          <w:szCs w:val="28"/>
        </w:rPr>
        <w:t xml:space="preserve"> которое включает комплекс работ, при выполнении которых осуществляются изменения параметров автомобильной дороги и (или) ее участков.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Реализация данного мероприятия позволит создать современную сеть автомобильных дорог, увеличить их пропускную способность, улучшить условия движения автотранспорта.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9"/>
      <w:bookmarkEnd w:id="6"/>
      <w:r w:rsidRPr="0066713F">
        <w:rPr>
          <w:rFonts w:ascii="Times New Roman" w:hAnsi="Times New Roman" w:cs="Times New Roman"/>
          <w:sz w:val="28"/>
          <w:szCs w:val="28"/>
        </w:rPr>
        <w:t>1.</w:t>
      </w:r>
      <w:r w:rsidR="00411D8A" w:rsidRPr="0066713F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>. Приобретение коммунальной (специализированной) техники.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За период реализации подпрограммы планируется приобретение </w:t>
      </w:r>
      <w:r w:rsidR="00933FAB" w:rsidRPr="0066713F">
        <w:rPr>
          <w:rFonts w:ascii="Times New Roman" w:hAnsi="Times New Roman" w:cs="Times New Roman"/>
          <w:sz w:val="28"/>
          <w:szCs w:val="28"/>
        </w:rPr>
        <w:t>8</w:t>
      </w:r>
      <w:r w:rsidRPr="0066713F">
        <w:rPr>
          <w:rFonts w:ascii="Times New Roman" w:hAnsi="Times New Roman" w:cs="Times New Roman"/>
          <w:sz w:val="28"/>
          <w:szCs w:val="28"/>
        </w:rPr>
        <w:t> единиц</w:t>
      </w:r>
      <w:r w:rsidR="00804829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>коммунальной техники.</w:t>
      </w:r>
    </w:p>
    <w:p w:rsidR="008934EF" w:rsidRPr="0066713F" w:rsidRDefault="008934EF" w:rsidP="007F3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1.7. Межбюджетные  трансферты бюджетам поселений на выполнение переданных полномочий по строительству, капитальному ремонту, ремонту и содержанию автомобильных дорог общего пользования местного значения и искусственных сооружений на них.</w:t>
      </w:r>
    </w:p>
    <w:p w:rsidR="000C65A1" w:rsidRPr="0066713F" w:rsidRDefault="000C65A1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1.</w:t>
      </w:r>
      <w:r w:rsidR="008934EF" w:rsidRPr="0066713F">
        <w:rPr>
          <w:rFonts w:ascii="Times New Roman" w:hAnsi="Times New Roman" w:cs="Times New Roman"/>
          <w:sz w:val="28"/>
          <w:szCs w:val="28"/>
        </w:rPr>
        <w:t>8</w:t>
      </w:r>
      <w:r w:rsidRPr="0066713F">
        <w:rPr>
          <w:rFonts w:ascii="Times New Roman" w:hAnsi="Times New Roman" w:cs="Times New Roman"/>
          <w:sz w:val="28"/>
          <w:szCs w:val="28"/>
        </w:rPr>
        <w:t>. Содержание уличного освещения,  в том числе оплата за потребление электроэнергии по уличному освещению.</w:t>
      </w:r>
    </w:p>
    <w:p w:rsidR="000C65A1" w:rsidRPr="0066713F" w:rsidRDefault="000C65A1" w:rsidP="007F36C2">
      <w:pPr>
        <w:pStyle w:val="ConsPlusNormal"/>
        <w:spacing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Par441"/>
      <w:bookmarkStart w:id="8" w:name="Par443"/>
      <w:bookmarkEnd w:id="7"/>
      <w:bookmarkEnd w:id="8"/>
      <w:r w:rsidRPr="0066713F"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содержать улично-дорожную сеть Грибановского муниципального района в удовлетворительном состоянии.</w:t>
      </w:r>
    </w:p>
    <w:p w:rsidR="00F5237B" w:rsidRPr="0066713F" w:rsidRDefault="00F5237B" w:rsidP="007F36C2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4. Информация об участии предприятий, общественных, научных</w:t>
      </w:r>
    </w:p>
    <w:p w:rsidR="00F5237B" w:rsidRPr="0066713F" w:rsidRDefault="00F5237B" w:rsidP="007F36C2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и иных организаций, а также физических лиц в реализации подпрограммы</w:t>
      </w:r>
    </w:p>
    <w:p w:rsidR="00BB6A6C" w:rsidRPr="0066713F" w:rsidRDefault="00F5237B" w:rsidP="000945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Акционерные общества,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5. Объем финансовых ресурсов,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13F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6713F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818" w:rsidRPr="0066713F" w:rsidRDefault="00F5237B" w:rsidP="007F36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/>
          <w:sz w:val="28"/>
          <w:szCs w:val="28"/>
        </w:rPr>
        <w:t>Финансирование подпрограммы 1 «Развитие дорожного хозяйства</w:t>
      </w:r>
      <w:r w:rsidR="00900C64" w:rsidRPr="0066713F">
        <w:rPr>
          <w:rFonts w:ascii="Times New Roman" w:hAnsi="Times New Roman"/>
          <w:sz w:val="28"/>
          <w:szCs w:val="28"/>
        </w:rPr>
        <w:t xml:space="preserve"> </w:t>
      </w:r>
      <w:r w:rsidR="000C65A1" w:rsidRPr="0066713F">
        <w:rPr>
          <w:rFonts w:ascii="Times New Roman" w:hAnsi="Times New Roman"/>
          <w:sz w:val="28"/>
          <w:szCs w:val="28"/>
        </w:rPr>
        <w:t>Г</w:t>
      </w:r>
      <w:r w:rsidR="004368DE" w:rsidRPr="0066713F">
        <w:rPr>
          <w:rFonts w:ascii="Times New Roman" w:hAnsi="Times New Roman"/>
          <w:sz w:val="28"/>
          <w:szCs w:val="28"/>
        </w:rPr>
        <w:t>ри</w:t>
      </w:r>
      <w:r w:rsidR="000C65A1" w:rsidRPr="0066713F">
        <w:rPr>
          <w:rFonts w:ascii="Times New Roman" w:hAnsi="Times New Roman"/>
          <w:sz w:val="28"/>
          <w:szCs w:val="28"/>
        </w:rPr>
        <w:t>бановского муниципального района Воронежской области</w:t>
      </w:r>
      <w:r w:rsidR="00B255D8" w:rsidRPr="0066713F">
        <w:rPr>
          <w:rFonts w:ascii="Times New Roman" w:hAnsi="Times New Roman"/>
          <w:sz w:val="28"/>
          <w:szCs w:val="28"/>
        </w:rPr>
        <w:t>» будет осуществляться за</w:t>
      </w:r>
      <w:r w:rsidR="00B255D8" w:rsidRPr="0066713F">
        <w:rPr>
          <w:rFonts w:ascii="Times New Roman" w:hAnsi="Times New Roman" w:cs="Times New Roman"/>
          <w:sz w:val="28"/>
          <w:szCs w:val="28"/>
        </w:rPr>
        <w:t xml:space="preserve"> счет средств муниципального бюджета, субсидий из областного и федерального бюджетов, внебюджетных  источников.</w:t>
      </w:r>
      <w:r w:rsidR="00A40818" w:rsidRPr="0066713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   Средства бюджета  Воронежской области учитываются в объеме софинансирования мероприятий Подпрограммы.</w:t>
      </w:r>
    </w:p>
    <w:p w:rsidR="00A40818" w:rsidRPr="0066713F" w:rsidRDefault="00A40818" w:rsidP="007F36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 муниципальной программы Грибановского муниципального района  Воронежской области "Развитие транспортной системы Грибановского муниципального района Воронежс</w:t>
      </w:r>
      <w:r w:rsidR="00852C8F" w:rsidRPr="0066713F">
        <w:rPr>
          <w:rFonts w:ascii="Times New Roman" w:hAnsi="Times New Roman" w:cs="Times New Roman"/>
          <w:sz w:val="28"/>
          <w:szCs w:val="28"/>
        </w:rPr>
        <w:t>кой области" на период 2017-202</w:t>
      </w:r>
      <w:r w:rsidR="007B2484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годов, представлены в приложении № 2 к Программе.</w:t>
      </w:r>
    </w:p>
    <w:p w:rsidR="006A7417" w:rsidRPr="0066713F" w:rsidRDefault="006A7417" w:rsidP="007F36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237B" w:rsidRPr="0066713F" w:rsidRDefault="007E6AB9" w:rsidP="007F36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5237B" w:rsidRPr="0066713F">
        <w:rPr>
          <w:rFonts w:ascii="Times New Roman" w:hAnsi="Times New Roman"/>
          <w:b/>
          <w:sz w:val="28"/>
          <w:szCs w:val="28"/>
        </w:rPr>
        <w:t>одпрограмма 2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</w:t>
      </w:r>
      <w:r w:rsidR="00D05FD5" w:rsidRPr="0066713F">
        <w:rPr>
          <w:rFonts w:ascii="Times New Roman" w:hAnsi="Times New Roman" w:cs="Times New Roman"/>
          <w:b/>
          <w:sz w:val="28"/>
          <w:szCs w:val="28"/>
        </w:rPr>
        <w:t xml:space="preserve">Развитие  пассажирского транспорта общего пользования Грибановского муниципального района Воронежской области» </w:t>
      </w:r>
    </w:p>
    <w:p w:rsidR="00D05FD5" w:rsidRPr="0066713F" w:rsidRDefault="00D05FD5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05FD5" w:rsidRPr="0066713F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 Воронежской области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</w:t>
      </w:r>
      <w:r w:rsidR="00D05FD5" w:rsidRPr="0066713F">
        <w:rPr>
          <w:rFonts w:ascii="Times New Roman" w:hAnsi="Times New Roman" w:cs="Times New Roman"/>
          <w:b/>
          <w:sz w:val="28"/>
          <w:szCs w:val="28"/>
        </w:rPr>
        <w:t xml:space="preserve">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«</w:t>
      </w:r>
      <w:r w:rsidR="00D05FD5" w:rsidRPr="0066713F">
        <w:rPr>
          <w:rFonts w:ascii="Times New Roman" w:hAnsi="Times New Roman" w:cs="Times New Roman"/>
          <w:b/>
          <w:sz w:val="28"/>
          <w:szCs w:val="28"/>
        </w:rPr>
        <w:t>Развитие  пассажирского транспорта общего пользования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b/>
          <w:sz w:val="28"/>
          <w:szCs w:val="28"/>
        </w:rPr>
        <w:t>»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691"/>
      </w:tblGrid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D5" w:rsidRPr="0066713F" w:rsidRDefault="00D05FD5" w:rsidP="007F3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транспорту, связи и ЖКХ администрации Грибановского муниципального района.</w:t>
            </w:r>
          </w:p>
          <w:p w:rsidR="00F5237B" w:rsidRPr="0066713F" w:rsidRDefault="00F5237B" w:rsidP="007F3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D5" w:rsidRPr="0066713F" w:rsidRDefault="00D05FD5" w:rsidP="007F3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транспорту, связи и ЖКХ администрации Грибановского муниципального района, муниципальное унитарное предприятие «Грибановское АТП»</w:t>
            </w:r>
          </w:p>
          <w:p w:rsidR="00F5237B" w:rsidRPr="0066713F" w:rsidRDefault="00F5237B" w:rsidP="007F3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Мероприятия, входящие в состав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2.1. Восстановление производственно-технической базы муниципального транспорта.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2.2. Совершенствование системы организации городских </w:t>
            </w:r>
            <w:r w:rsidR="00D05FD5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регулярных пассажирских перевозок и обеспечение безопасности дорожного движения.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 Совершенствование системы контроля и управления пассажирским транспортом</w:t>
            </w:r>
          </w:p>
          <w:p w:rsidR="000C65A1" w:rsidRPr="0066713F" w:rsidRDefault="000C65A1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2.4. Устройство уличного освещения в населенных пунктах Грибановского муниципального района Воронежской области</w:t>
            </w:r>
          </w:p>
          <w:p w:rsidR="00846A21" w:rsidRPr="0066713F" w:rsidRDefault="00846A21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8B0D46"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невозмещенных областными субсидиями</w:t>
            </w:r>
          </w:p>
          <w:p w:rsidR="00522FCD" w:rsidRPr="0066713F" w:rsidRDefault="00522FCD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2.6.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Создание устойчивой и эффективной системы функционирования пассажирского транспорта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восстановление муниципального транспорта;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создание регулируемого рынка транспортных услуг;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организации и управления пассажирским транспортом;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повышения безопасности дорожного движения на пассажирском транспорте общего пользования;</w:t>
            </w:r>
          </w:p>
          <w:p w:rsidR="00206950" w:rsidRPr="0066713F" w:rsidRDefault="00206950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 устройство уличного освещения в населенных пунктах Грибановского муниципального района Воронежской области;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снижение вредного воздействия пассажирского транспорта на окружающую среду;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качества транспортного обслуживания населения </w:t>
            </w:r>
            <w:r w:rsidR="00D05FD5" w:rsidRPr="0066713F">
              <w:rPr>
                <w:rFonts w:ascii="Times New Roman" w:hAnsi="Times New Roman" w:cs="Times New Roman"/>
                <w:sz w:val="28"/>
                <w:szCs w:val="28"/>
              </w:rPr>
              <w:t>Грибановского муниципального района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13F">
              <w:rPr>
                <w:sz w:val="28"/>
                <w:szCs w:val="28"/>
              </w:rPr>
              <w:t>- 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количество автобусов, приобретенных за счет бюджетных средств;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7B" w:rsidRPr="0066713F" w:rsidTr="00F5237B">
        <w:trPr>
          <w:trHeight w:val="129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46" w:rsidRPr="0066713F" w:rsidRDefault="005E0146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08DD" w:rsidRPr="00667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484">
              <w:rPr>
                <w:rFonts w:ascii="Times New Roman" w:hAnsi="Times New Roman" w:cs="Times New Roman"/>
                <w:sz w:val="28"/>
                <w:szCs w:val="28"/>
              </w:rPr>
              <w:t>–2026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годы (один этап)</w:t>
            </w:r>
          </w:p>
        </w:tc>
      </w:tr>
      <w:tr w:rsidR="00846A21" w:rsidRPr="0066713F" w:rsidTr="007B2484">
        <w:trPr>
          <w:trHeight w:val="10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1" w:rsidRPr="0066713F" w:rsidRDefault="008B0D46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84" w:rsidRPr="007B2484" w:rsidRDefault="007B2484" w:rsidP="00AA2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64 990,02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средств местного бюджета, субсидий областного и федерального бюджетов.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2017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- 450,0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 450,0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– 890,0 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–890,0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-  1000,0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-Местный бюджет – 1000,0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– 900,00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 900,0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– 1 100,0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–1 100,0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Всего – 3 627,49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-Областной бюджет – 1 673,80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 1 953,69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Всего - 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8 525,63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-Федеральный бюджет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8 006,18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519,45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13 612,30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12 440,20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1 172,10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7B2484" w:rsidRDefault="007B2484" w:rsidP="007B24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870590" w:rsidRPr="007B2484" w:rsidRDefault="00870590" w:rsidP="007B24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17 272,00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15 999,9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4059CA">
              <w:rPr>
                <w:rFonts w:ascii="Times New Roman" w:hAnsi="Times New Roman" w:cs="Times New Roman"/>
                <w:sz w:val="28"/>
                <w:szCs w:val="28"/>
              </w:rPr>
              <w:t>1 272,10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7B2484" w:rsidRPr="007B2484" w:rsidRDefault="007B2484" w:rsidP="007B24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  <w:p w:rsidR="007B2484" w:rsidRPr="007B2484" w:rsidRDefault="007B2484" w:rsidP="007B24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17 612,60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источникам финансирования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 0,0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бюджет – </w:t>
            </w:r>
            <w:r w:rsidR="00AA286A">
              <w:rPr>
                <w:rFonts w:ascii="Times New Roman" w:hAnsi="Times New Roman" w:cs="Times New Roman"/>
                <w:sz w:val="28"/>
                <w:szCs w:val="28"/>
              </w:rPr>
              <w:t>16 340,50</w:t>
            </w: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7B2484" w:rsidRPr="007B2484" w:rsidRDefault="007B2484" w:rsidP="007B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-Местный бюджет – 1 272,10  тыс.руб.</w:t>
            </w:r>
          </w:p>
          <w:p w:rsidR="002E5CEB" w:rsidRPr="007B2484" w:rsidRDefault="007B2484" w:rsidP="007B24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484">
              <w:rPr>
                <w:rFonts w:ascii="Times New Roman" w:hAnsi="Times New Roman" w:cs="Times New Roman"/>
                <w:sz w:val="28"/>
                <w:szCs w:val="28"/>
              </w:rPr>
              <w:t>-Внебюджетные источники – 0,0 тыс.руб.</w:t>
            </w:r>
          </w:p>
        </w:tc>
      </w:tr>
      <w:tr w:rsidR="00F5237B" w:rsidRPr="0066713F" w:rsidTr="00F5237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повышение безопасности дорожного движения;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снижение вредного воздействия пассажирского транспорта на окружающую среду;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повышение качества транспортного обслуживания населения;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>- повышение мобилизационной готовности по линии ГО и ЧС;</w:t>
            </w:r>
          </w:p>
          <w:p w:rsidR="00F5237B" w:rsidRPr="0066713F" w:rsidRDefault="00F5237B" w:rsidP="007F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- приобретение </w:t>
            </w:r>
            <w:r w:rsidR="0064531E" w:rsidRPr="006671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13F">
              <w:rPr>
                <w:rFonts w:ascii="Times New Roman" w:hAnsi="Times New Roman" w:cs="Times New Roman"/>
                <w:sz w:val="28"/>
                <w:szCs w:val="28"/>
              </w:rPr>
              <w:t xml:space="preserve"> единиц подвижного состава за счет бюджетных средств;</w:t>
            </w:r>
          </w:p>
        </w:tc>
      </w:tr>
    </w:tbl>
    <w:p w:rsidR="00596DC5" w:rsidRDefault="00596DC5" w:rsidP="007F36C2">
      <w:pPr>
        <w:pStyle w:val="ConsPlusNormal"/>
        <w:spacing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E6AB9" w:rsidRPr="0066713F" w:rsidRDefault="007E6AB9" w:rsidP="007F36C2">
      <w:pPr>
        <w:pStyle w:val="ConsPlusNormal"/>
        <w:spacing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1. Характеристика сферы реализации подпрограммы,</w:t>
      </w:r>
    </w:p>
    <w:p w:rsidR="00F5237B" w:rsidRPr="0066713F" w:rsidRDefault="00F5237B" w:rsidP="007F36C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</w:t>
      </w:r>
      <w:r w:rsidR="0064531E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В настоящее время система городского </w:t>
      </w:r>
      <w:r w:rsidR="0064531E" w:rsidRPr="0066713F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66713F">
        <w:rPr>
          <w:rFonts w:ascii="Times New Roman" w:hAnsi="Times New Roman" w:cs="Times New Roman"/>
          <w:sz w:val="28"/>
          <w:szCs w:val="28"/>
        </w:rPr>
        <w:t xml:space="preserve">пассажирского транспорта </w:t>
      </w:r>
      <w:r w:rsidR="0064531E" w:rsidRPr="0066713F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Воронежской области </w:t>
      </w:r>
      <w:r w:rsidRPr="0066713F">
        <w:rPr>
          <w:rFonts w:ascii="Times New Roman" w:hAnsi="Times New Roman" w:cs="Times New Roman"/>
          <w:sz w:val="28"/>
          <w:szCs w:val="28"/>
        </w:rPr>
        <w:t xml:space="preserve">представлена Муниципальным </w:t>
      </w:r>
      <w:r w:rsidR="0064531E" w:rsidRPr="0066713F">
        <w:rPr>
          <w:rFonts w:ascii="Times New Roman" w:hAnsi="Times New Roman" w:cs="Times New Roman"/>
          <w:sz w:val="28"/>
          <w:szCs w:val="28"/>
        </w:rPr>
        <w:t xml:space="preserve">унитарным </w:t>
      </w:r>
      <w:r w:rsidRPr="0066713F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64531E" w:rsidRPr="0066713F">
        <w:rPr>
          <w:rFonts w:ascii="Times New Roman" w:hAnsi="Times New Roman" w:cs="Times New Roman"/>
          <w:sz w:val="28"/>
          <w:szCs w:val="28"/>
        </w:rPr>
        <w:t>«Грибановское АТП»</w:t>
      </w:r>
      <w:r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В настоящее время в сфере пассажирского транспорта существует ряд серьезных проблем: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высокий износ подвижного состава;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недостаточное бюджетное финансирование пассажирского транспорта на приобретение подвижного состава;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монопольное положение на рынке транспортных услуг частных перевозчиков;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высокий удельный вес в составе парка частных перевозчиков автобусов малого и особо малого класса;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- повышенный уровень аварийности из-за изношенности подвижного состава;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рост отрицательного влияния пассажирского автотранспорта на экологическую ситуацию в связи с использованием на маршрутах подвижного состава со значительным износом;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отсутствие новых конечных разворотных площадок, необходимость расширения и приведения в соответствие нормативным требованиям действующих конечных остановок.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Данные факторы приводят к отсутствию стабильности в сфере транспортного обслуживания населения.</w:t>
      </w:r>
    </w:p>
    <w:p w:rsidR="00545CB2" w:rsidRPr="0066713F" w:rsidRDefault="00545CB2" w:rsidP="004121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6713F">
        <w:rPr>
          <w:rFonts w:ascii="Times New Roman" w:hAnsi="Times New Roman"/>
          <w:sz w:val="28"/>
          <w:szCs w:val="28"/>
        </w:rPr>
        <w:t xml:space="preserve">В настоящее время МУП «Грибановское АТП» осуществляет </w:t>
      </w:r>
      <w:r w:rsidR="004A6B8C" w:rsidRPr="0066713F">
        <w:rPr>
          <w:rFonts w:ascii="Times New Roman" w:hAnsi="Times New Roman"/>
          <w:sz w:val="28"/>
          <w:szCs w:val="28"/>
        </w:rPr>
        <w:t xml:space="preserve">                         </w:t>
      </w:r>
      <w:r w:rsidRPr="0066713F">
        <w:rPr>
          <w:rFonts w:ascii="Times New Roman" w:hAnsi="Times New Roman"/>
          <w:sz w:val="28"/>
          <w:szCs w:val="28"/>
        </w:rPr>
        <w:t xml:space="preserve">11 маршрутов, из них 1 </w:t>
      </w:r>
      <w:proofErr w:type="gramStart"/>
      <w:r w:rsidRPr="0066713F">
        <w:rPr>
          <w:rFonts w:ascii="Times New Roman" w:hAnsi="Times New Roman"/>
          <w:sz w:val="28"/>
          <w:szCs w:val="28"/>
        </w:rPr>
        <w:t>междугородний</w:t>
      </w:r>
      <w:proofErr w:type="gramEnd"/>
      <w:r w:rsidRPr="0066713F">
        <w:rPr>
          <w:rFonts w:ascii="Times New Roman" w:hAnsi="Times New Roman"/>
          <w:sz w:val="28"/>
          <w:szCs w:val="28"/>
        </w:rPr>
        <w:t xml:space="preserve">, 5 межмуниципальных, 5 пригородных, а также осуществляют городские перевозки по </w:t>
      </w:r>
      <w:r w:rsidR="0022329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6713F">
        <w:rPr>
          <w:rFonts w:ascii="Times New Roman" w:hAnsi="Times New Roman"/>
          <w:sz w:val="28"/>
          <w:szCs w:val="28"/>
        </w:rPr>
        <w:t>пгт. Грибановский.</w:t>
      </w:r>
    </w:p>
    <w:p w:rsidR="00F51F45" w:rsidRPr="0066713F" w:rsidRDefault="00CA479E" w:rsidP="000779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13F">
        <w:rPr>
          <w:rFonts w:ascii="Times New Roman" w:hAnsi="Times New Roman" w:cs="Times New Roman"/>
          <w:sz w:val="28"/>
          <w:szCs w:val="28"/>
        </w:rPr>
        <w:t xml:space="preserve">С 2022 года </w:t>
      </w:r>
      <w:r w:rsidR="00AC64F7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AC64F7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E55894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целях реализации части 2 статьи 14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Федерации"</w:t>
      </w:r>
      <w:r w:rsidR="00BC51FC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524F0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51F45" w:rsidRPr="0066713F">
        <w:rPr>
          <w:rFonts w:ascii="Times New Roman" w:hAnsi="Times New Roman" w:cs="Times New Roman"/>
          <w:sz w:val="28"/>
          <w:szCs w:val="28"/>
        </w:rPr>
        <w:t>организация</w:t>
      </w:r>
      <w:r w:rsidR="006E0BFF" w:rsidRPr="0066713F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Грибановского</w:t>
      </w:r>
      <w:proofErr w:type="gramEnd"/>
      <w:r w:rsidR="006E0BFF" w:rsidRPr="006671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252E" w:rsidRPr="0066713F">
        <w:rPr>
          <w:rFonts w:ascii="Times New Roman" w:hAnsi="Times New Roman" w:cs="Times New Roman"/>
          <w:sz w:val="28"/>
          <w:szCs w:val="28"/>
        </w:rPr>
        <w:t>осуществляется</w:t>
      </w:r>
      <w:r w:rsidR="00F51F45" w:rsidRPr="0066713F">
        <w:rPr>
          <w:rFonts w:ascii="Times New Roman" w:hAnsi="Times New Roman" w:cs="Times New Roman"/>
          <w:sz w:val="28"/>
          <w:szCs w:val="28"/>
        </w:rPr>
        <w:t xml:space="preserve"> пос</w:t>
      </w:r>
      <w:r w:rsidR="0055252E" w:rsidRPr="0066713F">
        <w:rPr>
          <w:rFonts w:ascii="Times New Roman" w:hAnsi="Times New Roman" w:cs="Times New Roman"/>
          <w:sz w:val="28"/>
          <w:szCs w:val="28"/>
        </w:rPr>
        <w:t>редством выбора</w:t>
      </w:r>
      <w:r w:rsidR="00F51F45" w:rsidRPr="0066713F">
        <w:rPr>
          <w:rFonts w:ascii="Times New Roman" w:hAnsi="Times New Roman" w:cs="Times New Roman"/>
          <w:sz w:val="28"/>
          <w:szCs w:val="28"/>
        </w:rPr>
        <w:t xml:space="preserve"> перевозчика по итогам проведения электронного аукциона</w:t>
      </w:r>
      <w:r w:rsidR="0055252E" w:rsidRPr="0066713F">
        <w:rPr>
          <w:rFonts w:ascii="Times New Roman" w:hAnsi="Times New Roman" w:cs="Times New Roman"/>
          <w:sz w:val="28"/>
          <w:szCs w:val="28"/>
        </w:rPr>
        <w:t xml:space="preserve"> и заключения</w:t>
      </w:r>
      <w:r w:rsidR="00F51F45" w:rsidRPr="0066713F">
        <w:rPr>
          <w:rFonts w:ascii="Times New Roman" w:hAnsi="Times New Roman" w:cs="Times New Roman"/>
          <w:sz w:val="28"/>
          <w:szCs w:val="28"/>
        </w:rPr>
        <w:t xml:space="preserve"> муниципального контракта.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Требования к перевозчику направлены на предоставление качественного обслуживания пассажиров.</w:t>
      </w:r>
      <w:r w:rsidR="000135C8" w:rsidRPr="0066713F">
        <w:rPr>
          <w:rFonts w:ascii="Times New Roman" w:hAnsi="Times New Roman" w:cs="Times New Roman"/>
          <w:sz w:val="28"/>
          <w:szCs w:val="28"/>
        </w:rPr>
        <w:t xml:space="preserve"> </w:t>
      </w:r>
      <w:r w:rsidR="000135C8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Федерации"</w:t>
      </w:r>
      <w:r w:rsidR="00B221DA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</w:t>
      </w:r>
      <w:r w:rsidR="00EC2287" w:rsidRPr="006671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ределен </w:t>
      </w:r>
      <w:r w:rsidRPr="0066713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6713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контроля и порядок расторжения </w:t>
      </w:r>
      <w:r w:rsidR="00EC2287" w:rsidRPr="0066713F">
        <w:rPr>
          <w:rFonts w:ascii="Times New Roman" w:hAnsi="Times New Roman" w:cs="Times New Roman"/>
          <w:sz w:val="28"/>
          <w:szCs w:val="28"/>
        </w:rPr>
        <w:t>контракта</w:t>
      </w:r>
      <w:r w:rsidRPr="0066713F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При реализации данной подпрограммы планируется повышение качества обслуживания пассажиров и создание условий для повышения безопасности дорожного движения.</w:t>
      </w:r>
    </w:p>
    <w:p w:rsidR="00F5237B" w:rsidRPr="0066713F" w:rsidRDefault="00F5237B" w:rsidP="007F36C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2. 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</w:t>
      </w:r>
      <w:r w:rsidR="008F24C0" w:rsidRPr="00667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b/>
          <w:sz w:val="28"/>
          <w:szCs w:val="28"/>
        </w:rPr>
        <w:t>сроков и этапов реализации подпрограммы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Приоритетным направлением муниципальной политики в сфере транспорта является наиболее полное удовлетворение потребностей населения в пассажирских перевозках, обеспечивающее комфортный и качественный проезд в  пассажирском транспорте.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Цель подпрограммы – создание устойчивой и эффективной системы функционирования пассажирского транспорта.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восстановление муниципального транспорта;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создание регулируемого рынка транспортных услуг;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совершенствование организации и управления пассажирским транспортом;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создание условий для повышения безопасности дорожного движения на пассажирском транспорте общего пользования;</w:t>
      </w:r>
    </w:p>
    <w:p w:rsidR="0022100A" w:rsidRPr="0066713F" w:rsidRDefault="0022100A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 устройство уличного освещения в населенных пунктах Грибановского муниципального района Воронежской области;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снижение вредного воздействия пассажирского транспорта на окружающую среду;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повышение качества транспортного обслуживания населения</w:t>
      </w:r>
      <w:r w:rsidR="008F09AA" w:rsidRPr="0066713F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 Воронежской области</w:t>
      </w:r>
      <w:r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Эффективность реализации данной подпрограммы оценивается достижением показателей подпрограммы:</w:t>
      </w:r>
    </w:p>
    <w:p w:rsidR="00F5237B" w:rsidRPr="0066713F" w:rsidRDefault="00F5237B" w:rsidP="007F3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lastRenderedPageBreak/>
        <w:t>- количество автобусов, приобретенных за счет бюджетных средств (данные ведомственной статистики);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Реализация подпрограммы позволит получить следующие конечные результаты: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повышение безопасности дорожного движения;</w:t>
      </w:r>
    </w:p>
    <w:p w:rsidR="009D4618" w:rsidRPr="0066713F" w:rsidRDefault="008B0D46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</w:t>
      </w:r>
      <w:r w:rsidR="009D4618" w:rsidRPr="0066713F">
        <w:rPr>
          <w:rFonts w:ascii="Times New Roman" w:hAnsi="Times New Roman" w:cs="Times New Roman"/>
          <w:sz w:val="28"/>
          <w:szCs w:val="28"/>
        </w:rPr>
        <w:t xml:space="preserve">доведение освещенности улиц населенных пунктов Грибановского муниципального района Воронежской области до </w:t>
      </w:r>
      <w:r w:rsidR="00131E6F" w:rsidRPr="0066713F">
        <w:rPr>
          <w:rFonts w:ascii="Times New Roman" w:hAnsi="Times New Roman" w:cs="Times New Roman"/>
          <w:sz w:val="28"/>
          <w:szCs w:val="28"/>
        </w:rPr>
        <w:t>95,0</w:t>
      </w:r>
      <w:r w:rsidR="009D4618" w:rsidRPr="0066713F">
        <w:rPr>
          <w:rFonts w:ascii="Times New Roman" w:hAnsi="Times New Roman" w:cs="Times New Roman"/>
          <w:sz w:val="28"/>
          <w:szCs w:val="28"/>
        </w:rPr>
        <w:t>%;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снижение вредного воздействия пассажирского транспорта на окружающую среду;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- повышение качества транспортного обслуживания населения;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- повышение мобилизационной готовности по линии ГО и ЧС; 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- приобретение </w:t>
      </w:r>
      <w:r w:rsidR="008F09AA" w:rsidRPr="0066713F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единиц подвижного состава за счет бюджетных средств</w:t>
      </w:r>
      <w:r w:rsidR="008F09AA" w:rsidRPr="0066713F">
        <w:rPr>
          <w:rFonts w:ascii="Times New Roman" w:hAnsi="Times New Roman" w:cs="Times New Roman"/>
          <w:sz w:val="28"/>
          <w:szCs w:val="28"/>
        </w:rPr>
        <w:t>.</w:t>
      </w:r>
    </w:p>
    <w:p w:rsidR="00F5237B" w:rsidRPr="0066713F" w:rsidRDefault="00F5237B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3. Характеристика основных мероприятий подпрограммы</w:t>
      </w:r>
    </w:p>
    <w:p w:rsidR="00F5237B" w:rsidRPr="0066713F" w:rsidRDefault="00F5237B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мероприятия: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2"/>
      <w:bookmarkEnd w:id="9"/>
      <w:r w:rsidRPr="0066713F">
        <w:rPr>
          <w:rFonts w:ascii="Times New Roman" w:hAnsi="Times New Roman" w:cs="Times New Roman"/>
          <w:sz w:val="28"/>
          <w:szCs w:val="28"/>
        </w:rPr>
        <w:t xml:space="preserve">2.1. Восстановление </w:t>
      </w:r>
      <w:proofErr w:type="spellStart"/>
      <w:r w:rsidRPr="0066713F">
        <w:rPr>
          <w:rFonts w:ascii="Times New Roman" w:hAnsi="Times New Roman" w:cs="Times New Roman"/>
          <w:sz w:val="28"/>
          <w:szCs w:val="28"/>
        </w:rPr>
        <w:t>производств</w:t>
      </w:r>
      <w:r w:rsidR="000A5CAD" w:rsidRPr="0066713F"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 w:rsidR="000A5CAD" w:rsidRPr="0066713F">
        <w:rPr>
          <w:rFonts w:ascii="Times New Roman" w:hAnsi="Times New Roman" w:cs="Times New Roman"/>
          <w:sz w:val="28"/>
          <w:szCs w:val="28"/>
        </w:rPr>
        <w:t xml:space="preserve"> - технической </w:t>
      </w:r>
      <w:r w:rsidRPr="0066713F">
        <w:rPr>
          <w:rFonts w:ascii="Times New Roman" w:hAnsi="Times New Roman" w:cs="Times New Roman"/>
          <w:sz w:val="28"/>
          <w:szCs w:val="28"/>
        </w:rPr>
        <w:t>базы муниципального транспорта.</w:t>
      </w:r>
    </w:p>
    <w:p w:rsidR="008F09AA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Исполнителем данного мероприятия является </w:t>
      </w:r>
      <w:r w:rsidR="008F09AA" w:rsidRPr="0066713F">
        <w:rPr>
          <w:rFonts w:ascii="Times New Roman" w:hAnsi="Times New Roman" w:cs="Times New Roman"/>
          <w:sz w:val="28"/>
          <w:szCs w:val="28"/>
        </w:rPr>
        <w:t>администрация Грибановского муниципального района Воронежской области.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6A">
        <w:rPr>
          <w:rFonts w:ascii="Times New Roman" w:hAnsi="Times New Roman" w:cs="Times New Roman"/>
          <w:sz w:val="28"/>
          <w:szCs w:val="28"/>
        </w:rPr>
        <w:t>2.1.1. Приобретение подвижного состава муниципального транспорта. За период 201</w:t>
      </w:r>
      <w:r w:rsidR="00C008DD" w:rsidRPr="00AA286A">
        <w:rPr>
          <w:rFonts w:ascii="Times New Roman" w:hAnsi="Times New Roman" w:cs="Times New Roman"/>
          <w:sz w:val="28"/>
          <w:szCs w:val="28"/>
        </w:rPr>
        <w:t>7</w:t>
      </w:r>
      <w:r w:rsidR="00C65037" w:rsidRPr="00AA286A">
        <w:rPr>
          <w:rFonts w:ascii="Times New Roman" w:hAnsi="Times New Roman" w:cs="Times New Roman"/>
          <w:sz w:val="28"/>
          <w:szCs w:val="28"/>
        </w:rPr>
        <w:t>–2026</w:t>
      </w:r>
      <w:r w:rsidRPr="00AA286A">
        <w:rPr>
          <w:rFonts w:ascii="Times New Roman" w:hAnsi="Times New Roman" w:cs="Times New Roman"/>
          <w:sz w:val="28"/>
          <w:szCs w:val="28"/>
        </w:rPr>
        <w:t xml:space="preserve"> годов планируется приобрести </w:t>
      </w:r>
      <w:r w:rsidR="008F09AA" w:rsidRPr="00AA286A">
        <w:rPr>
          <w:rFonts w:ascii="Times New Roman" w:hAnsi="Times New Roman" w:cs="Times New Roman"/>
          <w:sz w:val="28"/>
          <w:szCs w:val="28"/>
        </w:rPr>
        <w:t>6</w:t>
      </w:r>
      <w:r w:rsidRPr="00AA286A">
        <w:rPr>
          <w:rFonts w:ascii="Times New Roman" w:hAnsi="Times New Roman" w:cs="Times New Roman"/>
          <w:sz w:val="28"/>
          <w:szCs w:val="28"/>
        </w:rPr>
        <w:t> единиц подвижного состава.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2.1.</w:t>
      </w:r>
      <w:r w:rsidR="008F09AA" w:rsidRPr="0066713F">
        <w:rPr>
          <w:rFonts w:ascii="Times New Roman" w:hAnsi="Times New Roman" w:cs="Times New Roman"/>
          <w:sz w:val="28"/>
          <w:szCs w:val="28"/>
        </w:rPr>
        <w:t>2</w:t>
      </w:r>
      <w:r w:rsidRPr="0066713F">
        <w:rPr>
          <w:rFonts w:ascii="Times New Roman" w:hAnsi="Times New Roman" w:cs="Times New Roman"/>
          <w:sz w:val="28"/>
          <w:szCs w:val="28"/>
        </w:rPr>
        <w:t>. Возмещение затрат в связи с оказанием услуг по перевозке пассажиров на маршрутах общего пользования автотранспортом.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2.1.</w:t>
      </w:r>
      <w:r w:rsidR="008F09AA" w:rsidRPr="0066713F">
        <w:rPr>
          <w:rFonts w:ascii="Times New Roman" w:hAnsi="Times New Roman" w:cs="Times New Roman"/>
          <w:sz w:val="28"/>
          <w:szCs w:val="28"/>
        </w:rPr>
        <w:t>3</w:t>
      </w:r>
      <w:r w:rsidRPr="0066713F">
        <w:rPr>
          <w:rFonts w:ascii="Times New Roman" w:hAnsi="Times New Roman" w:cs="Times New Roman"/>
          <w:sz w:val="28"/>
          <w:szCs w:val="28"/>
        </w:rPr>
        <w:t>. Реконструкция, модернизация и техническое перевооружение производственно-технической базы муниципального транспорта.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Для эксплуатации и технического обслуживания подвижного состава требуется провести ряд восстановительных, монтажных, строительных работ по реконструкции и восстановлению производственно-технической базы </w:t>
      </w:r>
      <w:r w:rsidRPr="0066713F">
        <w:rPr>
          <w:rFonts w:ascii="Times New Roman" w:hAnsi="Times New Roman" w:cs="Times New Roman"/>
          <w:sz w:val="28"/>
          <w:szCs w:val="28"/>
        </w:rPr>
        <w:lastRenderedPageBreak/>
        <w:t>муниципального транспорта, а также необходимо приобретение спецтехники, нового станочного и диагностического оборудования.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21"/>
      <w:bookmarkEnd w:id="10"/>
      <w:r w:rsidRPr="0066713F">
        <w:rPr>
          <w:rFonts w:ascii="Times New Roman" w:hAnsi="Times New Roman" w:cs="Times New Roman"/>
          <w:sz w:val="28"/>
          <w:szCs w:val="28"/>
        </w:rPr>
        <w:t>2.2. Совершенствование системы организации регулярных пассажирских перевозок и обеспечение безопасности дорожного движения.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2.2.1. Обучение и переподготовка водителей муниципального транспорта.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Для организации работы нового подвижного состава с учетом высвобождения водителей от сокращения использования автобусов малой и особо малой вместимости необходимо подготовить водителей автобусов.</w:t>
      </w: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29"/>
      <w:bookmarkEnd w:id="11"/>
      <w:r w:rsidRPr="0066713F">
        <w:rPr>
          <w:rFonts w:ascii="Times New Roman" w:hAnsi="Times New Roman" w:cs="Times New Roman"/>
          <w:sz w:val="28"/>
          <w:szCs w:val="28"/>
        </w:rPr>
        <w:t>2.3. Совершенствование системы контроля и управления пассажирским транспортом.</w:t>
      </w:r>
    </w:p>
    <w:p w:rsidR="008F09AA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Исполнителем данного мероприятия является </w:t>
      </w:r>
      <w:r w:rsidR="008F09AA" w:rsidRPr="0066713F">
        <w:rPr>
          <w:rFonts w:ascii="Times New Roman" w:hAnsi="Times New Roman" w:cs="Times New Roman"/>
          <w:sz w:val="28"/>
          <w:szCs w:val="28"/>
        </w:rPr>
        <w:t>администрация Грибановского муниципального района.</w:t>
      </w:r>
    </w:p>
    <w:p w:rsidR="00F5237B" w:rsidRPr="0066713F" w:rsidRDefault="000C65A1" w:rsidP="007F36C2">
      <w:pPr>
        <w:pStyle w:val="ConsPlusNormal"/>
        <w:spacing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2.4. Устройство уличного освещения в населенных пунктах Грибановского муниципального района Воронежской области.</w:t>
      </w:r>
    </w:p>
    <w:p w:rsidR="00F5237B" w:rsidRPr="0066713F" w:rsidRDefault="000C65A1" w:rsidP="007F36C2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ab/>
        <w:t>Реализация д</w:t>
      </w:r>
      <w:r w:rsidR="00EE70D2" w:rsidRPr="0066713F">
        <w:rPr>
          <w:rFonts w:ascii="Times New Roman" w:hAnsi="Times New Roman" w:cs="Times New Roman"/>
          <w:sz w:val="28"/>
          <w:szCs w:val="28"/>
        </w:rPr>
        <w:t>анного мероприятия позволить обеспечить безопасное передвижение транспортных средств по автомобильным дорогам.</w:t>
      </w:r>
    </w:p>
    <w:p w:rsidR="00F5237B" w:rsidRPr="0066713F" w:rsidRDefault="008B0D46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2.5.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невозмещенных областными субсидиями</w:t>
      </w:r>
      <w:r w:rsidR="00C6246A" w:rsidRPr="0066713F">
        <w:rPr>
          <w:rFonts w:ascii="Times New Roman" w:hAnsi="Times New Roman" w:cs="Times New Roman"/>
          <w:sz w:val="28"/>
          <w:szCs w:val="28"/>
        </w:rPr>
        <w:t>.</w:t>
      </w:r>
    </w:p>
    <w:p w:rsidR="0069787E" w:rsidRPr="0066713F" w:rsidRDefault="0069787E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2.6.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</w:r>
      <w:r w:rsidR="00C6246A" w:rsidRPr="0066713F">
        <w:rPr>
          <w:rFonts w:ascii="Times New Roman" w:hAnsi="Times New Roman" w:cs="Times New Roman"/>
          <w:sz w:val="28"/>
          <w:szCs w:val="28"/>
        </w:rPr>
        <w:t>.</w:t>
      </w:r>
    </w:p>
    <w:p w:rsidR="00E016F2" w:rsidRPr="0066713F" w:rsidRDefault="00E016F2" w:rsidP="007F36C2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4. Информация об участии предприятий, общественных, научных</w:t>
      </w:r>
    </w:p>
    <w:p w:rsidR="00E016F2" w:rsidRPr="0066713F" w:rsidRDefault="00E016F2" w:rsidP="007F36C2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и иных организаций, а также физических лиц в реализации подпрограммы</w:t>
      </w:r>
    </w:p>
    <w:p w:rsidR="00B255D8" w:rsidRPr="0066713F" w:rsidRDefault="00E016F2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 xml:space="preserve">Акционерные общества, научные и иные организации могут участвовать в реализации подпрограммы по муниципальным контрактам на </w:t>
      </w:r>
      <w:r w:rsidRPr="0066713F">
        <w:rPr>
          <w:rFonts w:ascii="Times New Roman" w:hAnsi="Times New Roman" w:cs="Times New Roman"/>
          <w:sz w:val="28"/>
          <w:szCs w:val="28"/>
        </w:rPr>
        <w:lastRenderedPageBreak/>
        <w:t xml:space="preserve">общих основаниях в соответствии с законодательством о </w:t>
      </w:r>
      <w:r w:rsidR="00E50AB9" w:rsidRPr="0066713F">
        <w:rPr>
          <w:rFonts w:ascii="Times New Roman" w:hAnsi="Times New Roman" w:cs="Times New Roman"/>
          <w:sz w:val="28"/>
          <w:szCs w:val="28"/>
        </w:rPr>
        <w:t>закупках для муниципальных нужд.</w:t>
      </w:r>
    </w:p>
    <w:p w:rsidR="00E016F2" w:rsidRPr="0066713F" w:rsidRDefault="00E016F2" w:rsidP="007F36C2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16F2" w:rsidRPr="0066713F" w:rsidRDefault="00E016F2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713F">
        <w:rPr>
          <w:rFonts w:ascii="Times New Roman" w:hAnsi="Times New Roman" w:cs="Times New Roman"/>
          <w:b/>
          <w:sz w:val="28"/>
          <w:szCs w:val="28"/>
        </w:rPr>
        <w:t>5. Объем финансовых ресурсов,</w:t>
      </w:r>
    </w:p>
    <w:p w:rsidR="00E016F2" w:rsidRPr="0066713F" w:rsidRDefault="00E016F2" w:rsidP="007F36C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13F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6713F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E016F2" w:rsidRPr="0066713F" w:rsidRDefault="00E016F2" w:rsidP="007F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6F2" w:rsidRPr="0066713F" w:rsidRDefault="00BB6A6C" w:rsidP="007F36C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13F">
        <w:rPr>
          <w:rFonts w:ascii="Times New Roman" w:hAnsi="Times New Roman"/>
          <w:sz w:val="28"/>
          <w:szCs w:val="28"/>
        </w:rPr>
        <w:t>Финансирование подпрограммы 2</w:t>
      </w:r>
      <w:r w:rsidR="00E016F2" w:rsidRPr="0066713F">
        <w:rPr>
          <w:rFonts w:ascii="Times New Roman" w:hAnsi="Times New Roman"/>
          <w:sz w:val="28"/>
          <w:szCs w:val="28"/>
        </w:rPr>
        <w:t xml:space="preserve"> </w:t>
      </w:r>
      <w:r w:rsidRPr="0066713F">
        <w:rPr>
          <w:rFonts w:ascii="Times New Roman" w:hAnsi="Times New Roman" w:cs="Times New Roman"/>
          <w:sz w:val="28"/>
          <w:szCs w:val="28"/>
        </w:rPr>
        <w:t xml:space="preserve">«Развитие  пассажирского транспорта общего пользования Грибановского муниципального района Воронежской области» </w:t>
      </w:r>
      <w:r w:rsidR="00E016F2" w:rsidRPr="0066713F">
        <w:rPr>
          <w:rFonts w:ascii="Times New Roman" w:hAnsi="Times New Roman"/>
          <w:sz w:val="28"/>
          <w:szCs w:val="28"/>
        </w:rPr>
        <w:t xml:space="preserve"> будет осуществляться за счет средств  местного</w:t>
      </w:r>
      <w:r w:rsidR="00CF5C06" w:rsidRPr="0066713F">
        <w:rPr>
          <w:rFonts w:ascii="Times New Roman" w:hAnsi="Times New Roman"/>
          <w:sz w:val="28"/>
          <w:szCs w:val="28"/>
        </w:rPr>
        <w:t xml:space="preserve"> и областного бюджетов</w:t>
      </w:r>
      <w:r w:rsidR="00E016F2" w:rsidRPr="0066713F">
        <w:rPr>
          <w:rFonts w:ascii="Times New Roman" w:hAnsi="Times New Roman"/>
          <w:sz w:val="28"/>
          <w:szCs w:val="28"/>
        </w:rPr>
        <w:t>.</w:t>
      </w:r>
    </w:p>
    <w:p w:rsidR="00C424F6" w:rsidRPr="0066713F" w:rsidRDefault="00C424F6" w:rsidP="007F36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Средства бюджета  Воронежской области учитываются в объеме софинансирования мероприятий Подпрограммы.</w:t>
      </w:r>
    </w:p>
    <w:p w:rsidR="00C424F6" w:rsidRPr="0066713F" w:rsidRDefault="00C424F6" w:rsidP="007F36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3F">
        <w:rPr>
          <w:rFonts w:ascii="Times New Roman" w:hAnsi="Times New Roman" w:cs="Times New Roman"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 муниципальной программы Грибановского муниципального района  Воронежской области "Развитие транспортной системы Грибановского муниципального района Воронежс</w:t>
      </w:r>
      <w:r w:rsidR="00131E6F" w:rsidRPr="0066713F">
        <w:rPr>
          <w:rFonts w:ascii="Times New Roman" w:hAnsi="Times New Roman" w:cs="Times New Roman"/>
          <w:sz w:val="28"/>
          <w:szCs w:val="28"/>
        </w:rPr>
        <w:t>кой области" на период 2017-202</w:t>
      </w:r>
      <w:r w:rsidR="00C65037">
        <w:rPr>
          <w:rFonts w:ascii="Times New Roman" w:hAnsi="Times New Roman" w:cs="Times New Roman"/>
          <w:sz w:val="28"/>
          <w:szCs w:val="28"/>
        </w:rPr>
        <w:t>6</w:t>
      </w:r>
      <w:r w:rsidRPr="0066713F">
        <w:rPr>
          <w:rFonts w:ascii="Times New Roman" w:hAnsi="Times New Roman" w:cs="Times New Roman"/>
          <w:sz w:val="28"/>
          <w:szCs w:val="28"/>
        </w:rPr>
        <w:t xml:space="preserve"> годов, представлены в приложении № 2 к Программе.</w:t>
      </w:r>
    </w:p>
    <w:p w:rsidR="00DA113E" w:rsidRPr="0066713F" w:rsidRDefault="00DA113E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3E" w:rsidRPr="0066713F" w:rsidRDefault="00DA113E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7B" w:rsidRPr="0066713F" w:rsidRDefault="00F5237B" w:rsidP="007F3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61E" w:rsidRPr="0066713F" w:rsidRDefault="0070161E" w:rsidP="007F36C2">
      <w:pPr>
        <w:sectPr w:rsidR="0070161E" w:rsidRPr="0066713F" w:rsidSect="00521C7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F577A" w:rsidRPr="0066713F" w:rsidRDefault="00AF577A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992"/>
        <w:gridCol w:w="992"/>
        <w:gridCol w:w="17"/>
        <w:gridCol w:w="976"/>
        <w:gridCol w:w="992"/>
        <w:gridCol w:w="992"/>
        <w:gridCol w:w="992"/>
        <w:gridCol w:w="993"/>
        <w:gridCol w:w="992"/>
        <w:gridCol w:w="992"/>
        <w:gridCol w:w="992"/>
      </w:tblGrid>
      <w:tr w:rsidR="0031354C" w:rsidRPr="000D6828" w:rsidTr="00CB0E88">
        <w:trPr>
          <w:trHeight w:val="1656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354C" w:rsidRPr="00F40BB8" w:rsidRDefault="0031354C" w:rsidP="003135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:rsidR="0031354C" w:rsidRPr="00F40BB8" w:rsidRDefault="0031354C" w:rsidP="003135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 xml:space="preserve">к Программе </w:t>
            </w:r>
          </w:p>
          <w:p w:rsidR="0031354C" w:rsidRPr="00F40BB8" w:rsidRDefault="0031354C" w:rsidP="003135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>утвержденной Постановлением администрации</w:t>
            </w:r>
          </w:p>
          <w:p w:rsidR="0031354C" w:rsidRPr="00F40BB8" w:rsidRDefault="0031354C" w:rsidP="003135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>Грибановского муниципального района</w:t>
            </w:r>
          </w:p>
          <w:p w:rsidR="0031354C" w:rsidRPr="00F40BB8" w:rsidRDefault="0031354C" w:rsidP="003135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 xml:space="preserve">Воронежской области  </w:t>
            </w:r>
          </w:p>
          <w:p w:rsidR="0031354C" w:rsidRPr="000D6828" w:rsidRDefault="0031354C" w:rsidP="003135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0BB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40BB8">
              <w:rPr>
                <w:rFonts w:ascii="Times New Roman" w:eastAsia="Times New Roman" w:hAnsi="Times New Roman"/>
                <w:sz w:val="24"/>
                <w:szCs w:val="24"/>
              </w:rPr>
              <w:t>от 22.01.2024 г. № 65</w:t>
            </w:r>
          </w:p>
        </w:tc>
      </w:tr>
      <w:tr w:rsidR="000D6828" w:rsidRPr="00F40BB8" w:rsidTr="00CB0E88">
        <w:trPr>
          <w:trHeight w:val="676"/>
        </w:trPr>
        <w:tc>
          <w:tcPr>
            <w:tcW w:w="158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828" w:rsidRPr="00F40BB8" w:rsidRDefault="000D6828" w:rsidP="003135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BB8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показателях (индикаторах) муниципальной программы Грибановского  муниципального района Воронежской области "Развитие транспортной системы Грибановского муниципального района Воронежской области" и их значениях</w:t>
            </w:r>
          </w:p>
        </w:tc>
      </w:tr>
      <w:tr w:rsidR="0031354C" w:rsidRPr="000D6828" w:rsidTr="00CB0E88">
        <w:trPr>
          <w:trHeight w:val="6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0D6828" w:rsidRPr="000D6828" w:rsidRDefault="000D6828" w:rsidP="00D04EF0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0D6828" w:rsidRPr="000D6828" w:rsidRDefault="000D6828" w:rsidP="002041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</w:tcBorders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Значения показателя (индикатора) по годам реализации муниципальной программы Грибановского муниципального района Воронежской области "Обеспечени</w:t>
            </w:r>
            <w:r w:rsidR="00291BDD">
              <w:rPr>
                <w:rFonts w:ascii="Times New Roman" w:hAnsi="Times New Roman"/>
                <w:b/>
                <w:sz w:val="18"/>
                <w:szCs w:val="18"/>
              </w:rPr>
              <w:t>е доступным и комфортным жильем</w:t>
            </w: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, коммунальными услугами населения Грибановского муниципального района Воронежской области"</w:t>
            </w:r>
          </w:p>
        </w:tc>
      </w:tr>
      <w:tr w:rsidR="00D52666" w:rsidRPr="000D6828" w:rsidTr="00B55B40">
        <w:trPr>
          <w:trHeight w:val="275"/>
        </w:trPr>
        <w:tc>
          <w:tcPr>
            <w:tcW w:w="567" w:type="dxa"/>
            <w:vMerge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2018 г.</w:t>
            </w:r>
          </w:p>
        </w:tc>
        <w:tc>
          <w:tcPr>
            <w:tcW w:w="993" w:type="dxa"/>
            <w:gridSpan w:val="2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2019 г.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99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2026 г.</w:t>
            </w:r>
          </w:p>
        </w:tc>
      </w:tr>
      <w:tr w:rsidR="000D6828" w:rsidRPr="000D6828" w:rsidTr="00B55B40">
        <w:trPr>
          <w:trHeight w:val="407"/>
        </w:trPr>
        <w:tc>
          <w:tcPr>
            <w:tcW w:w="15876" w:type="dxa"/>
            <w:gridSpan w:val="14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Грибановского муниципального района Воронежской области "Развитие транспортной системы Грибановского муниципального района Воронежской области" и их значениях</w:t>
            </w:r>
          </w:p>
        </w:tc>
      </w:tr>
      <w:tr w:rsidR="00481E7B" w:rsidRPr="000D6828" w:rsidTr="00B55B40">
        <w:trPr>
          <w:trHeight w:val="1263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Прирост протяженности автомобильных дорог  общего пользования местного значения на территории Грибановского района, соответствующих нормативным требованиям к транспортно-эксплуатационным показателям, в результате капитального ремонта и ремонта, автомобильных дорог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8,35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5,87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5,36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4,73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10,53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9,5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8,00</w:t>
            </w:r>
          </w:p>
        </w:tc>
      </w:tr>
      <w:tr w:rsidR="00481E7B" w:rsidRPr="000D6828" w:rsidTr="00B55B40">
        <w:trPr>
          <w:trHeight w:val="983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 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54,6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95,1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98,6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116,2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195,9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205,4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213,4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221,4</w:t>
            </w:r>
          </w:p>
        </w:tc>
      </w:tr>
      <w:tr w:rsidR="00481E7B" w:rsidRPr="000D6828" w:rsidTr="00B55B40">
        <w:trPr>
          <w:trHeight w:val="1083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Грибановского района,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21,9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22,7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23,4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25,6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26,8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44,4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46,6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48,4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50,2</w:t>
            </w:r>
          </w:p>
        </w:tc>
      </w:tr>
      <w:tr w:rsidR="00481E7B" w:rsidRPr="000D6828" w:rsidTr="00B55B40">
        <w:trPr>
          <w:trHeight w:val="702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Освоение выделенных денежных средств Дорожного фонда на выполнение запланированного комплекса мероприятий по содержанию улично-дорожной сети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50 553,90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69 074,00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46 621,00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45 533,50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66 461,00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35 508,17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51 896,71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58 510,40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28 739,00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54 771,20</w:t>
            </w:r>
          </w:p>
        </w:tc>
      </w:tr>
      <w:tr w:rsidR="00481E7B" w:rsidRPr="000D6828" w:rsidTr="00B55B40">
        <w:trPr>
          <w:trHeight w:val="273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Количество установленных дорожных знаков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481E7B" w:rsidRPr="000D6828" w:rsidTr="00B55B40">
        <w:trPr>
          <w:trHeight w:val="547"/>
        </w:trPr>
        <w:tc>
          <w:tcPr>
            <w:tcW w:w="567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253" w:type="dxa"/>
            <w:hideMark/>
          </w:tcPr>
          <w:p w:rsidR="000D6828" w:rsidRPr="00012938" w:rsidRDefault="000D6828" w:rsidP="000D682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Доведение  освещенности улиц Грибановского муниципального района Воронежской области до 95%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57,1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87,9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88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</w:tr>
      <w:tr w:rsidR="00481E7B" w:rsidRPr="000D6828" w:rsidTr="00B55B40">
        <w:trPr>
          <w:trHeight w:val="418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Количество автобусов, приобретенных за счет бюджетных средств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81E7B" w:rsidRPr="000D6828" w:rsidTr="00B55B40">
        <w:trPr>
          <w:trHeight w:val="418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Количество коммунальной (специализированной) техники, приобретенной за счет бюджетных средств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481E7B" w:rsidRPr="000D6828" w:rsidTr="00B55B40">
        <w:trPr>
          <w:trHeight w:val="410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кв.м.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87 120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94 128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111 290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99 960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154 980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82 620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94 507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91 400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53 600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84 500</w:t>
            </w:r>
          </w:p>
        </w:tc>
      </w:tr>
      <w:tr w:rsidR="000D6828" w:rsidRPr="000D6828" w:rsidTr="00B55B40">
        <w:trPr>
          <w:trHeight w:val="274"/>
        </w:trPr>
        <w:tc>
          <w:tcPr>
            <w:tcW w:w="14884" w:type="dxa"/>
            <w:gridSpan w:val="13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 «Развитие  дорожного хозяйства Грибановского муниципального района  Воронежской области»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291BDD" w:rsidRPr="000D6828" w:rsidTr="00B55B40">
        <w:trPr>
          <w:trHeight w:val="1491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Прирост протяженности автомобильных дорог  общего пользования местного значения на территории Грибановского района, соответствующих нормативным требованиям к транспортно-эксплуатационным показателям, в результате капитального ремонта и ремонта, автомобильных дорог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5,87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5,36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10,53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91BDD" w:rsidRPr="000D6828" w:rsidTr="00B55B40">
        <w:trPr>
          <w:trHeight w:val="1123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54,6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111,5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205,42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213,42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221,42</w:t>
            </w:r>
          </w:p>
        </w:tc>
      </w:tr>
      <w:tr w:rsidR="00291BDD" w:rsidRPr="000D6828" w:rsidTr="00B55B40">
        <w:trPr>
          <w:trHeight w:val="1253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Грибановского района,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46,59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48,41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50,22</w:t>
            </w:r>
          </w:p>
        </w:tc>
      </w:tr>
      <w:tr w:rsidR="00291BDD" w:rsidRPr="000D6828" w:rsidTr="00B55B40">
        <w:trPr>
          <w:trHeight w:val="846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Освоение выделенных денежных средств Дорожного фонда на выполнение запланированного комплекса мероприятий по содержанию улично-дорожной сети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50 553,90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69 074,00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46 621,00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45 533,50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66 461,00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35 508,17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51 896,71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58 510,40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28 739,00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54 771,20</w:t>
            </w:r>
          </w:p>
        </w:tc>
      </w:tr>
      <w:tr w:rsidR="00291BDD" w:rsidRPr="000D6828" w:rsidTr="00B55B40">
        <w:trPr>
          <w:trHeight w:val="424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кв.м.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87 120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94 128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111 290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99 960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154 980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82 620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94 507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91 400,00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53 600,00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84 500,00</w:t>
            </w:r>
          </w:p>
        </w:tc>
      </w:tr>
      <w:tr w:rsidR="00291BDD" w:rsidRPr="000D6828" w:rsidTr="00B55B40">
        <w:trPr>
          <w:trHeight w:val="698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Освоение выделенных денежных средств  на выполнение мероприятий по содержанию уличного освещения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91BDD" w:rsidRPr="000D6828" w:rsidTr="00B55B40">
        <w:trPr>
          <w:trHeight w:val="694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Количество коммунальной (специализированной) техники, приобретенной за счет бюджетных средств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91BDD" w:rsidRPr="000D6828" w:rsidTr="00B55B40">
        <w:trPr>
          <w:trHeight w:val="834"/>
        </w:trPr>
        <w:tc>
          <w:tcPr>
            <w:tcW w:w="567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253" w:type="dxa"/>
            <w:vAlign w:val="center"/>
            <w:hideMark/>
          </w:tcPr>
          <w:p w:rsidR="000D6828" w:rsidRPr="00012938" w:rsidRDefault="000D6828" w:rsidP="00012938">
            <w:pPr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Освоение выделенных денежных средств  на выполнение запланированного комплекса мероприятий по ремонту дворовых территорий многоквартирных домов и проездов к ним</w:t>
            </w:r>
          </w:p>
        </w:tc>
        <w:tc>
          <w:tcPr>
            <w:tcW w:w="1134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2938">
              <w:rPr>
                <w:rFonts w:ascii="Times New Roman" w:hAnsi="Times New Roman"/>
                <w:bCs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6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D6828" w:rsidRPr="00012938" w:rsidRDefault="000D6828" w:rsidP="00012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9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6828" w:rsidRPr="000D6828" w:rsidTr="00B55B40">
        <w:trPr>
          <w:trHeight w:val="281"/>
        </w:trPr>
        <w:tc>
          <w:tcPr>
            <w:tcW w:w="15876" w:type="dxa"/>
            <w:gridSpan w:val="14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 "Развитие пассажирского транспорта общего пользования Грибановского муниципального района Воронежской области"</w:t>
            </w:r>
          </w:p>
        </w:tc>
      </w:tr>
      <w:tr w:rsidR="000D6828" w:rsidRPr="000D6828" w:rsidTr="00B55B40">
        <w:trPr>
          <w:trHeight w:val="560"/>
        </w:trPr>
        <w:tc>
          <w:tcPr>
            <w:tcW w:w="567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2.1.</w:t>
            </w:r>
          </w:p>
        </w:tc>
        <w:tc>
          <w:tcPr>
            <w:tcW w:w="425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Количество автобусов, приобретенных за счет бюджетных средств</w:t>
            </w:r>
          </w:p>
        </w:tc>
        <w:tc>
          <w:tcPr>
            <w:tcW w:w="1134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09" w:type="dxa"/>
            <w:gridSpan w:val="2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6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D6828" w:rsidRPr="000D6828" w:rsidTr="00B55B40">
        <w:trPr>
          <w:trHeight w:val="695"/>
        </w:trPr>
        <w:tc>
          <w:tcPr>
            <w:tcW w:w="567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2.2.</w:t>
            </w:r>
          </w:p>
        </w:tc>
        <w:tc>
          <w:tcPr>
            <w:tcW w:w="425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Доведение  освещенности улиц Грибановского муниципального района Воронежской области до 95%</w:t>
            </w:r>
          </w:p>
        </w:tc>
        <w:tc>
          <w:tcPr>
            <w:tcW w:w="1134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9" w:type="dxa"/>
            <w:gridSpan w:val="2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976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57,1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77,5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87,9</w:t>
            </w:r>
          </w:p>
        </w:tc>
        <w:tc>
          <w:tcPr>
            <w:tcW w:w="99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  <w:tr w:rsidR="000D6828" w:rsidRPr="000D6828" w:rsidTr="00B55B40">
        <w:trPr>
          <w:trHeight w:val="265"/>
        </w:trPr>
        <w:tc>
          <w:tcPr>
            <w:tcW w:w="567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2.3.</w:t>
            </w:r>
          </w:p>
        </w:tc>
        <w:tc>
          <w:tcPr>
            <w:tcW w:w="425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Количество установленных дорожных знаков</w:t>
            </w:r>
          </w:p>
        </w:tc>
        <w:tc>
          <w:tcPr>
            <w:tcW w:w="1134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09" w:type="dxa"/>
            <w:gridSpan w:val="2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0D6828" w:rsidRPr="000D6828" w:rsidTr="00B55B40">
        <w:trPr>
          <w:trHeight w:val="850"/>
        </w:trPr>
        <w:tc>
          <w:tcPr>
            <w:tcW w:w="567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2.4.</w:t>
            </w:r>
          </w:p>
        </w:tc>
        <w:tc>
          <w:tcPr>
            <w:tcW w:w="425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Транспортная работа по муниципальным маршрутам регулярных перевозок по регулируемым тарифам на территории муниципального образования</w:t>
            </w:r>
          </w:p>
        </w:tc>
        <w:tc>
          <w:tcPr>
            <w:tcW w:w="1134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9" w:type="dxa"/>
            <w:gridSpan w:val="2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76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151 154,30</w:t>
            </w:r>
          </w:p>
        </w:tc>
        <w:tc>
          <w:tcPr>
            <w:tcW w:w="993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298 358,20</w:t>
            </w:r>
          </w:p>
        </w:tc>
        <w:tc>
          <w:tcPr>
            <w:tcW w:w="992" w:type="dxa"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299 116,70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299 116,70</w:t>
            </w:r>
          </w:p>
        </w:tc>
        <w:tc>
          <w:tcPr>
            <w:tcW w:w="992" w:type="dxa"/>
            <w:noWrap/>
            <w:hideMark/>
          </w:tcPr>
          <w:p w:rsidR="000D6828" w:rsidRPr="000D6828" w:rsidRDefault="000D6828" w:rsidP="000D6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828">
              <w:rPr>
                <w:rFonts w:ascii="Times New Roman" w:hAnsi="Times New Roman"/>
                <w:b/>
                <w:sz w:val="18"/>
                <w:szCs w:val="18"/>
              </w:rPr>
              <w:t>299 116,70</w:t>
            </w:r>
          </w:p>
        </w:tc>
      </w:tr>
    </w:tbl>
    <w:p w:rsidR="006F1927" w:rsidRDefault="006F1927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BB" w:rsidRDefault="003E15BB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BB" w:rsidRDefault="003E15BB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BB" w:rsidRDefault="003E15BB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BB" w:rsidRDefault="003E15BB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</w:p>
    <w:p w:rsidR="003B795D" w:rsidRDefault="003B795D" w:rsidP="007F3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3B795D" w:rsidRPr="00DB0643" w:rsidTr="008861F4">
        <w:trPr>
          <w:trHeight w:val="1268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795D" w:rsidRPr="00DB0643" w:rsidRDefault="003B795D" w:rsidP="003B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2 </w:t>
            </w:r>
          </w:p>
          <w:p w:rsidR="003B795D" w:rsidRPr="00DB0643" w:rsidRDefault="003B795D" w:rsidP="003B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к Программе  </w:t>
            </w:r>
          </w:p>
          <w:p w:rsidR="003B795D" w:rsidRPr="00DB0643" w:rsidRDefault="003B795D" w:rsidP="003B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утвержденной Постановлением администрации  </w:t>
            </w:r>
          </w:p>
          <w:p w:rsidR="003B795D" w:rsidRPr="00DB0643" w:rsidRDefault="003B795D" w:rsidP="003B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Грибановского муниципального района  Воронежской области                                                                                               </w:t>
            </w:r>
          </w:p>
          <w:p w:rsidR="003B795D" w:rsidRPr="00DB0643" w:rsidRDefault="003B795D" w:rsidP="003B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BB8" w:rsidRPr="00DB0643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22.01.2024 г. № 65</w:t>
            </w:r>
          </w:p>
        </w:tc>
      </w:tr>
      <w:tr w:rsidR="003B795D" w:rsidRPr="00DB0643" w:rsidTr="008861F4">
        <w:trPr>
          <w:trHeight w:val="1129"/>
        </w:trPr>
        <w:tc>
          <w:tcPr>
            <w:tcW w:w="160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795D" w:rsidRPr="00DB0643" w:rsidRDefault="003B795D" w:rsidP="003B7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обеспечение и прогнозная (справочная) оценка расходов федерального, областного и местного бюджетов, бюджетов территориальных государственных внебюджетных фондов</w:t>
            </w:r>
            <w:proofErr w:type="gramStart"/>
            <w:r w:rsidRPr="00DB0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DB0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юридических и физических лиц на реализацию муниципальной программы Грибановского муниципального района Воронежской области "Развитие транспортной системы Грибановского муниципального района Воронежской области"</w:t>
            </w:r>
          </w:p>
        </w:tc>
      </w:tr>
      <w:tr w:rsidR="003B795D" w:rsidRPr="00DB0643" w:rsidTr="008861F4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исполнителя, исполнителя ГРБС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</w:tcBorders>
            <w:hideMark/>
          </w:tcPr>
          <w:p w:rsidR="003B795D" w:rsidRPr="00DB0643" w:rsidRDefault="003B795D" w:rsidP="00886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proofErr w:type="gramEnd"/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погодам реализации муниципальной программы, тыс.рублей</w:t>
            </w:r>
          </w:p>
        </w:tc>
      </w:tr>
      <w:tr w:rsidR="00421587" w:rsidRPr="00DB0643" w:rsidTr="00CB0E88">
        <w:trPr>
          <w:trHeight w:val="45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64" w:type="dxa"/>
            <w:gridSpan w:val="10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по годам реализации</w:t>
            </w:r>
          </w:p>
        </w:tc>
      </w:tr>
      <w:tr w:rsidR="00421587" w:rsidRPr="00DB0643" w:rsidTr="00A1581A">
        <w:trPr>
          <w:trHeight w:val="40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993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2019 г.</w:t>
            </w: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993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992" w:type="dxa"/>
            <w:noWrap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1134" w:type="dxa"/>
            <w:noWrap/>
            <w:vAlign w:val="center"/>
            <w:hideMark/>
          </w:tcPr>
          <w:p w:rsidR="003B795D" w:rsidRPr="008861F4" w:rsidRDefault="003B795D" w:rsidP="00A1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1F4">
              <w:rPr>
                <w:rFonts w:ascii="Times New Roman" w:hAnsi="Times New Roman" w:cs="Times New Roman"/>
                <w:b/>
                <w:sz w:val="18"/>
                <w:szCs w:val="18"/>
              </w:rPr>
              <w:t>2026 г.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Грибановского муниципального района Воронежской области 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Cs/>
                <w:sz w:val="20"/>
                <w:szCs w:val="20"/>
              </w:rPr>
              <w:t>"Развитие транспортной системы Грибановского муниципального района Воронежской области"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760 492,25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51 003,90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69 964,00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65 972,50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62 289,30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75 125,39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69 224,05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87 728,11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99 013,60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74 510,40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105 661,00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0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601 278,16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36 745,80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58 395,60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52 445,80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45 533,50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66 461,00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52 602,97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70 902,89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79 979,30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53 767,60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84 443,70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159 214,09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14 258,10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11 568,40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13 526,70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16 755,80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8 664,39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16 621,08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16 825,22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19 034,30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20 742,80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21 217,30</w:t>
            </w:r>
          </w:p>
        </w:tc>
      </w:tr>
      <w:tr w:rsidR="00421587" w:rsidRPr="00DB0643" w:rsidTr="008861F4">
        <w:trPr>
          <w:trHeight w:val="63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Cs/>
                <w:sz w:val="20"/>
                <w:szCs w:val="20"/>
              </w:rPr>
              <w:t>"Развитие  дорожного хозяйства Грибановского муниципального района Воронежской области"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695 502,23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50 553,90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69 074,00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64 972,50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61 389,30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74 025,39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65 596,56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79 202,48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85 401,30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57 238,40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88 048,40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546 817,58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36 745,80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58 395,60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52 445,80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45 533,50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66 461,00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50 929,17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62 896,71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67 539,10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37 767,70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68 103,20</w:t>
            </w:r>
          </w:p>
        </w:tc>
      </w:tr>
      <w:tr w:rsidR="00421587" w:rsidRPr="00DB0643" w:rsidTr="00B21EAE">
        <w:trPr>
          <w:trHeight w:val="19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148 684,65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13 808,10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10 678,40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12 526,70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15 855,80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7 564,39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14 667,39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16 305,77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17 862,20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19 470,70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19 945,20</w:t>
            </w:r>
          </w:p>
        </w:tc>
      </w:tr>
      <w:tr w:rsidR="00421587" w:rsidRPr="00DB0643" w:rsidTr="008861F4">
        <w:trPr>
          <w:trHeight w:val="686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2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4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6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автомобильных </w:t>
            </w: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общего пользования местного значения и искусственных сооружений на них.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54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14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8861F4">
        <w:trPr>
          <w:trHeight w:val="78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27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22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33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них.</w:t>
            </w:r>
            <w:r w:rsidRPr="00DB064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460 838,99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50 553,90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69 074,00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46 621,00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54 491,20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67 412,49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13 273,76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13 157,73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23 403,31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48 209,70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74 641,90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31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373 204,66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36 745,80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58 395,60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42 445,80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45 533,50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66 461,00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7 601,62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9 997,42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22 513,72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28 739,00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54 771,20</w:t>
            </w:r>
          </w:p>
        </w:tc>
      </w:tr>
      <w:tr w:rsidR="00421587" w:rsidRPr="00DB0643" w:rsidTr="00A1581A">
        <w:trPr>
          <w:trHeight w:val="26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87 634,33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13 808,10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10 678,40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4 175,20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8 957,70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951,49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5 672,14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3 160,31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889,59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19 470,70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19 870,70</w:t>
            </w:r>
          </w:p>
        </w:tc>
      </w:tr>
      <w:tr w:rsidR="00421587" w:rsidRPr="00DB0643" w:rsidTr="00A1581A">
        <w:trPr>
          <w:trHeight w:val="75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2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8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23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41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28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A1581A">
        <w:trPr>
          <w:trHeight w:val="25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8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616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418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</w:t>
            </w: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115 087,65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28 981,97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42 998,59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43 107,09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6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14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105 802,52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27 906,55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41 899,29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35 996,68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146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9 285,13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1 075,42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1 099,30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7 110,41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77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7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Ремонт дворовых территорий многоквартирных домов и проездов к ним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41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6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38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8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7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40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34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7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87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(специализированной) техники.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43 751,92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12 008,30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15 764,33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11 601,49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4 377,80</w:t>
            </w:r>
          </w:p>
        </w:tc>
      </w:tr>
      <w:tr w:rsidR="00421587" w:rsidRPr="00DB0643" w:rsidTr="00CB0E88">
        <w:trPr>
          <w:trHeight w:val="40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9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40 724,30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15 421,00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4 303,30</w:t>
            </w:r>
          </w:p>
        </w:tc>
      </w:tr>
      <w:tr w:rsidR="00421587" w:rsidRPr="00DB0643" w:rsidTr="00B21EAE">
        <w:trPr>
          <w:trHeight w:val="28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3 027,62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2 008,30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343,33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601,49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74,50</w:t>
            </w:r>
          </w:p>
        </w:tc>
      </w:tr>
      <w:tr w:rsidR="00421587" w:rsidRPr="00DB0643" w:rsidTr="00B21EAE">
        <w:trPr>
          <w:trHeight w:val="84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44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на выполнение переданных полномочий по строительству, капитальному ремонту, ремонту и содержанию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48 737,57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6 343,20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6 898,10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6 612,90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7 576,50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11 444,67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9 862,20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41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0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48 737,57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6 343,20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6 898,10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6 612,90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7 576,50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11 444,67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9 862,20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48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40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Содержание  уличного освещения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27 086,10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9 028,70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9 028,70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9 028,70</w:t>
            </w:r>
          </w:p>
        </w:tc>
      </w:tr>
      <w:tr w:rsidR="00421587" w:rsidRPr="00DB0643" w:rsidTr="00CB0E88">
        <w:trPr>
          <w:trHeight w:val="37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7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27 086,10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9 028,70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9 028,70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9 028,70</w:t>
            </w:r>
          </w:p>
        </w:tc>
      </w:tr>
      <w:tr w:rsidR="00421587" w:rsidRPr="00DB0643" w:rsidTr="00CB0E88">
        <w:trPr>
          <w:trHeight w:val="30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1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4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40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49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"Развитие пассажирского транспорта общего пользования Грибановского </w:t>
            </w:r>
            <w:r w:rsidRPr="00DB06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64 990,02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890,00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1 100,00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3 627,49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8 525,63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13 612,30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17 272,00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17 612,60</w:t>
            </w:r>
          </w:p>
        </w:tc>
      </w:tr>
      <w:tr w:rsidR="00421587" w:rsidRPr="00DB0643" w:rsidTr="00CB0E88">
        <w:trPr>
          <w:trHeight w:val="39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54 460,58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1 673,80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8 006,18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12 440,20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15 999,90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16 340,50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10 529,44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890,00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900,00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1 100,00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1 953,69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519,45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1 172,10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1 272,10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1 272,10</w:t>
            </w:r>
          </w:p>
        </w:tc>
      </w:tr>
      <w:tr w:rsidR="00421587" w:rsidRPr="00DB0643" w:rsidTr="00B21EAE">
        <w:trPr>
          <w:trHeight w:val="806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6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8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Восстановление производственно-технической базы муниципального транспорта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58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728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организации городских и муниципальных регулярных пассажирских перевозок и обеспечение безопасности дорожного движения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28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38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51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контроля и управления пассажирским транспортом 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43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2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8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754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3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90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2.4.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уличного освещения в населенных пунктах Грибановского муниципального района Воронежской области 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11 736,80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4 252,30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7 484,50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7 484,50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02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11 736,80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4 252,30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7 484,50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7 484,50</w:t>
            </w:r>
          </w:p>
        </w:tc>
      </w:tr>
      <w:tr w:rsidR="00421587" w:rsidRPr="00DB0643" w:rsidTr="00B21EAE">
        <w:trPr>
          <w:trHeight w:val="263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34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291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570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невозмещенных областными субсидиями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7 967,49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450,00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890,00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900,00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1 100,00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3 627,49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6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347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1 673,80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1 673,80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6 293,69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1 953,69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B21EAE">
        <w:trPr>
          <w:trHeight w:val="89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6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28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2.6.</w:t>
            </w:r>
          </w:p>
        </w:tc>
        <w:tc>
          <w:tcPr>
            <w:tcW w:w="1559" w:type="dxa"/>
            <w:vMerge w:val="restart"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43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37 801,23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8 525,63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9 360,00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9 787,50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10 128,10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33 565,48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8 006,18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8 187,90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8 515,40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8 856,00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4 235,75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519,45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1 172,10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1 272,10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1 272,10</w:t>
            </w:r>
          </w:p>
        </w:tc>
      </w:tr>
      <w:tr w:rsidR="00421587" w:rsidRPr="00DB0643" w:rsidTr="00CB0E88">
        <w:trPr>
          <w:trHeight w:val="1140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1587" w:rsidRPr="00DB0643" w:rsidTr="00CB0E88">
        <w:trPr>
          <w:trHeight w:val="315"/>
        </w:trPr>
        <w:tc>
          <w:tcPr>
            <w:tcW w:w="1560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B795D" w:rsidRPr="00DB0643" w:rsidRDefault="003B795D" w:rsidP="003B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795D" w:rsidRPr="00CB0E88" w:rsidRDefault="003B795D" w:rsidP="003B79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B0E8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B795D" w:rsidRPr="008443F3" w:rsidRDefault="003B795D" w:rsidP="003B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DB0643" w:rsidRDefault="00DB0643" w:rsidP="00FC5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1E" w:rsidRPr="00FC5E41" w:rsidRDefault="000B6322" w:rsidP="007F36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E4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B09F1" w:rsidRPr="00FC5E41" w:rsidRDefault="007B09F1" w:rsidP="007F36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E41">
        <w:rPr>
          <w:rFonts w:ascii="Times New Roman" w:hAnsi="Times New Roman" w:cs="Times New Roman"/>
          <w:sz w:val="24"/>
          <w:szCs w:val="24"/>
        </w:rPr>
        <w:t>к Программе</w:t>
      </w:r>
    </w:p>
    <w:p w:rsidR="00FC5E41" w:rsidRPr="00FC5E41" w:rsidRDefault="00FC5E41" w:rsidP="00FC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E41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 </w:t>
      </w:r>
    </w:p>
    <w:p w:rsidR="00FC5E41" w:rsidRPr="00FC5E41" w:rsidRDefault="00FC5E41" w:rsidP="00FC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E41">
        <w:rPr>
          <w:rFonts w:ascii="Times New Roman" w:hAnsi="Times New Roman" w:cs="Times New Roman"/>
          <w:sz w:val="24"/>
          <w:szCs w:val="24"/>
        </w:rPr>
        <w:t xml:space="preserve">Грибановского муниципального района  Воронежской области                                                                                               </w:t>
      </w:r>
    </w:p>
    <w:p w:rsidR="0070161E" w:rsidRPr="00FC5E41" w:rsidRDefault="00FC5E41" w:rsidP="00FC5E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E41">
        <w:rPr>
          <w:rFonts w:ascii="Times New Roman" w:hAnsi="Times New Roman" w:cs="Times New Roman"/>
          <w:sz w:val="24"/>
          <w:szCs w:val="24"/>
        </w:rPr>
        <w:t xml:space="preserve"> </w:t>
      </w:r>
      <w:r w:rsidRPr="00FC5E41">
        <w:rPr>
          <w:rFonts w:ascii="Times New Roman" w:eastAsia="Times New Roman" w:hAnsi="Times New Roman" w:cs="Times New Roman"/>
          <w:sz w:val="24"/>
          <w:szCs w:val="24"/>
        </w:rPr>
        <w:t>от 22.01.2024 г. № 65</w:t>
      </w:r>
    </w:p>
    <w:p w:rsidR="0070161E" w:rsidRPr="0066713F" w:rsidRDefault="0070161E" w:rsidP="007F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3F"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 Грибановского муниципального района Воронежской области "Развитие транспортной системы Грибановского муниципального рай</w:t>
      </w:r>
      <w:r w:rsidR="0038042D" w:rsidRPr="0066713F">
        <w:rPr>
          <w:rFonts w:ascii="Times New Roman" w:hAnsi="Times New Roman" w:cs="Times New Roman"/>
          <w:b/>
          <w:sz w:val="24"/>
          <w:szCs w:val="24"/>
        </w:rPr>
        <w:t>она Воро</w:t>
      </w:r>
      <w:r w:rsidR="00131E6F" w:rsidRPr="0066713F">
        <w:rPr>
          <w:rFonts w:ascii="Times New Roman" w:hAnsi="Times New Roman" w:cs="Times New Roman"/>
          <w:b/>
          <w:sz w:val="24"/>
          <w:szCs w:val="24"/>
        </w:rPr>
        <w:t>нежской области" на 202</w:t>
      </w:r>
      <w:r w:rsidR="00C65037">
        <w:rPr>
          <w:rFonts w:ascii="Times New Roman" w:hAnsi="Times New Roman" w:cs="Times New Roman"/>
          <w:b/>
          <w:sz w:val="24"/>
          <w:szCs w:val="24"/>
        </w:rPr>
        <w:t>4</w:t>
      </w:r>
      <w:r w:rsidRPr="006671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0161E" w:rsidRPr="0066713F" w:rsidRDefault="0070161E" w:rsidP="007F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"/>
        <w:gridCol w:w="993"/>
        <w:gridCol w:w="2205"/>
        <w:gridCol w:w="3023"/>
        <w:gridCol w:w="1345"/>
        <w:gridCol w:w="1390"/>
        <w:gridCol w:w="2022"/>
        <w:gridCol w:w="1676"/>
        <w:gridCol w:w="1439"/>
      </w:tblGrid>
      <w:tr w:rsidR="00EE4809" w:rsidRPr="0066713F" w:rsidTr="000A5CAD">
        <w:trPr>
          <w:trHeight w:val="38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EE4809" w:rsidRPr="0066713F" w:rsidRDefault="00EE4809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66713F" w:rsidRDefault="00EE4809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2B0887" w:rsidRDefault="00EE4809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(местный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809" w:rsidRPr="002B0887" w:rsidRDefault="00EE4809" w:rsidP="00A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</w:t>
            </w:r>
            <w:r w:rsidR="003746AC"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о местном бюджете, на  20</w:t>
            </w:r>
            <w:r w:rsidR="00E039F4"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286A"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0161E" w:rsidRPr="0066713F" w:rsidTr="000A5CAD">
        <w:trPr>
          <w:trHeight w:val="218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 реализации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реализации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мероприятия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2B0887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1E" w:rsidRPr="002B0887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61E" w:rsidRPr="0066713F" w:rsidTr="000A5CAD">
        <w:trPr>
          <w:trHeight w:val="31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2B0887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2B0887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161E" w:rsidRPr="0066713F" w:rsidTr="000A5CAD">
        <w:trPr>
          <w:trHeight w:val="176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D5C23"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 дорожного хозяйства Грибановского муниципального района Воронежской области"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61E" w:rsidRPr="0066713F" w:rsidRDefault="00C65037" w:rsidP="00B2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="00B25048"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0161E"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0F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70161E" w:rsidRPr="0066713F" w:rsidRDefault="0070161E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1E" w:rsidRPr="0066713F" w:rsidRDefault="0070161E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современной улично-дорожной сети Грибановского муниципального района Воронежской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1E" w:rsidRPr="002B0887" w:rsidRDefault="00704BC7" w:rsidP="0070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165" w:rsidRPr="002B0887" w:rsidRDefault="00342165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165" w:rsidRPr="002B0887" w:rsidRDefault="00342165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165" w:rsidRPr="002B0887" w:rsidRDefault="00342165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1E" w:rsidRPr="00066E27" w:rsidRDefault="00066E27" w:rsidP="00E6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17 862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65037" w:rsidRPr="0066713F" w:rsidTr="000A5CAD">
        <w:trPr>
          <w:trHeight w:val="186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Продление </w:t>
            </w:r>
            <w:proofErr w:type="gramStart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срока службы автомобильных дорог общего пользования местного значения</w:t>
            </w:r>
            <w:proofErr w:type="gramEnd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искусственных сооружений на них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228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поддержания существующих автомобильных дорог общего пользования местного значения и искусственных сооружений на них в нормативном транспортно-эксплуатационном состоянии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45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24 1 02 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8850</w:t>
            </w:r>
          </w:p>
          <w:p w:rsidR="00C65037" w:rsidRPr="002B0887" w:rsidRDefault="00C65037" w:rsidP="00D6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037" w:rsidRPr="002B0887" w:rsidRDefault="00D61951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889,59</w:t>
            </w:r>
          </w:p>
        </w:tc>
      </w:tr>
      <w:tr w:rsidR="00C65037" w:rsidRPr="0066713F" w:rsidTr="000A5CAD">
        <w:trPr>
          <w:trHeight w:val="228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автомобильных дорог отвечающих нормативным требованиям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037" w:rsidRPr="0066713F" w:rsidTr="000A5CAD">
        <w:trPr>
          <w:trHeight w:val="180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Продление </w:t>
            </w:r>
            <w:proofErr w:type="gramStart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срока службы автомобильных дорог общего пользования местного значения</w:t>
            </w:r>
            <w:proofErr w:type="gramEnd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искусственных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24 1 02 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8850</w:t>
            </w:r>
          </w:p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D61951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7 110,41</w:t>
            </w:r>
          </w:p>
        </w:tc>
      </w:tr>
      <w:tr w:rsidR="00C65037" w:rsidRPr="0066713F" w:rsidTr="000A5CAD">
        <w:trPr>
          <w:trHeight w:val="17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дворовых территорий многоквартирных домов и проездов к ним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отремонтированных дворовых территорий многоквартирных жилых домов и проездов к ним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17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мероприятие 1.5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Позволит создать современную сеть автомобильных дорог, увеличить их пропускную способность, улучшить условия движения автотранспорта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21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коммунальной (специализированной) техники.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Улучшит работы по содержанию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27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на выполнение переданных полномочий по строительству, капитальному ремонту, ремонту и содержанию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Продление </w:t>
            </w:r>
            <w:proofErr w:type="gramStart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срока службы автомобильных дорог общего пользования местного значения</w:t>
            </w:r>
            <w:proofErr w:type="gramEnd"/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искусственных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D61951" w:rsidP="00D6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24 1 0</w:t>
            </w:r>
            <w:r w:rsidR="00C65037"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D61951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9 862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C65037" w:rsidRPr="0066713F" w:rsidTr="000A5CAD">
        <w:trPr>
          <w:trHeight w:val="21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уличного освещения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Позволит содержать улично-дорожную сеть Грибановского муниципального района в удовлетворительном состоянии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41829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2B088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C65037" w:rsidRPr="0066713F" w:rsidTr="000A5CAD">
        <w:trPr>
          <w:trHeight w:val="18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пассажирского транспорта общего пользования Грибановского муниципального района Воронежской области"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устойчивой и эффективной системы функционирования пассажирского транспорта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D6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="00D61951"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61951"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0 00000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D61951" w:rsidP="00D6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1 172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65037" w:rsidRPr="0066713F" w:rsidTr="000A5CAD">
        <w:trPr>
          <w:trHeight w:val="20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производственно-технической базы муниципального транспорта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подвижного состава муниципального транспорта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20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организации городских и муниципальных регулярных пассажирских перевозок и обеспечение безопасности дорожного движения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и переподготовка водителей муниципального транспорта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20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мероприятие 2.3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контроля и управления пассажирским транспортом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и переподготовка водителей муниципального транспорта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186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уличного освещения в населенных пунктах Грибановского муниципального района Воронежской области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 безопасное передвижение транспортных средств по автомобильным дорогам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5037" w:rsidRPr="0066713F" w:rsidTr="000A5CAD">
        <w:trPr>
          <w:trHeight w:val="186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невозмещенных областными субсидиями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Обеспечит компенсацию части потерь в доходах организации, осуществляющей деятельность по перевозке пассажиров автомобильным транспортом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037" w:rsidRPr="00EE4809" w:rsidTr="000A5CAD">
        <w:trPr>
          <w:trHeight w:val="186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037" w:rsidRPr="0066713F" w:rsidRDefault="00C65037" w:rsidP="007F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2.6.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промышленности, строительству, транспорту, связи и ЖКХ  администрации Грибановского муниципального района Воронежской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  <w:p w:rsidR="00C65037" w:rsidRPr="0066713F" w:rsidRDefault="00C65037" w:rsidP="008D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66713F" w:rsidRDefault="00C65037" w:rsidP="007F36C2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6713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организации регулярных пассажирских перевозок на территории Грибановского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C65037" w:rsidP="00D6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24 2 06 </w:t>
            </w:r>
            <w:r w:rsidR="00D61951" w:rsidRPr="002B08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S9260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7" w:rsidRPr="002B0887" w:rsidRDefault="00D61951" w:rsidP="00D6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87">
              <w:rPr>
                <w:rFonts w:ascii="Times New Roman" w:eastAsia="Times New Roman" w:hAnsi="Times New Roman" w:cs="Times New Roman"/>
                <w:sz w:val="20"/>
                <w:szCs w:val="20"/>
              </w:rPr>
              <w:t>1 172,1</w:t>
            </w:r>
          </w:p>
        </w:tc>
      </w:tr>
    </w:tbl>
    <w:p w:rsidR="0070161E" w:rsidRPr="0070161E" w:rsidRDefault="0070161E" w:rsidP="007F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E" w:rsidRPr="0070161E" w:rsidRDefault="0070161E" w:rsidP="007F3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161E" w:rsidRPr="0070161E" w:rsidSect="00DE65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75" w:rsidRDefault="00FB2175" w:rsidP="00C008DD">
      <w:pPr>
        <w:spacing w:after="0" w:line="240" w:lineRule="auto"/>
      </w:pPr>
      <w:r>
        <w:separator/>
      </w:r>
    </w:p>
  </w:endnote>
  <w:endnote w:type="continuationSeparator" w:id="0">
    <w:p w:rsidR="00FB2175" w:rsidRDefault="00FB2175" w:rsidP="00C0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75" w:rsidRDefault="00FB2175" w:rsidP="00C008DD">
      <w:pPr>
        <w:spacing w:after="0" w:line="240" w:lineRule="auto"/>
      </w:pPr>
      <w:r>
        <w:separator/>
      </w:r>
    </w:p>
  </w:footnote>
  <w:footnote w:type="continuationSeparator" w:id="0">
    <w:p w:rsidR="00FB2175" w:rsidRDefault="00FB2175" w:rsidP="00C0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86"/>
    <w:multiLevelType w:val="hybridMultilevel"/>
    <w:tmpl w:val="64546238"/>
    <w:lvl w:ilvl="0" w:tplc="9410BD16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D480C"/>
    <w:multiLevelType w:val="hybridMultilevel"/>
    <w:tmpl w:val="ACCA4100"/>
    <w:lvl w:ilvl="0" w:tplc="D6A2800C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75471"/>
    <w:multiLevelType w:val="hybridMultilevel"/>
    <w:tmpl w:val="BAC8011A"/>
    <w:lvl w:ilvl="0" w:tplc="F628E07C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EB6DFB"/>
    <w:multiLevelType w:val="hybridMultilevel"/>
    <w:tmpl w:val="D94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37B"/>
    <w:rsid w:val="00012938"/>
    <w:rsid w:val="000135C8"/>
    <w:rsid w:val="00015510"/>
    <w:rsid w:val="00015CF6"/>
    <w:rsid w:val="00016EE8"/>
    <w:rsid w:val="000202FF"/>
    <w:rsid w:val="000225D9"/>
    <w:rsid w:val="000244E9"/>
    <w:rsid w:val="00030F2C"/>
    <w:rsid w:val="00033DC1"/>
    <w:rsid w:val="00034CE5"/>
    <w:rsid w:val="00037753"/>
    <w:rsid w:val="00045514"/>
    <w:rsid w:val="00046CF9"/>
    <w:rsid w:val="00052480"/>
    <w:rsid w:val="00053051"/>
    <w:rsid w:val="00057F6A"/>
    <w:rsid w:val="00062460"/>
    <w:rsid w:val="000658C0"/>
    <w:rsid w:val="000663A9"/>
    <w:rsid w:val="00066E27"/>
    <w:rsid w:val="000752F4"/>
    <w:rsid w:val="00075C84"/>
    <w:rsid w:val="0007798C"/>
    <w:rsid w:val="00082804"/>
    <w:rsid w:val="0008382D"/>
    <w:rsid w:val="00091836"/>
    <w:rsid w:val="0009451E"/>
    <w:rsid w:val="0009744E"/>
    <w:rsid w:val="000A0A34"/>
    <w:rsid w:val="000A3540"/>
    <w:rsid w:val="000A457B"/>
    <w:rsid w:val="000A5C44"/>
    <w:rsid w:val="000A5CAD"/>
    <w:rsid w:val="000B1C24"/>
    <w:rsid w:val="000B255D"/>
    <w:rsid w:val="000B6322"/>
    <w:rsid w:val="000B6423"/>
    <w:rsid w:val="000B79B1"/>
    <w:rsid w:val="000C0081"/>
    <w:rsid w:val="000C014B"/>
    <w:rsid w:val="000C65A1"/>
    <w:rsid w:val="000D06A5"/>
    <w:rsid w:val="000D1552"/>
    <w:rsid w:val="000D2225"/>
    <w:rsid w:val="000D6828"/>
    <w:rsid w:val="000D6BE1"/>
    <w:rsid w:val="000E144C"/>
    <w:rsid w:val="000E1ABC"/>
    <w:rsid w:val="000E4B2E"/>
    <w:rsid w:val="000F17D5"/>
    <w:rsid w:val="000F44B7"/>
    <w:rsid w:val="000F46EE"/>
    <w:rsid w:val="000F4951"/>
    <w:rsid w:val="000F7EEE"/>
    <w:rsid w:val="000F7F7D"/>
    <w:rsid w:val="00102429"/>
    <w:rsid w:val="0012097A"/>
    <w:rsid w:val="00126A5C"/>
    <w:rsid w:val="001276FF"/>
    <w:rsid w:val="00130289"/>
    <w:rsid w:val="001308C7"/>
    <w:rsid w:val="00131E6F"/>
    <w:rsid w:val="00135A68"/>
    <w:rsid w:val="001360AF"/>
    <w:rsid w:val="00137A10"/>
    <w:rsid w:val="001409BB"/>
    <w:rsid w:val="001421E1"/>
    <w:rsid w:val="001454D8"/>
    <w:rsid w:val="001467CD"/>
    <w:rsid w:val="001478AC"/>
    <w:rsid w:val="001531A7"/>
    <w:rsid w:val="00164BC3"/>
    <w:rsid w:val="0017003E"/>
    <w:rsid w:val="001725B1"/>
    <w:rsid w:val="00180C19"/>
    <w:rsid w:val="00181A60"/>
    <w:rsid w:val="0018210B"/>
    <w:rsid w:val="0018326F"/>
    <w:rsid w:val="001920DB"/>
    <w:rsid w:val="00192CA1"/>
    <w:rsid w:val="00197690"/>
    <w:rsid w:val="001A2DD2"/>
    <w:rsid w:val="001A5E3A"/>
    <w:rsid w:val="001B12C1"/>
    <w:rsid w:val="001B5052"/>
    <w:rsid w:val="001B6BC4"/>
    <w:rsid w:val="001C48E6"/>
    <w:rsid w:val="001C5E8C"/>
    <w:rsid w:val="001C5FEC"/>
    <w:rsid w:val="001D24C0"/>
    <w:rsid w:val="001D33D1"/>
    <w:rsid w:val="001D790F"/>
    <w:rsid w:val="001E1A44"/>
    <w:rsid w:val="001E210C"/>
    <w:rsid w:val="001E2F6C"/>
    <w:rsid w:val="001E368B"/>
    <w:rsid w:val="001F42E0"/>
    <w:rsid w:val="00200168"/>
    <w:rsid w:val="00203299"/>
    <w:rsid w:val="002041B2"/>
    <w:rsid w:val="00206950"/>
    <w:rsid w:val="002075CD"/>
    <w:rsid w:val="00212CE8"/>
    <w:rsid w:val="00212D08"/>
    <w:rsid w:val="00214163"/>
    <w:rsid w:val="0022100A"/>
    <w:rsid w:val="002216E9"/>
    <w:rsid w:val="00223295"/>
    <w:rsid w:val="002266E0"/>
    <w:rsid w:val="002306E8"/>
    <w:rsid w:val="002407DE"/>
    <w:rsid w:val="00241829"/>
    <w:rsid w:val="00243EA8"/>
    <w:rsid w:val="00254A66"/>
    <w:rsid w:val="002612D4"/>
    <w:rsid w:val="002645EE"/>
    <w:rsid w:val="00264DCD"/>
    <w:rsid w:val="002700FA"/>
    <w:rsid w:val="00270F86"/>
    <w:rsid w:val="00282F00"/>
    <w:rsid w:val="00285E4F"/>
    <w:rsid w:val="00291502"/>
    <w:rsid w:val="00291BDD"/>
    <w:rsid w:val="00293A9F"/>
    <w:rsid w:val="002B064F"/>
    <w:rsid w:val="002B0887"/>
    <w:rsid w:val="002B4586"/>
    <w:rsid w:val="002B4975"/>
    <w:rsid w:val="002B5C0C"/>
    <w:rsid w:val="002C3965"/>
    <w:rsid w:val="002C5CA9"/>
    <w:rsid w:val="002D07AB"/>
    <w:rsid w:val="002D129C"/>
    <w:rsid w:val="002E1B38"/>
    <w:rsid w:val="002E1F98"/>
    <w:rsid w:val="002E5CEB"/>
    <w:rsid w:val="002E61AD"/>
    <w:rsid w:val="002F7390"/>
    <w:rsid w:val="002F7BDC"/>
    <w:rsid w:val="002F7DC8"/>
    <w:rsid w:val="0030055F"/>
    <w:rsid w:val="003049EB"/>
    <w:rsid w:val="003052E1"/>
    <w:rsid w:val="003073DF"/>
    <w:rsid w:val="003107BE"/>
    <w:rsid w:val="003113DE"/>
    <w:rsid w:val="0031354C"/>
    <w:rsid w:val="00315DC7"/>
    <w:rsid w:val="00330895"/>
    <w:rsid w:val="00331DF4"/>
    <w:rsid w:val="0033645B"/>
    <w:rsid w:val="003372F2"/>
    <w:rsid w:val="0034165E"/>
    <w:rsid w:val="00342165"/>
    <w:rsid w:val="0034417E"/>
    <w:rsid w:val="00357F2D"/>
    <w:rsid w:val="00363240"/>
    <w:rsid w:val="00363AAD"/>
    <w:rsid w:val="00366B4F"/>
    <w:rsid w:val="00366C7F"/>
    <w:rsid w:val="00367A50"/>
    <w:rsid w:val="003712C8"/>
    <w:rsid w:val="0037227A"/>
    <w:rsid w:val="003746AC"/>
    <w:rsid w:val="0038042D"/>
    <w:rsid w:val="00381828"/>
    <w:rsid w:val="00384C86"/>
    <w:rsid w:val="00391727"/>
    <w:rsid w:val="00397AED"/>
    <w:rsid w:val="003A1BF7"/>
    <w:rsid w:val="003B0F17"/>
    <w:rsid w:val="003B50E3"/>
    <w:rsid w:val="003B5FB1"/>
    <w:rsid w:val="003B795D"/>
    <w:rsid w:val="003C1D43"/>
    <w:rsid w:val="003C3456"/>
    <w:rsid w:val="003D5F66"/>
    <w:rsid w:val="003E15BB"/>
    <w:rsid w:val="003E4473"/>
    <w:rsid w:val="003E5A9E"/>
    <w:rsid w:val="003E650D"/>
    <w:rsid w:val="003E7439"/>
    <w:rsid w:val="003F4418"/>
    <w:rsid w:val="003F5AB5"/>
    <w:rsid w:val="00403911"/>
    <w:rsid w:val="004059CA"/>
    <w:rsid w:val="00411D8A"/>
    <w:rsid w:val="00412198"/>
    <w:rsid w:val="004130EB"/>
    <w:rsid w:val="00414029"/>
    <w:rsid w:val="00420108"/>
    <w:rsid w:val="00421587"/>
    <w:rsid w:val="00424E40"/>
    <w:rsid w:val="00433259"/>
    <w:rsid w:val="0043437E"/>
    <w:rsid w:val="004368DE"/>
    <w:rsid w:val="00440783"/>
    <w:rsid w:val="00440D62"/>
    <w:rsid w:val="00441034"/>
    <w:rsid w:val="00444B4E"/>
    <w:rsid w:val="004471C8"/>
    <w:rsid w:val="0045275E"/>
    <w:rsid w:val="00452CEE"/>
    <w:rsid w:val="004539B6"/>
    <w:rsid w:val="004576B3"/>
    <w:rsid w:val="00474751"/>
    <w:rsid w:val="00481E7B"/>
    <w:rsid w:val="00486634"/>
    <w:rsid w:val="00492F2B"/>
    <w:rsid w:val="004A027D"/>
    <w:rsid w:val="004A135C"/>
    <w:rsid w:val="004A2EBC"/>
    <w:rsid w:val="004A3D05"/>
    <w:rsid w:val="004A6B8C"/>
    <w:rsid w:val="004B6AA6"/>
    <w:rsid w:val="004C4EAC"/>
    <w:rsid w:val="004E129D"/>
    <w:rsid w:val="004E51EA"/>
    <w:rsid w:val="004E7698"/>
    <w:rsid w:val="004F5F1A"/>
    <w:rsid w:val="005007C6"/>
    <w:rsid w:val="00501235"/>
    <w:rsid w:val="005045FC"/>
    <w:rsid w:val="0050798C"/>
    <w:rsid w:val="00510BC9"/>
    <w:rsid w:val="00512CA9"/>
    <w:rsid w:val="005159A0"/>
    <w:rsid w:val="00520490"/>
    <w:rsid w:val="00521C7B"/>
    <w:rsid w:val="00522FCD"/>
    <w:rsid w:val="0052470B"/>
    <w:rsid w:val="00526A06"/>
    <w:rsid w:val="0053033E"/>
    <w:rsid w:val="00533A2B"/>
    <w:rsid w:val="00535359"/>
    <w:rsid w:val="00541D44"/>
    <w:rsid w:val="00543F86"/>
    <w:rsid w:val="00545CB2"/>
    <w:rsid w:val="0055252E"/>
    <w:rsid w:val="0055293C"/>
    <w:rsid w:val="00553B75"/>
    <w:rsid w:val="00554224"/>
    <w:rsid w:val="0056064A"/>
    <w:rsid w:val="00570380"/>
    <w:rsid w:val="0057186E"/>
    <w:rsid w:val="00571BBC"/>
    <w:rsid w:val="00574B04"/>
    <w:rsid w:val="00575043"/>
    <w:rsid w:val="00586D00"/>
    <w:rsid w:val="005904A3"/>
    <w:rsid w:val="0059244A"/>
    <w:rsid w:val="00596279"/>
    <w:rsid w:val="00596DC5"/>
    <w:rsid w:val="005A1152"/>
    <w:rsid w:val="005A13C6"/>
    <w:rsid w:val="005A594D"/>
    <w:rsid w:val="005A615A"/>
    <w:rsid w:val="005A7C06"/>
    <w:rsid w:val="005B0F92"/>
    <w:rsid w:val="005B5C11"/>
    <w:rsid w:val="005D1523"/>
    <w:rsid w:val="005D2DA9"/>
    <w:rsid w:val="005D53ED"/>
    <w:rsid w:val="005E0146"/>
    <w:rsid w:val="005E35B1"/>
    <w:rsid w:val="005E6CDA"/>
    <w:rsid w:val="005F290F"/>
    <w:rsid w:val="00600A82"/>
    <w:rsid w:val="00610B43"/>
    <w:rsid w:val="00612AAF"/>
    <w:rsid w:val="0061324A"/>
    <w:rsid w:val="00615A08"/>
    <w:rsid w:val="00616D38"/>
    <w:rsid w:val="00620B2D"/>
    <w:rsid w:val="00620C41"/>
    <w:rsid w:val="00626BB4"/>
    <w:rsid w:val="00637003"/>
    <w:rsid w:val="00643C31"/>
    <w:rsid w:val="0064531E"/>
    <w:rsid w:val="0065073A"/>
    <w:rsid w:val="00651827"/>
    <w:rsid w:val="00651D0C"/>
    <w:rsid w:val="00663F05"/>
    <w:rsid w:val="00664135"/>
    <w:rsid w:val="00666D15"/>
    <w:rsid w:val="0066713F"/>
    <w:rsid w:val="00674C19"/>
    <w:rsid w:val="006834BF"/>
    <w:rsid w:val="0068691C"/>
    <w:rsid w:val="00693C9B"/>
    <w:rsid w:val="00696D74"/>
    <w:rsid w:val="0069787E"/>
    <w:rsid w:val="006A562B"/>
    <w:rsid w:val="006A7417"/>
    <w:rsid w:val="006B0874"/>
    <w:rsid w:val="006C1F1A"/>
    <w:rsid w:val="006C2839"/>
    <w:rsid w:val="006C4892"/>
    <w:rsid w:val="006C5F46"/>
    <w:rsid w:val="006D4AF6"/>
    <w:rsid w:val="006D7783"/>
    <w:rsid w:val="006E0BFF"/>
    <w:rsid w:val="006E2AC6"/>
    <w:rsid w:val="006E48D0"/>
    <w:rsid w:val="006E5EDF"/>
    <w:rsid w:val="006F1927"/>
    <w:rsid w:val="006F3CDE"/>
    <w:rsid w:val="006F4A3D"/>
    <w:rsid w:val="006F4CE0"/>
    <w:rsid w:val="0070161E"/>
    <w:rsid w:val="00704BC7"/>
    <w:rsid w:val="007103C8"/>
    <w:rsid w:val="00711E05"/>
    <w:rsid w:val="00712A38"/>
    <w:rsid w:val="00717B83"/>
    <w:rsid w:val="007234F6"/>
    <w:rsid w:val="00723B3E"/>
    <w:rsid w:val="007241CB"/>
    <w:rsid w:val="00730A88"/>
    <w:rsid w:val="007316CF"/>
    <w:rsid w:val="007321A6"/>
    <w:rsid w:val="007448AF"/>
    <w:rsid w:val="00747B82"/>
    <w:rsid w:val="00752F9B"/>
    <w:rsid w:val="00754C11"/>
    <w:rsid w:val="0076096D"/>
    <w:rsid w:val="00760D8B"/>
    <w:rsid w:val="00766BFF"/>
    <w:rsid w:val="007824DF"/>
    <w:rsid w:val="00790AFD"/>
    <w:rsid w:val="00791234"/>
    <w:rsid w:val="00794A8A"/>
    <w:rsid w:val="007A1278"/>
    <w:rsid w:val="007A1EFE"/>
    <w:rsid w:val="007B09F1"/>
    <w:rsid w:val="007B2484"/>
    <w:rsid w:val="007B2935"/>
    <w:rsid w:val="007C01CE"/>
    <w:rsid w:val="007C136B"/>
    <w:rsid w:val="007C7E91"/>
    <w:rsid w:val="007D0989"/>
    <w:rsid w:val="007D262F"/>
    <w:rsid w:val="007E0BEC"/>
    <w:rsid w:val="007E4168"/>
    <w:rsid w:val="007E6AB9"/>
    <w:rsid w:val="007F36C2"/>
    <w:rsid w:val="007F41C5"/>
    <w:rsid w:val="007F490E"/>
    <w:rsid w:val="00804829"/>
    <w:rsid w:val="00805F04"/>
    <w:rsid w:val="00805F91"/>
    <w:rsid w:val="008069A4"/>
    <w:rsid w:val="008112DA"/>
    <w:rsid w:val="008152EC"/>
    <w:rsid w:val="0081793D"/>
    <w:rsid w:val="008208BD"/>
    <w:rsid w:val="008212F7"/>
    <w:rsid w:val="00827480"/>
    <w:rsid w:val="00832669"/>
    <w:rsid w:val="00832EC4"/>
    <w:rsid w:val="00840254"/>
    <w:rsid w:val="008404A3"/>
    <w:rsid w:val="008443F3"/>
    <w:rsid w:val="00846710"/>
    <w:rsid w:val="00846A21"/>
    <w:rsid w:val="00846AB2"/>
    <w:rsid w:val="008476DD"/>
    <w:rsid w:val="00852908"/>
    <w:rsid w:val="00852C8F"/>
    <w:rsid w:val="008532D7"/>
    <w:rsid w:val="00853FB9"/>
    <w:rsid w:val="00855AF9"/>
    <w:rsid w:val="008616C8"/>
    <w:rsid w:val="00862625"/>
    <w:rsid w:val="00862DD3"/>
    <w:rsid w:val="00865D36"/>
    <w:rsid w:val="008662EA"/>
    <w:rsid w:val="00870590"/>
    <w:rsid w:val="00870B45"/>
    <w:rsid w:val="0087367C"/>
    <w:rsid w:val="00873FC2"/>
    <w:rsid w:val="00880A72"/>
    <w:rsid w:val="008861F4"/>
    <w:rsid w:val="008873CC"/>
    <w:rsid w:val="008934EF"/>
    <w:rsid w:val="00894CB7"/>
    <w:rsid w:val="00896C15"/>
    <w:rsid w:val="008A478A"/>
    <w:rsid w:val="008B0D46"/>
    <w:rsid w:val="008B5345"/>
    <w:rsid w:val="008C39EC"/>
    <w:rsid w:val="008C569C"/>
    <w:rsid w:val="008C6F83"/>
    <w:rsid w:val="008D2351"/>
    <w:rsid w:val="008D33A2"/>
    <w:rsid w:val="008D3668"/>
    <w:rsid w:val="008D37EB"/>
    <w:rsid w:val="008E1950"/>
    <w:rsid w:val="008E5751"/>
    <w:rsid w:val="008E5DB3"/>
    <w:rsid w:val="008F09AA"/>
    <w:rsid w:val="008F24C0"/>
    <w:rsid w:val="008F24E8"/>
    <w:rsid w:val="00900C64"/>
    <w:rsid w:val="0090148E"/>
    <w:rsid w:val="00903AA9"/>
    <w:rsid w:val="00907253"/>
    <w:rsid w:val="00907CD5"/>
    <w:rsid w:val="00910BB4"/>
    <w:rsid w:val="009116E7"/>
    <w:rsid w:val="0091325C"/>
    <w:rsid w:val="0091656F"/>
    <w:rsid w:val="00916B32"/>
    <w:rsid w:val="009206ED"/>
    <w:rsid w:val="009305A0"/>
    <w:rsid w:val="00933FAB"/>
    <w:rsid w:val="00940BDA"/>
    <w:rsid w:val="00941D13"/>
    <w:rsid w:val="009512C9"/>
    <w:rsid w:val="00952CF6"/>
    <w:rsid w:val="009531E3"/>
    <w:rsid w:val="0096194C"/>
    <w:rsid w:val="00964033"/>
    <w:rsid w:val="00966ECD"/>
    <w:rsid w:val="009672D1"/>
    <w:rsid w:val="00971868"/>
    <w:rsid w:val="00972259"/>
    <w:rsid w:val="00972283"/>
    <w:rsid w:val="00972BC6"/>
    <w:rsid w:val="009749FB"/>
    <w:rsid w:val="00996645"/>
    <w:rsid w:val="009B08AD"/>
    <w:rsid w:val="009B4BB0"/>
    <w:rsid w:val="009B7C66"/>
    <w:rsid w:val="009C2235"/>
    <w:rsid w:val="009C7077"/>
    <w:rsid w:val="009D4618"/>
    <w:rsid w:val="009D57E3"/>
    <w:rsid w:val="009D6240"/>
    <w:rsid w:val="009D64BC"/>
    <w:rsid w:val="009E0942"/>
    <w:rsid w:val="009E267E"/>
    <w:rsid w:val="009E5BEC"/>
    <w:rsid w:val="009F0300"/>
    <w:rsid w:val="00A02BED"/>
    <w:rsid w:val="00A152CE"/>
    <w:rsid w:val="00A1581A"/>
    <w:rsid w:val="00A20B0C"/>
    <w:rsid w:val="00A32F23"/>
    <w:rsid w:val="00A34274"/>
    <w:rsid w:val="00A34B49"/>
    <w:rsid w:val="00A35365"/>
    <w:rsid w:val="00A36380"/>
    <w:rsid w:val="00A37CDA"/>
    <w:rsid w:val="00A40570"/>
    <w:rsid w:val="00A40818"/>
    <w:rsid w:val="00A47090"/>
    <w:rsid w:val="00A524F0"/>
    <w:rsid w:val="00A5309D"/>
    <w:rsid w:val="00A5465C"/>
    <w:rsid w:val="00A54B72"/>
    <w:rsid w:val="00A61CE2"/>
    <w:rsid w:val="00A64E1A"/>
    <w:rsid w:val="00A674A1"/>
    <w:rsid w:val="00A715CE"/>
    <w:rsid w:val="00A7341A"/>
    <w:rsid w:val="00A77E7D"/>
    <w:rsid w:val="00A830CA"/>
    <w:rsid w:val="00A86B06"/>
    <w:rsid w:val="00A95E5E"/>
    <w:rsid w:val="00A96795"/>
    <w:rsid w:val="00A96EC0"/>
    <w:rsid w:val="00AA0E4C"/>
    <w:rsid w:val="00AA286A"/>
    <w:rsid w:val="00AA3415"/>
    <w:rsid w:val="00AA67A6"/>
    <w:rsid w:val="00AB0BE1"/>
    <w:rsid w:val="00AC023C"/>
    <w:rsid w:val="00AC4E08"/>
    <w:rsid w:val="00AC4E73"/>
    <w:rsid w:val="00AC64F7"/>
    <w:rsid w:val="00AD1A9C"/>
    <w:rsid w:val="00AD6B17"/>
    <w:rsid w:val="00AE19E8"/>
    <w:rsid w:val="00AE550B"/>
    <w:rsid w:val="00AE6F74"/>
    <w:rsid w:val="00AF0EC1"/>
    <w:rsid w:val="00AF42FA"/>
    <w:rsid w:val="00AF577A"/>
    <w:rsid w:val="00AF5BAE"/>
    <w:rsid w:val="00AF7617"/>
    <w:rsid w:val="00B01151"/>
    <w:rsid w:val="00B03255"/>
    <w:rsid w:val="00B033CD"/>
    <w:rsid w:val="00B2016E"/>
    <w:rsid w:val="00B21EAE"/>
    <w:rsid w:val="00B221DA"/>
    <w:rsid w:val="00B22769"/>
    <w:rsid w:val="00B25048"/>
    <w:rsid w:val="00B255D8"/>
    <w:rsid w:val="00B27E2E"/>
    <w:rsid w:val="00B31199"/>
    <w:rsid w:val="00B32BAB"/>
    <w:rsid w:val="00B333A7"/>
    <w:rsid w:val="00B42F55"/>
    <w:rsid w:val="00B44858"/>
    <w:rsid w:val="00B45932"/>
    <w:rsid w:val="00B540E6"/>
    <w:rsid w:val="00B55B40"/>
    <w:rsid w:val="00B602B1"/>
    <w:rsid w:val="00B61D64"/>
    <w:rsid w:val="00B66811"/>
    <w:rsid w:val="00B733B1"/>
    <w:rsid w:val="00B75213"/>
    <w:rsid w:val="00B7568D"/>
    <w:rsid w:val="00B77093"/>
    <w:rsid w:val="00B80E0D"/>
    <w:rsid w:val="00BA56B3"/>
    <w:rsid w:val="00BA7D7D"/>
    <w:rsid w:val="00BB4F7D"/>
    <w:rsid w:val="00BB5D69"/>
    <w:rsid w:val="00BB6A6C"/>
    <w:rsid w:val="00BC2770"/>
    <w:rsid w:val="00BC51FC"/>
    <w:rsid w:val="00BD15ED"/>
    <w:rsid w:val="00BD3C42"/>
    <w:rsid w:val="00BD7AC7"/>
    <w:rsid w:val="00BE2288"/>
    <w:rsid w:val="00BE3095"/>
    <w:rsid w:val="00BE3B57"/>
    <w:rsid w:val="00BE3DE1"/>
    <w:rsid w:val="00BF6F41"/>
    <w:rsid w:val="00C008DD"/>
    <w:rsid w:val="00C03619"/>
    <w:rsid w:val="00C04A93"/>
    <w:rsid w:val="00C07A8B"/>
    <w:rsid w:val="00C20A05"/>
    <w:rsid w:val="00C20DDD"/>
    <w:rsid w:val="00C22D7A"/>
    <w:rsid w:val="00C2384C"/>
    <w:rsid w:val="00C25A0C"/>
    <w:rsid w:val="00C3282D"/>
    <w:rsid w:val="00C32919"/>
    <w:rsid w:val="00C33397"/>
    <w:rsid w:val="00C360E9"/>
    <w:rsid w:val="00C407EF"/>
    <w:rsid w:val="00C41604"/>
    <w:rsid w:val="00C424F6"/>
    <w:rsid w:val="00C456DB"/>
    <w:rsid w:val="00C4770D"/>
    <w:rsid w:val="00C51B68"/>
    <w:rsid w:val="00C612B5"/>
    <w:rsid w:val="00C6246A"/>
    <w:rsid w:val="00C64143"/>
    <w:rsid w:val="00C6441B"/>
    <w:rsid w:val="00C65037"/>
    <w:rsid w:val="00C74A12"/>
    <w:rsid w:val="00C753CE"/>
    <w:rsid w:val="00C75BB2"/>
    <w:rsid w:val="00C8318F"/>
    <w:rsid w:val="00C86855"/>
    <w:rsid w:val="00C91791"/>
    <w:rsid w:val="00C9292E"/>
    <w:rsid w:val="00C94ADE"/>
    <w:rsid w:val="00C96265"/>
    <w:rsid w:val="00CA113B"/>
    <w:rsid w:val="00CA1D4E"/>
    <w:rsid w:val="00CA479E"/>
    <w:rsid w:val="00CB0E88"/>
    <w:rsid w:val="00CB761D"/>
    <w:rsid w:val="00CD3EFE"/>
    <w:rsid w:val="00CD4955"/>
    <w:rsid w:val="00CD4C30"/>
    <w:rsid w:val="00CE2EB2"/>
    <w:rsid w:val="00CF5B64"/>
    <w:rsid w:val="00CF5C06"/>
    <w:rsid w:val="00CF601A"/>
    <w:rsid w:val="00CF6D64"/>
    <w:rsid w:val="00D04EF0"/>
    <w:rsid w:val="00D05C5E"/>
    <w:rsid w:val="00D05FD5"/>
    <w:rsid w:val="00D070F0"/>
    <w:rsid w:val="00D1112E"/>
    <w:rsid w:val="00D12AAA"/>
    <w:rsid w:val="00D22C85"/>
    <w:rsid w:val="00D23F6E"/>
    <w:rsid w:val="00D31ABD"/>
    <w:rsid w:val="00D421AD"/>
    <w:rsid w:val="00D43E64"/>
    <w:rsid w:val="00D44856"/>
    <w:rsid w:val="00D47C72"/>
    <w:rsid w:val="00D50549"/>
    <w:rsid w:val="00D52666"/>
    <w:rsid w:val="00D527D5"/>
    <w:rsid w:val="00D52FC6"/>
    <w:rsid w:val="00D554A5"/>
    <w:rsid w:val="00D61951"/>
    <w:rsid w:val="00D64EE7"/>
    <w:rsid w:val="00D701B0"/>
    <w:rsid w:val="00D71ED1"/>
    <w:rsid w:val="00D72265"/>
    <w:rsid w:val="00D73C67"/>
    <w:rsid w:val="00D747AA"/>
    <w:rsid w:val="00D846CD"/>
    <w:rsid w:val="00D90D61"/>
    <w:rsid w:val="00D96027"/>
    <w:rsid w:val="00D96201"/>
    <w:rsid w:val="00D9706E"/>
    <w:rsid w:val="00DA113E"/>
    <w:rsid w:val="00DA2D0D"/>
    <w:rsid w:val="00DB0643"/>
    <w:rsid w:val="00DB31EF"/>
    <w:rsid w:val="00DC31E8"/>
    <w:rsid w:val="00DC3A4C"/>
    <w:rsid w:val="00DD0E60"/>
    <w:rsid w:val="00DD4607"/>
    <w:rsid w:val="00DD5C23"/>
    <w:rsid w:val="00DE1223"/>
    <w:rsid w:val="00DE6539"/>
    <w:rsid w:val="00DF11DF"/>
    <w:rsid w:val="00DF558D"/>
    <w:rsid w:val="00E016F2"/>
    <w:rsid w:val="00E02B7A"/>
    <w:rsid w:val="00E039F4"/>
    <w:rsid w:val="00E042EE"/>
    <w:rsid w:val="00E06967"/>
    <w:rsid w:val="00E119E2"/>
    <w:rsid w:val="00E22EFD"/>
    <w:rsid w:val="00E2494E"/>
    <w:rsid w:val="00E26BBC"/>
    <w:rsid w:val="00E30730"/>
    <w:rsid w:val="00E3304C"/>
    <w:rsid w:val="00E37999"/>
    <w:rsid w:val="00E41514"/>
    <w:rsid w:val="00E42556"/>
    <w:rsid w:val="00E50AB9"/>
    <w:rsid w:val="00E55894"/>
    <w:rsid w:val="00E5668B"/>
    <w:rsid w:val="00E57359"/>
    <w:rsid w:val="00E607AE"/>
    <w:rsid w:val="00E6222A"/>
    <w:rsid w:val="00E631B7"/>
    <w:rsid w:val="00E66EE5"/>
    <w:rsid w:val="00E679C6"/>
    <w:rsid w:val="00E84325"/>
    <w:rsid w:val="00E85140"/>
    <w:rsid w:val="00E857CA"/>
    <w:rsid w:val="00E935E2"/>
    <w:rsid w:val="00E94545"/>
    <w:rsid w:val="00E96946"/>
    <w:rsid w:val="00E97ED0"/>
    <w:rsid w:val="00EA08EE"/>
    <w:rsid w:val="00EA1599"/>
    <w:rsid w:val="00EA3BBE"/>
    <w:rsid w:val="00EA4110"/>
    <w:rsid w:val="00EA59AE"/>
    <w:rsid w:val="00EB50BD"/>
    <w:rsid w:val="00EC2287"/>
    <w:rsid w:val="00EC2AD2"/>
    <w:rsid w:val="00EC4B43"/>
    <w:rsid w:val="00ED088D"/>
    <w:rsid w:val="00ED528B"/>
    <w:rsid w:val="00ED730D"/>
    <w:rsid w:val="00ED7B61"/>
    <w:rsid w:val="00EE3CEA"/>
    <w:rsid w:val="00EE4809"/>
    <w:rsid w:val="00EE48CA"/>
    <w:rsid w:val="00EE70D2"/>
    <w:rsid w:val="00EE746E"/>
    <w:rsid w:val="00EF2006"/>
    <w:rsid w:val="00EF5213"/>
    <w:rsid w:val="00F0047E"/>
    <w:rsid w:val="00F05FA0"/>
    <w:rsid w:val="00F06612"/>
    <w:rsid w:val="00F15941"/>
    <w:rsid w:val="00F16BFF"/>
    <w:rsid w:val="00F17F58"/>
    <w:rsid w:val="00F2190C"/>
    <w:rsid w:val="00F26547"/>
    <w:rsid w:val="00F26856"/>
    <w:rsid w:val="00F312FF"/>
    <w:rsid w:val="00F34B2D"/>
    <w:rsid w:val="00F40BB8"/>
    <w:rsid w:val="00F40CDE"/>
    <w:rsid w:val="00F414EE"/>
    <w:rsid w:val="00F440D3"/>
    <w:rsid w:val="00F4762D"/>
    <w:rsid w:val="00F47911"/>
    <w:rsid w:val="00F51F45"/>
    <w:rsid w:val="00F5237B"/>
    <w:rsid w:val="00F535DD"/>
    <w:rsid w:val="00F56908"/>
    <w:rsid w:val="00F642DB"/>
    <w:rsid w:val="00F75170"/>
    <w:rsid w:val="00F77B8E"/>
    <w:rsid w:val="00F84E5F"/>
    <w:rsid w:val="00F932C7"/>
    <w:rsid w:val="00F94D35"/>
    <w:rsid w:val="00FA3872"/>
    <w:rsid w:val="00FB2175"/>
    <w:rsid w:val="00FB40FC"/>
    <w:rsid w:val="00FB41A5"/>
    <w:rsid w:val="00FC5E41"/>
    <w:rsid w:val="00FC7ED5"/>
    <w:rsid w:val="00FD1804"/>
    <w:rsid w:val="00FD714E"/>
    <w:rsid w:val="00FD7A4D"/>
    <w:rsid w:val="00FE3A6A"/>
    <w:rsid w:val="00FE4660"/>
    <w:rsid w:val="00FE7888"/>
    <w:rsid w:val="00FF5CC5"/>
    <w:rsid w:val="00FF6BBA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5"/>
  </w:style>
  <w:style w:type="paragraph" w:styleId="1">
    <w:name w:val="heading 1"/>
    <w:basedOn w:val="a"/>
    <w:next w:val="a"/>
    <w:link w:val="10"/>
    <w:uiPriority w:val="99"/>
    <w:qFormat/>
    <w:rsid w:val="00102429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102429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4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1024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523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523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02429"/>
    <w:rPr>
      <w:rFonts w:ascii="Arial" w:eastAsiaTheme="minorHAns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F523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A7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8DD"/>
  </w:style>
  <w:style w:type="paragraph" w:styleId="a7">
    <w:name w:val="footer"/>
    <w:basedOn w:val="a"/>
    <w:link w:val="a8"/>
    <w:uiPriority w:val="99"/>
    <w:semiHidden/>
    <w:unhideWhenUsed/>
    <w:rsid w:val="00C0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8DD"/>
  </w:style>
  <w:style w:type="paragraph" w:styleId="a9">
    <w:name w:val="Body Text Indent"/>
    <w:basedOn w:val="a"/>
    <w:link w:val="aa"/>
    <w:rsid w:val="00102429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02429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102429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02429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заголовок 3"/>
    <w:basedOn w:val="a"/>
    <w:next w:val="a"/>
    <w:rsid w:val="00102429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paragraph" w:customStyle="1" w:styleId="formattext">
    <w:name w:val="formattext"/>
    <w:basedOn w:val="a"/>
    <w:rsid w:val="00F7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53CE"/>
    <w:rPr>
      <w:color w:val="0000FF"/>
      <w:u w:val="single"/>
    </w:rPr>
  </w:style>
  <w:style w:type="paragraph" w:customStyle="1" w:styleId="FR1">
    <w:name w:val="FR1"/>
    <w:rsid w:val="007B2484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C3E5-FF67-48B5-AB2C-6867491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51</Pages>
  <Words>11807</Words>
  <Characters>67302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100</cp:revision>
  <cp:lastPrinted>2023-01-23T05:09:00Z</cp:lastPrinted>
  <dcterms:created xsi:type="dcterms:W3CDTF">2017-01-20T07:45:00Z</dcterms:created>
  <dcterms:modified xsi:type="dcterms:W3CDTF">2024-02-02T06:27:00Z</dcterms:modified>
</cp:coreProperties>
</file>