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FD" w:rsidRDefault="000733FD" w:rsidP="000733FD">
      <w:pPr>
        <w:ind w:left="284" w:hanging="284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2663190</wp:posOffset>
            </wp:positionH>
            <wp:positionV relativeFrom="paragraph">
              <wp:posOffset>-415290</wp:posOffset>
            </wp:positionV>
            <wp:extent cx="647700" cy="80962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3FD" w:rsidRDefault="000733FD" w:rsidP="000733F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32"/>
          <w:lang w:val="x-none" w:eastAsia="x-none"/>
        </w:rPr>
      </w:pPr>
      <w:r>
        <w:rPr>
          <w:b/>
          <w:sz w:val="28"/>
          <w:szCs w:val="32"/>
          <w:lang w:val="x-none" w:eastAsia="x-none"/>
        </w:rPr>
        <w:t>АДМИНИСТРАЦИЯ</w:t>
      </w:r>
    </w:p>
    <w:p w:rsidR="000733FD" w:rsidRDefault="000733FD" w:rsidP="000733FD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ГРИБАНОВСКОГО МУНИЦИПАЛЬНОГО РАЙОНА</w:t>
      </w:r>
      <w:r>
        <w:rPr>
          <w:b/>
          <w:sz w:val="28"/>
          <w:szCs w:val="32"/>
        </w:rPr>
        <w:br/>
        <w:t>ВОРОНЕЖСКОЙ ОБЛАСТИ</w:t>
      </w:r>
    </w:p>
    <w:p w:rsidR="000733FD" w:rsidRDefault="000733FD" w:rsidP="000733F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:rsidR="000733FD" w:rsidRDefault="000733FD" w:rsidP="000733FD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733FD" w:rsidRDefault="000733FD" w:rsidP="000733FD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733FD" w:rsidRDefault="000733FD" w:rsidP="000733F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C359C">
        <w:rPr>
          <w:sz w:val="28"/>
          <w:szCs w:val="28"/>
          <w:u w:val="single"/>
        </w:rPr>
        <w:t>17.01.</w:t>
      </w:r>
      <w:r>
        <w:rPr>
          <w:sz w:val="28"/>
          <w:szCs w:val="28"/>
          <w:u w:val="single"/>
        </w:rPr>
        <w:t>2025г.</w:t>
      </w:r>
      <w:r>
        <w:rPr>
          <w:sz w:val="28"/>
          <w:szCs w:val="28"/>
        </w:rPr>
        <w:t xml:space="preserve">№  </w:t>
      </w:r>
      <w:r w:rsidR="009C359C" w:rsidRPr="009C359C">
        <w:rPr>
          <w:sz w:val="28"/>
          <w:szCs w:val="28"/>
          <w:u w:val="single"/>
        </w:rPr>
        <w:t>13</w:t>
      </w:r>
      <w:r w:rsidRPr="000733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</w:p>
    <w:p w:rsidR="000733FD" w:rsidRDefault="000733FD" w:rsidP="000733FD">
      <w:pPr>
        <w:pStyle w:val="a6"/>
        <w:rPr>
          <w:sz w:val="28"/>
          <w:szCs w:val="28"/>
        </w:rPr>
      </w:pPr>
      <w:proofErr w:type="spellStart"/>
      <w:r>
        <w:rPr>
          <w:sz w:val="28"/>
          <w:szCs w:val="28"/>
        </w:rPr>
        <w:t>п.г.т</w:t>
      </w:r>
      <w:proofErr w:type="spellEnd"/>
      <w:r>
        <w:rPr>
          <w:sz w:val="28"/>
          <w:szCs w:val="28"/>
        </w:rPr>
        <w:t>. Грибановский</w:t>
      </w:r>
    </w:p>
    <w:p w:rsidR="000733FD" w:rsidRDefault="000733FD" w:rsidP="000733F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9"/>
      </w:tblGrid>
      <w:tr w:rsidR="000733FD" w:rsidTr="000733FD">
        <w:trPr>
          <w:trHeight w:val="569"/>
        </w:trPr>
        <w:tc>
          <w:tcPr>
            <w:tcW w:w="4169" w:type="dxa"/>
            <w:hideMark/>
          </w:tcPr>
          <w:p w:rsidR="000733FD" w:rsidRDefault="000733FD">
            <w:pPr>
              <w:pStyle w:val="a6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состав административной комиссии    Грибановского муниципального  района Воронежской области,  утвержденный постановлением администрации Грибановского муниципального района Воронежской области от 10.08.2021  №  1890</w:t>
            </w:r>
          </w:p>
        </w:tc>
      </w:tr>
      <w:tr w:rsidR="000733FD" w:rsidTr="000733FD">
        <w:trPr>
          <w:trHeight w:val="569"/>
        </w:trPr>
        <w:tc>
          <w:tcPr>
            <w:tcW w:w="4169" w:type="dxa"/>
          </w:tcPr>
          <w:p w:rsidR="000733FD" w:rsidRDefault="000733F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  <w:p w:rsidR="000733FD" w:rsidRDefault="000733F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0733FD" w:rsidRDefault="00DD1AD1" w:rsidP="000733FD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З</w:t>
      </w:r>
      <w:r w:rsidR="000733FD">
        <w:rPr>
          <w:rFonts w:ascii="Times New Roman" w:hAnsi="Times New Roman" w:cs="Times New Roman"/>
          <w:sz w:val="28"/>
          <w:szCs w:val="28"/>
        </w:rPr>
        <w:t>аконом Воронежской области от 29.12.2009 № 190-ОЗ "О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</w:t>
      </w:r>
      <w:r>
        <w:rPr>
          <w:rFonts w:ascii="Times New Roman" w:hAnsi="Times New Roman" w:cs="Times New Roman"/>
          <w:sz w:val="28"/>
          <w:szCs w:val="28"/>
        </w:rPr>
        <w:t>и административных комиссий" и З</w:t>
      </w:r>
      <w:r w:rsidR="000733FD">
        <w:rPr>
          <w:rFonts w:ascii="Times New Roman" w:hAnsi="Times New Roman" w:cs="Times New Roman"/>
          <w:sz w:val="28"/>
          <w:szCs w:val="28"/>
        </w:rPr>
        <w:t>аконом Воронежской области от 31.12.2003 № 74-ОЗ «Об административных  правонарушениях на территории Воронежской области»,   в связи с организационно-штатными изменениями, администрация Грибановского     муниципального       района         Воронежской         области</w:t>
      </w:r>
      <w:proofErr w:type="gramEnd"/>
    </w:p>
    <w:p w:rsidR="000733FD" w:rsidRDefault="000733FD" w:rsidP="000733FD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33FD" w:rsidRDefault="000733FD" w:rsidP="000733FD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Внести изменения в состав административной комиссии Грибановского муниципального района Воронежской области, утвержденный постановлением администрации Грибановского муниципального района Воронежской области от 10.08.2021   №  1890 «О создании административной комиссии Грибановского муниципального района Воронежской области», изложив в новой редакции согласно приложению  к настоящему  постановлению.</w:t>
      </w:r>
    </w:p>
    <w:p w:rsidR="000733FD" w:rsidRDefault="000733FD" w:rsidP="000733FD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2. Опубликовать настоящее постановление в муниципальном средстве массовой информации «Грибановский муниципальный вестник»  и разместить на официальном сайте органов местного самоуправления Грибановского муниципального района.</w:t>
      </w:r>
    </w:p>
    <w:p w:rsidR="000733FD" w:rsidRDefault="000733FD" w:rsidP="000733FD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0733FD" w:rsidRDefault="000733FD" w:rsidP="000733FD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33FD" w:rsidRDefault="000733FD" w:rsidP="000733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733FD" w:rsidRDefault="000733FD" w:rsidP="000733F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М.И. Тарасов</w:t>
      </w:r>
    </w:p>
    <w:p w:rsidR="009C359C" w:rsidRDefault="009C359C"/>
    <w:p w:rsidR="009C359C" w:rsidRPr="009C359C" w:rsidRDefault="009C359C" w:rsidP="009C359C"/>
    <w:p w:rsidR="009C359C" w:rsidRPr="009C359C" w:rsidRDefault="009C359C" w:rsidP="009C359C"/>
    <w:p w:rsidR="009C359C" w:rsidRPr="009C359C" w:rsidRDefault="009C359C" w:rsidP="009C359C"/>
    <w:p w:rsidR="009C359C" w:rsidRPr="009C359C" w:rsidRDefault="009C359C" w:rsidP="009C359C"/>
    <w:p w:rsidR="009C359C" w:rsidRPr="009C359C" w:rsidRDefault="009C359C" w:rsidP="009C359C"/>
    <w:p w:rsidR="009C359C" w:rsidRPr="009C359C" w:rsidRDefault="009C359C" w:rsidP="009C359C"/>
    <w:p w:rsidR="009C359C" w:rsidRPr="009C359C" w:rsidRDefault="009C359C" w:rsidP="009C359C"/>
    <w:p w:rsidR="009C359C" w:rsidRPr="009C359C" w:rsidRDefault="009C359C" w:rsidP="009C359C"/>
    <w:p w:rsidR="009C359C" w:rsidRPr="009C359C" w:rsidRDefault="009C359C" w:rsidP="009C359C"/>
    <w:p w:rsidR="009C359C" w:rsidRPr="009C359C" w:rsidRDefault="009C359C" w:rsidP="009C359C"/>
    <w:p w:rsidR="009C359C" w:rsidRDefault="009C359C" w:rsidP="009C359C"/>
    <w:p w:rsidR="009C359C" w:rsidRDefault="009C359C" w:rsidP="009C359C"/>
    <w:p w:rsidR="009C359C" w:rsidRDefault="009C359C" w:rsidP="009C359C"/>
    <w:p w:rsidR="009C359C" w:rsidRDefault="009C359C" w:rsidP="009C359C"/>
    <w:p w:rsidR="009C359C" w:rsidRDefault="009C359C" w:rsidP="009C359C"/>
    <w:p w:rsidR="009C359C" w:rsidRDefault="009C359C" w:rsidP="009C359C"/>
    <w:p w:rsidR="009C359C" w:rsidRDefault="009C359C" w:rsidP="009C359C"/>
    <w:p w:rsidR="009C359C" w:rsidRDefault="009C359C" w:rsidP="009C359C"/>
    <w:p w:rsidR="009C359C" w:rsidRDefault="009C359C" w:rsidP="009C359C"/>
    <w:p w:rsidR="009C359C" w:rsidRDefault="009C359C" w:rsidP="009C359C"/>
    <w:p w:rsidR="009C359C" w:rsidRDefault="009C359C" w:rsidP="009C359C"/>
    <w:p w:rsidR="009C359C" w:rsidRDefault="009C359C" w:rsidP="009C359C"/>
    <w:p w:rsidR="009C359C" w:rsidRDefault="009C359C" w:rsidP="009C359C"/>
    <w:p w:rsidR="009C359C" w:rsidRDefault="009C359C" w:rsidP="009C359C"/>
    <w:p w:rsidR="009C359C" w:rsidRDefault="009C359C" w:rsidP="009C359C"/>
    <w:p w:rsidR="009C359C" w:rsidRDefault="009C359C" w:rsidP="009C359C"/>
    <w:p w:rsidR="009C359C" w:rsidRDefault="009C359C" w:rsidP="009C359C"/>
    <w:p w:rsidR="009C359C" w:rsidRDefault="009C359C" w:rsidP="009C359C"/>
    <w:p w:rsidR="009C359C" w:rsidRPr="009C359C" w:rsidRDefault="009C359C" w:rsidP="009C359C"/>
    <w:p w:rsidR="009C359C" w:rsidRPr="009C359C" w:rsidRDefault="009C359C" w:rsidP="009C359C"/>
    <w:p w:rsidR="009C359C" w:rsidRPr="009C359C" w:rsidRDefault="009C359C" w:rsidP="009C359C"/>
    <w:p w:rsidR="009C359C" w:rsidRDefault="009C359C" w:rsidP="009C359C"/>
    <w:p w:rsidR="009C359C" w:rsidRDefault="009C359C" w:rsidP="009C359C"/>
    <w:p w:rsidR="009C359C" w:rsidRDefault="009C359C" w:rsidP="009C359C">
      <w:pPr>
        <w:autoSpaceDE w:val="0"/>
        <w:autoSpaceDN w:val="0"/>
        <w:adjustRightInd w:val="0"/>
        <w:ind w:left="708"/>
        <w:jc w:val="right"/>
        <w:rPr>
          <w:sz w:val="28"/>
          <w:szCs w:val="28"/>
        </w:rPr>
      </w:pPr>
    </w:p>
    <w:p w:rsidR="009C359C" w:rsidRDefault="009C359C" w:rsidP="009C359C">
      <w:pPr>
        <w:autoSpaceDE w:val="0"/>
        <w:autoSpaceDN w:val="0"/>
        <w:adjustRightInd w:val="0"/>
        <w:ind w:left="708"/>
        <w:jc w:val="right"/>
        <w:rPr>
          <w:sz w:val="28"/>
          <w:szCs w:val="28"/>
        </w:rPr>
      </w:pPr>
    </w:p>
    <w:p w:rsidR="009C359C" w:rsidRDefault="009C359C" w:rsidP="009C359C">
      <w:pPr>
        <w:autoSpaceDE w:val="0"/>
        <w:autoSpaceDN w:val="0"/>
        <w:adjustRightInd w:val="0"/>
        <w:ind w:left="708"/>
        <w:jc w:val="right"/>
        <w:rPr>
          <w:sz w:val="28"/>
          <w:szCs w:val="28"/>
        </w:rPr>
      </w:pPr>
    </w:p>
    <w:p w:rsidR="009C359C" w:rsidRDefault="009C359C" w:rsidP="009C359C">
      <w:pPr>
        <w:autoSpaceDE w:val="0"/>
        <w:autoSpaceDN w:val="0"/>
        <w:adjustRightInd w:val="0"/>
        <w:ind w:left="708"/>
        <w:jc w:val="right"/>
        <w:rPr>
          <w:sz w:val="28"/>
          <w:szCs w:val="28"/>
        </w:rPr>
      </w:pPr>
    </w:p>
    <w:p w:rsidR="009C359C" w:rsidRDefault="009C359C" w:rsidP="009C359C">
      <w:pPr>
        <w:autoSpaceDE w:val="0"/>
        <w:autoSpaceDN w:val="0"/>
        <w:adjustRightInd w:val="0"/>
        <w:ind w:left="708"/>
        <w:jc w:val="right"/>
        <w:rPr>
          <w:sz w:val="28"/>
          <w:szCs w:val="28"/>
        </w:rPr>
      </w:pPr>
    </w:p>
    <w:p w:rsidR="009C359C" w:rsidRDefault="009C359C" w:rsidP="009C359C">
      <w:pPr>
        <w:autoSpaceDE w:val="0"/>
        <w:autoSpaceDN w:val="0"/>
        <w:adjustRightInd w:val="0"/>
        <w:ind w:left="708"/>
        <w:jc w:val="right"/>
        <w:rPr>
          <w:sz w:val="28"/>
          <w:szCs w:val="28"/>
        </w:rPr>
      </w:pPr>
    </w:p>
    <w:p w:rsidR="009C359C" w:rsidRDefault="009C359C" w:rsidP="009C359C">
      <w:pPr>
        <w:autoSpaceDE w:val="0"/>
        <w:autoSpaceDN w:val="0"/>
        <w:adjustRightInd w:val="0"/>
        <w:ind w:left="708"/>
        <w:jc w:val="right"/>
        <w:rPr>
          <w:sz w:val="28"/>
          <w:szCs w:val="28"/>
        </w:rPr>
      </w:pPr>
      <w:bookmarkStart w:id="0" w:name="_GoBack"/>
      <w:bookmarkEnd w:id="0"/>
    </w:p>
    <w:p w:rsidR="009C359C" w:rsidRDefault="009C359C" w:rsidP="009C359C">
      <w:pPr>
        <w:autoSpaceDE w:val="0"/>
        <w:autoSpaceDN w:val="0"/>
        <w:adjustRightInd w:val="0"/>
        <w:ind w:left="708"/>
        <w:jc w:val="right"/>
        <w:rPr>
          <w:sz w:val="28"/>
          <w:szCs w:val="28"/>
        </w:rPr>
      </w:pPr>
    </w:p>
    <w:p w:rsidR="009C359C" w:rsidRDefault="009C359C" w:rsidP="009C359C">
      <w:pPr>
        <w:autoSpaceDE w:val="0"/>
        <w:autoSpaceDN w:val="0"/>
        <w:adjustRightInd w:val="0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C359C" w:rsidRDefault="009C359C" w:rsidP="009C359C">
      <w:pPr>
        <w:autoSpaceDE w:val="0"/>
        <w:autoSpaceDN w:val="0"/>
        <w:adjustRightInd w:val="0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C359C" w:rsidRDefault="009C359C" w:rsidP="009C359C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Грибановского муниципального района</w:t>
      </w:r>
    </w:p>
    <w:p w:rsidR="009C359C" w:rsidRDefault="009C359C" w:rsidP="009C359C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9C359C" w:rsidRDefault="009C359C" w:rsidP="009C359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</w:t>
      </w:r>
      <w:r>
        <w:rPr>
          <w:sz w:val="28"/>
          <w:szCs w:val="28"/>
          <w:u w:val="single"/>
        </w:rPr>
        <w:t>17.01. 2025г.</w:t>
      </w:r>
      <w:r>
        <w:rPr>
          <w:sz w:val="28"/>
          <w:szCs w:val="28"/>
        </w:rPr>
        <w:t xml:space="preserve"> №  </w:t>
      </w:r>
      <w:r w:rsidRPr="001B2A00">
        <w:rPr>
          <w:sz w:val="28"/>
          <w:szCs w:val="28"/>
          <w:u w:val="single"/>
        </w:rPr>
        <w:t>13</w:t>
      </w:r>
    </w:p>
    <w:p w:rsidR="009C359C" w:rsidRDefault="009C359C" w:rsidP="009C359C">
      <w:pPr>
        <w:spacing w:line="360" w:lineRule="auto"/>
        <w:rPr>
          <w:sz w:val="28"/>
          <w:szCs w:val="28"/>
        </w:rPr>
      </w:pPr>
    </w:p>
    <w:p w:rsidR="009C359C" w:rsidRDefault="009C359C" w:rsidP="009C359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9C359C" w:rsidRDefault="009C359C" w:rsidP="009C359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административной комиссии  Грибановского муниципального района Воронежской области</w:t>
      </w:r>
    </w:p>
    <w:p w:rsidR="009C359C" w:rsidRDefault="009C359C" w:rsidP="009C359C">
      <w:pPr>
        <w:spacing w:line="360" w:lineRule="auto"/>
        <w:jc w:val="center"/>
        <w:rPr>
          <w:sz w:val="28"/>
          <w:szCs w:val="28"/>
        </w:rPr>
      </w:pPr>
    </w:p>
    <w:tbl>
      <w:tblPr>
        <w:tblW w:w="10007" w:type="dxa"/>
        <w:tblInd w:w="-459" w:type="dxa"/>
        <w:tblLook w:val="01E0" w:firstRow="1" w:lastRow="1" w:firstColumn="1" w:lastColumn="1" w:noHBand="0" w:noVBand="0"/>
      </w:tblPr>
      <w:tblGrid>
        <w:gridCol w:w="4786"/>
        <w:gridCol w:w="5221"/>
      </w:tblGrid>
      <w:tr w:rsidR="009C359C" w:rsidTr="00C21075">
        <w:trPr>
          <w:trHeight w:val="146"/>
        </w:trPr>
        <w:tc>
          <w:tcPr>
            <w:tcW w:w="4786" w:type="dxa"/>
            <w:hideMark/>
          </w:tcPr>
          <w:p w:rsidR="009C359C" w:rsidRDefault="009C359C" w:rsidP="00C21075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21" w:type="dxa"/>
            <w:hideMark/>
          </w:tcPr>
          <w:p w:rsidR="009C359C" w:rsidRDefault="009C359C" w:rsidP="00C21075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C359C" w:rsidTr="00C21075">
        <w:trPr>
          <w:trHeight w:val="146"/>
        </w:trPr>
        <w:tc>
          <w:tcPr>
            <w:tcW w:w="4786" w:type="dxa"/>
          </w:tcPr>
          <w:p w:rsidR="009C359C" w:rsidRDefault="009C359C" w:rsidP="00C21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Тетюхин Вячеслав Сергеевич</w:t>
            </w:r>
          </w:p>
          <w:p w:rsidR="009C359C" w:rsidRDefault="009C359C" w:rsidP="00C21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C359C" w:rsidRDefault="009C359C" w:rsidP="00C21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C359C" w:rsidRDefault="009C359C" w:rsidP="00C2107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C359C" w:rsidRDefault="009C359C" w:rsidP="00C2107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C359C" w:rsidRDefault="009C359C" w:rsidP="00C2107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C359C" w:rsidRDefault="009C359C" w:rsidP="00C2107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C359C" w:rsidRDefault="009C359C" w:rsidP="00C2107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Ванюкова Инна Васильевна</w:t>
            </w:r>
          </w:p>
          <w:p w:rsidR="009C359C" w:rsidRDefault="009C359C" w:rsidP="00C2107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C359C" w:rsidRDefault="009C359C" w:rsidP="00C2107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C359C" w:rsidRDefault="009C359C" w:rsidP="00C2107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C359C" w:rsidRDefault="009C359C" w:rsidP="00C2107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C359C" w:rsidRDefault="009C359C" w:rsidP="00C2107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C359C" w:rsidRDefault="009C359C" w:rsidP="00C2107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C359C" w:rsidRDefault="009C359C" w:rsidP="00C2107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Бобровских Любовь Алексеевна</w:t>
            </w:r>
          </w:p>
          <w:p w:rsidR="009C359C" w:rsidRDefault="009C359C" w:rsidP="00C21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C359C" w:rsidRPr="00167DB1" w:rsidRDefault="009C359C" w:rsidP="00C21075">
            <w:pPr>
              <w:rPr>
                <w:sz w:val="28"/>
                <w:szCs w:val="28"/>
                <w:lang w:eastAsia="en-US"/>
              </w:rPr>
            </w:pPr>
          </w:p>
          <w:p w:rsidR="009C359C" w:rsidRPr="00167DB1" w:rsidRDefault="009C359C" w:rsidP="00C21075">
            <w:pPr>
              <w:rPr>
                <w:sz w:val="28"/>
                <w:szCs w:val="28"/>
                <w:lang w:eastAsia="en-US"/>
              </w:rPr>
            </w:pPr>
          </w:p>
          <w:p w:rsidR="009C359C" w:rsidRPr="00167DB1" w:rsidRDefault="009C359C" w:rsidP="00C21075">
            <w:pPr>
              <w:rPr>
                <w:sz w:val="28"/>
                <w:szCs w:val="28"/>
                <w:lang w:eastAsia="en-US"/>
              </w:rPr>
            </w:pPr>
          </w:p>
          <w:p w:rsidR="009C359C" w:rsidRDefault="009C359C" w:rsidP="00C21075">
            <w:pPr>
              <w:rPr>
                <w:sz w:val="28"/>
                <w:szCs w:val="28"/>
                <w:lang w:eastAsia="en-US"/>
              </w:rPr>
            </w:pPr>
          </w:p>
          <w:p w:rsidR="009C359C" w:rsidRDefault="009C359C" w:rsidP="00C21075">
            <w:pPr>
              <w:rPr>
                <w:sz w:val="28"/>
                <w:szCs w:val="28"/>
                <w:lang w:eastAsia="en-US"/>
              </w:rPr>
            </w:pPr>
          </w:p>
          <w:p w:rsidR="009C359C" w:rsidRDefault="009C359C" w:rsidP="00C21075">
            <w:pPr>
              <w:rPr>
                <w:sz w:val="28"/>
                <w:szCs w:val="28"/>
                <w:lang w:eastAsia="en-US"/>
              </w:rPr>
            </w:pPr>
          </w:p>
          <w:p w:rsidR="009C359C" w:rsidRPr="00167DB1" w:rsidRDefault="009C359C" w:rsidP="00C2107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Прокопова Татьяна Петровна</w:t>
            </w:r>
          </w:p>
        </w:tc>
        <w:tc>
          <w:tcPr>
            <w:tcW w:w="5221" w:type="dxa"/>
          </w:tcPr>
          <w:p w:rsidR="009C359C" w:rsidRDefault="009C359C" w:rsidP="00C210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аппарата администрации  Грибановского муниципального района Воронежской области –  председатель комиссии;</w:t>
            </w:r>
          </w:p>
          <w:p w:rsidR="009C359C" w:rsidRDefault="009C359C" w:rsidP="00C2107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C359C" w:rsidRDefault="009C359C" w:rsidP="00C2107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юридического отдела администрации Грибановского муниципального района Воронежской области -  заместитель председателя комиссии;</w:t>
            </w:r>
          </w:p>
          <w:p w:rsidR="009C359C" w:rsidRDefault="009C359C" w:rsidP="00C210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C359C" w:rsidRDefault="009C359C" w:rsidP="00C2107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администрации Грибановского муниципального района - ответственный секретарь административной  комиссии;</w:t>
            </w:r>
          </w:p>
          <w:p w:rsidR="009C359C" w:rsidRDefault="009C359C" w:rsidP="00C2107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C359C" w:rsidRDefault="009C359C" w:rsidP="00C2107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экономист МКУ по обеспечению деятельности органов местного самоуправления </w:t>
            </w:r>
          </w:p>
          <w:p w:rsidR="009C359C" w:rsidRDefault="009C359C" w:rsidP="00C2107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C359C" w:rsidTr="00C21075">
        <w:trPr>
          <w:trHeight w:val="146"/>
        </w:trPr>
        <w:tc>
          <w:tcPr>
            <w:tcW w:w="4786" w:type="dxa"/>
            <w:hideMark/>
          </w:tcPr>
          <w:p w:rsidR="009C359C" w:rsidRDefault="009C359C" w:rsidP="00C21075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Тарасова Татьяна Александровна</w:t>
            </w:r>
          </w:p>
        </w:tc>
        <w:tc>
          <w:tcPr>
            <w:tcW w:w="5221" w:type="dxa"/>
            <w:hideMark/>
          </w:tcPr>
          <w:p w:rsidR="009C359C" w:rsidRDefault="009C359C" w:rsidP="00C2107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Листопадовского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Грибановского муниципального района                                                    Воронежской области; </w:t>
            </w:r>
          </w:p>
        </w:tc>
      </w:tr>
      <w:tr w:rsidR="009C359C" w:rsidTr="00C21075">
        <w:trPr>
          <w:trHeight w:val="1040"/>
        </w:trPr>
        <w:tc>
          <w:tcPr>
            <w:tcW w:w="4786" w:type="dxa"/>
          </w:tcPr>
          <w:p w:rsidR="009C359C" w:rsidRPr="00167DB1" w:rsidRDefault="009C359C" w:rsidP="00C210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21" w:type="dxa"/>
          </w:tcPr>
          <w:p w:rsidR="009C359C" w:rsidRDefault="009C359C" w:rsidP="00C21075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C359C" w:rsidTr="00C21075">
        <w:trPr>
          <w:trHeight w:val="2496"/>
        </w:trPr>
        <w:tc>
          <w:tcPr>
            <w:tcW w:w="4786" w:type="dxa"/>
          </w:tcPr>
          <w:p w:rsidR="009C359C" w:rsidRDefault="009C359C" w:rsidP="00C21075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Крупнова Елена  Александровна</w:t>
            </w:r>
          </w:p>
          <w:p w:rsidR="009C359C" w:rsidRDefault="009C359C" w:rsidP="00C21075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C359C" w:rsidRDefault="009C359C" w:rsidP="00C2107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C359C" w:rsidRDefault="009C359C" w:rsidP="00C21075">
            <w:pPr>
              <w:spacing w:line="276" w:lineRule="auto"/>
              <w:rPr>
                <w:lang w:eastAsia="en-US"/>
              </w:rPr>
            </w:pPr>
          </w:p>
          <w:p w:rsidR="009C359C" w:rsidRDefault="009C359C" w:rsidP="00C21075">
            <w:pPr>
              <w:spacing w:line="276" w:lineRule="auto"/>
              <w:rPr>
                <w:lang w:eastAsia="en-US"/>
              </w:rPr>
            </w:pPr>
          </w:p>
          <w:p w:rsidR="009C359C" w:rsidRDefault="009C359C" w:rsidP="00C21075">
            <w:pPr>
              <w:spacing w:line="276" w:lineRule="auto"/>
              <w:rPr>
                <w:lang w:eastAsia="en-US"/>
              </w:rPr>
            </w:pPr>
          </w:p>
          <w:p w:rsidR="009C359C" w:rsidRDefault="009C359C" w:rsidP="00C21075">
            <w:pPr>
              <w:spacing w:line="276" w:lineRule="auto"/>
              <w:rPr>
                <w:lang w:eastAsia="en-US"/>
              </w:rPr>
            </w:pPr>
          </w:p>
          <w:p w:rsidR="009C359C" w:rsidRDefault="009C359C" w:rsidP="00C2107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221" w:type="dxa"/>
            <w:hideMark/>
          </w:tcPr>
          <w:p w:rsidR="009C359C" w:rsidRDefault="009C359C" w:rsidP="00C2107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</w:p>
          <w:p w:rsidR="009C359C" w:rsidRDefault="009C359C" w:rsidP="00C2107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Нижнекарачанского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Грибановского муниципального района                                                                    Воронежской области;</w:t>
            </w:r>
          </w:p>
        </w:tc>
      </w:tr>
      <w:tr w:rsidR="009C359C" w:rsidTr="00C21075">
        <w:trPr>
          <w:trHeight w:val="8017"/>
        </w:trPr>
        <w:tc>
          <w:tcPr>
            <w:tcW w:w="4786" w:type="dxa"/>
          </w:tcPr>
          <w:p w:rsidR="009C359C" w:rsidRDefault="009C359C" w:rsidP="00C21075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Большеменникова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Ираида Ивановна</w:t>
            </w:r>
          </w:p>
          <w:p w:rsidR="009C359C" w:rsidRDefault="009C359C" w:rsidP="00C21075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C359C" w:rsidRDefault="009C359C" w:rsidP="00C21075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C359C" w:rsidRDefault="009C359C" w:rsidP="00C21075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C359C" w:rsidRDefault="009C359C" w:rsidP="00C21075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C359C" w:rsidRDefault="009C359C" w:rsidP="00C210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Иванеева Светлана Викторовна</w:t>
            </w:r>
          </w:p>
          <w:p w:rsidR="009C359C" w:rsidRDefault="009C359C" w:rsidP="00C2107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C359C" w:rsidRDefault="009C359C" w:rsidP="00C21075">
            <w:pPr>
              <w:spacing w:line="276" w:lineRule="auto"/>
              <w:rPr>
                <w:lang w:eastAsia="en-US"/>
              </w:rPr>
            </w:pPr>
          </w:p>
          <w:p w:rsidR="009C359C" w:rsidRDefault="009C359C" w:rsidP="00C21075">
            <w:pPr>
              <w:spacing w:line="276" w:lineRule="auto"/>
              <w:rPr>
                <w:lang w:eastAsia="en-US"/>
              </w:rPr>
            </w:pPr>
          </w:p>
          <w:p w:rsidR="009C359C" w:rsidRDefault="009C359C" w:rsidP="00C21075">
            <w:pPr>
              <w:spacing w:line="276" w:lineRule="auto"/>
              <w:rPr>
                <w:lang w:eastAsia="en-US"/>
              </w:rPr>
            </w:pPr>
          </w:p>
          <w:p w:rsidR="009C359C" w:rsidRDefault="009C359C" w:rsidP="00C21075">
            <w:pPr>
              <w:spacing w:line="276" w:lineRule="auto"/>
              <w:rPr>
                <w:lang w:eastAsia="en-US"/>
              </w:rPr>
            </w:pPr>
          </w:p>
          <w:p w:rsidR="009C359C" w:rsidRDefault="009C359C" w:rsidP="00C21075">
            <w:pPr>
              <w:spacing w:line="276" w:lineRule="auto"/>
              <w:rPr>
                <w:lang w:eastAsia="en-US"/>
              </w:rPr>
            </w:pPr>
          </w:p>
          <w:p w:rsidR="009C359C" w:rsidRDefault="009C359C" w:rsidP="00C21075">
            <w:pPr>
              <w:spacing w:line="276" w:lineRule="auto"/>
              <w:rPr>
                <w:lang w:eastAsia="en-US"/>
              </w:rPr>
            </w:pPr>
          </w:p>
          <w:p w:rsidR="009C359C" w:rsidRDefault="009C359C" w:rsidP="00C210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Селезнев Алексей Иванович</w:t>
            </w:r>
          </w:p>
          <w:p w:rsidR="009C359C" w:rsidRDefault="009C359C" w:rsidP="00C2107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C359C" w:rsidRDefault="009C359C" w:rsidP="00C21075">
            <w:pPr>
              <w:spacing w:line="276" w:lineRule="auto"/>
              <w:rPr>
                <w:lang w:eastAsia="en-US"/>
              </w:rPr>
            </w:pPr>
          </w:p>
          <w:p w:rsidR="009C359C" w:rsidRDefault="009C359C" w:rsidP="00C21075">
            <w:pPr>
              <w:spacing w:line="276" w:lineRule="auto"/>
              <w:rPr>
                <w:lang w:eastAsia="en-US"/>
              </w:rPr>
            </w:pPr>
          </w:p>
          <w:p w:rsidR="009C359C" w:rsidRDefault="009C359C" w:rsidP="00C21075">
            <w:pPr>
              <w:spacing w:line="276" w:lineRule="auto"/>
              <w:rPr>
                <w:lang w:eastAsia="en-US"/>
              </w:rPr>
            </w:pPr>
          </w:p>
          <w:p w:rsidR="009C359C" w:rsidRDefault="009C359C" w:rsidP="00C21075">
            <w:pPr>
              <w:spacing w:line="276" w:lineRule="auto"/>
              <w:rPr>
                <w:lang w:eastAsia="en-US"/>
              </w:rPr>
            </w:pPr>
          </w:p>
          <w:p w:rsidR="009C359C" w:rsidRDefault="009C359C" w:rsidP="00C21075">
            <w:pPr>
              <w:spacing w:line="276" w:lineRule="auto"/>
              <w:rPr>
                <w:lang w:eastAsia="en-US"/>
              </w:rPr>
            </w:pPr>
          </w:p>
          <w:p w:rsidR="009C359C" w:rsidRDefault="009C359C" w:rsidP="00C2107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Синицына Елена Александровна</w:t>
            </w:r>
          </w:p>
        </w:tc>
        <w:tc>
          <w:tcPr>
            <w:tcW w:w="5221" w:type="dxa"/>
          </w:tcPr>
          <w:p w:rsidR="009C359C" w:rsidRDefault="009C359C" w:rsidP="00C2107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Малоалабухского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Грибановского муниципального района                                                                    Воронежской области;</w:t>
            </w:r>
          </w:p>
          <w:p w:rsidR="009C359C" w:rsidRDefault="009C359C" w:rsidP="00C2107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C359C" w:rsidRDefault="009C359C" w:rsidP="00C2107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Верхнекарачанского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Грибановского муниципального района                                                                    Воронежской области;</w:t>
            </w:r>
          </w:p>
          <w:p w:rsidR="009C359C" w:rsidRDefault="009C359C" w:rsidP="00C2107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C359C" w:rsidRDefault="009C359C" w:rsidP="00C21075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МКУ по обеспечению деятельности органов местного самоуправления Грибановского городского поселения (по согласованию);</w:t>
            </w:r>
          </w:p>
          <w:p w:rsidR="009C359C" w:rsidRDefault="009C359C" w:rsidP="00C21075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C359C" w:rsidRDefault="009C359C" w:rsidP="00C21075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БУ ВО «</w:t>
            </w:r>
            <w:proofErr w:type="spellStart"/>
            <w:r>
              <w:rPr>
                <w:sz w:val="28"/>
                <w:szCs w:val="28"/>
                <w:lang w:eastAsia="en-US"/>
              </w:rPr>
              <w:t>Грибановская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райСББЖ</w:t>
            </w:r>
            <w:proofErr w:type="spellEnd"/>
            <w:r>
              <w:rPr>
                <w:sz w:val="28"/>
                <w:szCs w:val="28"/>
                <w:lang w:eastAsia="en-US"/>
              </w:rPr>
              <w:t>» (по согласованию);</w:t>
            </w:r>
          </w:p>
        </w:tc>
      </w:tr>
      <w:tr w:rsidR="009C359C" w:rsidTr="00C21075">
        <w:trPr>
          <w:trHeight w:val="81"/>
        </w:trPr>
        <w:tc>
          <w:tcPr>
            <w:tcW w:w="4786" w:type="dxa"/>
          </w:tcPr>
          <w:p w:rsidR="009C359C" w:rsidRDefault="009C359C" w:rsidP="00C2107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C359C" w:rsidRDefault="009C359C" w:rsidP="00C21075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Волошин Владислав Сергеевич</w:t>
            </w:r>
          </w:p>
        </w:tc>
        <w:tc>
          <w:tcPr>
            <w:tcW w:w="5221" w:type="dxa"/>
          </w:tcPr>
          <w:p w:rsidR="009C359C" w:rsidRDefault="009C359C" w:rsidP="00C21075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C359C" w:rsidRDefault="009C359C" w:rsidP="00C21075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ind w:right="-2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инспектор по исполнению административного законодательства                                                                  (направление по исполнению                                                               административного законодательства)     ОМВД России по Грибановскому                                                                 району (по согласованию).</w:t>
            </w:r>
          </w:p>
        </w:tc>
      </w:tr>
    </w:tbl>
    <w:p w:rsidR="00DF179E" w:rsidRPr="009C359C" w:rsidRDefault="00DF179E" w:rsidP="009C359C"/>
    <w:sectPr w:rsidR="00DF179E" w:rsidRPr="009C359C" w:rsidSect="009C359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9B"/>
    <w:rsid w:val="000733FD"/>
    <w:rsid w:val="002C76E5"/>
    <w:rsid w:val="00304B7B"/>
    <w:rsid w:val="00507DCF"/>
    <w:rsid w:val="00533298"/>
    <w:rsid w:val="009C359C"/>
    <w:rsid w:val="00BA1A9B"/>
    <w:rsid w:val="00DA7F0F"/>
    <w:rsid w:val="00DD1AD1"/>
    <w:rsid w:val="00DF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6E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2C7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0733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733F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73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733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733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733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6E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2C7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0733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733F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73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733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733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733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42D5A-9C46-4EA4-9063-ECF33987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2025-01-17T13:13:00Z</cp:lastPrinted>
  <dcterms:created xsi:type="dcterms:W3CDTF">2025-01-14T12:06:00Z</dcterms:created>
  <dcterms:modified xsi:type="dcterms:W3CDTF">2025-01-20T10:09:00Z</dcterms:modified>
</cp:coreProperties>
</file>