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135"/>
        <w:gridCol w:w="1049"/>
        <w:gridCol w:w="930"/>
        <w:gridCol w:w="930"/>
        <w:gridCol w:w="930"/>
        <w:gridCol w:w="930"/>
        <w:gridCol w:w="930"/>
        <w:gridCol w:w="930"/>
        <w:gridCol w:w="930"/>
        <w:gridCol w:w="1126"/>
        <w:gridCol w:w="930"/>
        <w:gridCol w:w="930"/>
        <w:gridCol w:w="1113"/>
        <w:gridCol w:w="1023"/>
        <w:gridCol w:w="1029"/>
      </w:tblGrid>
      <w:tr w:rsidR="00002B29" w:rsidRPr="00AF5A16" w14:paraId="150A728A" w14:textId="77777777" w:rsidTr="00002B29">
        <w:trPr>
          <w:trHeight w:val="315"/>
        </w:trPr>
        <w:tc>
          <w:tcPr>
            <w:tcW w:w="1135" w:type="dxa"/>
            <w:vMerge w:val="restart"/>
            <w:noWrap/>
            <w:hideMark/>
          </w:tcPr>
          <w:p w14:paraId="24E92EEC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Статус</w:t>
            </w:r>
          </w:p>
        </w:tc>
        <w:tc>
          <w:tcPr>
            <w:tcW w:w="13710" w:type="dxa"/>
            <w:gridSpan w:val="14"/>
            <w:hideMark/>
          </w:tcPr>
          <w:p w14:paraId="20B9DAC5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Расходы районного бюджета, тыс. руб.</w:t>
            </w:r>
          </w:p>
        </w:tc>
      </w:tr>
      <w:tr w:rsidR="00002B29" w:rsidRPr="00AF5A16" w14:paraId="049B4095" w14:textId="77777777" w:rsidTr="00002B29">
        <w:trPr>
          <w:trHeight w:val="315"/>
        </w:trPr>
        <w:tc>
          <w:tcPr>
            <w:tcW w:w="1135" w:type="dxa"/>
            <w:vMerge/>
            <w:hideMark/>
          </w:tcPr>
          <w:p w14:paraId="4CD8C9BC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49" w:type="dxa"/>
            <w:vMerge w:val="restart"/>
            <w:hideMark/>
          </w:tcPr>
          <w:p w14:paraId="33C01494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Всего</w:t>
            </w:r>
          </w:p>
        </w:tc>
        <w:tc>
          <w:tcPr>
            <w:tcW w:w="12661" w:type="dxa"/>
            <w:gridSpan w:val="13"/>
            <w:hideMark/>
          </w:tcPr>
          <w:p w14:paraId="6AE23F17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в том числе по годам реализации государственной программы </w:t>
            </w:r>
          </w:p>
        </w:tc>
      </w:tr>
      <w:tr w:rsidR="00002B29" w:rsidRPr="00AF5A16" w14:paraId="36531E99" w14:textId="77777777" w:rsidTr="00002B29">
        <w:trPr>
          <w:trHeight w:val="300"/>
        </w:trPr>
        <w:tc>
          <w:tcPr>
            <w:tcW w:w="1135" w:type="dxa"/>
            <w:vMerge/>
            <w:hideMark/>
          </w:tcPr>
          <w:p w14:paraId="530944E8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49" w:type="dxa"/>
            <w:vMerge/>
            <w:hideMark/>
          </w:tcPr>
          <w:p w14:paraId="25A55BA3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hideMark/>
          </w:tcPr>
          <w:p w14:paraId="53B9508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2014 год</w:t>
            </w:r>
          </w:p>
        </w:tc>
        <w:tc>
          <w:tcPr>
            <w:tcW w:w="930" w:type="dxa"/>
            <w:hideMark/>
          </w:tcPr>
          <w:p w14:paraId="07527255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2015 год</w:t>
            </w:r>
          </w:p>
        </w:tc>
        <w:tc>
          <w:tcPr>
            <w:tcW w:w="930" w:type="dxa"/>
            <w:hideMark/>
          </w:tcPr>
          <w:p w14:paraId="00F8D7F6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2016 год</w:t>
            </w:r>
          </w:p>
        </w:tc>
        <w:tc>
          <w:tcPr>
            <w:tcW w:w="930" w:type="dxa"/>
            <w:hideMark/>
          </w:tcPr>
          <w:p w14:paraId="6581AADE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2017 год</w:t>
            </w:r>
          </w:p>
        </w:tc>
        <w:tc>
          <w:tcPr>
            <w:tcW w:w="930" w:type="dxa"/>
            <w:hideMark/>
          </w:tcPr>
          <w:p w14:paraId="3A84F0D3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2018 год</w:t>
            </w:r>
          </w:p>
        </w:tc>
        <w:tc>
          <w:tcPr>
            <w:tcW w:w="930" w:type="dxa"/>
            <w:hideMark/>
          </w:tcPr>
          <w:p w14:paraId="19179C5B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2019 год</w:t>
            </w:r>
          </w:p>
        </w:tc>
        <w:tc>
          <w:tcPr>
            <w:tcW w:w="930" w:type="dxa"/>
            <w:hideMark/>
          </w:tcPr>
          <w:p w14:paraId="39D61066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2020 год</w:t>
            </w:r>
          </w:p>
        </w:tc>
        <w:tc>
          <w:tcPr>
            <w:tcW w:w="1126" w:type="dxa"/>
            <w:hideMark/>
          </w:tcPr>
          <w:p w14:paraId="643FDB84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2021 год</w:t>
            </w:r>
          </w:p>
        </w:tc>
        <w:tc>
          <w:tcPr>
            <w:tcW w:w="930" w:type="dxa"/>
            <w:hideMark/>
          </w:tcPr>
          <w:p w14:paraId="00D53538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2022 год</w:t>
            </w:r>
          </w:p>
        </w:tc>
        <w:tc>
          <w:tcPr>
            <w:tcW w:w="930" w:type="dxa"/>
            <w:hideMark/>
          </w:tcPr>
          <w:p w14:paraId="0E6745CB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2023 год</w:t>
            </w:r>
          </w:p>
        </w:tc>
        <w:tc>
          <w:tcPr>
            <w:tcW w:w="1113" w:type="dxa"/>
            <w:hideMark/>
          </w:tcPr>
          <w:p w14:paraId="2AED22D0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2024 год</w:t>
            </w:r>
          </w:p>
        </w:tc>
        <w:tc>
          <w:tcPr>
            <w:tcW w:w="1023" w:type="dxa"/>
            <w:hideMark/>
          </w:tcPr>
          <w:p w14:paraId="665D4F07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2025 год</w:t>
            </w:r>
          </w:p>
        </w:tc>
        <w:tc>
          <w:tcPr>
            <w:tcW w:w="1029" w:type="dxa"/>
            <w:noWrap/>
            <w:hideMark/>
          </w:tcPr>
          <w:p w14:paraId="24ADB059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2026 год</w:t>
            </w:r>
          </w:p>
        </w:tc>
      </w:tr>
      <w:tr w:rsidR="00002B29" w:rsidRPr="00AF5A16" w14:paraId="2CF36899" w14:textId="77777777" w:rsidTr="00002B29">
        <w:trPr>
          <w:trHeight w:val="1020"/>
        </w:trPr>
        <w:tc>
          <w:tcPr>
            <w:tcW w:w="1135" w:type="dxa"/>
            <w:vMerge/>
            <w:hideMark/>
          </w:tcPr>
          <w:p w14:paraId="2DC9AC60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49" w:type="dxa"/>
            <w:vMerge/>
            <w:hideMark/>
          </w:tcPr>
          <w:p w14:paraId="2CE69BB8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hideMark/>
          </w:tcPr>
          <w:p w14:paraId="25F0A834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(первый год реализации)</w:t>
            </w:r>
          </w:p>
        </w:tc>
        <w:tc>
          <w:tcPr>
            <w:tcW w:w="930" w:type="dxa"/>
            <w:hideMark/>
          </w:tcPr>
          <w:p w14:paraId="1C719BE0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(второй год реализации)</w:t>
            </w:r>
          </w:p>
        </w:tc>
        <w:tc>
          <w:tcPr>
            <w:tcW w:w="930" w:type="dxa"/>
            <w:hideMark/>
          </w:tcPr>
          <w:p w14:paraId="4D7590B4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(третий год реализации)</w:t>
            </w:r>
          </w:p>
        </w:tc>
        <w:tc>
          <w:tcPr>
            <w:tcW w:w="930" w:type="dxa"/>
            <w:hideMark/>
          </w:tcPr>
          <w:p w14:paraId="323D294D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(четвертый год реализации)</w:t>
            </w:r>
          </w:p>
        </w:tc>
        <w:tc>
          <w:tcPr>
            <w:tcW w:w="930" w:type="dxa"/>
            <w:hideMark/>
          </w:tcPr>
          <w:p w14:paraId="6F6635A1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(пятый год реализации)</w:t>
            </w:r>
          </w:p>
        </w:tc>
        <w:tc>
          <w:tcPr>
            <w:tcW w:w="930" w:type="dxa"/>
            <w:hideMark/>
          </w:tcPr>
          <w:p w14:paraId="3F244658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(шестой год реализации)</w:t>
            </w:r>
          </w:p>
        </w:tc>
        <w:tc>
          <w:tcPr>
            <w:tcW w:w="930" w:type="dxa"/>
            <w:hideMark/>
          </w:tcPr>
          <w:p w14:paraId="6DAB6453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(седьмой год реализации)</w:t>
            </w:r>
          </w:p>
        </w:tc>
        <w:tc>
          <w:tcPr>
            <w:tcW w:w="1126" w:type="dxa"/>
            <w:hideMark/>
          </w:tcPr>
          <w:p w14:paraId="6334B37E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 xml:space="preserve">(восьмой </w:t>
            </w:r>
            <w:proofErr w:type="spellStart"/>
            <w:r w:rsidRPr="00AF5A16">
              <w:rPr>
                <w:rFonts w:cs="Times New Roman"/>
                <w:sz w:val="18"/>
                <w:szCs w:val="18"/>
              </w:rPr>
              <w:t>годреализации</w:t>
            </w:r>
            <w:proofErr w:type="spellEnd"/>
            <w:r w:rsidRPr="00AF5A16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930" w:type="dxa"/>
            <w:hideMark/>
          </w:tcPr>
          <w:p w14:paraId="77D6E5FA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(девятый год реализации)</w:t>
            </w:r>
          </w:p>
        </w:tc>
        <w:tc>
          <w:tcPr>
            <w:tcW w:w="930" w:type="dxa"/>
            <w:hideMark/>
          </w:tcPr>
          <w:p w14:paraId="0A4195AB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(десятый год реализации)</w:t>
            </w:r>
          </w:p>
        </w:tc>
        <w:tc>
          <w:tcPr>
            <w:tcW w:w="1113" w:type="dxa"/>
            <w:hideMark/>
          </w:tcPr>
          <w:p w14:paraId="11177FB0" w14:textId="77777777" w:rsidR="00002B29" w:rsidRPr="00AF5A16" w:rsidRDefault="00002B29" w:rsidP="00F519A5">
            <w:pPr>
              <w:ind w:left="-22" w:right="-73"/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(одиннадцатый год реализации)</w:t>
            </w:r>
          </w:p>
        </w:tc>
        <w:tc>
          <w:tcPr>
            <w:tcW w:w="1023" w:type="dxa"/>
            <w:hideMark/>
          </w:tcPr>
          <w:p w14:paraId="4D8A501D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(двенадцатый год реализации)</w:t>
            </w:r>
          </w:p>
        </w:tc>
        <w:tc>
          <w:tcPr>
            <w:tcW w:w="1029" w:type="dxa"/>
            <w:hideMark/>
          </w:tcPr>
          <w:p w14:paraId="4E3045D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(тринадцатый год реализации)</w:t>
            </w:r>
          </w:p>
        </w:tc>
      </w:tr>
      <w:tr w:rsidR="00002B29" w:rsidRPr="00AF5A16" w14:paraId="17E0E8F4" w14:textId="77777777" w:rsidTr="00002B29">
        <w:trPr>
          <w:trHeight w:val="300"/>
        </w:trPr>
        <w:tc>
          <w:tcPr>
            <w:tcW w:w="1135" w:type="dxa"/>
            <w:noWrap/>
            <w:hideMark/>
          </w:tcPr>
          <w:p w14:paraId="11009139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049" w:type="dxa"/>
            <w:noWrap/>
            <w:hideMark/>
          </w:tcPr>
          <w:p w14:paraId="5DCFF0CD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930" w:type="dxa"/>
            <w:noWrap/>
            <w:hideMark/>
          </w:tcPr>
          <w:p w14:paraId="0D55D20D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930" w:type="dxa"/>
            <w:noWrap/>
            <w:hideMark/>
          </w:tcPr>
          <w:p w14:paraId="3067ED94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930" w:type="dxa"/>
            <w:noWrap/>
            <w:hideMark/>
          </w:tcPr>
          <w:p w14:paraId="1E120ABA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930" w:type="dxa"/>
            <w:noWrap/>
            <w:hideMark/>
          </w:tcPr>
          <w:p w14:paraId="353251BF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930" w:type="dxa"/>
            <w:noWrap/>
            <w:hideMark/>
          </w:tcPr>
          <w:p w14:paraId="6676CD7F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930" w:type="dxa"/>
            <w:noWrap/>
            <w:hideMark/>
          </w:tcPr>
          <w:p w14:paraId="76B67B6B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930" w:type="dxa"/>
            <w:hideMark/>
          </w:tcPr>
          <w:p w14:paraId="51A9A27E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1126" w:type="dxa"/>
            <w:hideMark/>
          </w:tcPr>
          <w:p w14:paraId="73CBA7E4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930" w:type="dxa"/>
            <w:hideMark/>
          </w:tcPr>
          <w:p w14:paraId="66F4DA26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13</w:t>
            </w:r>
          </w:p>
        </w:tc>
        <w:tc>
          <w:tcPr>
            <w:tcW w:w="930" w:type="dxa"/>
            <w:hideMark/>
          </w:tcPr>
          <w:p w14:paraId="5A61DB9D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14</w:t>
            </w:r>
          </w:p>
        </w:tc>
        <w:tc>
          <w:tcPr>
            <w:tcW w:w="1113" w:type="dxa"/>
            <w:hideMark/>
          </w:tcPr>
          <w:p w14:paraId="773300E1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1023" w:type="dxa"/>
            <w:hideMark/>
          </w:tcPr>
          <w:p w14:paraId="7AB5B8B0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16</w:t>
            </w:r>
          </w:p>
        </w:tc>
        <w:tc>
          <w:tcPr>
            <w:tcW w:w="1029" w:type="dxa"/>
            <w:noWrap/>
            <w:hideMark/>
          </w:tcPr>
          <w:p w14:paraId="287B290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17</w:t>
            </w:r>
          </w:p>
        </w:tc>
      </w:tr>
      <w:tr w:rsidR="00002B29" w:rsidRPr="00AF5A16" w14:paraId="0EDBA5A9" w14:textId="77777777" w:rsidTr="00002B29">
        <w:trPr>
          <w:trHeight w:val="300"/>
        </w:trPr>
        <w:tc>
          <w:tcPr>
            <w:tcW w:w="1135" w:type="dxa"/>
            <w:noWrap/>
            <w:hideMark/>
          </w:tcPr>
          <w:p w14:paraId="2A558719" w14:textId="77777777" w:rsidR="00002B29" w:rsidRPr="00AF5A16" w:rsidRDefault="00002B29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AF5A16">
              <w:rPr>
                <w:rFonts w:cs="Times New Roman"/>
                <w:b/>
                <w:bCs/>
                <w:sz w:val="18"/>
                <w:szCs w:val="18"/>
              </w:rPr>
              <w:t>Муниципальная</w:t>
            </w:r>
          </w:p>
        </w:tc>
        <w:tc>
          <w:tcPr>
            <w:tcW w:w="1049" w:type="dxa"/>
            <w:vMerge w:val="restart"/>
            <w:noWrap/>
            <w:hideMark/>
          </w:tcPr>
          <w:p w14:paraId="2E2C953D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37 150,72</w:t>
            </w:r>
          </w:p>
        </w:tc>
        <w:tc>
          <w:tcPr>
            <w:tcW w:w="930" w:type="dxa"/>
            <w:vMerge w:val="restart"/>
            <w:noWrap/>
            <w:hideMark/>
          </w:tcPr>
          <w:p w14:paraId="7F65FFC0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1 786,60</w:t>
            </w:r>
          </w:p>
        </w:tc>
        <w:tc>
          <w:tcPr>
            <w:tcW w:w="930" w:type="dxa"/>
            <w:vMerge w:val="restart"/>
            <w:noWrap/>
            <w:hideMark/>
          </w:tcPr>
          <w:p w14:paraId="07116A9B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2 123,40</w:t>
            </w:r>
          </w:p>
        </w:tc>
        <w:tc>
          <w:tcPr>
            <w:tcW w:w="930" w:type="dxa"/>
            <w:vMerge w:val="restart"/>
            <w:noWrap/>
            <w:hideMark/>
          </w:tcPr>
          <w:p w14:paraId="4233678B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2 327,56</w:t>
            </w:r>
          </w:p>
        </w:tc>
        <w:tc>
          <w:tcPr>
            <w:tcW w:w="930" w:type="dxa"/>
            <w:vMerge w:val="restart"/>
            <w:noWrap/>
            <w:hideMark/>
          </w:tcPr>
          <w:p w14:paraId="491811EB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1773</w:t>
            </w:r>
          </w:p>
        </w:tc>
        <w:tc>
          <w:tcPr>
            <w:tcW w:w="930" w:type="dxa"/>
            <w:vMerge w:val="restart"/>
            <w:noWrap/>
            <w:hideMark/>
          </w:tcPr>
          <w:p w14:paraId="3B7436B8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2453,5</w:t>
            </w:r>
          </w:p>
        </w:tc>
        <w:tc>
          <w:tcPr>
            <w:tcW w:w="930" w:type="dxa"/>
            <w:vMerge w:val="restart"/>
            <w:noWrap/>
            <w:hideMark/>
          </w:tcPr>
          <w:p w14:paraId="7463FC38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2486,4</w:t>
            </w:r>
          </w:p>
        </w:tc>
        <w:tc>
          <w:tcPr>
            <w:tcW w:w="930" w:type="dxa"/>
            <w:vMerge w:val="restart"/>
            <w:hideMark/>
          </w:tcPr>
          <w:p w14:paraId="3ACFE635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2432,861</w:t>
            </w:r>
          </w:p>
        </w:tc>
        <w:tc>
          <w:tcPr>
            <w:tcW w:w="1126" w:type="dxa"/>
            <w:vMerge w:val="restart"/>
            <w:hideMark/>
          </w:tcPr>
          <w:p w14:paraId="54BF4E74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2526,8</w:t>
            </w:r>
          </w:p>
        </w:tc>
        <w:tc>
          <w:tcPr>
            <w:tcW w:w="930" w:type="dxa"/>
            <w:vMerge w:val="restart"/>
            <w:hideMark/>
          </w:tcPr>
          <w:p w14:paraId="4A3191C1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3659,8</w:t>
            </w:r>
          </w:p>
        </w:tc>
        <w:tc>
          <w:tcPr>
            <w:tcW w:w="930" w:type="dxa"/>
            <w:vMerge w:val="restart"/>
            <w:hideMark/>
          </w:tcPr>
          <w:p w14:paraId="6AB17C3E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3587,798</w:t>
            </w:r>
          </w:p>
        </w:tc>
        <w:tc>
          <w:tcPr>
            <w:tcW w:w="1113" w:type="dxa"/>
            <w:vMerge w:val="restart"/>
            <w:hideMark/>
          </w:tcPr>
          <w:p w14:paraId="35F83C47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5214,4</w:t>
            </w:r>
          </w:p>
        </w:tc>
        <w:tc>
          <w:tcPr>
            <w:tcW w:w="1023" w:type="dxa"/>
            <w:vMerge w:val="restart"/>
            <w:hideMark/>
          </w:tcPr>
          <w:p w14:paraId="0F2D3CE6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3389,3</w:t>
            </w:r>
          </w:p>
        </w:tc>
        <w:tc>
          <w:tcPr>
            <w:tcW w:w="1029" w:type="dxa"/>
            <w:vMerge w:val="restart"/>
            <w:hideMark/>
          </w:tcPr>
          <w:p w14:paraId="5585F38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3 389,30</w:t>
            </w:r>
          </w:p>
        </w:tc>
      </w:tr>
      <w:tr w:rsidR="00002B29" w:rsidRPr="00AF5A16" w14:paraId="28E5FD30" w14:textId="77777777" w:rsidTr="00002B29">
        <w:trPr>
          <w:trHeight w:val="300"/>
        </w:trPr>
        <w:tc>
          <w:tcPr>
            <w:tcW w:w="1135" w:type="dxa"/>
            <w:noWrap/>
            <w:hideMark/>
          </w:tcPr>
          <w:p w14:paraId="1B6EF94C" w14:textId="77777777" w:rsidR="00002B29" w:rsidRPr="00AF5A16" w:rsidRDefault="00002B29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AF5A16">
              <w:rPr>
                <w:rFonts w:cs="Times New Roman"/>
                <w:b/>
                <w:bCs/>
                <w:sz w:val="18"/>
                <w:szCs w:val="18"/>
              </w:rPr>
              <w:t>программа</w:t>
            </w:r>
          </w:p>
        </w:tc>
        <w:tc>
          <w:tcPr>
            <w:tcW w:w="1049" w:type="dxa"/>
            <w:vMerge/>
            <w:hideMark/>
          </w:tcPr>
          <w:p w14:paraId="0B5E953B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468FA9E3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10753ED0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7CF760C4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394829AD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2073B009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1135091D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3AAB47B8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26" w:type="dxa"/>
            <w:vMerge/>
            <w:hideMark/>
          </w:tcPr>
          <w:p w14:paraId="57EB41CC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774814C9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23524F85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13" w:type="dxa"/>
            <w:vMerge/>
            <w:hideMark/>
          </w:tcPr>
          <w:p w14:paraId="27C15565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  <w:hideMark/>
          </w:tcPr>
          <w:p w14:paraId="3EF5C062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hideMark/>
          </w:tcPr>
          <w:p w14:paraId="74E24E62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002B29" w:rsidRPr="00AF5A16" w14:paraId="47573C28" w14:textId="77777777" w:rsidTr="00002B29">
        <w:trPr>
          <w:trHeight w:val="300"/>
        </w:trPr>
        <w:tc>
          <w:tcPr>
            <w:tcW w:w="1135" w:type="dxa"/>
            <w:noWrap/>
            <w:hideMark/>
          </w:tcPr>
          <w:p w14:paraId="1A2EF062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 </w:t>
            </w:r>
          </w:p>
        </w:tc>
        <w:tc>
          <w:tcPr>
            <w:tcW w:w="1049" w:type="dxa"/>
            <w:vMerge/>
            <w:hideMark/>
          </w:tcPr>
          <w:p w14:paraId="15C8A031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4CB6414E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06F42E72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60A68E79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70B4A799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5D8E8B25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407D004E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16817F77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26" w:type="dxa"/>
            <w:vMerge/>
            <w:hideMark/>
          </w:tcPr>
          <w:p w14:paraId="0103A484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03CB1CD8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30" w:type="dxa"/>
            <w:vMerge/>
            <w:hideMark/>
          </w:tcPr>
          <w:p w14:paraId="221E497D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13" w:type="dxa"/>
            <w:vMerge/>
            <w:hideMark/>
          </w:tcPr>
          <w:p w14:paraId="7EF5F62A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  <w:hideMark/>
          </w:tcPr>
          <w:p w14:paraId="3CF19B30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29" w:type="dxa"/>
            <w:vMerge/>
            <w:hideMark/>
          </w:tcPr>
          <w:p w14:paraId="1BDB4E4A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002B29" w:rsidRPr="00AF5A16" w14:paraId="6CD0568B" w14:textId="77777777" w:rsidTr="00002B29">
        <w:trPr>
          <w:trHeight w:val="525"/>
        </w:trPr>
        <w:tc>
          <w:tcPr>
            <w:tcW w:w="14845" w:type="dxa"/>
            <w:gridSpan w:val="15"/>
            <w:hideMark/>
          </w:tcPr>
          <w:p w14:paraId="78ABAB1C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в том числе:</w:t>
            </w:r>
          </w:p>
        </w:tc>
      </w:tr>
      <w:tr w:rsidR="00002B29" w:rsidRPr="00AF5A16" w14:paraId="1A8BCC99" w14:textId="77777777" w:rsidTr="00002B29">
        <w:trPr>
          <w:trHeight w:val="765"/>
        </w:trPr>
        <w:tc>
          <w:tcPr>
            <w:tcW w:w="1135" w:type="dxa"/>
            <w:hideMark/>
          </w:tcPr>
          <w:p w14:paraId="0F94F8A0" w14:textId="77777777" w:rsidR="00002B29" w:rsidRPr="00AF5A16" w:rsidRDefault="00002B29" w:rsidP="00002B29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AF5A16">
              <w:rPr>
                <w:rFonts w:cs="Times New Roman"/>
                <w:b/>
                <w:bCs/>
                <w:sz w:val="18"/>
                <w:szCs w:val="18"/>
              </w:rPr>
              <w:t>ПОДПРОГРАММА 1</w:t>
            </w:r>
          </w:p>
        </w:tc>
        <w:tc>
          <w:tcPr>
            <w:tcW w:w="1049" w:type="dxa"/>
            <w:noWrap/>
            <w:hideMark/>
          </w:tcPr>
          <w:p w14:paraId="6112DBC7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5877,451</w:t>
            </w:r>
          </w:p>
        </w:tc>
        <w:tc>
          <w:tcPr>
            <w:tcW w:w="930" w:type="dxa"/>
            <w:noWrap/>
            <w:hideMark/>
          </w:tcPr>
          <w:p w14:paraId="2B865057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508</w:t>
            </w:r>
          </w:p>
        </w:tc>
        <w:tc>
          <w:tcPr>
            <w:tcW w:w="930" w:type="dxa"/>
            <w:noWrap/>
            <w:hideMark/>
          </w:tcPr>
          <w:p w14:paraId="5AC4D46C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603,8</w:t>
            </w:r>
          </w:p>
        </w:tc>
        <w:tc>
          <w:tcPr>
            <w:tcW w:w="930" w:type="dxa"/>
            <w:noWrap/>
            <w:hideMark/>
          </w:tcPr>
          <w:p w14:paraId="4C1623A0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568,2</w:t>
            </w:r>
          </w:p>
        </w:tc>
        <w:tc>
          <w:tcPr>
            <w:tcW w:w="930" w:type="dxa"/>
            <w:noWrap/>
            <w:hideMark/>
          </w:tcPr>
          <w:p w14:paraId="08619CA7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4,5</w:t>
            </w:r>
          </w:p>
        </w:tc>
        <w:tc>
          <w:tcPr>
            <w:tcW w:w="930" w:type="dxa"/>
            <w:noWrap/>
            <w:hideMark/>
          </w:tcPr>
          <w:p w14:paraId="23C358E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445,6</w:t>
            </w:r>
          </w:p>
        </w:tc>
        <w:tc>
          <w:tcPr>
            <w:tcW w:w="930" w:type="dxa"/>
            <w:noWrap/>
            <w:hideMark/>
          </w:tcPr>
          <w:p w14:paraId="1835A20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334,8</w:t>
            </w:r>
          </w:p>
        </w:tc>
        <w:tc>
          <w:tcPr>
            <w:tcW w:w="930" w:type="dxa"/>
            <w:hideMark/>
          </w:tcPr>
          <w:p w14:paraId="5C94DA47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98,461</w:t>
            </w:r>
          </w:p>
        </w:tc>
        <w:tc>
          <w:tcPr>
            <w:tcW w:w="1126" w:type="dxa"/>
            <w:hideMark/>
          </w:tcPr>
          <w:p w14:paraId="5586AE6F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13,9</w:t>
            </w:r>
          </w:p>
        </w:tc>
        <w:tc>
          <w:tcPr>
            <w:tcW w:w="930" w:type="dxa"/>
            <w:hideMark/>
          </w:tcPr>
          <w:p w14:paraId="2ADEAD98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1031,11</w:t>
            </w:r>
          </w:p>
        </w:tc>
        <w:tc>
          <w:tcPr>
            <w:tcW w:w="930" w:type="dxa"/>
            <w:hideMark/>
          </w:tcPr>
          <w:p w14:paraId="3BB66ED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699,08</w:t>
            </w:r>
          </w:p>
        </w:tc>
        <w:tc>
          <w:tcPr>
            <w:tcW w:w="1113" w:type="dxa"/>
            <w:hideMark/>
          </w:tcPr>
          <w:p w14:paraId="60C63685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1570</w:t>
            </w:r>
          </w:p>
        </w:tc>
        <w:tc>
          <w:tcPr>
            <w:tcW w:w="1023" w:type="dxa"/>
            <w:hideMark/>
          </w:tcPr>
          <w:p w14:paraId="2F266A0E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29" w:type="dxa"/>
            <w:hideMark/>
          </w:tcPr>
          <w:p w14:paraId="6FBF577A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</w:tr>
      <w:tr w:rsidR="00002B29" w:rsidRPr="00AF5A16" w14:paraId="01640AE4" w14:textId="77777777" w:rsidTr="00002B29">
        <w:trPr>
          <w:trHeight w:val="510"/>
        </w:trPr>
        <w:tc>
          <w:tcPr>
            <w:tcW w:w="1135" w:type="dxa"/>
            <w:hideMark/>
          </w:tcPr>
          <w:p w14:paraId="0034C501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 xml:space="preserve">Мероприятие 1 </w:t>
            </w:r>
          </w:p>
        </w:tc>
        <w:tc>
          <w:tcPr>
            <w:tcW w:w="1049" w:type="dxa"/>
            <w:noWrap/>
            <w:hideMark/>
          </w:tcPr>
          <w:p w14:paraId="03766C6B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3954,636</w:t>
            </w:r>
          </w:p>
        </w:tc>
        <w:tc>
          <w:tcPr>
            <w:tcW w:w="930" w:type="dxa"/>
            <w:noWrap/>
            <w:hideMark/>
          </w:tcPr>
          <w:p w14:paraId="7129E90F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164,2</w:t>
            </w:r>
          </w:p>
        </w:tc>
        <w:tc>
          <w:tcPr>
            <w:tcW w:w="930" w:type="dxa"/>
            <w:noWrap/>
            <w:hideMark/>
          </w:tcPr>
          <w:p w14:paraId="6FDEE8C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180</w:t>
            </w:r>
          </w:p>
        </w:tc>
        <w:tc>
          <w:tcPr>
            <w:tcW w:w="930" w:type="dxa"/>
            <w:noWrap/>
            <w:hideMark/>
          </w:tcPr>
          <w:p w14:paraId="55943B5C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358,2</w:t>
            </w:r>
          </w:p>
        </w:tc>
        <w:tc>
          <w:tcPr>
            <w:tcW w:w="930" w:type="dxa"/>
            <w:noWrap/>
            <w:hideMark/>
          </w:tcPr>
          <w:p w14:paraId="32B60D04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0D1E2F11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5A00662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hideMark/>
          </w:tcPr>
          <w:p w14:paraId="5C5B00B7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26" w:type="dxa"/>
            <w:hideMark/>
          </w:tcPr>
          <w:p w14:paraId="2A37489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hideMark/>
          </w:tcPr>
          <w:p w14:paraId="25E7C595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1009,35</w:t>
            </w:r>
          </w:p>
        </w:tc>
        <w:tc>
          <w:tcPr>
            <w:tcW w:w="930" w:type="dxa"/>
            <w:hideMark/>
          </w:tcPr>
          <w:p w14:paraId="4793B5FA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672,886</w:t>
            </w:r>
          </w:p>
        </w:tc>
        <w:tc>
          <w:tcPr>
            <w:tcW w:w="1113" w:type="dxa"/>
            <w:hideMark/>
          </w:tcPr>
          <w:p w14:paraId="08B9114A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1570</w:t>
            </w:r>
          </w:p>
        </w:tc>
        <w:tc>
          <w:tcPr>
            <w:tcW w:w="1023" w:type="dxa"/>
            <w:hideMark/>
          </w:tcPr>
          <w:p w14:paraId="3ED8F2B7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29" w:type="dxa"/>
            <w:hideMark/>
          </w:tcPr>
          <w:p w14:paraId="23E41E1D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</w:tr>
      <w:tr w:rsidR="00002B29" w:rsidRPr="00AF5A16" w14:paraId="580CDA96" w14:textId="77777777" w:rsidTr="00002B29">
        <w:trPr>
          <w:trHeight w:val="510"/>
        </w:trPr>
        <w:tc>
          <w:tcPr>
            <w:tcW w:w="1135" w:type="dxa"/>
            <w:hideMark/>
          </w:tcPr>
          <w:p w14:paraId="760283D3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Мероприятие 2</w:t>
            </w:r>
          </w:p>
        </w:tc>
        <w:tc>
          <w:tcPr>
            <w:tcW w:w="1049" w:type="dxa"/>
            <w:noWrap/>
            <w:hideMark/>
          </w:tcPr>
          <w:p w14:paraId="59881BEE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312,861</w:t>
            </w:r>
          </w:p>
        </w:tc>
        <w:tc>
          <w:tcPr>
            <w:tcW w:w="930" w:type="dxa"/>
            <w:noWrap/>
            <w:hideMark/>
          </w:tcPr>
          <w:p w14:paraId="55A45C97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1D80F29C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76E817C5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40E4DD3F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27089D5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108807B1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294,5</w:t>
            </w:r>
          </w:p>
        </w:tc>
        <w:tc>
          <w:tcPr>
            <w:tcW w:w="930" w:type="dxa"/>
            <w:hideMark/>
          </w:tcPr>
          <w:p w14:paraId="4D9BCDEB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4,461</w:t>
            </w:r>
          </w:p>
        </w:tc>
        <w:tc>
          <w:tcPr>
            <w:tcW w:w="1126" w:type="dxa"/>
            <w:hideMark/>
          </w:tcPr>
          <w:p w14:paraId="6D37882F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13,9</w:t>
            </w:r>
          </w:p>
        </w:tc>
        <w:tc>
          <w:tcPr>
            <w:tcW w:w="930" w:type="dxa"/>
            <w:hideMark/>
          </w:tcPr>
          <w:p w14:paraId="06706EC9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hideMark/>
          </w:tcPr>
          <w:p w14:paraId="2256C44D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13" w:type="dxa"/>
            <w:hideMark/>
          </w:tcPr>
          <w:p w14:paraId="75B5890C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23" w:type="dxa"/>
            <w:hideMark/>
          </w:tcPr>
          <w:p w14:paraId="505791B6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29" w:type="dxa"/>
            <w:noWrap/>
            <w:hideMark/>
          </w:tcPr>
          <w:p w14:paraId="4A7DD2CD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</w:tr>
      <w:tr w:rsidR="00002B29" w:rsidRPr="00AF5A16" w14:paraId="1532838F" w14:textId="77777777" w:rsidTr="00002B29">
        <w:trPr>
          <w:trHeight w:val="510"/>
        </w:trPr>
        <w:tc>
          <w:tcPr>
            <w:tcW w:w="1135" w:type="dxa"/>
            <w:hideMark/>
          </w:tcPr>
          <w:p w14:paraId="002A9DB7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Мероприятие 3  </w:t>
            </w:r>
          </w:p>
        </w:tc>
        <w:tc>
          <w:tcPr>
            <w:tcW w:w="1049" w:type="dxa"/>
            <w:noWrap/>
            <w:hideMark/>
          </w:tcPr>
          <w:p w14:paraId="7DF11433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147,954</w:t>
            </w:r>
          </w:p>
        </w:tc>
        <w:tc>
          <w:tcPr>
            <w:tcW w:w="930" w:type="dxa"/>
            <w:noWrap/>
            <w:hideMark/>
          </w:tcPr>
          <w:p w14:paraId="24A0D481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30" w:type="dxa"/>
            <w:noWrap/>
            <w:hideMark/>
          </w:tcPr>
          <w:p w14:paraId="490510FC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30" w:type="dxa"/>
            <w:noWrap/>
            <w:hideMark/>
          </w:tcPr>
          <w:p w14:paraId="62696F4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01DE1D68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411ADDDF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3EBE8B9B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hideMark/>
          </w:tcPr>
          <w:p w14:paraId="2EFE90C0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26" w:type="dxa"/>
            <w:hideMark/>
          </w:tcPr>
          <w:p w14:paraId="7703EE9D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hideMark/>
          </w:tcPr>
          <w:p w14:paraId="6CE5E735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21,76</w:t>
            </w:r>
          </w:p>
        </w:tc>
        <w:tc>
          <w:tcPr>
            <w:tcW w:w="930" w:type="dxa"/>
            <w:hideMark/>
          </w:tcPr>
          <w:p w14:paraId="4AE3C4EE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26,194</w:t>
            </w:r>
          </w:p>
        </w:tc>
        <w:tc>
          <w:tcPr>
            <w:tcW w:w="1113" w:type="dxa"/>
            <w:hideMark/>
          </w:tcPr>
          <w:p w14:paraId="1F06AEDD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23" w:type="dxa"/>
            <w:hideMark/>
          </w:tcPr>
          <w:p w14:paraId="5E6F03F0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29" w:type="dxa"/>
            <w:noWrap/>
            <w:hideMark/>
          </w:tcPr>
          <w:p w14:paraId="63F6FC1B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</w:tr>
      <w:tr w:rsidR="00002B29" w:rsidRPr="00AF5A16" w14:paraId="6E9C4E5E" w14:textId="77777777" w:rsidTr="00002B29">
        <w:trPr>
          <w:trHeight w:val="510"/>
        </w:trPr>
        <w:tc>
          <w:tcPr>
            <w:tcW w:w="1135" w:type="dxa"/>
            <w:hideMark/>
          </w:tcPr>
          <w:p w14:paraId="4DEDC011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Мероприятие 4  </w:t>
            </w:r>
          </w:p>
        </w:tc>
        <w:tc>
          <w:tcPr>
            <w:tcW w:w="1049" w:type="dxa"/>
            <w:noWrap/>
            <w:hideMark/>
          </w:tcPr>
          <w:p w14:paraId="34EE3214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100</w:t>
            </w:r>
          </w:p>
        </w:tc>
        <w:tc>
          <w:tcPr>
            <w:tcW w:w="930" w:type="dxa"/>
            <w:noWrap/>
            <w:hideMark/>
          </w:tcPr>
          <w:p w14:paraId="3104044E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30" w:type="dxa"/>
            <w:noWrap/>
            <w:hideMark/>
          </w:tcPr>
          <w:p w14:paraId="0225F26A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930" w:type="dxa"/>
            <w:noWrap/>
            <w:hideMark/>
          </w:tcPr>
          <w:p w14:paraId="04D18A54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75B4665F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24C841A4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318AF3F1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hideMark/>
          </w:tcPr>
          <w:p w14:paraId="3ABD2357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26" w:type="dxa"/>
            <w:hideMark/>
          </w:tcPr>
          <w:p w14:paraId="0501A2B1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hideMark/>
          </w:tcPr>
          <w:p w14:paraId="2ACB0ADD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hideMark/>
          </w:tcPr>
          <w:p w14:paraId="4A6C7A5B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13" w:type="dxa"/>
            <w:hideMark/>
          </w:tcPr>
          <w:p w14:paraId="3E9EC62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23" w:type="dxa"/>
            <w:hideMark/>
          </w:tcPr>
          <w:p w14:paraId="6C23CE5B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29" w:type="dxa"/>
            <w:noWrap/>
            <w:hideMark/>
          </w:tcPr>
          <w:p w14:paraId="34B06841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</w:tr>
      <w:tr w:rsidR="00002B29" w:rsidRPr="00AF5A16" w14:paraId="08127D4D" w14:textId="77777777" w:rsidTr="00002B29">
        <w:trPr>
          <w:trHeight w:val="510"/>
        </w:trPr>
        <w:tc>
          <w:tcPr>
            <w:tcW w:w="1135" w:type="dxa"/>
            <w:hideMark/>
          </w:tcPr>
          <w:p w14:paraId="7D77544C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Мероприятие 5  </w:t>
            </w:r>
          </w:p>
        </w:tc>
        <w:tc>
          <w:tcPr>
            <w:tcW w:w="1049" w:type="dxa"/>
            <w:noWrap/>
            <w:hideMark/>
          </w:tcPr>
          <w:p w14:paraId="65E9D407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1147,7</w:t>
            </w:r>
          </w:p>
        </w:tc>
        <w:tc>
          <w:tcPr>
            <w:tcW w:w="930" w:type="dxa"/>
            <w:noWrap/>
            <w:hideMark/>
          </w:tcPr>
          <w:p w14:paraId="56780A73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243,8</w:t>
            </w:r>
          </w:p>
        </w:tc>
        <w:tc>
          <w:tcPr>
            <w:tcW w:w="930" w:type="dxa"/>
            <w:noWrap/>
            <w:hideMark/>
          </w:tcPr>
          <w:p w14:paraId="5635CBEC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243,8</w:t>
            </w:r>
          </w:p>
        </w:tc>
        <w:tc>
          <w:tcPr>
            <w:tcW w:w="930" w:type="dxa"/>
            <w:noWrap/>
            <w:hideMark/>
          </w:tcPr>
          <w:p w14:paraId="68DCF705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210</w:t>
            </w:r>
          </w:p>
        </w:tc>
        <w:tc>
          <w:tcPr>
            <w:tcW w:w="930" w:type="dxa"/>
            <w:noWrap/>
            <w:hideMark/>
          </w:tcPr>
          <w:p w14:paraId="7FFD764B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4,5</w:t>
            </w:r>
          </w:p>
        </w:tc>
        <w:tc>
          <w:tcPr>
            <w:tcW w:w="930" w:type="dxa"/>
            <w:noWrap/>
            <w:hideMark/>
          </w:tcPr>
          <w:p w14:paraId="39B028A3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445,6</w:t>
            </w:r>
          </w:p>
        </w:tc>
        <w:tc>
          <w:tcPr>
            <w:tcW w:w="930" w:type="dxa"/>
            <w:noWrap/>
            <w:hideMark/>
          </w:tcPr>
          <w:p w14:paraId="3613C5C4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hideMark/>
          </w:tcPr>
          <w:p w14:paraId="2F96ADCC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26" w:type="dxa"/>
            <w:hideMark/>
          </w:tcPr>
          <w:p w14:paraId="42962A6D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hideMark/>
          </w:tcPr>
          <w:p w14:paraId="15E65DBC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hideMark/>
          </w:tcPr>
          <w:p w14:paraId="41A6A95F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13" w:type="dxa"/>
            <w:hideMark/>
          </w:tcPr>
          <w:p w14:paraId="31BC8491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23" w:type="dxa"/>
            <w:hideMark/>
          </w:tcPr>
          <w:p w14:paraId="28368D76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29" w:type="dxa"/>
            <w:noWrap/>
            <w:hideMark/>
          </w:tcPr>
          <w:p w14:paraId="4FDDB917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</w:tr>
      <w:tr w:rsidR="00002B29" w:rsidRPr="00AF5A16" w14:paraId="0BE987D5" w14:textId="77777777" w:rsidTr="00002B29">
        <w:trPr>
          <w:trHeight w:val="510"/>
        </w:trPr>
        <w:tc>
          <w:tcPr>
            <w:tcW w:w="1135" w:type="dxa"/>
            <w:hideMark/>
          </w:tcPr>
          <w:p w14:paraId="485DB390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Мероприятие 6  </w:t>
            </w:r>
          </w:p>
        </w:tc>
        <w:tc>
          <w:tcPr>
            <w:tcW w:w="1049" w:type="dxa"/>
            <w:noWrap/>
            <w:hideMark/>
          </w:tcPr>
          <w:p w14:paraId="4DBE64D1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40,3</w:t>
            </w:r>
          </w:p>
        </w:tc>
        <w:tc>
          <w:tcPr>
            <w:tcW w:w="930" w:type="dxa"/>
            <w:noWrap/>
            <w:hideMark/>
          </w:tcPr>
          <w:p w14:paraId="1C2E8709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3FFF2755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3A94B129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755D3E18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1524148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2433876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40,3</w:t>
            </w:r>
          </w:p>
        </w:tc>
        <w:tc>
          <w:tcPr>
            <w:tcW w:w="930" w:type="dxa"/>
            <w:hideMark/>
          </w:tcPr>
          <w:p w14:paraId="67DD915E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26" w:type="dxa"/>
            <w:hideMark/>
          </w:tcPr>
          <w:p w14:paraId="3A1EAA07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hideMark/>
          </w:tcPr>
          <w:p w14:paraId="456D9114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hideMark/>
          </w:tcPr>
          <w:p w14:paraId="1763917F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13" w:type="dxa"/>
            <w:hideMark/>
          </w:tcPr>
          <w:p w14:paraId="61D177D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23" w:type="dxa"/>
            <w:hideMark/>
          </w:tcPr>
          <w:p w14:paraId="3BEEA674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29" w:type="dxa"/>
            <w:noWrap/>
            <w:hideMark/>
          </w:tcPr>
          <w:p w14:paraId="4D7490F3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</w:tr>
      <w:tr w:rsidR="00002B29" w:rsidRPr="00AF5A16" w14:paraId="27328F87" w14:textId="77777777" w:rsidTr="00002B29">
        <w:trPr>
          <w:trHeight w:val="510"/>
        </w:trPr>
        <w:tc>
          <w:tcPr>
            <w:tcW w:w="1135" w:type="dxa"/>
            <w:hideMark/>
          </w:tcPr>
          <w:p w14:paraId="190CA9C8" w14:textId="77777777" w:rsidR="00002B29" w:rsidRPr="00AF5A16" w:rsidRDefault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Мероприятие 7  </w:t>
            </w:r>
          </w:p>
        </w:tc>
        <w:tc>
          <w:tcPr>
            <w:tcW w:w="1049" w:type="dxa"/>
            <w:noWrap/>
            <w:hideMark/>
          </w:tcPr>
          <w:p w14:paraId="15DA285D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174</w:t>
            </w:r>
          </w:p>
        </w:tc>
        <w:tc>
          <w:tcPr>
            <w:tcW w:w="930" w:type="dxa"/>
            <w:noWrap/>
            <w:hideMark/>
          </w:tcPr>
          <w:p w14:paraId="6D4B2EEE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785454AC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930" w:type="dxa"/>
            <w:noWrap/>
            <w:hideMark/>
          </w:tcPr>
          <w:p w14:paraId="5641403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2048A5CB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1E0D183E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noWrap/>
            <w:hideMark/>
          </w:tcPr>
          <w:p w14:paraId="7767BE8A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hideMark/>
          </w:tcPr>
          <w:p w14:paraId="6205A0ED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94</w:t>
            </w:r>
          </w:p>
        </w:tc>
        <w:tc>
          <w:tcPr>
            <w:tcW w:w="1126" w:type="dxa"/>
            <w:hideMark/>
          </w:tcPr>
          <w:p w14:paraId="0CFB9A6A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hideMark/>
          </w:tcPr>
          <w:p w14:paraId="2B5F80B8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930" w:type="dxa"/>
            <w:hideMark/>
          </w:tcPr>
          <w:p w14:paraId="09D9CCC4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13" w:type="dxa"/>
            <w:hideMark/>
          </w:tcPr>
          <w:p w14:paraId="03913E58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23" w:type="dxa"/>
            <w:hideMark/>
          </w:tcPr>
          <w:p w14:paraId="76115FDA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029" w:type="dxa"/>
            <w:noWrap/>
            <w:hideMark/>
          </w:tcPr>
          <w:p w14:paraId="13971CA5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0</w:t>
            </w:r>
          </w:p>
        </w:tc>
      </w:tr>
      <w:tr w:rsidR="00002B29" w:rsidRPr="00AF5A16" w14:paraId="4BBA6301" w14:textId="77777777" w:rsidTr="00002B29">
        <w:trPr>
          <w:trHeight w:val="1275"/>
        </w:trPr>
        <w:tc>
          <w:tcPr>
            <w:tcW w:w="1135" w:type="dxa"/>
            <w:hideMark/>
          </w:tcPr>
          <w:p w14:paraId="59B9009D" w14:textId="77777777" w:rsidR="00002B29" w:rsidRPr="00AF5A16" w:rsidRDefault="00002B29" w:rsidP="00002B29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AF5A16">
              <w:rPr>
                <w:rFonts w:cs="Times New Roman"/>
                <w:b/>
                <w:bCs/>
                <w:sz w:val="18"/>
                <w:szCs w:val="18"/>
              </w:rPr>
              <w:t xml:space="preserve">ПОДПРОГРАММА 2 Мероприятие 1 </w:t>
            </w:r>
          </w:p>
        </w:tc>
        <w:tc>
          <w:tcPr>
            <w:tcW w:w="1049" w:type="dxa"/>
            <w:noWrap/>
            <w:hideMark/>
          </w:tcPr>
          <w:p w14:paraId="2959675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31 273,28</w:t>
            </w:r>
          </w:p>
        </w:tc>
        <w:tc>
          <w:tcPr>
            <w:tcW w:w="930" w:type="dxa"/>
            <w:noWrap/>
            <w:hideMark/>
          </w:tcPr>
          <w:p w14:paraId="65DD77EC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1278,6</w:t>
            </w:r>
          </w:p>
        </w:tc>
        <w:tc>
          <w:tcPr>
            <w:tcW w:w="930" w:type="dxa"/>
            <w:noWrap/>
            <w:hideMark/>
          </w:tcPr>
          <w:p w14:paraId="7C4E8F58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1 519,60</w:t>
            </w:r>
          </w:p>
        </w:tc>
        <w:tc>
          <w:tcPr>
            <w:tcW w:w="930" w:type="dxa"/>
            <w:noWrap/>
            <w:hideMark/>
          </w:tcPr>
          <w:p w14:paraId="6CDE1169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1 759,36</w:t>
            </w:r>
          </w:p>
        </w:tc>
        <w:tc>
          <w:tcPr>
            <w:tcW w:w="930" w:type="dxa"/>
            <w:noWrap/>
            <w:hideMark/>
          </w:tcPr>
          <w:p w14:paraId="1E4EDF75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1768,5</w:t>
            </w:r>
          </w:p>
        </w:tc>
        <w:tc>
          <w:tcPr>
            <w:tcW w:w="930" w:type="dxa"/>
            <w:noWrap/>
            <w:hideMark/>
          </w:tcPr>
          <w:p w14:paraId="52DF5E26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2007,9</w:t>
            </w:r>
          </w:p>
        </w:tc>
        <w:tc>
          <w:tcPr>
            <w:tcW w:w="930" w:type="dxa"/>
            <w:noWrap/>
            <w:hideMark/>
          </w:tcPr>
          <w:p w14:paraId="5E2BBF0E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2151,6</w:t>
            </w:r>
          </w:p>
        </w:tc>
        <w:tc>
          <w:tcPr>
            <w:tcW w:w="930" w:type="dxa"/>
            <w:hideMark/>
          </w:tcPr>
          <w:p w14:paraId="4F4D6177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2334,4</w:t>
            </w:r>
          </w:p>
        </w:tc>
        <w:tc>
          <w:tcPr>
            <w:tcW w:w="1126" w:type="dxa"/>
            <w:hideMark/>
          </w:tcPr>
          <w:p w14:paraId="66A0E2DA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2512,9</w:t>
            </w:r>
          </w:p>
        </w:tc>
        <w:tc>
          <w:tcPr>
            <w:tcW w:w="930" w:type="dxa"/>
            <w:hideMark/>
          </w:tcPr>
          <w:p w14:paraId="452BB01E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2628,7</w:t>
            </w:r>
          </w:p>
        </w:tc>
        <w:tc>
          <w:tcPr>
            <w:tcW w:w="930" w:type="dxa"/>
            <w:hideMark/>
          </w:tcPr>
          <w:p w14:paraId="38105075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2888,718</w:t>
            </w:r>
          </w:p>
        </w:tc>
        <w:tc>
          <w:tcPr>
            <w:tcW w:w="1113" w:type="dxa"/>
            <w:hideMark/>
          </w:tcPr>
          <w:p w14:paraId="64EB5F0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3 644,40</w:t>
            </w:r>
          </w:p>
        </w:tc>
        <w:tc>
          <w:tcPr>
            <w:tcW w:w="1023" w:type="dxa"/>
            <w:hideMark/>
          </w:tcPr>
          <w:p w14:paraId="34A8CD02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3 389,30</w:t>
            </w:r>
          </w:p>
        </w:tc>
        <w:tc>
          <w:tcPr>
            <w:tcW w:w="1029" w:type="dxa"/>
            <w:hideMark/>
          </w:tcPr>
          <w:p w14:paraId="4ACD942D" w14:textId="77777777" w:rsidR="00002B29" w:rsidRPr="00AF5A16" w:rsidRDefault="00002B29" w:rsidP="00002B29">
            <w:pPr>
              <w:rPr>
                <w:rFonts w:cs="Times New Roman"/>
                <w:sz w:val="18"/>
                <w:szCs w:val="18"/>
              </w:rPr>
            </w:pPr>
            <w:r w:rsidRPr="00AF5A16">
              <w:rPr>
                <w:rFonts w:cs="Times New Roman"/>
                <w:sz w:val="18"/>
                <w:szCs w:val="18"/>
              </w:rPr>
              <w:t>3 389,30</w:t>
            </w:r>
          </w:p>
        </w:tc>
      </w:tr>
    </w:tbl>
    <w:p w14:paraId="48750357" w14:textId="77777777" w:rsidR="000B080F" w:rsidRDefault="000B080F" w:rsidP="00063A81"/>
    <w:sectPr w:rsidR="000B080F" w:rsidSect="00D866FC">
      <w:headerReference w:type="default" r:id="rId6"/>
      <w:pgSz w:w="16834" w:h="11909" w:orient="landscape"/>
      <w:pgMar w:top="1134" w:right="1134" w:bottom="567" w:left="1134" w:header="0" w:footer="6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0DC1B" w14:textId="77777777" w:rsidR="00D866FC" w:rsidRDefault="00D866FC" w:rsidP="00063A81">
      <w:r>
        <w:separator/>
      </w:r>
    </w:p>
  </w:endnote>
  <w:endnote w:type="continuationSeparator" w:id="0">
    <w:p w14:paraId="4D7B8608" w14:textId="77777777" w:rsidR="00D866FC" w:rsidRDefault="00D866FC" w:rsidP="00063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E2965" w14:textId="77777777" w:rsidR="00D866FC" w:rsidRDefault="00D866FC" w:rsidP="00063A81">
      <w:r>
        <w:separator/>
      </w:r>
    </w:p>
  </w:footnote>
  <w:footnote w:type="continuationSeparator" w:id="0">
    <w:p w14:paraId="2F4F9BFE" w14:textId="77777777" w:rsidR="00D866FC" w:rsidRDefault="00D866FC" w:rsidP="00063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BFF06" w14:textId="77777777" w:rsidR="00063A81" w:rsidRPr="00063A81" w:rsidRDefault="00063A81" w:rsidP="00063A81">
    <w:pPr>
      <w:pStyle w:val="a6"/>
      <w:jc w:val="right"/>
      <w:rPr>
        <w:rFonts w:eastAsia="Times New Roman" w:cs="Times New Roman"/>
        <w:b/>
        <w:color w:val="auto"/>
        <w:sz w:val="24"/>
        <w:lang w:eastAsia="ru-RU"/>
      </w:rPr>
    </w:pPr>
    <w:r w:rsidRPr="00063A81">
      <w:rPr>
        <w:rFonts w:eastAsia="Times New Roman" w:cs="Times New Roman"/>
        <w:b/>
        <w:color w:val="auto"/>
        <w:sz w:val="24"/>
        <w:lang w:eastAsia="ru-RU"/>
      </w:rPr>
      <w:t>Приложение № 1</w:t>
    </w:r>
  </w:p>
  <w:p w14:paraId="23777F02" w14:textId="77777777" w:rsidR="00063A81" w:rsidRPr="00063A81" w:rsidRDefault="00063A81" w:rsidP="00063A81">
    <w:pPr>
      <w:pStyle w:val="a6"/>
      <w:jc w:val="center"/>
      <w:rPr>
        <w:sz w:val="22"/>
        <w:szCs w:val="22"/>
      </w:rPr>
    </w:pPr>
    <w:r w:rsidRPr="00063A81">
      <w:rPr>
        <w:rFonts w:eastAsia="Times New Roman" w:cs="Times New Roman"/>
        <w:b/>
        <w:color w:val="auto"/>
        <w:sz w:val="22"/>
        <w:szCs w:val="22"/>
        <w:lang w:eastAsia="ru-RU"/>
      </w:rPr>
      <w:t xml:space="preserve">Расходы районного бюджета на реализацию муниципальной программы Грибановского муниципального района Воронежской области </w:t>
    </w:r>
    <w:r w:rsidRPr="00063A81">
      <w:rPr>
        <w:rFonts w:eastAsia="Calibri" w:cs="Times New Roman"/>
        <w:b/>
        <w:bCs/>
        <w:color w:val="auto"/>
        <w:sz w:val="22"/>
        <w:szCs w:val="22"/>
        <w:lang w:eastAsia="ar-SA"/>
      </w:rPr>
      <w:t>«</w:t>
    </w:r>
    <w:r w:rsidRPr="00063A81">
      <w:rPr>
        <w:rFonts w:eastAsia="Calibri" w:cs="Times New Roman"/>
        <w:b/>
        <w:bCs/>
        <w:color w:val="auto"/>
        <w:sz w:val="22"/>
        <w:szCs w:val="22"/>
        <w:lang w:eastAsia="ru-RU"/>
      </w:rPr>
      <w:t>Обеспечение мероприятий по гражданской обороне, предупреждению ситуаций природного и техногенного характера, обеспечение безопасности людей на водных объектах</w:t>
    </w:r>
    <w:r w:rsidRPr="00063A81">
      <w:rPr>
        <w:rFonts w:eastAsia="Calibri" w:cs="Times New Roman"/>
        <w:b/>
        <w:bCs/>
        <w:color w:val="auto"/>
        <w:sz w:val="22"/>
        <w:szCs w:val="22"/>
        <w:lang w:eastAsia="ar-SA"/>
      </w:rPr>
      <w:t>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42"/>
    <w:rsid w:val="00002B29"/>
    <w:rsid w:val="00063A81"/>
    <w:rsid w:val="000B080F"/>
    <w:rsid w:val="00111149"/>
    <w:rsid w:val="00354852"/>
    <w:rsid w:val="003D4322"/>
    <w:rsid w:val="005B5B54"/>
    <w:rsid w:val="005D7B49"/>
    <w:rsid w:val="00862347"/>
    <w:rsid w:val="00A3318E"/>
    <w:rsid w:val="00AF5A16"/>
    <w:rsid w:val="00B141AA"/>
    <w:rsid w:val="00C06F42"/>
    <w:rsid w:val="00D866FC"/>
    <w:rsid w:val="00E27137"/>
    <w:rsid w:val="00F5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D7076"/>
  <w15:chartTrackingRefBased/>
  <w15:docId w15:val="{EC6AFC33-8CA8-4986-BAA4-FD0252ED2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4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5A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A1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63A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A81"/>
  </w:style>
  <w:style w:type="paragraph" w:styleId="a8">
    <w:name w:val="footer"/>
    <w:basedOn w:val="a"/>
    <w:link w:val="a9"/>
    <w:uiPriority w:val="99"/>
    <w:unhideWhenUsed/>
    <w:rsid w:val="00063A8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</dc:creator>
  <cp:keywords/>
  <dc:description/>
  <cp:lastModifiedBy>Gorlova</cp:lastModifiedBy>
  <cp:revision>8</cp:revision>
  <cp:lastPrinted>2024-01-12T08:15:00Z</cp:lastPrinted>
  <dcterms:created xsi:type="dcterms:W3CDTF">2024-01-11T13:43:00Z</dcterms:created>
  <dcterms:modified xsi:type="dcterms:W3CDTF">2024-01-15T06:09:00Z</dcterms:modified>
</cp:coreProperties>
</file>