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E3B" w:rsidRPr="00C16228" w:rsidRDefault="00E60E3B" w:rsidP="00E6555D">
      <w:pPr>
        <w:jc w:val="center"/>
        <w:rPr>
          <w:b/>
        </w:rPr>
      </w:pPr>
      <w:r w:rsidRPr="00C1622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2662666</wp:posOffset>
            </wp:positionH>
            <wp:positionV relativeFrom="paragraph">
              <wp:posOffset>-637098</wp:posOffset>
            </wp:positionV>
            <wp:extent cx="617054" cy="596348"/>
            <wp:effectExtent l="19050" t="0" r="0" b="0"/>
            <wp:wrapNone/>
            <wp:docPr id="1" name="Рисунок 1" descr="Реэкспонирова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еэкспонирование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054" cy="596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20F6A">
        <w:rPr>
          <w:b/>
          <w:noProof/>
        </w:rPr>
        <w:t>Министерство сельского хозяйства</w:t>
      </w:r>
    </w:p>
    <w:p w:rsidR="00E60E3B" w:rsidRDefault="00E60E3B" w:rsidP="00E6555D">
      <w:pPr>
        <w:jc w:val="center"/>
        <w:rPr>
          <w:b/>
        </w:rPr>
      </w:pPr>
      <w:r w:rsidRPr="00C16228">
        <w:rPr>
          <w:b/>
        </w:rPr>
        <w:t>Воронежской области</w:t>
      </w:r>
    </w:p>
    <w:p w:rsidR="003471D0" w:rsidRPr="00C16228" w:rsidRDefault="003471D0" w:rsidP="00E6555D">
      <w:pPr>
        <w:jc w:val="center"/>
        <w:rPr>
          <w:b/>
        </w:rPr>
      </w:pPr>
      <w:r>
        <w:rPr>
          <w:b/>
        </w:rPr>
        <w:t>(Минсельхоз ВО)</w:t>
      </w:r>
    </w:p>
    <w:p w:rsidR="00E60E3B" w:rsidRPr="005C6035" w:rsidRDefault="00E60E3B" w:rsidP="00E6555D">
      <w:pPr>
        <w:jc w:val="center"/>
        <w:rPr>
          <w:sz w:val="24"/>
        </w:rPr>
      </w:pPr>
      <w:r w:rsidRPr="005C6035">
        <w:rPr>
          <w:sz w:val="20"/>
          <w:szCs w:val="22"/>
        </w:rPr>
        <w:tab/>
      </w:r>
      <w:r w:rsidRPr="005C6035">
        <w:rPr>
          <w:sz w:val="20"/>
          <w:szCs w:val="22"/>
        </w:rPr>
        <w:tab/>
      </w:r>
      <w:r w:rsidRPr="005C6035">
        <w:rPr>
          <w:sz w:val="20"/>
          <w:szCs w:val="22"/>
        </w:rPr>
        <w:tab/>
      </w:r>
      <w:r w:rsidRPr="005C6035">
        <w:rPr>
          <w:sz w:val="20"/>
          <w:szCs w:val="22"/>
        </w:rPr>
        <w:tab/>
      </w:r>
      <w:r w:rsidRPr="005C6035">
        <w:rPr>
          <w:sz w:val="20"/>
          <w:szCs w:val="22"/>
        </w:rPr>
        <w:tab/>
      </w:r>
      <w:r w:rsidRPr="005C6035">
        <w:rPr>
          <w:sz w:val="20"/>
          <w:szCs w:val="22"/>
        </w:rPr>
        <w:tab/>
      </w:r>
      <w:r w:rsidRPr="005C6035">
        <w:rPr>
          <w:sz w:val="20"/>
          <w:szCs w:val="22"/>
        </w:rPr>
        <w:tab/>
      </w:r>
    </w:p>
    <w:p w:rsidR="00E60E3B" w:rsidRPr="00C16228" w:rsidRDefault="00E60E3B" w:rsidP="00E6555D">
      <w:pPr>
        <w:jc w:val="center"/>
        <w:rPr>
          <w:b/>
        </w:rPr>
      </w:pPr>
      <w:r w:rsidRPr="00C16228">
        <w:rPr>
          <w:b/>
        </w:rPr>
        <w:t>П Р И К А З</w:t>
      </w:r>
    </w:p>
    <w:tbl>
      <w:tblPr>
        <w:tblW w:w="9429" w:type="dxa"/>
        <w:tblInd w:w="-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51"/>
        <w:gridCol w:w="5478"/>
      </w:tblGrid>
      <w:tr w:rsidR="00E60E3B" w:rsidTr="00C16228">
        <w:trPr>
          <w:trHeight w:val="258"/>
        </w:trPr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:rsidR="00E60E3B" w:rsidRPr="00C16228" w:rsidRDefault="00896B1E" w:rsidP="00511839">
            <w:pPr>
              <w:jc w:val="both"/>
            </w:pPr>
            <w:r>
              <w:t>«</w:t>
            </w:r>
            <w:r w:rsidR="00511839">
              <w:t>17</w:t>
            </w:r>
            <w:r w:rsidR="00C16228">
              <w:t>»</w:t>
            </w:r>
            <w:r w:rsidR="00A74BDA">
              <w:t xml:space="preserve"> </w:t>
            </w:r>
            <w:proofErr w:type="gramStart"/>
            <w:r w:rsidR="00511839">
              <w:rPr>
                <w:u w:val="single"/>
              </w:rPr>
              <w:t xml:space="preserve">сентября </w:t>
            </w:r>
            <w:r w:rsidR="00C16228" w:rsidRPr="00A74BDA">
              <w:rPr>
                <w:u w:val="single"/>
              </w:rPr>
              <w:t xml:space="preserve"> </w:t>
            </w:r>
            <w:r w:rsidR="006068F0" w:rsidRPr="006068F0">
              <w:rPr>
                <w:u w:val="single"/>
              </w:rPr>
              <w:t>2024</w:t>
            </w:r>
            <w:proofErr w:type="gramEnd"/>
            <w:r w:rsidR="007B7DF3">
              <w:t xml:space="preserve"> г.</w:t>
            </w:r>
          </w:p>
        </w:tc>
        <w:tc>
          <w:tcPr>
            <w:tcW w:w="5478" w:type="dxa"/>
            <w:tcBorders>
              <w:top w:val="nil"/>
              <w:left w:val="nil"/>
              <w:bottom w:val="nil"/>
              <w:right w:val="nil"/>
            </w:tcBorders>
          </w:tcPr>
          <w:p w:rsidR="00E60E3B" w:rsidRPr="00A74BDA" w:rsidRDefault="00A74BDA" w:rsidP="007824DE">
            <w:pPr>
              <w:jc w:val="center"/>
              <w:rPr>
                <w:u w:val="single"/>
              </w:rPr>
            </w:pPr>
            <w:r>
              <w:t xml:space="preserve">                                               </w:t>
            </w:r>
            <w:r w:rsidR="00E60E3B" w:rsidRPr="00C16228">
              <w:t>№</w:t>
            </w:r>
            <w:r>
              <w:t xml:space="preserve"> </w:t>
            </w:r>
            <w:r>
              <w:rPr>
                <w:u w:val="single"/>
              </w:rPr>
              <w:t>60-01-11/1</w:t>
            </w:r>
            <w:r w:rsidR="00511839">
              <w:rPr>
                <w:u w:val="single"/>
              </w:rPr>
              <w:t>20</w:t>
            </w:r>
          </w:p>
          <w:p w:rsidR="00E60E3B" w:rsidRPr="00C16228" w:rsidRDefault="00E60E3B" w:rsidP="00E6555D"/>
        </w:tc>
      </w:tr>
    </w:tbl>
    <w:p w:rsidR="002D3C54" w:rsidRDefault="00E60E3B" w:rsidP="00E6555D">
      <w:pPr>
        <w:jc w:val="center"/>
      </w:pPr>
      <w:r w:rsidRPr="002613EC">
        <w:t>г. Воронеж</w:t>
      </w:r>
    </w:p>
    <w:p w:rsidR="000766B2" w:rsidRDefault="000766B2" w:rsidP="00E6555D">
      <w:pPr>
        <w:jc w:val="center"/>
      </w:pPr>
    </w:p>
    <w:p w:rsidR="000766B2" w:rsidRDefault="000766B2" w:rsidP="00E6555D">
      <w:pPr>
        <w:jc w:val="center"/>
      </w:pPr>
    </w:p>
    <w:p w:rsidR="00E402CB" w:rsidRPr="008D16AE" w:rsidRDefault="00E402CB" w:rsidP="00E402CB">
      <w:pPr>
        <w:pStyle w:val="a7"/>
        <w:tabs>
          <w:tab w:val="left" w:pos="1418"/>
        </w:tabs>
        <w:jc w:val="center"/>
        <w:rPr>
          <w:rFonts w:ascii="Times New Roman" w:hAnsi="Times New Roman"/>
          <w:b/>
          <w:bCs/>
          <w:szCs w:val="28"/>
        </w:rPr>
      </w:pPr>
      <w:r>
        <w:rPr>
          <w:b/>
        </w:rPr>
        <w:t>О</w:t>
      </w:r>
      <w:r w:rsidRPr="00BB3A85">
        <w:rPr>
          <w:b/>
        </w:rPr>
        <w:t xml:space="preserve"> </w:t>
      </w:r>
      <w:r>
        <w:rPr>
          <w:b/>
        </w:rPr>
        <w:t>внесении изменений в приказ министерства сельского хозяйства Воронежской области № 60-01-11/48 от 10.04.2024</w:t>
      </w:r>
    </w:p>
    <w:p w:rsidR="00E402CB" w:rsidRPr="0000158B" w:rsidRDefault="00E402CB" w:rsidP="00E402CB">
      <w:pPr>
        <w:spacing w:line="360" w:lineRule="auto"/>
        <w:ind w:firstLine="851"/>
        <w:jc w:val="both"/>
        <w:rPr>
          <w:sz w:val="24"/>
          <w:szCs w:val="24"/>
        </w:rPr>
      </w:pPr>
    </w:p>
    <w:p w:rsidR="00E402CB" w:rsidRDefault="00E402CB" w:rsidP="00E402CB">
      <w:pPr>
        <w:spacing w:line="348" w:lineRule="auto"/>
        <w:ind w:firstLine="851"/>
        <w:jc w:val="both"/>
      </w:pPr>
      <w:r w:rsidRPr="00BE289A">
        <w:t xml:space="preserve">В соответствии с </w:t>
      </w:r>
      <w:r w:rsidRPr="00185CC8">
        <w:t xml:space="preserve">постановлением Правительства Воронежской области от 28.02.2023 № 102 «Об утверждении Порядка предоставления </w:t>
      </w:r>
      <w:bookmarkStart w:id="0" w:name="_GoBack"/>
      <w:bookmarkEnd w:id="0"/>
      <w:r w:rsidRPr="00185CC8">
        <w:t>субсидии из областного бюджета сельскохозяйственным товаропроизводителям (за исключением граждан, ведущих личное подсобное хозяйство, и сельскохозяйственных кредитных потребительских кооперативов) на возмещение части затрат на п</w:t>
      </w:r>
      <w:r>
        <w:t>оддержку элитного семеноводства</w:t>
      </w:r>
      <w:r>
        <w:rPr>
          <w:bCs/>
        </w:rPr>
        <w:t>»</w:t>
      </w:r>
      <w:r>
        <w:t xml:space="preserve"> </w:t>
      </w:r>
      <w:r w:rsidRPr="00312874">
        <w:t>и</w:t>
      </w:r>
      <w:r>
        <w:t xml:space="preserve"> </w:t>
      </w:r>
      <w:r>
        <w:rPr>
          <w:bCs/>
        </w:rPr>
        <w:t xml:space="preserve">в целях эффективного использования бюджетных ассигнований    </w:t>
      </w:r>
      <w:r>
        <w:t xml:space="preserve">п </w:t>
      </w:r>
      <w:r w:rsidRPr="00BE289A">
        <w:t>р</w:t>
      </w:r>
      <w:r>
        <w:t xml:space="preserve"> </w:t>
      </w:r>
      <w:r w:rsidRPr="00BE289A">
        <w:t>и</w:t>
      </w:r>
      <w:r>
        <w:t xml:space="preserve"> </w:t>
      </w:r>
      <w:proofErr w:type="gramStart"/>
      <w:r w:rsidRPr="00BE289A">
        <w:t>к</w:t>
      </w:r>
      <w:proofErr w:type="gramEnd"/>
      <w:r>
        <w:t xml:space="preserve"> </w:t>
      </w:r>
      <w:r w:rsidRPr="00BE289A">
        <w:t>а</w:t>
      </w:r>
      <w:r>
        <w:t xml:space="preserve"> </w:t>
      </w:r>
      <w:r w:rsidRPr="00BE289A">
        <w:t>з</w:t>
      </w:r>
      <w:r>
        <w:t xml:space="preserve"> </w:t>
      </w:r>
      <w:r w:rsidRPr="00BE289A">
        <w:t>ы</w:t>
      </w:r>
      <w:r>
        <w:t xml:space="preserve"> </w:t>
      </w:r>
      <w:r w:rsidRPr="00BE289A">
        <w:t>в</w:t>
      </w:r>
      <w:r>
        <w:t xml:space="preserve"> </w:t>
      </w:r>
      <w:r w:rsidRPr="00BE289A">
        <w:t>а</w:t>
      </w:r>
      <w:r>
        <w:t xml:space="preserve"> </w:t>
      </w:r>
      <w:r w:rsidRPr="00BE289A">
        <w:t>ю:</w:t>
      </w:r>
    </w:p>
    <w:p w:rsidR="00E402CB" w:rsidRDefault="00E402CB" w:rsidP="00E402CB">
      <w:pPr>
        <w:pStyle w:val="ad"/>
        <w:numPr>
          <w:ilvl w:val="0"/>
          <w:numId w:val="2"/>
        </w:numPr>
        <w:spacing w:line="343" w:lineRule="auto"/>
        <w:ind w:left="0" w:firstLine="851"/>
        <w:jc w:val="both"/>
      </w:pPr>
      <w:r w:rsidRPr="00B2753C">
        <w:t xml:space="preserve">Внести в </w:t>
      </w:r>
      <w:r w:rsidRPr="002D3A89">
        <w:rPr>
          <w:rStyle w:val="aa"/>
          <w:b w:val="0"/>
        </w:rPr>
        <w:t>Ставки для</w:t>
      </w:r>
      <w:r w:rsidRPr="00AF42D9">
        <w:rPr>
          <w:rStyle w:val="aa"/>
        </w:rPr>
        <w:t xml:space="preserve"> </w:t>
      </w:r>
      <w:r w:rsidRPr="00AF42D9">
        <w:t>предоставления в 2024 году субсидии из областного бюджета сельскохозяйственным товаропроизводителям (за исключением граждан, ведущих личное подсобное хозяйство, и сельскохозяйственных кредитных потребительских кооперативов) на возмещение части затрат на поддержку элитного семеноводства</w:t>
      </w:r>
      <w:r>
        <w:t xml:space="preserve">, утвержденные </w:t>
      </w:r>
      <w:r w:rsidRPr="00B2753C">
        <w:t>приказ</w:t>
      </w:r>
      <w:r>
        <w:t>ом</w:t>
      </w:r>
      <w:r w:rsidRPr="00B2753C">
        <w:t xml:space="preserve"> </w:t>
      </w:r>
      <w:r>
        <w:t>министерства сельского хозяйства</w:t>
      </w:r>
      <w:r w:rsidRPr="00B2753C">
        <w:t xml:space="preserve"> Воронежской области </w:t>
      </w:r>
      <w:bookmarkStart w:id="1" w:name="_Hlk89076878"/>
      <w:r w:rsidRPr="00BB3A85">
        <w:t xml:space="preserve">от 10.04.2024 № 60-01-11/48 </w:t>
      </w:r>
      <w:r>
        <w:t>«</w:t>
      </w:r>
      <w:r w:rsidRPr="00B833BD">
        <w:t>Об утверждении ставки для предоставления в 2024 году субсидии из областного бюджета сельскохозяйственным товаропроизводителям (за исключением граждан, ведущих личное подсобное хозяйство, и сельскохозяйственных кредитных потребительских кооперативов) на возмещение части затрат на поддержку элитного семеноводства</w:t>
      </w:r>
      <w:r>
        <w:t xml:space="preserve">» </w:t>
      </w:r>
      <w:bookmarkEnd w:id="1"/>
      <w:r w:rsidRPr="00B2753C">
        <w:t>изменени</w:t>
      </w:r>
      <w:r>
        <w:t>е, изложив в новой редакции согласно приложению</w:t>
      </w:r>
      <w:r w:rsidRPr="009F05DF">
        <w:t xml:space="preserve"> </w:t>
      </w:r>
      <w:r>
        <w:t xml:space="preserve"> к настоящему приказу.</w:t>
      </w:r>
    </w:p>
    <w:p w:rsidR="00E402CB" w:rsidRDefault="00E402CB" w:rsidP="00E402CB">
      <w:pPr>
        <w:pStyle w:val="ad"/>
        <w:autoSpaceDE w:val="0"/>
        <w:autoSpaceDN w:val="0"/>
        <w:adjustRightInd w:val="0"/>
        <w:spacing w:line="360" w:lineRule="auto"/>
        <w:ind w:left="0" w:firstLine="851"/>
        <w:jc w:val="both"/>
      </w:pPr>
      <w:r>
        <w:lastRenderedPageBreak/>
        <w:t xml:space="preserve">2. </w:t>
      </w:r>
      <w:r w:rsidRPr="00191AD1">
        <w:t xml:space="preserve">Действие настоящего приказа распространяется на правоотношения, возникшие </w:t>
      </w:r>
      <w:r w:rsidRPr="00992D25">
        <w:t>с 30 августа 2024 года.</w:t>
      </w:r>
    </w:p>
    <w:p w:rsidR="00E402CB" w:rsidRDefault="00E402CB" w:rsidP="00E402CB">
      <w:pPr>
        <w:spacing w:line="343" w:lineRule="auto"/>
        <w:ind w:firstLine="851"/>
        <w:jc w:val="both"/>
        <w:rPr>
          <w:rFonts w:asciiTheme="minorHAnsi" w:hAnsiTheme="minorHAnsi"/>
        </w:rPr>
      </w:pPr>
      <w:r>
        <w:t xml:space="preserve">3.  </w:t>
      </w:r>
      <w:proofErr w:type="gramStart"/>
      <w:r w:rsidRPr="008277BD">
        <w:t xml:space="preserve">Контроль </w:t>
      </w:r>
      <w:r>
        <w:t xml:space="preserve"> </w:t>
      </w:r>
      <w:r w:rsidRPr="008277BD">
        <w:t>за</w:t>
      </w:r>
      <w:proofErr w:type="gramEnd"/>
      <w:r>
        <w:t xml:space="preserve"> </w:t>
      </w:r>
      <w:r w:rsidRPr="008277BD">
        <w:t xml:space="preserve"> исполнением</w:t>
      </w:r>
      <w:r>
        <w:t xml:space="preserve"> </w:t>
      </w:r>
      <w:r w:rsidRPr="008277BD">
        <w:t xml:space="preserve">настоящего приказа </w:t>
      </w:r>
      <w:r>
        <w:t>оставляю за собой.</w:t>
      </w:r>
    </w:p>
    <w:p w:rsidR="00E402CB" w:rsidRPr="0000158B" w:rsidRDefault="00E402CB" w:rsidP="00E402CB">
      <w:pPr>
        <w:pStyle w:val="a7"/>
        <w:tabs>
          <w:tab w:val="left" w:pos="1418"/>
        </w:tabs>
        <w:spacing w:line="348" w:lineRule="auto"/>
        <w:ind w:left="0" w:firstLine="851"/>
        <w:rPr>
          <w:rFonts w:ascii="Times New Roman" w:hAnsi="Times New Roman"/>
          <w:szCs w:val="28"/>
        </w:rPr>
      </w:pPr>
    </w:p>
    <w:p w:rsidR="00E402CB" w:rsidRDefault="00E402CB" w:rsidP="00D7211A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E402CB" w:rsidRDefault="00E402CB" w:rsidP="001A7DD6"/>
    <w:p w:rsidR="001A7DD6" w:rsidRDefault="001A7DD6" w:rsidP="001A7DD6">
      <w:pPr>
        <w:rPr>
          <w:b/>
        </w:rPr>
      </w:pPr>
      <w:r>
        <w:t xml:space="preserve">Министр                  </w:t>
      </w:r>
      <w:r w:rsidRPr="00C67DAA">
        <w:tab/>
      </w:r>
      <w:r w:rsidRPr="00C67DAA">
        <w:tab/>
      </w:r>
      <w:r w:rsidRPr="00C67DAA">
        <w:tab/>
      </w:r>
      <w:r w:rsidRPr="00C67DAA">
        <w:tab/>
      </w:r>
      <w:r>
        <w:t xml:space="preserve">                                    А.Ф. Сапронов</w:t>
      </w:r>
    </w:p>
    <w:p w:rsidR="001A7DD6" w:rsidRDefault="001A7DD6" w:rsidP="001A7DD6">
      <w:pPr>
        <w:pStyle w:val="a7"/>
        <w:tabs>
          <w:tab w:val="left" w:pos="1418"/>
        </w:tabs>
        <w:jc w:val="center"/>
        <w:rPr>
          <w:rFonts w:ascii="Times New Roman" w:hAnsi="Times New Roman"/>
          <w:b/>
          <w:szCs w:val="28"/>
        </w:rPr>
      </w:pPr>
    </w:p>
    <w:p w:rsidR="001A7DD6" w:rsidRDefault="001A7DD6" w:rsidP="001A7DD6">
      <w:pPr>
        <w:pStyle w:val="a7"/>
        <w:tabs>
          <w:tab w:val="left" w:pos="1418"/>
        </w:tabs>
        <w:jc w:val="center"/>
        <w:rPr>
          <w:rFonts w:ascii="Times New Roman" w:hAnsi="Times New Roman"/>
          <w:b/>
          <w:szCs w:val="28"/>
        </w:rPr>
      </w:pPr>
    </w:p>
    <w:p w:rsidR="001A7DD6" w:rsidRDefault="001A7DD6" w:rsidP="001A7DD6">
      <w:pPr>
        <w:pStyle w:val="a7"/>
        <w:tabs>
          <w:tab w:val="left" w:pos="1418"/>
        </w:tabs>
        <w:jc w:val="center"/>
        <w:rPr>
          <w:rFonts w:ascii="Times New Roman" w:hAnsi="Times New Roman"/>
          <w:b/>
          <w:szCs w:val="28"/>
        </w:rPr>
        <w:sectPr w:rsidR="001A7DD6" w:rsidSect="002D3A89">
          <w:headerReference w:type="default" r:id="rId9"/>
          <w:headerReference w:type="first" r:id="rId10"/>
          <w:pgSz w:w="11906" w:h="16838"/>
          <w:pgMar w:top="1276" w:right="567" w:bottom="993" w:left="1985" w:header="709" w:footer="709" w:gutter="0"/>
          <w:cols w:space="708"/>
          <w:titlePg/>
          <w:docGrid w:linePitch="381"/>
        </w:sectPr>
      </w:pPr>
    </w:p>
    <w:p w:rsidR="00E402CB" w:rsidRDefault="00E402CB" w:rsidP="00E402CB">
      <w:pPr>
        <w:ind w:left="5103"/>
      </w:pPr>
      <w:r>
        <w:lastRenderedPageBreak/>
        <w:t xml:space="preserve">Приложение </w:t>
      </w:r>
    </w:p>
    <w:p w:rsidR="00E402CB" w:rsidRDefault="00E402CB" w:rsidP="00E402CB">
      <w:pPr>
        <w:ind w:left="5103"/>
      </w:pPr>
      <w:r>
        <w:t>к приказу министерства сельского хозяйства Воронежской области</w:t>
      </w:r>
    </w:p>
    <w:p w:rsidR="00E402CB" w:rsidRDefault="00E402CB" w:rsidP="00E402CB">
      <w:pPr>
        <w:ind w:left="5103"/>
      </w:pPr>
      <w:r>
        <w:t>от 1</w:t>
      </w:r>
      <w:r w:rsidRPr="00E402CB">
        <w:t>7</w:t>
      </w:r>
      <w:r>
        <w:t>.09.2024 № 60-01-11/120</w:t>
      </w:r>
    </w:p>
    <w:p w:rsidR="00E402CB" w:rsidRDefault="00E402CB" w:rsidP="00E402CB">
      <w:pPr>
        <w:ind w:left="5103"/>
      </w:pPr>
    </w:p>
    <w:p w:rsidR="00E402CB" w:rsidRPr="00497E32" w:rsidRDefault="00E402CB" w:rsidP="00E402CB">
      <w:pPr>
        <w:ind w:left="5103"/>
      </w:pPr>
      <w:r>
        <w:t>«Приложение</w:t>
      </w:r>
    </w:p>
    <w:p w:rsidR="00E402CB" w:rsidRDefault="00E402CB" w:rsidP="00E402CB">
      <w:pPr>
        <w:ind w:left="5103"/>
      </w:pPr>
    </w:p>
    <w:p w:rsidR="00E402CB" w:rsidRPr="00497E32" w:rsidRDefault="00E402CB" w:rsidP="00E402CB">
      <w:pPr>
        <w:ind w:left="5103"/>
      </w:pPr>
      <w:r w:rsidRPr="00497E32">
        <w:t>УТВЕРЖДЕН</w:t>
      </w:r>
      <w:r>
        <w:t>Ы</w:t>
      </w:r>
    </w:p>
    <w:p w:rsidR="00E402CB" w:rsidRDefault="00E402CB" w:rsidP="00E402CB">
      <w:pPr>
        <w:ind w:left="5103"/>
      </w:pPr>
      <w:r w:rsidRPr="00497E32">
        <w:t xml:space="preserve">приказом </w:t>
      </w:r>
      <w:r>
        <w:t>министерства</w:t>
      </w:r>
    </w:p>
    <w:p w:rsidR="00E402CB" w:rsidRPr="00497E32" w:rsidRDefault="00E402CB" w:rsidP="00E402CB">
      <w:pPr>
        <w:ind w:left="5103"/>
      </w:pPr>
      <w:r>
        <w:t>сельского хозяйства</w:t>
      </w:r>
    </w:p>
    <w:p w:rsidR="00E402CB" w:rsidRPr="00497E32" w:rsidRDefault="00E402CB" w:rsidP="00E402CB">
      <w:pPr>
        <w:ind w:left="5103"/>
      </w:pPr>
      <w:r w:rsidRPr="00497E32">
        <w:t>Воронежской области</w:t>
      </w:r>
    </w:p>
    <w:p w:rsidR="00E402CB" w:rsidRPr="00AF3AE6" w:rsidRDefault="00E402CB" w:rsidP="00E402CB">
      <w:pPr>
        <w:ind w:left="5103"/>
      </w:pPr>
      <w:r w:rsidRPr="00497E32">
        <w:t xml:space="preserve">от </w:t>
      </w:r>
      <w:r w:rsidRPr="00BB3A85">
        <w:t>10.04.2024 № 60-01-11/48</w:t>
      </w:r>
    </w:p>
    <w:p w:rsidR="00E402CB" w:rsidRDefault="00E402CB" w:rsidP="00E402CB">
      <w:pPr>
        <w:jc w:val="center"/>
        <w:rPr>
          <w:b/>
        </w:rPr>
      </w:pPr>
    </w:p>
    <w:p w:rsidR="00E402CB" w:rsidRDefault="00E402CB" w:rsidP="00E402CB">
      <w:pPr>
        <w:jc w:val="center"/>
      </w:pPr>
    </w:p>
    <w:p w:rsidR="00E402CB" w:rsidRDefault="00E402CB" w:rsidP="00E402CB">
      <w:pPr>
        <w:pStyle w:val="a7"/>
        <w:tabs>
          <w:tab w:val="left" w:pos="1418"/>
        </w:tabs>
        <w:jc w:val="center"/>
        <w:rPr>
          <w:rFonts w:ascii="Times New Roman" w:hAnsi="Times New Roman"/>
          <w:b/>
          <w:szCs w:val="28"/>
        </w:rPr>
      </w:pPr>
    </w:p>
    <w:p w:rsidR="00E402CB" w:rsidRPr="001A7DD6" w:rsidRDefault="00E402CB" w:rsidP="00E402CB">
      <w:pPr>
        <w:jc w:val="center"/>
        <w:rPr>
          <w:rStyle w:val="aa"/>
          <w:b w:val="0"/>
          <w:bCs w:val="0"/>
        </w:rPr>
      </w:pPr>
      <w:r w:rsidRPr="001A7DD6">
        <w:rPr>
          <w:rStyle w:val="aa"/>
        </w:rPr>
        <w:t>Ставки</w:t>
      </w:r>
    </w:p>
    <w:p w:rsidR="00E402CB" w:rsidRPr="00617012" w:rsidRDefault="00E402CB" w:rsidP="00E402CB">
      <w:pPr>
        <w:jc w:val="center"/>
        <w:rPr>
          <w:b/>
        </w:rPr>
      </w:pPr>
      <w:r w:rsidRPr="00AF42D9">
        <w:rPr>
          <w:rStyle w:val="aa"/>
        </w:rPr>
        <w:t>для</w:t>
      </w:r>
      <w:r w:rsidRPr="00617012">
        <w:rPr>
          <w:rStyle w:val="aa"/>
        </w:rPr>
        <w:t xml:space="preserve"> </w:t>
      </w:r>
      <w:r w:rsidRPr="00617012">
        <w:rPr>
          <w:b/>
        </w:rPr>
        <w:t>предоставления в 2024 году субсидии из областного бюджета сельскохозяйственным товаропроизводителям (за исключением граждан, ведущих личное подсобное хозяйство, и сельскохозяйственных кредитных потребительских кооперативов) на возмещение части затрат на поддержку элитного семеноводства</w:t>
      </w:r>
    </w:p>
    <w:p w:rsidR="00E402CB" w:rsidRPr="00462E9F" w:rsidRDefault="00E402CB" w:rsidP="00E402CB">
      <w:pPr>
        <w:rPr>
          <w:b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394"/>
      </w:tblGrid>
      <w:tr w:rsidR="00E402CB" w:rsidRPr="004536A3" w:rsidTr="00030008">
        <w:trPr>
          <w:trHeight w:val="75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B" w:rsidRDefault="00E402CB" w:rsidP="000300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Наименование сельскохозяйственной </w:t>
            </w:r>
            <w:r w:rsidRPr="004536A3">
              <w:t>культуры</w:t>
            </w:r>
          </w:p>
          <w:p w:rsidR="00E402CB" w:rsidRPr="004536A3" w:rsidRDefault="00E402CB" w:rsidP="000300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(группы сельскохозяйственных культур)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CB" w:rsidRPr="004536A3" w:rsidRDefault="00E402CB" w:rsidP="000300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889">
              <w:t>Ставка субсидии на 1 гектар посевной площади, засеянной элитными семенами под сельскохозяйственными культурами, за исключением посевной площади, занятой оригинальным и элитным семенным картофелем и (или) семенными посевами овощных культур</w:t>
            </w:r>
          </w:p>
        </w:tc>
      </w:tr>
      <w:tr w:rsidR="00E402CB" w:rsidRPr="004536A3" w:rsidTr="00030008">
        <w:trPr>
          <w:trHeight w:val="3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B" w:rsidRDefault="00E402CB" w:rsidP="00030008">
            <w:pPr>
              <w:widowControl w:val="0"/>
              <w:autoSpaceDE w:val="0"/>
              <w:autoSpaceDN w:val="0"/>
              <w:adjustRightInd w:val="0"/>
            </w:pPr>
            <w:r>
              <w:t>Колосовые озимые зерновые (элита)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CB" w:rsidRDefault="00E402CB" w:rsidP="000300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1500</w:t>
            </w:r>
          </w:p>
        </w:tc>
      </w:tr>
      <w:tr w:rsidR="00E402CB" w:rsidRPr="004536A3" w:rsidTr="0003000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B" w:rsidRPr="004536A3" w:rsidRDefault="00E402CB" w:rsidP="00030008">
            <w:pPr>
              <w:widowControl w:val="0"/>
              <w:autoSpaceDE w:val="0"/>
              <w:autoSpaceDN w:val="0"/>
              <w:adjustRightInd w:val="0"/>
            </w:pPr>
            <w:r>
              <w:t>К</w:t>
            </w:r>
            <w:r w:rsidRPr="004536A3">
              <w:t xml:space="preserve">олосовые </w:t>
            </w:r>
            <w:r>
              <w:t>я</w:t>
            </w:r>
            <w:r w:rsidRPr="004536A3">
              <w:t>ровые (элита)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CB" w:rsidRPr="004536A3" w:rsidRDefault="00E402CB" w:rsidP="000300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402CB" w:rsidRPr="004536A3" w:rsidTr="0003000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B" w:rsidRDefault="00E402CB" w:rsidP="00030008">
            <w:pPr>
              <w:widowControl w:val="0"/>
              <w:autoSpaceDE w:val="0"/>
              <w:autoSpaceDN w:val="0"/>
              <w:adjustRightInd w:val="0"/>
            </w:pPr>
            <w:r>
              <w:t>-пшеница яровая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CB" w:rsidRPr="000F1788" w:rsidRDefault="00E402CB" w:rsidP="000300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620</w:t>
            </w:r>
          </w:p>
        </w:tc>
      </w:tr>
      <w:tr w:rsidR="00E402CB" w:rsidRPr="004536A3" w:rsidTr="0003000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B" w:rsidRDefault="00E402CB" w:rsidP="00030008">
            <w:pPr>
              <w:widowControl w:val="0"/>
              <w:autoSpaceDE w:val="0"/>
              <w:autoSpaceDN w:val="0"/>
              <w:adjustRightInd w:val="0"/>
            </w:pPr>
            <w:r>
              <w:t>-ячмень яровой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CB" w:rsidRPr="000F1788" w:rsidRDefault="00E402CB" w:rsidP="000300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506</w:t>
            </w:r>
          </w:p>
        </w:tc>
      </w:tr>
      <w:tr w:rsidR="00E402CB" w:rsidRPr="004536A3" w:rsidTr="0003000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B" w:rsidRDefault="00E402CB" w:rsidP="00030008">
            <w:pPr>
              <w:widowControl w:val="0"/>
              <w:autoSpaceDE w:val="0"/>
              <w:autoSpaceDN w:val="0"/>
              <w:adjustRightInd w:val="0"/>
            </w:pPr>
            <w:r>
              <w:t>-овес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CB" w:rsidRPr="000F1788" w:rsidRDefault="00E402CB" w:rsidP="000300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415</w:t>
            </w:r>
          </w:p>
        </w:tc>
      </w:tr>
      <w:tr w:rsidR="00E402CB" w:rsidRPr="004536A3" w:rsidTr="0003000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B" w:rsidRPr="004536A3" w:rsidRDefault="00E402CB" w:rsidP="00030008">
            <w:pPr>
              <w:widowControl w:val="0"/>
              <w:autoSpaceDE w:val="0"/>
              <w:autoSpaceDN w:val="0"/>
              <w:adjustRightInd w:val="0"/>
            </w:pPr>
            <w:r w:rsidRPr="004536A3">
              <w:t>Крупяные (элита)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B" w:rsidRPr="004536A3" w:rsidRDefault="00E402CB" w:rsidP="000300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402CB" w:rsidRPr="004536A3" w:rsidTr="0003000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B" w:rsidRPr="004536A3" w:rsidRDefault="00E402CB" w:rsidP="00030008">
            <w:pPr>
              <w:widowControl w:val="0"/>
              <w:autoSpaceDE w:val="0"/>
              <w:autoSpaceDN w:val="0"/>
              <w:adjustRightInd w:val="0"/>
            </w:pPr>
            <w:r>
              <w:t>-гречиха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B" w:rsidRPr="000F1788" w:rsidRDefault="00E402CB" w:rsidP="000300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324</w:t>
            </w:r>
          </w:p>
        </w:tc>
      </w:tr>
      <w:tr w:rsidR="00E402CB" w:rsidRPr="004536A3" w:rsidTr="0003000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B" w:rsidRPr="004536A3" w:rsidRDefault="00E402CB" w:rsidP="00030008">
            <w:pPr>
              <w:widowControl w:val="0"/>
              <w:autoSpaceDE w:val="0"/>
              <w:autoSpaceDN w:val="0"/>
              <w:adjustRightInd w:val="0"/>
            </w:pPr>
            <w:r>
              <w:t>-просо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B" w:rsidRPr="000F1788" w:rsidRDefault="00E402CB" w:rsidP="000300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140</w:t>
            </w:r>
          </w:p>
        </w:tc>
      </w:tr>
      <w:tr w:rsidR="00E402CB" w:rsidRPr="004536A3" w:rsidTr="0003000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B" w:rsidRPr="004536A3" w:rsidRDefault="00E402CB" w:rsidP="00030008">
            <w:pPr>
              <w:widowControl w:val="0"/>
              <w:autoSpaceDE w:val="0"/>
              <w:autoSpaceDN w:val="0"/>
              <w:adjustRightInd w:val="0"/>
            </w:pPr>
            <w:r>
              <w:t>-сорго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B" w:rsidRPr="00B909C9" w:rsidRDefault="00E402CB" w:rsidP="0003000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3000</w:t>
            </w:r>
          </w:p>
        </w:tc>
      </w:tr>
      <w:tr w:rsidR="00E402CB" w:rsidRPr="004536A3" w:rsidTr="0003000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B" w:rsidRPr="004536A3" w:rsidRDefault="00E402CB" w:rsidP="00030008">
            <w:pPr>
              <w:widowControl w:val="0"/>
              <w:autoSpaceDE w:val="0"/>
              <w:autoSpaceDN w:val="0"/>
              <w:adjustRightInd w:val="0"/>
            </w:pPr>
            <w:r w:rsidRPr="004536A3">
              <w:t>Зернобобовые (элита)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B" w:rsidRPr="004536A3" w:rsidRDefault="00E402CB" w:rsidP="000300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402CB" w:rsidRPr="004536A3" w:rsidTr="0003000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B" w:rsidRPr="004536A3" w:rsidRDefault="00E402CB" w:rsidP="00030008">
            <w:pPr>
              <w:widowControl w:val="0"/>
              <w:autoSpaceDE w:val="0"/>
              <w:autoSpaceDN w:val="0"/>
              <w:adjustRightInd w:val="0"/>
            </w:pPr>
            <w:r>
              <w:t>-горох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B" w:rsidRPr="000F1788" w:rsidRDefault="00E402CB" w:rsidP="000300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1180</w:t>
            </w:r>
          </w:p>
        </w:tc>
      </w:tr>
      <w:tr w:rsidR="00E402CB" w:rsidRPr="004536A3" w:rsidTr="00030008">
        <w:trPr>
          <w:trHeight w:val="34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02CB" w:rsidRPr="004536A3" w:rsidRDefault="00E402CB" w:rsidP="00030008">
            <w:pPr>
              <w:widowControl w:val="0"/>
              <w:autoSpaceDE w:val="0"/>
              <w:autoSpaceDN w:val="0"/>
              <w:adjustRightInd w:val="0"/>
            </w:pPr>
            <w:r>
              <w:t>-нут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B" w:rsidRPr="000F1788" w:rsidRDefault="00E402CB" w:rsidP="000300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2140</w:t>
            </w:r>
          </w:p>
        </w:tc>
      </w:tr>
      <w:tr w:rsidR="00E402CB" w:rsidRPr="004536A3" w:rsidTr="00030008">
        <w:tc>
          <w:tcPr>
            <w:tcW w:w="90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402CB" w:rsidRDefault="00E402CB" w:rsidP="00E402C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402CB" w:rsidRPr="004536A3" w:rsidTr="0003000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B" w:rsidRPr="004536A3" w:rsidRDefault="00E402CB" w:rsidP="00030008">
            <w:pPr>
              <w:widowControl w:val="0"/>
              <w:autoSpaceDE w:val="0"/>
              <w:autoSpaceDN w:val="0"/>
              <w:adjustRightInd w:val="0"/>
            </w:pPr>
            <w:r>
              <w:t>-люпин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B" w:rsidRPr="00B909C9" w:rsidRDefault="00E402CB" w:rsidP="0003000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8000</w:t>
            </w:r>
          </w:p>
        </w:tc>
      </w:tr>
      <w:tr w:rsidR="00E402CB" w:rsidRPr="004536A3" w:rsidTr="0003000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B" w:rsidRPr="004536A3" w:rsidRDefault="00E402CB" w:rsidP="00030008">
            <w:pPr>
              <w:widowControl w:val="0"/>
              <w:autoSpaceDE w:val="0"/>
              <w:autoSpaceDN w:val="0"/>
              <w:adjustRightInd w:val="0"/>
            </w:pPr>
            <w:r>
              <w:t>-вика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B" w:rsidRPr="00B909C9" w:rsidRDefault="00E402CB" w:rsidP="0003000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5500</w:t>
            </w:r>
          </w:p>
        </w:tc>
      </w:tr>
      <w:tr w:rsidR="00E402CB" w:rsidRPr="004536A3" w:rsidTr="0003000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B" w:rsidRPr="004536A3" w:rsidRDefault="00E402CB" w:rsidP="00030008">
            <w:pPr>
              <w:widowControl w:val="0"/>
              <w:autoSpaceDE w:val="0"/>
              <w:autoSpaceDN w:val="0"/>
              <w:adjustRightInd w:val="0"/>
            </w:pPr>
            <w:r>
              <w:t>-соя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B" w:rsidRPr="000F1788" w:rsidRDefault="00E402CB" w:rsidP="000300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1109</w:t>
            </w:r>
          </w:p>
        </w:tc>
      </w:tr>
      <w:tr w:rsidR="00E402CB" w:rsidRPr="004536A3" w:rsidTr="0003000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B" w:rsidRPr="004536A3" w:rsidRDefault="00E402CB" w:rsidP="00030008">
            <w:pPr>
              <w:widowControl w:val="0"/>
              <w:autoSpaceDE w:val="0"/>
              <w:autoSpaceDN w:val="0"/>
              <w:adjustRightInd w:val="0"/>
            </w:pPr>
            <w:r>
              <w:t>Масличные (элита)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B" w:rsidRPr="004536A3" w:rsidRDefault="00E402CB" w:rsidP="000300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402CB" w:rsidRPr="004536A3" w:rsidTr="0003000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B" w:rsidRDefault="00E402CB" w:rsidP="00030008">
            <w:pPr>
              <w:widowControl w:val="0"/>
              <w:autoSpaceDE w:val="0"/>
              <w:autoSpaceDN w:val="0"/>
              <w:adjustRightInd w:val="0"/>
            </w:pPr>
            <w:r>
              <w:t>-подсолнечник, сорта масличного типа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B" w:rsidRPr="000F1788" w:rsidRDefault="00E402CB" w:rsidP="000300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375</w:t>
            </w:r>
          </w:p>
        </w:tc>
      </w:tr>
      <w:tr w:rsidR="00E402CB" w:rsidRPr="004536A3" w:rsidTr="0003000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B" w:rsidRDefault="00E402CB" w:rsidP="00030008">
            <w:pPr>
              <w:widowControl w:val="0"/>
              <w:autoSpaceDE w:val="0"/>
              <w:autoSpaceDN w:val="0"/>
              <w:adjustRightInd w:val="0"/>
            </w:pPr>
            <w:r>
              <w:t>-рапс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B" w:rsidRPr="00B909C9" w:rsidRDefault="00E402CB" w:rsidP="0003000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2500</w:t>
            </w:r>
          </w:p>
        </w:tc>
      </w:tr>
      <w:tr w:rsidR="00E402CB" w:rsidRPr="004536A3" w:rsidTr="0003000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B" w:rsidRDefault="00E402CB" w:rsidP="00030008">
            <w:pPr>
              <w:widowControl w:val="0"/>
              <w:autoSpaceDE w:val="0"/>
              <w:autoSpaceDN w:val="0"/>
              <w:adjustRightInd w:val="0"/>
            </w:pPr>
            <w:r>
              <w:t>-лён масличный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B" w:rsidRPr="00027503" w:rsidRDefault="00E402CB" w:rsidP="0003000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482</w:t>
            </w:r>
          </w:p>
        </w:tc>
      </w:tr>
      <w:tr w:rsidR="00E402CB" w:rsidRPr="004536A3" w:rsidTr="0003000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B" w:rsidRDefault="00E402CB" w:rsidP="00030008">
            <w:pPr>
              <w:widowControl w:val="0"/>
              <w:autoSpaceDE w:val="0"/>
              <w:autoSpaceDN w:val="0"/>
              <w:adjustRightInd w:val="0"/>
            </w:pPr>
            <w:r>
              <w:t xml:space="preserve">-горчица </w:t>
            </w:r>
            <w:proofErr w:type="spellStart"/>
            <w:r>
              <w:t>сарептская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B" w:rsidRPr="00B909C9" w:rsidRDefault="00E402CB" w:rsidP="0003000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3000</w:t>
            </w:r>
          </w:p>
        </w:tc>
      </w:tr>
      <w:tr w:rsidR="00E402CB" w:rsidRPr="004536A3" w:rsidTr="0003000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B" w:rsidRDefault="00E402CB" w:rsidP="00030008">
            <w:pPr>
              <w:widowControl w:val="0"/>
              <w:autoSpaceDE w:val="0"/>
              <w:autoSpaceDN w:val="0"/>
              <w:adjustRightInd w:val="0"/>
            </w:pPr>
            <w:r>
              <w:t>-сурепица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B" w:rsidRPr="00B909C9" w:rsidRDefault="00E402CB" w:rsidP="0003000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2500</w:t>
            </w:r>
          </w:p>
        </w:tc>
      </w:tr>
      <w:tr w:rsidR="00E402CB" w:rsidRPr="004536A3" w:rsidTr="0003000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B" w:rsidRDefault="00E402CB" w:rsidP="00030008">
            <w:pPr>
              <w:widowControl w:val="0"/>
              <w:autoSpaceDE w:val="0"/>
              <w:autoSpaceDN w:val="0"/>
              <w:adjustRightInd w:val="0"/>
            </w:pPr>
            <w:r>
              <w:t>-конопля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CB" w:rsidRPr="00B909C9" w:rsidRDefault="00E402CB" w:rsidP="0003000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2000</w:t>
            </w:r>
          </w:p>
        </w:tc>
      </w:tr>
    </w:tbl>
    <w:p w:rsidR="00E402CB" w:rsidRDefault="00E402CB" w:rsidP="00E402CB">
      <w:pPr>
        <w:rPr>
          <w:rStyle w:val="aa"/>
        </w:rPr>
      </w:pPr>
    </w:p>
    <w:p w:rsidR="00E402CB" w:rsidRPr="00EB45FA" w:rsidRDefault="00E402CB" w:rsidP="00E402C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5FA">
        <w:rPr>
          <w:rFonts w:ascii="Times New Roman" w:hAnsi="Times New Roman" w:cs="Times New Roman"/>
          <w:sz w:val="28"/>
          <w:szCs w:val="28"/>
        </w:rPr>
        <w:t>При определении став</w:t>
      </w:r>
      <w:r>
        <w:rPr>
          <w:rFonts w:ascii="Times New Roman" w:hAnsi="Times New Roman" w:cs="Times New Roman"/>
          <w:sz w:val="28"/>
          <w:szCs w:val="28"/>
        </w:rPr>
        <w:t>ки</w:t>
      </w:r>
      <w:r w:rsidRPr="00EB45FA">
        <w:rPr>
          <w:rFonts w:ascii="Times New Roman" w:hAnsi="Times New Roman" w:cs="Times New Roman"/>
          <w:sz w:val="28"/>
          <w:szCs w:val="28"/>
        </w:rPr>
        <w:t xml:space="preserve"> применяются одновременно следующие коэффициенты:</w:t>
      </w:r>
    </w:p>
    <w:p w:rsidR="00E402CB" w:rsidRPr="00EB45FA" w:rsidRDefault="00E402CB" w:rsidP="00E402C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5FA">
        <w:rPr>
          <w:rFonts w:ascii="Times New Roman" w:hAnsi="Times New Roman" w:cs="Times New Roman"/>
          <w:sz w:val="28"/>
          <w:szCs w:val="28"/>
        </w:rPr>
        <w:t xml:space="preserve">- в случае выполнения получателем средств условия по достижению в году, предшествующем году получения субсидий, результатов предоставления субсидии, предусмотренных </w:t>
      </w:r>
      <w:hyperlink r:id="rId11" w:tooltip="Постановление Правительства Воронежской обл. от 28.02.2023 N 102 (ред. от 23.07.2024) &quot;Об утверждении Порядка предоставления субсидии из областного бюджета сельскохозяйственным товаропроизводителям (за исключением граждан, ведущих личное подсобное хозяйство, и">
        <w:r w:rsidRPr="00EB45FA">
          <w:rPr>
            <w:rFonts w:ascii="Times New Roman" w:hAnsi="Times New Roman" w:cs="Times New Roman"/>
            <w:sz w:val="28"/>
            <w:szCs w:val="28"/>
          </w:rPr>
          <w:t>пунктом 28</w:t>
        </w:r>
      </w:hyperlink>
      <w:r w:rsidRPr="00EB45FA">
        <w:rPr>
          <w:rFonts w:ascii="Times New Roman" w:hAnsi="Times New Roman" w:cs="Times New Roman"/>
          <w:sz w:val="28"/>
          <w:szCs w:val="28"/>
        </w:rPr>
        <w:t xml:space="preserve"> Порядка предоставления субсидии из областного бюджета сельскохозяйственным товаропроизводителям (за исключением граждан, ведущих личное подсобное хозяйство, и сельскохозяйственных кредитных потребительских кооперативов) на возмещение части затрат на поддержку элитного семеноводства, </w:t>
      </w:r>
      <w:r>
        <w:rPr>
          <w:rFonts w:ascii="Times New Roman" w:hAnsi="Times New Roman" w:cs="Times New Roman"/>
          <w:sz w:val="28"/>
          <w:szCs w:val="28"/>
        </w:rPr>
        <w:t xml:space="preserve">утвержденного Постановление Правительства Воронежской области от 28.02.2023 № 102 (далее - Порядок) </w:t>
      </w:r>
      <w:r w:rsidRPr="00EB45FA">
        <w:rPr>
          <w:rFonts w:ascii="Times New Roman" w:hAnsi="Times New Roman" w:cs="Times New Roman"/>
          <w:sz w:val="28"/>
          <w:szCs w:val="28"/>
        </w:rPr>
        <w:t>к ставке применяется коэффициент в размере, равном отношению фактического значения за отчетный год к установленному, но не выше 1,2;</w:t>
      </w:r>
    </w:p>
    <w:p w:rsidR="00E402CB" w:rsidRPr="00EB45FA" w:rsidRDefault="00E402CB" w:rsidP="00E402C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5FA">
        <w:rPr>
          <w:rFonts w:ascii="Times New Roman" w:hAnsi="Times New Roman" w:cs="Times New Roman"/>
          <w:sz w:val="28"/>
          <w:szCs w:val="28"/>
        </w:rPr>
        <w:t xml:space="preserve">- в случае невыполнения получателем средств условия по достижению в отчетном финансовом году результатов предоставления субсидии, предусмотренных </w:t>
      </w:r>
      <w:hyperlink r:id="rId12" w:tooltip="Постановление Правительства Воронежской обл. от 28.02.2023 N 102 (ред. от 23.07.2024) &quot;Об утверждении Порядка предоставления субсидии из областного бюджета сельскохозяйственным товаропроизводителям (за исключением граждан, ведущих личное подсобное хозяйство, и">
        <w:r w:rsidRPr="00EB45FA">
          <w:rPr>
            <w:rFonts w:ascii="Times New Roman" w:hAnsi="Times New Roman" w:cs="Times New Roman"/>
            <w:sz w:val="28"/>
            <w:szCs w:val="28"/>
          </w:rPr>
          <w:t>пунктом 28</w:t>
        </w:r>
      </w:hyperlink>
      <w:r w:rsidRPr="00EB45FA">
        <w:rPr>
          <w:rFonts w:ascii="Times New Roman" w:hAnsi="Times New Roman" w:cs="Times New Roman"/>
          <w:sz w:val="28"/>
          <w:szCs w:val="28"/>
        </w:rPr>
        <w:t xml:space="preserve"> Порядка к ставке применяется коэффициент в размере, равном отношению фактического значения за отчетный год к установленному, но не менее 0,8;</w:t>
      </w:r>
    </w:p>
    <w:p w:rsidR="00E402CB" w:rsidRDefault="00E402CB" w:rsidP="00E402C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5FA">
        <w:rPr>
          <w:rFonts w:ascii="Times New Roman" w:hAnsi="Times New Roman" w:cs="Times New Roman"/>
          <w:sz w:val="28"/>
          <w:szCs w:val="28"/>
        </w:rPr>
        <w:t>- для получателей средств, использующих семена отечественной селекции, применяется коэффициент 2;</w:t>
      </w:r>
    </w:p>
    <w:p w:rsidR="00511839" w:rsidRPr="00EB45FA" w:rsidRDefault="00511839" w:rsidP="00E402C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02CB" w:rsidRDefault="00E402CB" w:rsidP="00E402C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5FA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gramStart"/>
      <w:r w:rsidRPr="00EB45FA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5FA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EB45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5FA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5FA">
        <w:rPr>
          <w:rFonts w:ascii="Times New Roman" w:hAnsi="Times New Roman" w:cs="Times New Roman"/>
          <w:sz w:val="28"/>
          <w:szCs w:val="28"/>
        </w:rPr>
        <w:t xml:space="preserve"> субсидии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5FA">
        <w:rPr>
          <w:rFonts w:ascii="Times New Roman" w:hAnsi="Times New Roman" w:cs="Times New Roman"/>
          <w:sz w:val="28"/>
          <w:szCs w:val="28"/>
        </w:rPr>
        <w:t xml:space="preserve">на мероприятия на возобновление </w:t>
      </w:r>
    </w:p>
    <w:p w:rsidR="00E402CB" w:rsidRDefault="00E402CB" w:rsidP="00E402C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45FA">
        <w:rPr>
          <w:rFonts w:ascii="Times New Roman" w:hAnsi="Times New Roman" w:cs="Times New Roman"/>
          <w:sz w:val="28"/>
          <w:szCs w:val="28"/>
        </w:rPr>
        <w:t>деятельности субъектов предпринимательства в агропромышленном комплексе, пострадавших в результате действий вооруженных формирований Украины, к ставке применяется коэффициент 1,5.</w:t>
      </w:r>
    </w:p>
    <w:p w:rsidR="00E402CB" w:rsidRDefault="00E402CB" w:rsidP="00E402C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F95DE4" w:rsidRDefault="00E402CB" w:rsidP="00E402CB">
      <w:pPr>
        <w:ind w:firstLine="5103"/>
      </w:pPr>
      <w:r>
        <w:t xml:space="preserve">                                                                                                                        </w:t>
      </w:r>
    </w:p>
    <w:sectPr w:rsidR="00F95DE4" w:rsidSect="00E5471F">
      <w:headerReference w:type="default" r:id="rId13"/>
      <w:headerReference w:type="first" r:id="rId14"/>
      <w:pgSz w:w="11906" w:h="16838"/>
      <w:pgMar w:top="1134" w:right="567" w:bottom="1134" w:left="1985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7BB2" w:rsidRDefault="00617BB2" w:rsidP="00C16228">
      <w:r>
        <w:separator/>
      </w:r>
    </w:p>
  </w:endnote>
  <w:endnote w:type="continuationSeparator" w:id="0">
    <w:p w:rsidR="00617BB2" w:rsidRDefault="00617BB2" w:rsidP="00C16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7BB2" w:rsidRDefault="00617BB2" w:rsidP="00C16228">
      <w:r>
        <w:separator/>
      </w:r>
    </w:p>
  </w:footnote>
  <w:footnote w:type="continuationSeparator" w:id="0">
    <w:p w:rsidR="00617BB2" w:rsidRDefault="00617BB2" w:rsidP="00C162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474279"/>
      <w:docPartObj>
        <w:docPartGallery w:val="Page Numbers (Top of Page)"/>
        <w:docPartUnique/>
      </w:docPartObj>
    </w:sdtPr>
    <w:sdtEndPr/>
    <w:sdtContent>
      <w:p w:rsidR="001201BF" w:rsidRDefault="00617BB2" w:rsidP="00E5471F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E07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781078"/>
      <w:docPartObj>
        <w:docPartGallery w:val="Page Numbers (Top of Page)"/>
        <w:docPartUnique/>
      </w:docPartObj>
    </w:sdtPr>
    <w:sdtEndPr/>
    <w:sdtContent>
      <w:p w:rsidR="001201BF" w:rsidRDefault="001201BF">
        <w:pPr>
          <w:pStyle w:val="a3"/>
          <w:jc w:val="center"/>
        </w:pPr>
      </w:p>
      <w:p w:rsidR="001201BF" w:rsidRDefault="001201BF">
        <w:pPr>
          <w:pStyle w:val="a3"/>
          <w:jc w:val="center"/>
        </w:pPr>
      </w:p>
      <w:p w:rsidR="001201BF" w:rsidRDefault="00617BB2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1183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201BF" w:rsidRPr="001C764C" w:rsidRDefault="001201BF" w:rsidP="001C764C">
    <w:pPr>
      <w:pStyle w:val="a3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622807"/>
      <w:docPartObj>
        <w:docPartGallery w:val="Page Numbers (Top of Page)"/>
        <w:docPartUnique/>
      </w:docPartObj>
    </w:sdtPr>
    <w:sdtEndPr/>
    <w:sdtContent>
      <w:p w:rsidR="001201BF" w:rsidRDefault="00617BB2" w:rsidP="00E5471F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E07F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1BF" w:rsidRDefault="001201BF" w:rsidP="00C16228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4D054A"/>
    <w:multiLevelType w:val="hybridMultilevel"/>
    <w:tmpl w:val="7256E300"/>
    <w:lvl w:ilvl="0" w:tplc="2A62679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C4072F5"/>
    <w:multiLevelType w:val="hybridMultilevel"/>
    <w:tmpl w:val="4CC6B59C"/>
    <w:lvl w:ilvl="0" w:tplc="3384B04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03D"/>
    <w:rsid w:val="00022B7F"/>
    <w:rsid w:val="000429E1"/>
    <w:rsid w:val="00046B1B"/>
    <w:rsid w:val="00046EC8"/>
    <w:rsid w:val="00073E33"/>
    <w:rsid w:val="000766B2"/>
    <w:rsid w:val="000E5A98"/>
    <w:rsid w:val="000F34C5"/>
    <w:rsid w:val="0011765B"/>
    <w:rsid w:val="001201BF"/>
    <w:rsid w:val="00136EFD"/>
    <w:rsid w:val="00146B9B"/>
    <w:rsid w:val="001849CB"/>
    <w:rsid w:val="00187D71"/>
    <w:rsid w:val="001A4318"/>
    <w:rsid w:val="001A7AD8"/>
    <w:rsid w:val="001A7DD6"/>
    <w:rsid w:val="001C764C"/>
    <w:rsid w:val="001D1709"/>
    <w:rsid w:val="00210724"/>
    <w:rsid w:val="00214661"/>
    <w:rsid w:val="00251E77"/>
    <w:rsid w:val="00253961"/>
    <w:rsid w:val="00254DA9"/>
    <w:rsid w:val="002613EC"/>
    <w:rsid w:val="00261C1D"/>
    <w:rsid w:val="00273732"/>
    <w:rsid w:val="002841EB"/>
    <w:rsid w:val="00296818"/>
    <w:rsid w:val="002A7E4E"/>
    <w:rsid w:val="002D3A89"/>
    <w:rsid w:val="002D3C54"/>
    <w:rsid w:val="002E54D0"/>
    <w:rsid w:val="003471D0"/>
    <w:rsid w:val="00352481"/>
    <w:rsid w:val="00396B13"/>
    <w:rsid w:val="003A18B9"/>
    <w:rsid w:val="003A7B39"/>
    <w:rsid w:val="003C27F2"/>
    <w:rsid w:val="003D28C7"/>
    <w:rsid w:val="003E07F7"/>
    <w:rsid w:val="003E35AA"/>
    <w:rsid w:val="003F0CF6"/>
    <w:rsid w:val="00417121"/>
    <w:rsid w:val="00421EB2"/>
    <w:rsid w:val="00425940"/>
    <w:rsid w:val="00434409"/>
    <w:rsid w:val="00434A04"/>
    <w:rsid w:val="00466D87"/>
    <w:rsid w:val="004925DB"/>
    <w:rsid w:val="004A6A3D"/>
    <w:rsid w:val="0050079B"/>
    <w:rsid w:val="00511839"/>
    <w:rsid w:val="005310C0"/>
    <w:rsid w:val="005416E0"/>
    <w:rsid w:val="005947DA"/>
    <w:rsid w:val="005D5443"/>
    <w:rsid w:val="006068F0"/>
    <w:rsid w:val="00617BB2"/>
    <w:rsid w:val="00630110"/>
    <w:rsid w:val="00673C57"/>
    <w:rsid w:val="006C01E8"/>
    <w:rsid w:val="006E09A8"/>
    <w:rsid w:val="006F304B"/>
    <w:rsid w:val="0075189C"/>
    <w:rsid w:val="007531AB"/>
    <w:rsid w:val="007736B3"/>
    <w:rsid w:val="007824DE"/>
    <w:rsid w:val="007B7DF3"/>
    <w:rsid w:val="00804F07"/>
    <w:rsid w:val="00840487"/>
    <w:rsid w:val="0089654E"/>
    <w:rsid w:val="00896B1E"/>
    <w:rsid w:val="008C2060"/>
    <w:rsid w:val="008C454D"/>
    <w:rsid w:val="009079C7"/>
    <w:rsid w:val="00911134"/>
    <w:rsid w:val="009122EC"/>
    <w:rsid w:val="009149C0"/>
    <w:rsid w:val="009452E8"/>
    <w:rsid w:val="00977CDB"/>
    <w:rsid w:val="009C3871"/>
    <w:rsid w:val="009C3B66"/>
    <w:rsid w:val="009E373A"/>
    <w:rsid w:val="009E69F7"/>
    <w:rsid w:val="009E7F9A"/>
    <w:rsid w:val="00A05F63"/>
    <w:rsid w:val="00A3406A"/>
    <w:rsid w:val="00A41588"/>
    <w:rsid w:val="00A74BDA"/>
    <w:rsid w:val="00A87836"/>
    <w:rsid w:val="00AA5F8E"/>
    <w:rsid w:val="00AD7E0E"/>
    <w:rsid w:val="00AE503D"/>
    <w:rsid w:val="00AE579B"/>
    <w:rsid w:val="00AF1604"/>
    <w:rsid w:val="00B1557D"/>
    <w:rsid w:val="00B16E3A"/>
    <w:rsid w:val="00B20F6A"/>
    <w:rsid w:val="00B225C5"/>
    <w:rsid w:val="00B8029C"/>
    <w:rsid w:val="00BA3835"/>
    <w:rsid w:val="00BB2244"/>
    <w:rsid w:val="00BB5F2D"/>
    <w:rsid w:val="00BC0AF0"/>
    <w:rsid w:val="00BC7D8A"/>
    <w:rsid w:val="00BD63B3"/>
    <w:rsid w:val="00C16228"/>
    <w:rsid w:val="00C205A4"/>
    <w:rsid w:val="00CB336E"/>
    <w:rsid w:val="00CD1998"/>
    <w:rsid w:val="00D215B6"/>
    <w:rsid w:val="00D45C15"/>
    <w:rsid w:val="00D55D7D"/>
    <w:rsid w:val="00D60F3A"/>
    <w:rsid w:val="00D7211A"/>
    <w:rsid w:val="00D847AE"/>
    <w:rsid w:val="00DB263C"/>
    <w:rsid w:val="00DD13B1"/>
    <w:rsid w:val="00DD70FB"/>
    <w:rsid w:val="00E1370C"/>
    <w:rsid w:val="00E402CB"/>
    <w:rsid w:val="00E40D03"/>
    <w:rsid w:val="00E5471F"/>
    <w:rsid w:val="00E60E3B"/>
    <w:rsid w:val="00E6555D"/>
    <w:rsid w:val="00E92DBB"/>
    <w:rsid w:val="00E94935"/>
    <w:rsid w:val="00EA06B5"/>
    <w:rsid w:val="00EF3354"/>
    <w:rsid w:val="00F375DC"/>
    <w:rsid w:val="00F908AC"/>
    <w:rsid w:val="00F95DE4"/>
    <w:rsid w:val="00FA1711"/>
    <w:rsid w:val="00FC3F68"/>
    <w:rsid w:val="00FD79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A446F6-C6FE-41CD-9C2F-D9D37F780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E3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62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622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C162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1622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Обычный.Название подразделения"/>
    <w:rsid w:val="00073E33"/>
    <w:pPr>
      <w:spacing w:after="0" w:line="240" w:lineRule="auto"/>
      <w:ind w:left="-142"/>
      <w:jc w:val="both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a8">
    <w:name w:val="Нормальный (таблица)"/>
    <w:basedOn w:val="a"/>
    <w:next w:val="a"/>
    <w:rsid w:val="001A7DD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1A7DD6"/>
    <w:rPr>
      <w:color w:val="0563C1" w:themeColor="hyperlink"/>
      <w:u w:val="single"/>
    </w:rPr>
  </w:style>
  <w:style w:type="paragraph" w:customStyle="1" w:styleId="ConsPlusTitle">
    <w:name w:val="ConsPlusTitle"/>
    <w:rsid w:val="001A7D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a">
    <w:name w:val="Strong"/>
    <w:basedOn w:val="a0"/>
    <w:qFormat/>
    <w:rsid w:val="001A7DD6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6068F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68F0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D45C15"/>
    <w:pPr>
      <w:ind w:left="720"/>
      <w:contextualSpacing/>
    </w:pPr>
  </w:style>
  <w:style w:type="paragraph" w:customStyle="1" w:styleId="ConsPlusNormal">
    <w:name w:val="ConsPlusNormal"/>
    <w:rsid w:val="00E402C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3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181&amp;n=124642&amp;dst=156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181&amp;n=124642&amp;dst=156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414930-5524-4526-87CE-228336D6F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Бугаева Юлия Алексеевна</dc:creator>
  <cp:lastModifiedBy>Чусова Ираида Александровна</cp:lastModifiedBy>
  <cp:revision>2</cp:revision>
  <cp:lastPrinted>2024-09-18T06:50:00Z</cp:lastPrinted>
  <dcterms:created xsi:type="dcterms:W3CDTF">2024-09-18T06:52:00Z</dcterms:created>
  <dcterms:modified xsi:type="dcterms:W3CDTF">2024-09-18T06:52:00Z</dcterms:modified>
</cp:coreProperties>
</file>