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94625D">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DA6F04">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F91CCD" w:rsidRPr="0094564A" w:rsidRDefault="00F91CCD"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F91CCD" w:rsidRPr="0094564A" w:rsidRDefault="00F91CCD"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DA6F04">
        <w:rPr>
          <w:noProof/>
        </w:rPr>
        <w:pict>
          <v:shape id="Поле 3" o:spid="_x0000_s1027" type="#_x0000_t202" style="position:absolute;left:0;text-align:left;margin-left:401.75pt;margin-top:-30.3pt;width:124.5pt;height:12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F91CCD" w:rsidRPr="0094564A" w:rsidRDefault="00F91CCD" w:rsidP="001266DF">
                  <w:pPr>
                    <w:ind w:right="93"/>
                    <w:jc w:val="center"/>
                    <w:rPr>
                      <w:sz w:val="52"/>
                      <w:szCs w:val="52"/>
                    </w:rPr>
                  </w:pPr>
                  <w:r>
                    <w:rPr>
                      <w:b/>
                      <w:bCs/>
                      <w:sz w:val="52"/>
                      <w:szCs w:val="52"/>
                    </w:rPr>
                    <w:t>№ 159</w:t>
                  </w:r>
                </w:p>
                <w:p w:rsidR="00F91CCD" w:rsidRDefault="00F91CCD" w:rsidP="00C47535">
                  <w:pPr>
                    <w:jc w:val="center"/>
                    <w:rPr>
                      <w:b/>
                      <w:bCs/>
                      <w:sz w:val="36"/>
                      <w:szCs w:val="36"/>
                    </w:rPr>
                  </w:pPr>
                  <w:r>
                    <w:rPr>
                      <w:b/>
                      <w:bCs/>
                      <w:sz w:val="36"/>
                      <w:szCs w:val="36"/>
                    </w:rPr>
                    <w:t xml:space="preserve"> 24 июня</w:t>
                  </w:r>
                </w:p>
                <w:p w:rsidR="00F91CCD" w:rsidRPr="0094564A" w:rsidRDefault="00F91CCD" w:rsidP="00F5175E">
                  <w:pPr>
                    <w:jc w:val="center"/>
                    <w:rPr>
                      <w:b/>
                      <w:bCs/>
                      <w:sz w:val="36"/>
                      <w:szCs w:val="36"/>
                    </w:rPr>
                  </w:pPr>
                  <w:r>
                    <w:rPr>
                      <w:b/>
                      <w:bCs/>
                      <w:sz w:val="36"/>
                      <w:szCs w:val="36"/>
                    </w:rPr>
                    <w:t>2024</w:t>
                  </w:r>
                  <w:r w:rsidRPr="0094564A">
                    <w:rPr>
                      <w:b/>
                      <w:bCs/>
                      <w:sz w:val="36"/>
                      <w:szCs w:val="36"/>
                    </w:rPr>
                    <w:t xml:space="preserve"> года </w:t>
                  </w:r>
                </w:p>
                <w:p w:rsidR="00F91CCD" w:rsidRPr="0094564A" w:rsidRDefault="00F91CCD" w:rsidP="00E91853">
                  <w:pPr>
                    <w:ind w:left="-426" w:right="377"/>
                  </w:pPr>
                </w:p>
              </w:txbxContent>
            </v:textbox>
          </v:shape>
        </w:pict>
      </w: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DA0CC3" w:rsidRPr="00E42A9C" w:rsidRDefault="00DA6F04" w:rsidP="0094625D">
      <w:pPr>
        <w:ind w:firstLine="709"/>
        <w:rPr>
          <w:i/>
        </w:rPr>
      </w:pPr>
      <w:r w:rsidRPr="00DA6F04">
        <w:rPr>
          <w:noProof/>
        </w:rPr>
        <w:pict>
          <v:line id="Прямая соединительная линия 6" o:spid="_x0000_s1033"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8D1F14" w:rsidRPr="002C2309" w:rsidRDefault="008D1F14" w:rsidP="008D1F14">
      <w:pPr>
        <w:jc w:val="center"/>
        <w:rPr>
          <w:b/>
        </w:rPr>
      </w:pPr>
      <w:r w:rsidRPr="002C2309">
        <w:rPr>
          <w:b/>
        </w:rPr>
        <w:t xml:space="preserve">Официальная информация </w:t>
      </w:r>
    </w:p>
    <w:p w:rsidR="008D1F14" w:rsidRPr="002C2309" w:rsidRDefault="008D1F14" w:rsidP="008D1F14">
      <w:pPr>
        <w:pBdr>
          <w:bottom w:val="single" w:sz="12" w:space="1" w:color="auto"/>
        </w:pBdr>
        <w:jc w:val="center"/>
      </w:pPr>
      <w:r w:rsidRPr="002C2309">
        <w:rPr>
          <w:b/>
        </w:rPr>
        <w:t>Совета народных депутатов Грибановского муниципального района</w:t>
      </w:r>
    </w:p>
    <w:p w:rsidR="008D1F14" w:rsidRPr="002C2309" w:rsidRDefault="008D1F14" w:rsidP="008D1F14">
      <w:pPr>
        <w:autoSpaceDE w:val="0"/>
        <w:autoSpaceDN w:val="0"/>
        <w:adjustRightInd w:val="0"/>
        <w:ind w:firstLine="709"/>
        <w:jc w:val="both"/>
        <w:rPr>
          <w:sz w:val="16"/>
          <w:szCs w:val="16"/>
        </w:rPr>
      </w:pPr>
    </w:p>
    <w:p w:rsidR="008D1F14" w:rsidRPr="00C11903" w:rsidRDefault="008D1F14" w:rsidP="008D1F14">
      <w:pPr>
        <w:pStyle w:val="21"/>
        <w:jc w:val="center"/>
        <w:rPr>
          <w:rFonts w:ascii="Times New Roman" w:hAnsi="Times New Roman" w:cs="Times New Roman"/>
          <w:i w:val="0"/>
          <w:caps/>
          <w:sz w:val="16"/>
          <w:szCs w:val="16"/>
        </w:rPr>
      </w:pPr>
      <w:r w:rsidRPr="00C11903">
        <w:rPr>
          <w:rFonts w:ascii="Times New Roman" w:hAnsi="Times New Roman" w:cs="Times New Roman"/>
          <w:i w:val="0"/>
          <w:sz w:val="16"/>
          <w:szCs w:val="16"/>
        </w:rPr>
        <w:t xml:space="preserve">СОВЕТ </w:t>
      </w:r>
      <w:r w:rsidRPr="00C11903">
        <w:rPr>
          <w:rFonts w:ascii="Times New Roman" w:hAnsi="Times New Roman" w:cs="Times New Roman"/>
          <w:i w:val="0"/>
          <w:caps/>
          <w:sz w:val="16"/>
          <w:szCs w:val="16"/>
        </w:rPr>
        <w:t>народных депутатов</w:t>
      </w:r>
    </w:p>
    <w:p w:rsidR="008D1F14" w:rsidRPr="00C11903" w:rsidRDefault="008D1F14" w:rsidP="008D1F14">
      <w:pPr>
        <w:pStyle w:val="1"/>
        <w:jc w:val="center"/>
        <w:rPr>
          <w:b/>
          <w:caps/>
          <w:sz w:val="16"/>
          <w:szCs w:val="16"/>
        </w:rPr>
      </w:pPr>
      <w:r w:rsidRPr="00C11903">
        <w:rPr>
          <w:b/>
          <w:caps/>
          <w:sz w:val="16"/>
          <w:szCs w:val="16"/>
        </w:rPr>
        <w:t>Грибановского МУНИЦИПАЛЬНОГО района</w:t>
      </w:r>
    </w:p>
    <w:p w:rsidR="008D1F14" w:rsidRPr="00C11903" w:rsidRDefault="008D1F14" w:rsidP="008D1F14">
      <w:pPr>
        <w:pStyle w:val="1"/>
        <w:jc w:val="center"/>
        <w:rPr>
          <w:b/>
          <w:caps/>
          <w:sz w:val="16"/>
          <w:szCs w:val="16"/>
        </w:rPr>
      </w:pPr>
      <w:r w:rsidRPr="00C11903">
        <w:rPr>
          <w:b/>
          <w:caps/>
          <w:sz w:val="16"/>
          <w:szCs w:val="16"/>
        </w:rPr>
        <w:t>Воронежской области</w:t>
      </w:r>
    </w:p>
    <w:p w:rsidR="008D1F14" w:rsidRPr="00C11903" w:rsidRDefault="008D1F14" w:rsidP="008D1F14">
      <w:pPr>
        <w:rPr>
          <w:sz w:val="16"/>
          <w:szCs w:val="16"/>
        </w:rPr>
      </w:pPr>
    </w:p>
    <w:p w:rsidR="008D1F14" w:rsidRPr="00C11903" w:rsidRDefault="008D1F14" w:rsidP="008D1F14">
      <w:pPr>
        <w:jc w:val="center"/>
        <w:rPr>
          <w:b/>
          <w:sz w:val="16"/>
          <w:szCs w:val="16"/>
        </w:rPr>
      </w:pPr>
      <w:r w:rsidRPr="00C11903">
        <w:rPr>
          <w:b/>
          <w:sz w:val="16"/>
          <w:szCs w:val="16"/>
        </w:rPr>
        <w:t>Р Е Ш Е Н И Е</w:t>
      </w:r>
    </w:p>
    <w:p w:rsidR="008D1F14" w:rsidRPr="00C11903" w:rsidRDefault="008D1F14" w:rsidP="008D1F14">
      <w:pPr>
        <w:jc w:val="both"/>
        <w:rPr>
          <w:sz w:val="16"/>
          <w:szCs w:val="16"/>
        </w:rPr>
      </w:pPr>
    </w:p>
    <w:p w:rsidR="00200BCB" w:rsidRPr="00200BCB" w:rsidRDefault="00200BCB" w:rsidP="00200BCB">
      <w:pPr>
        <w:jc w:val="both"/>
        <w:rPr>
          <w:sz w:val="16"/>
          <w:szCs w:val="16"/>
        </w:rPr>
      </w:pPr>
      <w:r w:rsidRPr="00200BCB">
        <w:rPr>
          <w:sz w:val="16"/>
          <w:szCs w:val="16"/>
        </w:rPr>
        <w:t xml:space="preserve">от 20.06.2024 № 66 </w:t>
      </w:r>
      <w:r w:rsidRPr="00200BCB">
        <w:rPr>
          <w:color w:val="FFFFFF"/>
          <w:sz w:val="16"/>
          <w:szCs w:val="16"/>
        </w:rPr>
        <w:t>_</w:t>
      </w:r>
    </w:p>
    <w:p w:rsidR="00200BCB" w:rsidRPr="00200BCB" w:rsidRDefault="00200BCB" w:rsidP="00200BCB">
      <w:pPr>
        <w:rPr>
          <w:sz w:val="16"/>
          <w:szCs w:val="16"/>
        </w:rPr>
      </w:pPr>
      <w:r w:rsidRPr="00200BCB">
        <w:rPr>
          <w:sz w:val="16"/>
          <w:szCs w:val="16"/>
        </w:rPr>
        <w:t>пгт  Грибановский</w:t>
      </w:r>
    </w:p>
    <w:p w:rsidR="00200BCB" w:rsidRPr="00200BCB" w:rsidRDefault="00200BCB" w:rsidP="00200BCB">
      <w:pPr>
        <w:pStyle w:val="ConsPlusTitle"/>
        <w:tabs>
          <w:tab w:val="left" w:pos="4680"/>
          <w:tab w:val="left" w:pos="4860"/>
        </w:tabs>
        <w:ind w:right="5060"/>
        <w:jc w:val="both"/>
        <w:rPr>
          <w:b w:val="0"/>
          <w:sz w:val="16"/>
          <w:szCs w:val="16"/>
        </w:rPr>
      </w:pPr>
    </w:p>
    <w:p w:rsidR="00200BCB" w:rsidRPr="00200BCB" w:rsidRDefault="00200BCB" w:rsidP="00200BCB">
      <w:pPr>
        <w:pStyle w:val="ConsPlusTitle"/>
        <w:tabs>
          <w:tab w:val="left" w:pos="4680"/>
          <w:tab w:val="left" w:pos="4860"/>
        </w:tabs>
        <w:ind w:right="5060"/>
        <w:jc w:val="both"/>
        <w:rPr>
          <w:b w:val="0"/>
          <w:sz w:val="16"/>
          <w:szCs w:val="16"/>
        </w:rPr>
      </w:pPr>
      <w:r w:rsidRPr="00200BCB">
        <w:rPr>
          <w:b w:val="0"/>
          <w:sz w:val="16"/>
          <w:szCs w:val="16"/>
        </w:rPr>
        <w:t xml:space="preserve">О внесении изменений  в решение Совета народных депутатов Грибановского муниципального района от 25.12.2023 года № 47 «О районном бюджете  на 2024 год </w:t>
      </w:r>
      <w:bookmarkStart w:id="0" w:name="OLE_LINK2"/>
      <w:bookmarkStart w:id="1" w:name="OLE_LINK3"/>
      <w:r w:rsidRPr="00200BCB">
        <w:rPr>
          <w:b w:val="0"/>
          <w:sz w:val="16"/>
          <w:szCs w:val="16"/>
        </w:rPr>
        <w:t>и на плановый период 2025 и 2026 годов</w:t>
      </w:r>
      <w:bookmarkEnd w:id="0"/>
      <w:bookmarkEnd w:id="1"/>
      <w:r w:rsidRPr="00200BCB">
        <w:rPr>
          <w:b w:val="0"/>
          <w:sz w:val="16"/>
          <w:szCs w:val="16"/>
        </w:rPr>
        <w:t xml:space="preserve">»   </w:t>
      </w:r>
    </w:p>
    <w:p w:rsidR="00200BCB" w:rsidRPr="00200BCB" w:rsidRDefault="00200BCB" w:rsidP="00200BCB">
      <w:pPr>
        <w:ind w:right="4817"/>
        <w:jc w:val="both"/>
        <w:rPr>
          <w:sz w:val="16"/>
          <w:szCs w:val="16"/>
        </w:rPr>
      </w:pPr>
    </w:p>
    <w:p w:rsidR="00200BCB" w:rsidRPr="00200BCB" w:rsidRDefault="00200BCB" w:rsidP="00200BCB">
      <w:pPr>
        <w:ind w:right="-2" w:firstLine="851"/>
        <w:jc w:val="both"/>
        <w:rPr>
          <w:sz w:val="16"/>
          <w:szCs w:val="16"/>
        </w:rPr>
      </w:pPr>
      <w:r w:rsidRPr="00200BCB">
        <w:rPr>
          <w:sz w:val="16"/>
          <w:szCs w:val="16"/>
        </w:rPr>
        <w:t>Совет народных депутатов Грибановского муниципального района</w:t>
      </w:r>
    </w:p>
    <w:p w:rsidR="00200BCB" w:rsidRPr="00200BCB" w:rsidRDefault="00200BCB" w:rsidP="00200BCB">
      <w:pPr>
        <w:ind w:right="-2" w:firstLine="851"/>
        <w:jc w:val="both"/>
        <w:rPr>
          <w:sz w:val="16"/>
          <w:szCs w:val="16"/>
        </w:rPr>
      </w:pPr>
    </w:p>
    <w:p w:rsidR="00200BCB" w:rsidRPr="00200BCB" w:rsidRDefault="00200BCB" w:rsidP="00200BCB">
      <w:pPr>
        <w:ind w:right="-2"/>
        <w:jc w:val="center"/>
        <w:rPr>
          <w:sz w:val="16"/>
          <w:szCs w:val="16"/>
        </w:rPr>
      </w:pPr>
      <w:r w:rsidRPr="00200BCB">
        <w:rPr>
          <w:sz w:val="16"/>
          <w:szCs w:val="16"/>
        </w:rPr>
        <w:t>РЕШИЛ:</w:t>
      </w:r>
    </w:p>
    <w:p w:rsidR="00200BCB" w:rsidRPr="00200BCB" w:rsidRDefault="00200BCB" w:rsidP="00200BCB">
      <w:pPr>
        <w:ind w:right="-2"/>
        <w:jc w:val="center"/>
        <w:rPr>
          <w:sz w:val="16"/>
          <w:szCs w:val="16"/>
        </w:rPr>
      </w:pPr>
    </w:p>
    <w:p w:rsidR="00200BCB" w:rsidRPr="00200BCB" w:rsidRDefault="00200BCB" w:rsidP="00200BCB">
      <w:pPr>
        <w:tabs>
          <w:tab w:val="left" w:pos="709"/>
        </w:tabs>
        <w:ind w:right="-2" w:firstLine="851"/>
        <w:jc w:val="both"/>
        <w:rPr>
          <w:sz w:val="16"/>
          <w:szCs w:val="16"/>
        </w:rPr>
      </w:pPr>
      <w:r w:rsidRPr="00200BCB">
        <w:rPr>
          <w:sz w:val="16"/>
          <w:szCs w:val="16"/>
        </w:rPr>
        <w:t xml:space="preserve">1. Внести в решение Совета народных депутатов Грибановского муниципального района от 25.12.2023 года № 47 «О районном бюджете  на 2024 год </w:t>
      </w:r>
      <w:bookmarkStart w:id="2" w:name="OLE_LINK4"/>
      <w:bookmarkStart w:id="3" w:name="OLE_LINK5"/>
      <w:r w:rsidRPr="00200BCB">
        <w:rPr>
          <w:sz w:val="16"/>
          <w:szCs w:val="16"/>
        </w:rPr>
        <w:t>и на плановый период 2025 и 2026 годов</w:t>
      </w:r>
      <w:bookmarkEnd w:id="2"/>
      <w:bookmarkEnd w:id="3"/>
      <w:r w:rsidRPr="00200BCB">
        <w:rPr>
          <w:sz w:val="16"/>
          <w:szCs w:val="16"/>
        </w:rPr>
        <w:t>»   следующие изменения:</w:t>
      </w:r>
    </w:p>
    <w:p w:rsidR="00200BCB" w:rsidRPr="00200BCB" w:rsidRDefault="00200BCB" w:rsidP="00200BCB">
      <w:pPr>
        <w:numPr>
          <w:ilvl w:val="1"/>
          <w:numId w:val="13"/>
        </w:numPr>
        <w:ind w:right="-2"/>
        <w:jc w:val="both"/>
        <w:rPr>
          <w:sz w:val="16"/>
          <w:szCs w:val="16"/>
        </w:rPr>
      </w:pPr>
      <w:r w:rsidRPr="00200BCB">
        <w:rPr>
          <w:sz w:val="16"/>
          <w:szCs w:val="16"/>
        </w:rPr>
        <w:t>В части 1статьи 1:</w:t>
      </w:r>
    </w:p>
    <w:p w:rsidR="00200BCB" w:rsidRPr="00200BCB" w:rsidRDefault="00200BCB" w:rsidP="00200BCB">
      <w:pPr>
        <w:ind w:right="-2" w:firstLine="851"/>
        <w:jc w:val="both"/>
        <w:rPr>
          <w:sz w:val="16"/>
          <w:szCs w:val="16"/>
        </w:rPr>
      </w:pPr>
      <w:r w:rsidRPr="00200BCB">
        <w:rPr>
          <w:sz w:val="16"/>
          <w:szCs w:val="16"/>
        </w:rPr>
        <w:t>- в пункте 1 цифры «838 899,3» заменить цифрами «892 926,3», цифры «556 307,1» заменить цифрами «610 242,7», цифры «555 407,8» заменить цифрами «609 343,4», цифры «121 515,9» заменить цифрами «171 529,9», цифры «308 970,1» заменить цифрами «311 312,7», цифры «19 243,8» заменить цифрами «20 822,8»;</w:t>
      </w:r>
    </w:p>
    <w:p w:rsidR="00200BCB" w:rsidRPr="00200BCB" w:rsidRDefault="00200BCB" w:rsidP="00200BCB">
      <w:pPr>
        <w:ind w:right="-2"/>
        <w:jc w:val="both"/>
        <w:rPr>
          <w:sz w:val="16"/>
          <w:szCs w:val="16"/>
        </w:rPr>
      </w:pPr>
      <w:r w:rsidRPr="00200BCB">
        <w:rPr>
          <w:sz w:val="16"/>
          <w:szCs w:val="16"/>
        </w:rPr>
        <w:t xml:space="preserve">           - в пункте 2 цифры «978 012,3»  заменить цифрами   «1 042 843,7»; </w:t>
      </w:r>
    </w:p>
    <w:p w:rsidR="00200BCB" w:rsidRPr="00200BCB" w:rsidRDefault="00200BCB" w:rsidP="00200BCB">
      <w:pPr>
        <w:ind w:right="-2" w:firstLine="851"/>
        <w:jc w:val="both"/>
        <w:rPr>
          <w:sz w:val="16"/>
          <w:szCs w:val="16"/>
        </w:rPr>
      </w:pPr>
      <w:r w:rsidRPr="00200BCB">
        <w:rPr>
          <w:sz w:val="16"/>
          <w:szCs w:val="16"/>
        </w:rPr>
        <w:t>- в пункте 3 цифры «139 113,0»  заменить цифрами   «149 917,4».</w:t>
      </w:r>
    </w:p>
    <w:p w:rsidR="00200BCB" w:rsidRPr="00200BCB" w:rsidRDefault="00200BCB" w:rsidP="00200BCB">
      <w:pPr>
        <w:autoSpaceDE w:val="0"/>
        <w:autoSpaceDN w:val="0"/>
        <w:adjustRightInd w:val="0"/>
        <w:ind w:firstLine="540"/>
        <w:jc w:val="both"/>
        <w:rPr>
          <w:sz w:val="16"/>
          <w:szCs w:val="16"/>
        </w:rPr>
      </w:pPr>
      <w:r w:rsidRPr="00200BCB">
        <w:rPr>
          <w:sz w:val="16"/>
          <w:szCs w:val="16"/>
        </w:rPr>
        <w:t xml:space="preserve">  </w:t>
      </w:r>
      <w:r w:rsidR="00F50102">
        <w:rPr>
          <w:sz w:val="16"/>
          <w:szCs w:val="16"/>
        </w:rPr>
        <w:t xml:space="preserve">   </w:t>
      </w:r>
      <w:r w:rsidRPr="00200BCB">
        <w:rPr>
          <w:sz w:val="16"/>
          <w:szCs w:val="16"/>
        </w:rPr>
        <w:t xml:space="preserve">   1.2. Приложение 1 «Источники внутреннего финансирования дефицита районного бюджета  на 2024 год и на плановый период 2025 и 2026 годов» изложить в новой редакции согласно приложению 1 к настоящему решению.</w:t>
      </w:r>
    </w:p>
    <w:p w:rsidR="00200BCB" w:rsidRPr="00200BCB" w:rsidRDefault="00200BCB" w:rsidP="00200BCB">
      <w:pPr>
        <w:autoSpaceDE w:val="0"/>
        <w:autoSpaceDN w:val="0"/>
        <w:adjustRightInd w:val="0"/>
        <w:ind w:firstLine="851"/>
        <w:jc w:val="both"/>
        <w:rPr>
          <w:sz w:val="16"/>
          <w:szCs w:val="16"/>
        </w:rPr>
      </w:pPr>
      <w:r w:rsidRPr="00200BCB">
        <w:rPr>
          <w:sz w:val="16"/>
          <w:szCs w:val="16"/>
        </w:rPr>
        <w:t>1.3. Приложение 2 «Поступление доходов  районного бюджета по кодам видов доходов, подвидов доходов на 2024 год и на плановый период 2025 и 2026 годов» изложить в редакции согласно приложению 2 к настоящему решению</w:t>
      </w:r>
    </w:p>
    <w:p w:rsidR="00200BCB" w:rsidRPr="00200BCB" w:rsidRDefault="00200BCB" w:rsidP="00200BCB">
      <w:pPr>
        <w:ind w:right="-2" w:firstLine="851"/>
        <w:jc w:val="both"/>
        <w:rPr>
          <w:sz w:val="16"/>
          <w:szCs w:val="16"/>
        </w:rPr>
      </w:pPr>
      <w:r w:rsidRPr="00200BCB">
        <w:rPr>
          <w:sz w:val="16"/>
          <w:szCs w:val="16"/>
        </w:rPr>
        <w:t>1.4. В приложение 4 «Ведомственная структура расходов районного бюджета  на 2024 год и на плановый период 2025 и 2026 годов» внести изменения согласно приложению 3 к настоящему решению.</w:t>
      </w:r>
    </w:p>
    <w:p w:rsidR="00200BCB" w:rsidRPr="00200BCB" w:rsidRDefault="00200BCB" w:rsidP="00200BCB">
      <w:pPr>
        <w:ind w:right="-2" w:firstLine="851"/>
        <w:jc w:val="both"/>
        <w:rPr>
          <w:sz w:val="16"/>
          <w:szCs w:val="16"/>
        </w:rPr>
      </w:pPr>
      <w:r w:rsidRPr="00200BCB">
        <w:rPr>
          <w:sz w:val="16"/>
          <w:szCs w:val="16"/>
        </w:rPr>
        <w:t>1.5. В приложение 5 «Распределение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2024 год и на плановый период 2025 и 2026 годов» внести изменения согласно приложению 4 к настоящему решению.</w:t>
      </w:r>
    </w:p>
    <w:p w:rsidR="00200BCB" w:rsidRPr="00200BCB" w:rsidRDefault="00200BCB" w:rsidP="00200BCB">
      <w:pPr>
        <w:ind w:right="-2" w:firstLine="851"/>
        <w:jc w:val="both"/>
        <w:rPr>
          <w:sz w:val="16"/>
          <w:szCs w:val="16"/>
        </w:rPr>
      </w:pPr>
      <w:r w:rsidRPr="00200BCB">
        <w:rPr>
          <w:sz w:val="16"/>
          <w:szCs w:val="16"/>
        </w:rPr>
        <w:t>1.6. В приложение 6 «Распределение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 внести изменения согласно приложению 5 к настоящему решению.</w:t>
      </w:r>
    </w:p>
    <w:p w:rsidR="00200BCB" w:rsidRPr="00200BCB" w:rsidRDefault="00200BCB" w:rsidP="00200BCB">
      <w:pPr>
        <w:ind w:right="-2" w:firstLine="851"/>
        <w:jc w:val="both"/>
        <w:rPr>
          <w:sz w:val="16"/>
          <w:szCs w:val="16"/>
        </w:rPr>
      </w:pPr>
      <w:r w:rsidRPr="00200BCB">
        <w:rPr>
          <w:sz w:val="16"/>
          <w:szCs w:val="16"/>
        </w:rPr>
        <w:t>1.7. В приложение 7 «Распределение бюджетных  ассигнований, направленных на государственную поддержку семьи и детей на 2024 год и на плановый период 2025 и 2026 годов» внести изменения согласно приложению 6 к настоящему решению.</w:t>
      </w:r>
    </w:p>
    <w:p w:rsidR="00200BCB" w:rsidRPr="00200BCB" w:rsidRDefault="00200BCB" w:rsidP="00200BCB">
      <w:pPr>
        <w:ind w:right="-2" w:firstLine="851"/>
        <w:jc w:val="both"/>
        <w:rPr>
          <w:sz w:val="16"/>
          <w:szCs w:val="16"/>
        </w:rPr>
      </w:pPr>
      <w:r w:rsidRPr="00200BCB">
        <w:rPr>
          <w:sz w:val="16"/>
          <w:szCs w:val="16"/>
        </w:rPr>
        <w:t>1.8. В части 4 статьи 4:</w:t>
      </w:r>
    </w:p>
    <w:p w:rsidR="00200BCB" w:rsidRPr="00200BCB" w:rsidRDefault="00200BCB" w:rsidP="00200BCB">
      <w:pPr>
        <w:ind w:right="-2" w:firstLine="567"/>
        <w:jc w:val="both"/>
        <w:rPr>
          <w:sz w:val="16"/>
          <w:szCs w:val="16"/>
        </w:rPr>
      </w:pPr>
      <w:r w:rsidRPr="00200BCB">
        <w:rPr>
          <w:sz w:val="16"/>
          <w:szCs w:val="16"/>
        </w:rPr>
        <w:t>- цифры «21 140,3»  заменить цифрами   «21 556,1».</w:t>
      </w:r>
    </w:p>
    <w:p w:rsidR="00200BCB" w:rsidRPr="00200BCB" w:rsidRDefault="00F50102" w:rsidP="00200BCB">
      <w:pPr>
        <w:ind w:right="-2" w:firstLine="567"/>
        <w:jc w:val="both"/>
        <w:rPr>
          <w:sz w:val="16"/>
          <w:szCs w:val="16"/>
        </w:rPr>
      </w:pPr>
      <w:r>
        <w:rPr>
          <w:sz w:val="16"/>
          <w:szCs w:val="16"/>
        </w:rPr>
        <w:t xml:space="preserve">  </w:t>
      </w:r>
      <w:r w:rsidR="00200BCB" w:rsidRPr="00200BCB">
        <w:rPr>
          <w:sz w:val="16"/>
          <w:szCs w:val="16"/>
        </w:rPr>
        <w:t xml:space="preserve">    1.9. Статью 4 дополнить частью 7:</w:t>
      </w:r>
    </w:p>
    <w:p w:rsidR="00200BCB" w:rsidRPr="00200BCB" w:rsidRDefault="00200BCB" w:rsidP="00200BCB">
      <w:pPr>
        <w:autoSpaceDE w:val="0"/>
        <w:autoSpaceDN w:val="0"/>
        <w:adjustRightInd w:val="0"/>
        <w:ind w:firstLine="567"/>
        <w:jc w:val="both"/>
        <w:rPr>
          <w:sz w:val="16"/>
          <w:szCs w:val="16"/>
        </w:rPr>
      </w:pPr>
      <w:r w:rsidRPr="00200BCB">
        <w:rPr>
          <w:sz w:val="16"/>
          <w:szCs w:val="16"/>
        </w:rPr>
        <w:t xml:space="preserve">- «7. Утвердить общий объем бюджетных ассигнований на исполнение публичных нормативных обязательств Грибановского муниципального района на 2024 год в сумме 0,0 тыс. рублей, на 2025 год в сумме 0,0 тыс. рублей и на 2026 год в сумме 0,0 тыс. рублей.». </w:t>
      </w:r>
    </w:p>
    <w:p w:rsidR="00200BCB" w:rsidRPr="00200BCB" w:rsidRDefault="00200BCB" w:rsidP="00200BCB">
      <w:pPr>
        <w:ind w:right="-2" w:firstLine="851"/>
        <w:jc w:val="both"/>
        <w:rPr>
          <w:sz w:val="16"/>
          <w:szCs w:val="16"/>
        </w:rPr>
      </w:pPr>
      <w:r w:rsidRPr="00200BCB">
        <w:rPr>
          <w:sz w:val="16"/>
          <w:szCs w:val="16"/>
        </w:rPr>
        <w:t>1.10. В части 6 статьи 4:</w:t>
      </w:r>
    </w:p>
    <w:p w:rsidR="00200BCB" w:rsidRPr="00200BCB" w:rsidRDefault="00200BCB" w:rsidP="00200BCB">
      <w:pPr>
        <w:ind w:right="-2" w:firstLine="567"/>
        <w:jc w:val="both"/>
        <w:rPr>
          <w:sz w:val="16"/>
          <w:szCs w:val="16"/>
        </w:rPr>
      </w:pPr>
      <w:r w:rsidRPr="00200BCB">
        <w:rPr>
          <w:sz w:val="16"/>
          <w:szCs w:val="16"/>
        </w:rPr>
        <w:t>- цифры «89 767,5»  заменить цифрами   «104 767,5».</w:t>
      </w:r>
    </w:p>
    <w:p w:rsidR="00200BCB" w:rsidRPr="00200BCB" w:rsidRDefault="00200BCB" w:rsidP="00200BCB">
      <w:pPr>
        <w:ind w:right="-2" w:firstLine="851"/>
        <w:jc w:val="both"/>
        <w:rPr>
          <w:sz w:val="16"/>
          <w:szCs w:val="16"/>
        </w:rPr>
      </w:pPr>
      <w:r w:rsidRPr="00200BCB">
        <w:rPr>
          <w:sz w:val="16"/>
          <w:szCs w:val="16"/>
        </w:rPr>
        <w:t>1.11. В приложение 8 «Дорожный фонд Грибановского   муниципального района  Воронежской области на 2024 год и плановый период 2025 и 2026»  внести изменения согласно приложению 7 к настоящему решению.</w:t>
      </w:r>
    </w:p>
    <w:p w:rsidR="00200BCB" w:rsidRPr="00200BCB" w:rsidRDefault="00200BCB" w:rsidP="00200BCB">
      <w:pPr>
        <w:ind w:right="-2" w:firstLine="851"/>
        <w:jc w:val="both"/>
        <w:rPr>
          <w:sz w:val="16"/>
          <w:szCs w:val="16"/>
        </w:rPr>
      </w:pPr>
      <w:r w:rsidRPr="00200BCB">
        <w:rPr>
          <w:sz w:val="16"/>
          <w:szCs w:val="16"/>
        </w:rPr>
        <w:t>1.12. В приложение 18 «Распределение иных межбюджетных трансфертов бюджетам поселений района на софинансирование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на  2024 год  и на плановый период 2025 и 2026 годов»  внести изменения согласно приложению 8 к настоящему решению.</w:t>
      </w:r>
    </w:p>
    <w:p w:rsidR="00200BCB" w:rsidRPr="00200BCB" w:rsidRDefault="00200BCB" w:rsidP="00200BCB">
      <w:pPr>
        <w:ind w:right="-2" w:firstLine="851"/>
        <w:jc w:val="both"/>
        <w:rPr>
          <w:sz w:val="16"/>
          <w:szCs w:val="16"/>
        </w:rPr>
      </w:pPr>
      <w:r w:rsidRPr="00200BCB">
        <w:rPr>
          <w:sz w:val="16"/>
          <w:szCs w:val="16"/>
        </w:rPr>
        <w:t>1.13. Статью 10 «Муниципальный внутренний долг Грибановского муниципального района, обслуживание муниципального внутреннего долга Грибановского муниципального района, муниципальные внутренние заимствования Грибановского муниципального района, и предоставление муниципальных гарантий Грибановского муниципального района в валюте Российской Федерации», изложить в следующей редакции:</w:t>
      </w:r>
    </w:p>
    <w:p w:rsidR="00200BCB" w:rsidRPr="00200BCB" w:rsidRDefault="00200BCB" w:rsidP="00200BCB">
      <w:pPr>
        <w:autoSpaceDE w:val="0"/>
        <w:autoSpaceDN w:val="0"/>
        <w:adjustRightInd w:val="0"/>
        <w:ind w:firstLine="709"/>
        <w:jc w:val="both"/>
        <w:rPr>
          <w:sz w:val="16"/>
          <w:szCs w:val="16"/>
        </w:rPr>
      </w:pPr>
      <w:r w:rsidRPr="00200BCB">
        <w:rPr>
          <w:sz w:val="16"/>
          <w:szCs w:val="16"/>
        </w:rPr>
        <w:lastRenderedPageBreak/>
        <w:t>- «1. Установить верхний предел внутреннего муниципального долга Грибановского муниципального района на 1 января 2025 года - в сумме   4 244,3 тыс. рублей, в том числе верхний предел долга по муниципальным гарантиям Грибановского муниципального района на 1 января 2025 года - в сумме 0,0 тыс. рублей; на 1 января 2026 года - в сумме 2 122,1 рублей, в том числе верхний предел долга по муниципальным гарантиям Грибановского муниципального района на 1 января 2026 года - в сумме 0,0 тыс. рублей; на 1 января 2027 года - в сумме   0,0 тыс. рублей, в том числе верхний предел долга по муниципальным гарантиям Грибановского муниципального района на 1 января 2027 года - в сумме 0,0 тыс. рублей.</w:t>
      </w:r>
    </w:p>
    <w:p w:rsidR="00200BCB" w:rsidRPr="00200BCB" w:rsidRDefault="00F50102" w:rsidP="00200BCB">
      <w:pPr>
        <w:autoSpaceDE w:val="0"/>
        <w:autoSpaceDN w:val="0"/>
        <w:adjustRightInd w:val="0"/>
        <w:ind w:firstLine="709"/>
        <w:jc w:val="both"/>
        <w:rPr>
          <w:sz w:val="16"/>
          <w:szCs w:val="16"/>
        </w:rPr>
      </w:pPr>
      <w:r>
        <w:rPr>
          <w:sz w:val="16"/>
          <w:szCs w:val="16"/>
        </w:rPr>
        <w:t xml:space="preserve"> </w:t>
      </w:r>
      <w:r w:rsidR="00200BCB" w:rsidRPr="00200BCB">
        <w:rPr>
          <w:sz w:val="16"/>
          <w:szCs w:val="16"/>
        </w:rPr>
        <w:t>2. Утвердить объем расходов на обслуживание муниципального долга Грибановского муниципального района на 2024 год в сумме 6,2 тыс. рублей, на 2025 год в сумме 4,1 тыс. рублей, на 2026 год в сумме 2,0 тыс. рублей.</w:t>
      </w:r>
    </w:p>
    <w:p w:rsidR="00200BCB" w:rsidRPr="00200BCB" w:rsidRDefault="00F50102" w:rsidP="00200BCB">
      <w:pPr>
        <w:autoSpaceDE w:val="0"/>
        <w:autoSpaceDN w:val="0"/>
        <w:adjustRightInd w:val="0"/>
        <w:ind w:firstLine="709"/>
        <w:jc w:val="both"/>
        <w:rPr>
          <w:sz w:val="16"/>
          <w:szCs w:val="16"/>
        </w:rPr>
      </w:pPr>
      <w:r>
        <w:rPr>
          <w:sz w:val="16"/>
          <w:szCs w:val="16"/>
        </w:rPr>
        <w:t xml:space="preserve"> </w:t>
      </w:r>
      <w:r w:rsidR="00200BCB" w:rsidRPr="00200BCB">
        <w:rPr>
          <w:sz w:val="16"/>
          <w:szCs w:val="16"/>
        </w:rPr>
        <w:t xml:space="preserve">3. Утвердить Программу муниципальных внутренних заимствований Грибановского муниципального района на 2024 год и на плановый период 2025 и 2026 годов согласно приложению </w:t>
      </w:r>
      <w:r w:rsidR="00200BCB" w:rsidRPr="00200BCB">
        <w:rPr>
          <w:color w:val="0000FF"/>
          <w:sz w:val="16"/>
          <w:szCs w:val="16"/>
        </w:rPr>
        <w:t>24</w:t>
      </w:r>
      <w:r w:rsidR="00200BCB" w:rsidRPr="00200BCB">
        <w:rPr>
          <w:sz w:val="16"/>
          <w:szCs w:val="16"/>
        </w:rPr>
        <w:t xml:space="preserve"> к настоящему Решению.». </w:t>
      </w:r>
    </w:p>
    <w:p w:rsidR="00200BCB" w:rsidRPr="00200BCB" w:rsidRDefault="00200BCB" w:rsidP="00200BCB">
      <w:pPr>
        <w:autoSpaceDE w:val="0"/>
        <w:autoSpaceDN w:val="0"/>
        <w:adjustRightInd w:val="0"/>
        <w:ind w:firstLine="540"/>
        <w:jc w:val="both"/>
        <w:rPr>
          <w:sz w:val="16"/>
          <w:szCs w:val="16"/>
        </w:rPr>
      </w:pPr>
      <w:r w:rsidRPr="00200BCB">
        <w:rPr>
          <w:sz w:val="16"/>
          <w:szCs w:val="16"/>
        </w:rPr>
        <w:t xml:space="preserve"> </w:t>
      </w:r>
      <w:r w:rsidR="00F50102">
        <w:rPr>
          <w:sz w:val="16"/>
          <w:szCs w:val="16"/>
        </w:rPr>
        <w:t xml:space="preserve">    4</w:t>
      </w:r>
      <w:r w:rsidRPr="00200BCB">
        <w:rPr>
          <w:sz w:val="16"/>
          <w:szCs w:val="16"/>
        </w:rPr>
        <w:t>.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200BCB" w:rsidRPr="00200BCB" w:rsidRDefault="00200BCB" w:rsidP="00200BCB">
      <w:pPr>
        <w:tabs>
          <w:tab w:val="left" w:pos="709"/>
        </w:tabs>
        <w:ind w:right="-2" w:firstLine="709"/>
        <w:jc w:val="both"/>
        <w:rPr>
          <w:sz w:val="16"/>
          <w:szCs w:val="16"/>
        </w:rPr>
      </w:pPr>
      <w:r w:rsidRPr="00200BCB">
        <w:rPr>
          <w:sz w:val="16"/>
          <w:szCs w:val="16"/>
        </w:rPr>
        <w:t xml:space="preserve"> </w:t>
      </w:r>
    </w:p>
    <w:p w:rsidR="00200BCB" w:rsidRPr="00200BCB" w:rsidRDefault="00200BCB" w:rsidP="00200BCB">
      <w:pPr>
        <w:ind w:right="-2"/>
        <w:jc w:val="both"/>
        <w:rPr>
          <w:sz w:val="16"/>
          <w:szCs w:val="16"/>
        </w:rPr>
      </w:pPr>
      <w:r w:rsidRPr="00200BCB">
        <w:rPr>
          <w:sz w:val="16"/>
          <w:szCs w:val="16"/>
        </w:rPr>
        <w:t xml:space="preserve">Глава муниципального района                                                 </w:t>
      </w:r>
      <w:r>
        <w:rPr>
          <w:sz w:val="16"/>
          <w:szCs w:val="16"/>
        </w:rPr>
        <w:t xml:space="preserve">                                                                                                          </w:t>
      </w:r>
      <w:r w:rsidRPr="00200BCB">
        <w:rPr>
          <w:sz w:val="16"/>
          <w:szCs w:val="16"/>
        </w:rPr>
        <w:t xml:space="preserve">   Е.Н. Верещагина</w:t>
      </w:r>
    </w:p>
    <w:p w:rsidR="00200BCB" w:rsidRDefault="00200BCB" w:rsidP="00200BCB">
      <w:pPr>
        <w:ind w:right="-2"/>
        <w:jc w:val="both"/>
      </w:pPr>
    </w:p>
    <w:tbl>
      <w:tblPr>
        <w:tblW w:w="10505" w:type="dxa"/>
        <w:tblInd w:w="93" w:type="dxa"/>
        <w:tblLook w:val="04A0"/>
      </w:tblPr>
      <w:tblGrid>
        <w:gridCol w:w="580"/>
        <w:gridCol w:w="3546"/>
        <w:gridCol w:w="1843"/>
        <w:gridCol w:w="1417"/>
        <w:gridCol w:w="1560"/>
        <w:gridCol w:w="1559"/>
      </w:tblGrid>
      <w:tr w:rsidR="00CF5D2B" w:rsidRPr="007766CD" w:rsidTr="00F91CCD">
        <w:trPr>
          <w:trHeight w:val="375"/>
        </w:trPr>
        <w:tc>
          <w:tcPr>
            <w:tcW w:w="580"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3546"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6379" w:type="dxa"/>
            <w:gridSpan w:val="4"/>
            <w:vMerge w:val="restart"/>
            <w:tcBorders>
              <w:top w:val="nil"/>
              <w:left w:val="nil"/>
              <w:right w:val="nil"/>
            </w:tcBorders>
            <w:shd w:val="clear" w:color="auto" w:fill="auto"/>
            <w:noWrap/>
            <w:vAlign w:val="bottom"/>
            <w:hideMark/>
          </w:tcPr>
          <w:p w:rsidR="00CF5D2B" w:rsidRPr="007766CD" w:rsidRDefault="00CF5D2B" w:rsidP="007766CD">
            <w:pPr>
              <w:jc w:val="right"/>
              <w:rPr>
                <w:sz w:val="16"/>
                <w:szCs w:val="16"/>
              </w:rPr>
            </w:pPr>
            <w:r w:rsidRPr="007766CD">
              <w:rPr>
                <w:sz w:val="16"/>
                <w:szCs w:val="16"/>
              </w:rPr>
              <w:t>Приложение 1</w:t>
            </w:r>
          </w:p>
          <w:p w:rsidR="00CF5D2B" w:rsidRPr="007766CD" w:rsidRDefault="00CF5D2B" w:rsidP="007766CD">
            <w:pPr>
              <w:jc w:val="right"/>
              <w:rPr>
                <w:sz w:val="16"/>
                <w:szCs w:val="16"/>
              </w:rPr>
            </w:pPr>
            <w:r w:rsidRPr="007766CD">
              <w:rPr>
                <w:sz w:val="16"/>
                <w:szCs w:val="16"/>
              </w:rPr>
              <w:t>к решению Совета народных депутатов</w:t>
            </w:r>
          </w:p>
          <w:p w:rsidR="00CF5D2B" w:rsidRPr="007766CD" w:rsidRDefault="00CF5D2B" w:rsidP="007766CD">
            <w:pPr>
              <w:jc w:val="right"/>
              <w:rPr>
                <w:sz w:val="16"/>
                <w:szCs w:val="16"/>
              </w:rPr>
            </w:pPr>
            <w:r w:rsidRPr="007766CD">
              <w:rPr>
                <w:sz w:val="16"/>
                <w:szCs w:val="16"/>
              </w:rPr>
              <w:t>Грибановского муниципального района</w:t>
            </w:r>
          </w:p>
          <w:p w:rsidR="00CF5D2B" w:rsidRPr="007766CD" w:rsidRDefault="00CF5D2B" w:rsidP="007766CD">
            <w:pPr>
              <w:jc w:val="right"/>
              <w:rPr>
                <w:sz w:val="16"/>
                <w:szCs w:val="16"/>
              </w:rPr>
            </w:pPr>
            <w:r>
              <w:rPr>
                <w:sz w:val="16"/>
                <w:szCs w:val="16"/>
              </w:rPr>
              <w:t>от 20.06.2024 г. № 66</w:t>
            </w:r>
          </w:p>
        </w:tc>
      </w:tr>
      <w:tr w:rsidR="00CF5D2B" w:rsidRPr="007766CD" w:rsidTr="00CF5D2B">
        <w:trPr>
          <w:trHeight w:val="80"/>
        </w:trPr>
        <w:tc>
          <w:tcPr>
            <w:tcW w:w="580"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3546"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6379" w:type="dxa"/>
            <w:gridSpan w:val="4"/>
            <w:vMerge/>
            <w:tcBorders>
              <w:left w:val="nil"/>
              <w:right w:val="nil"/>
            </w:tcBorders>
            <w:shd w:val="clear" w:color="auto" w:fill="auto"/>
            <w:noWrap/>
            <w:vAlign w:val="bottom"/>
            <w:hideMark/>
          </w:tcPr>
          <w:p w:rsidR="00CF5D2B" w:rsidRPr="007766CD" w:rsidRDefault="00CF5D2B" w:rsidP="007766CD">
            <w:pPr>
              <w:jc w:val="right"/>
              <w:rPr>
                <w:sz w:val="16"/>
                <w:szCs w:val="16"/>
              </w:rPr>
            </w:pPr>
          </w:p>
        </w:tc>
      </w:tr>
      <w:tr w:rsidR="00CF5D2B" w:rsidRPr="007766CD" w:rsidTr="00F91CCD">
        <w:trPr>
          <w:trHeight w:val="375"/>
        </w:trPr>
        <w:tc>
          <w:tcPr>
            <w:tcW w:w="580"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3546"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6379" w:type="dxa"/>
            <w:gridSpan w:val="4"/>
            <w:vMerge/>
            <w:tcBorders>
              <w:left w:val="nil"/>
              <w:right w:val="nil"/>
            </w:tcBorders>
            <w:shd w:val="clear" w:color="auto" w:fill="auto"/>
            <w:noWrap/>
            <w:vAlign w:val="bottom"/>
            <w:hideMark/>
          </w:tcPr>
          <w:p w:rsidR="00CF5D2B" w:rsidRPr="007766CD" w:rsidRDefault="00CF5D2B" w:rsidP="007766CD">
            <w:pPr>
              <w:jc w:val="right"/>
              <w:rPr>
                <w:sz w:val="16"/>
                <w:szCs w:val="16"/>
              </w:rPr>
            </w:pPr>
          </w:p>
        </w:tc>
      </w:tr>
      <w:tr w:rsidR="00CF5D2B" w:rsidRPr="007766CD" w:rsidTr="00F91CCD">
        <w:trPr>
          <w:trHeight w:val="375"/>
        </w:trPr>
        <w:tc>
          <w:tcPr>
            <w:tcW w:w="580"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3546" w:type="dxa"/>
            <w:tcBorders>
              <w:top w:val="nil"/>
              <w:left w:val="nil"/>
              <w:bottom w:val="nil"/>
              <w:right w:val="nil"/>
            </w:tcBorders>
            <w:shd w:val="clear" w:color="auto" w:fill="auto"/>
            <w:noWrap/>
            <w:vAlign w:val="bottom"/>
            <w:hideMark/>
          </w:tcPr>
          <w:p w:rsidR="00CF5D2B" w:rsidRPr="007766CD" w:rsidRDefault="00CF5D2B" w:rsidP="007766CD">
            <w:pPr>
              <w:rPr>
                <w:sz w:val="16"/>
                <w:szCs w:val="16"/>
              </w:rPr>
            </w:pPr>
          </w:p>
        </w:tc>
        <w:tc>
          <w:tcPr>
            <w:tcW w:w="6379" w:type="dxa"/>
            <w:gridSpan w:val="4"/>
            <w:vMerge/>
            <w:tcBorders>
              <w:left w:val="nil"/>
              <w:bottom w:val="nil"/>
              <w:right w:val="nil"/>
            </w:tcBorders>
            <w:shd w:val="clear" w:color="auto" w:fill="auto"/>
            <w:noWrap/>
            <w:vAlign w:val="bottom"/>
            <w:hideMark/>
          </w:tcPr>
          <w:p w:rsidR="00CF5D2B" w:rsidRPr="007766CD" w:rsidRDefault="00CF5D2B" w:rsidP="007766CD">
            <w:pPr>
              <w:jc w:val="right"/>
              <w:rPr>
                <w:sz w:val="16"/>
                <w:szCs w:val="16"/>
              </w:rPr>
            </w:pPr>
          </w:p>
        </w:tc>
      </w:tr>
      <w:tr w:rsidR="007766CD" w:rsidRPr="007766CD" w:rsidTr="00CF5D2B">
        <w:trPr>
          <w:trHeight w:val="80"/>
        </w:trPr>
        <w:tc>
          <w:tcPr>
            <w:tcW w:w="7386" w:type="dxa"/>
            <w:gridSpan w:val="4"/>
            <w:tcBorders>
              <w:top w:val="nil"/>
              <w:left w:val="nil"/>
              <w:bottom w:val="nil"/>
              <w:right w:val="nil"/>
            </w:tcBorders>
            <w:shd w:val="clear" w:color="auto" w:fill="auto"/>
            <w:noWrap/>
            <w:vAlign w:val="bottom"/>
            <w:hideMark/>
          </w:tcPr>
          <w:p w:rsidR="007766CD" w:rsidRPr="007766CD" w:rsidRDefault="007766CD" w:rsidP="007766CD">
            <w:pPr>
              <w:jc w:val="center"/>
              <w:rPr>
                <w:sz w:val="16"/>
                <w:szCs w:val="16"/>
              </w:rPr>
            </w:pPr>
          </w:p>
        </w:tc>
        <w:tc>
          <w:tcPr>
            <w:tcW w:w="1560" w:type="dxa"/>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c>
          <w:tcPr>
            <w:tcW w:w="1559" w:type="dxa"/>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r>
      <w:tr w:rsidR="007766CD" w:rsidRPr="007766CD" w:rsidTr="007766CD">
        <w:trPr>
          <w:trHeight w:val="765"/>
        </w:trPr>
        <w:tc>
          <w:tcPr>
            <w:tcW w:w="10505" w:type="dxa"/>
            <w:gridSpan w:val="6"/>
            <w:tcBorders>
              <w:top w:val="nil"/>
              <w:left w:val="nil"/>
              <w:bottom w:val="nil"/>
              <w:right w:val="nil"/>
            </w:tcBorders>
            <w:shd w:val="clear" w:color="auto" w:fill="auto"/>
            <w:vAlign w:val="bottom"/>
            <w:hideMark/>
          </w:tcPr>
          <w:p w:rsidR="007766CD" w:rsidRPr="007766CD" w:rsidRDefault="007766CD" w:rsidP="007766CD">
            <w:pPr>
              <w:jc w:val="center"/>
              <w:rPr>
                <w:sz w:val="16"/>
                <w:szCs w:val="16"/>
              </w:rPr>
            </w:pPr>
            <w:r w:rsidRPr="007766CD">
              <w:rPr>
                <w:sz w:val="16"/>
                <w:szCs w:val="16"/>
              </w:rPr>
              <w:t xml:space="preserve">Источники внутреннего финансирования дефицита </w:t>
            </w:r>
            <w:r w:rsidRPr="007766CD">
              <w:rPr>
                <w:sz w:val="16"/>
                <w:szCs w:val="16"/>
              </w:rPr>
              <w:br/>
              <w:t xml:space="preserve">районного бюджета  на 2024 год и на плановый период 2025 и 2026 годов </w:t>
            </w:r>
          </w:p>
        </w:tc>
      </w:tr>
      <w:tr w:rsidR="007766CD" w:rsidRPr="007766CD" w:rsidTr="007766CD">
        <w:trPr>
          <w:trHeight w:val="480"/>
        </w:trPr>
        <w:tc>
          <w:tcPr>
            <w:tcW w:w="580" w:type="dxa"/>
            <w:tcBorders>
              <w:top w:val="nil"/>
              <w:left w:val="nil"/>
              <w:bottom w:val="nil"/>
              <w:right w:val="nil"/>
            </w:tcBorders>
            <w:shd w:val="clear" w:color="auto" w:fill="auto"/>
            <w:vAlign w:val="bottom"/>
            <w:hideMark/>
          </w:tcPr>
          <w:p w:rsidR="007766CD" w:rsidRPr="007766CD" w:rsidRDefault="007766CD" w:rsidP="007766CD">
            <w:pPr>
              <w:jc w:val="center"/>
              <w:rPr>
                <w:sz w:val="16"/>
                <w:szCs w:val="16"/>
              </w:rPr>
            </w:pPr>
          </w:p>
        </w:tc>
        <w:tc>
          <w:tcPr>
            <w:tcW w:w="3546" w:type="dxa"/>
            <w:tcBorders>
              <w:top w:val="nil"/>
              <w:left w:val="nil"/>
              <w:bottom w:val="nil"/>
              <w:right w:val="nil"/>
            </w:tcBorders>
            <w:shd w:val="clear" w:color="auto" w:fill="auto"/>
            <w:vAlign w:val="bottom"/>
            <w:hideMark/>
          </w:tcPr>
          <w:p w:rsidR="007766CD" w:rsidRPr="007766CD" w:rsidRDefault="007766CD" w:rsidP="007766CD">
            <w:pPr>
              <w:jc w:val="center"/>
              <w:rPr>
                <w:sz w:val="16"/>
                <w:szCs w:val="16"/>
              </w:rPr>
            </w:pPr>
          </w:p>
        </w:tc>
        <w:tc>
          <w:tcPr>
            <w:tcW w:w="1843" w:type="dxa"/>
            <w:tcBorders>
              <w:top w:val="nil"/>
              <w:left w:val="nil"/>
              <w:bottom w:val="nil"/>
              <w:right w:val="nil"/>
            </w:tcBorders>
            <w:shd w:val="clear" w:color="auto" w:fill="auto"/>
            <w:vAlign w:val="bottom"/>
            <w:hideMark/>
          </w:tcPr>
          <w:p w:rsidR="007766CD" w:rsidRPr="007766CD" w:rsidRDefault="007766CD" w:rsidP="007766CD">
            <w:pPr>
              <w:jc w:val="center"/>
              <w:rPr>
                <w:sz w:val="16"/>
                <w:szCs w:val="16"/>
              </w:rPr>
            </w:pPr>
          </w:p>
        </w:tc>
        <w:tc>
          <w:tcPr>
            <w:tcW w:w="4536" w:type="dxa"/>
            <w:gridSpan w:val="3"/>
            <w:tcBorders>
              <w:top w:val="nil"/>
              <w:left w:val="nil"/>
              <w:bottom w:val="single" w:sz="4" w:space="0" w:color="auto"/>
              <w:right w:val="nil"/>
            </w:tcBorders>
            <w:shd w:val="clear" w:color="auto" w:fill="auto"/>
            <w:vAlign w:val="bottom"/>
            <w:hideMark/>
          </w:tcPr>
          <w:p w:rsidR="007766CD" w:rsidRPr="007766CD" w:rsidRDefault="007766CD" w:rsidP="007766CD">
            <w:pPr>
              <w:jc w:val="right"/>
              <w:rPr>
                <w:sz w:val="16"/>
                <w:szCs w:val="16"/>
              </w:rPr>
            </w:pPr>
            <w:r w:rsidRPr="007766CD">
              <w:rPr>
                <w:sz w:val="16"/>
                <w:szCs w:val="16"/>
              </w:rPr>
              <w:t>(тыс.рублей)</w:t>
            </w:r>
          </w:p>
        </w:tc>
      </w:tr>
      <w:tr w:rsidR="007766CD" w:rsidRPr="007766CD" w:rsidTr="007766CD">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 п/п</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6CD" w:rsidRPr="007766CD" w:rsidRDefault="007766CD" w:rsidP="007766CD">
            <w:pPr>
              <w:jc w:val="center"/>
              <w:rPr>
                <w:sz w:val="16"/>
                <w:szCs w:val="16"/>
              </w:rPr>
            </w:pPr>
            <w:r w:rsidRPr="007766CD">
              <w:rPr>
                <w:sz w:val="16"/>
                <w:szCs w:val="16"/>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Код классификации</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766CD" w:rsidRPr="007766CD" w:rsidRDefault="007766CD" w:rsidP="007766CD">
            <w:pPr>
              <w:jc w:val="center"/>
              <w:rPr>
                <w:sz w:val="16"/>
                <w:szCs w:val="16"/>
              </w:rPr>
            </w:pPr>
            <w:r w:rsidRPr="007766CD">
              <w:rPr>
                <w:sz w:val="16"/>
                <w:szCs w:val="16"/>
              </w:rPr>
              <w:t xml:space="preserve">Сумма </w:t>
            </w:r>
          </w:p>
        </w:tc>
      </w:tr>
      <w:tr w:rsidR="007766CD" w:rsidRPr="007766CD" w:rsidTr="007766CD">
        <w:trPr>
          <w:trHeight w:val="3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2024</w:t>
            </w:r>
            <w:r w:rsidRPr="007766CD">
              <w:rPr>
                <w:sz w:val="16"/>
                <w:szCs w:val="16"/>
              </w:rPr>
              <w:br/>
              <w:t xml:space="preserve"> год</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2025</w:t>
            </w:r>
            <w:r w:rsidRPr="007766CD">
              <w:rPr>
                <w:sz w:val="16"/>
                <w:szCs w:val="16"/>
              </w:rPr>
              <w:br/>
              <w:t xml:space="preserve"> год</w:t>
            </w: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2026</w:t>
            </w:r>
            <w:r w:rsidRPr="007766CD">
              <w:rPr>
                <w:sz w:val="16"/>
                <w:szCs w:val="16"/>
              </w:rPr>
              <w:br/>
              <w:t xml:space="preserve"> год</w:t>
            </w:r>
          </w:p>
        </w:tc>
      </w:tr>
      <w:tr w:rsidR="007766CD" w:rsidRPr="007766CD" w:rsidTr="007766CD">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7766CD" w:rsidRPr="007766CD" w:rsidRDefault="007766CD" w:rsidP="007766CD">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rsidR="007766CD" w:rsidRPr="007766CD" w:rsidRDefault="007766CD" w:rsidP="007766CD">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766CD" w:rsidRPr="007766CD" w:rsidRDefault="007766CD" w:rsidP="007766CD">
            <w:pPr>
              <w:rPr>
                <w:sz w:val="16"/>
                <w:szCs w:val="16"/>
              </w:rPr>
            </w:pPr>
          </w:p>
        </w:tc>
      </w:tr>
      <w:tr w:rsidR="007766CD" w:rsidRPr="007766CD" w:rsidTr="007766CD">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1</w:t>
            </w:r>
          </w:p>
        </w:tc>
        <w:tc>
          <w:tcPr>
            <w:tcW w:w="3546" w:type="dxa"/>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2</w:t>
            </w:r>
          </w:p>
        </w:tc>
        <w:tc>
          <w:tcPr>
            <w:tcW w:w="1843" w:type="dxa"/>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3</w:t>
            </w:r>
          </w:p>
        </w:tc>
        <w:tc>
          <w:tcPr>
            <w:tcW w:w="1417" w:type="dxa"/>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4</w:t>
            </w:r>
          </w:p>
        </w:tc>
        <w:tc>
          <w:tcPr>
            <w:tcW w:w="1560" w:type="dxa"/>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5</w:t>
            </w:r>
          </w:p>
        </w:tc>
        <w:tc>
          <w:tcPr>
            <w:tcW w:w="1559" w:type="dxa"/>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6</w:t>
            </w:r>
          </w:p>
        </w:tc>
      </w:tr>
      <w:tr w:rsidR="007766CD" w:rsidRPr="007766CD" w:rsidTr="007766CD">
        <w:trPr>
          <w:trHeight w:val="625"/>
        </w:trPr>
        <w:tc>
          <w:tcPr>
            <w:tcW w:w="580" w:type="dxa"/>
            <w:tcBorders>
              <w:top w:val="nil"/>
              <w:left w:val="single" w:sz="4" w:space="0" w:color="auto"/>
              <w:bottom w:val="single" w:sz="4" w:space="0" w:color="auto"/>
              <w:right w:val="single" w:sz="4" w:space="0" w:color="auto"/>
            </w:tcBorders>
            <w:shd w:val="clear" w:color="auto" w:fill="auto"/>
            <w:hideMark/>
          </w:tcPr>
          <w:p w:rsidR="007766CD" w:rsidRPr="007766CD" w:rsidRDefault="007766CD" w:rsidP="007766CD">
            <w:pPr>
              <w:rPr>
                <w:b/>
                <w:bCs/>
                <w:sz w:val="16"/>
                <w:szCs w:val="16"/>
              </w:rPr>
            </w:pPr>
            <w:r w:rsidRPr="007766CD">
              <w:rPr>
                <w:b/>
                <w:bCs/>
                <w:sz w:val="16"/>
                <w:szCs w:val="16"/>
              </w:rPr>
              <w:t> </w:t>
            </w:r>
          </w:p>
        </w:tc>
        <w:tc>
          <w:tcPr>
            <w:tcW w:w="3546" w:type="dxa"/>
            <w:tcBorders>
              <w:top w:val="nil"/>
              <w:left w:val="nil"/>
              <w:bottom w:val="single" w:sz="4" w:space="0" w:color="auto"/>
              <w:right w:val="single" w:sz="4" w:space="0" w:color="auto"/>
            </w:tcBorders>
            <w:shd w:val="clear" w:color="auto" w:fill="auto"/>
            <w:hideMark/>
          </w:tcPr>
          <w:p w:rsidR="007766CD" w:rsidRPr="007766CD" w:rsidRDefault="007766CD" w:rsidP="007766CD">
            <w:pPr>
              <w:rPr>
                <w:b/>
                <w:bCs/>
                <w:sz w:val="16"/>
                <w:szCs w:val="16"/>
              </w:rPr>
            </w:pPr>
            <w:r w:rsidRPr="007766CD">
              <w:rPr>
                <w:b/>
                <w:bCs/>
                <w:sz w:val="16"/>
                <w:szCs w:val="16"/>
              </w:rPr>
              <w:t>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01 00 00 00 00 0000 000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149 917,4</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1 857,2</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0,0</w:t>
            </w:r>
          </w:p>
        </w:tc>
      </w:tr>
      <w:tr w:rsidR="007766CD" w:rsidRPr="007766CD" w:rsidTr="007766CD">
        <w:trPr>
          <w:trHeight w:val="549"/>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1</w:t>
            </w: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b/>
                <w:bCs/>
                <w:sz w:val="16"/>
                <w:szCs w:val="16"/>
              </w:rPr>
            </w:pPr>
            <w:r w:rsidRPr="007766CD">
              <w:rPr>
                <w:b/>
                <w:bCs/>
                <w:sz w:val="16"/>
                <w:szCs w:val="16"/>
              </w:rPr>
              <w:t>Бюджетные кредиты из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01 03 00 00 00 0000 000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-2 122,1</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-2 122,1</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-2 122,1</w:t>
            </w:r>
          </w:p>
        </w:tc>
      </w:tr>
      <w:tr w:rsidR="007766CD" w:rsidRPr="007766CD" w:rsidTr="007766CD">
        <w:trPr>
          <w:trHeight w:val="855"/>
        </w:trPr>
        <w:tc>
          <w:tcPr>
            <w:tcW w:w="580" w:type="dxa"/>
            <w:vMerge/>
            <w:tcBorders>
              <w:top w:val="nil"/>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sz w:val="16"/>
                <w:szCs w:val="16"/>
              </w:rPr>
            </w:pPr>
            <w:r w:rsidRPr="007766CD">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01 03 01 00 00 0000 800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2 122,1</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2 122,1</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2 122,1</w:t>
            </w:r>
          </w:p>
        </w:tc>
      </w:tr>
      <w:tr w:rsidR="007766CD" w:rsidRPr="007766CD" w:rsidTr="007766CD">
        <w:trPr>
          <w:trHeight w:val="825"/>
        </w:trPr>
        <w:tc>
          <w:tcPr>
            <w:tcW w:w="580" w:type="dxa"/>
            <w:vMerge/>
            <w:tcBorders>
              <w:top w:val="nil"/>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sz w:val="16"/>
                <w:szCs w:val="16"/>
              </w:rPr>
            </w:pPr>
            <w:r w:rsidRPr="007766CD">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01 03 01 00 05 0000 810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2 122,1</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2 122,1</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2 122,1</w:t>
            </w:r>
          </w:p>
        </w:tc>
      </w:tr>
      <w:tr w:rsidR="007766CD" w:rsidRPr="007766CD" w:rsidTr="007766CD">
        <w:trPr>
          <w:trHeight w:val="425"/>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7766CD" w:rsidRPr="007766CD" w:rsidRDefault="007766CD" w:rsidP="007766CD">
            <w:pPr>
              <w:jc w:val="center"/>
              <w:rPr>
                <w:sz w:val="16"/>
                <w:szCs w:val="16"/>
              </w:rPr>
            </w:pPr>
            <w:r w:rsidRPr="007766CD">
              <w:rPr>
                <w:sz w:val="16"/>
                <w:szCs w:val="16"/>
              </w:rPr>
              <w:t>2</w:t>
            </w: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b/>
                <w:bCs/>
                <w:sz w:val="16"/>
                <w:szCs w:val="16"/>
              </w:rPr>
            </w:pPr>
            <w:r w:rsidRPr="007766CD">
              <w:rPr>
                <w:b/>
                <w:bCs/>
                <w:sz w:val="16"/>
                <w:szCs w:val="16"/>
              </w:rPr>
              <w:t>Изменение остатков средств на счетах по учету средств бюджета</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01 05 00 00 00 0000 000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148 060,1</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0,0</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sz w:val="16"/>
                <w:szCs w:val="16"/>
              </w:rPr>
            </w:pPr>
            <w:r w:rsidRPr="007766CD">
              <w:rPr>
                <w:b/>
                <w:bCs/>
                <w:sz w:val="16"/>
                <w:szCs w:val="16"/>
              </w:rPr>
              <w:t>0,0</w:t>
            </w:r>
          </w:p>
        </w:tc>
      </w:tr>
      <w:tr w:rsidR="007766CD" w:rsidRPr="007766CD" w:rsidTr="007766CD">
        <w:trPr>
          <w:trHeight w:val="417"/>
        </w:trPr>
        <w:tc>
          <w:tcPr>
            <w:tcW w:w="580" w:type="dxa"/>
            <w:vMerge/>
            <w:tcBorders>
              <w:top w:val="nil"/>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sz w:val="16"/>
                <w:szCs w:val="16"/>
              </w:rPr>
            </w:pPr>
            <w:r w:rsidRPr="007766CD">
              <w:rPr>
                <w:sz w:val="16"/>
                <w:szCs w:val="16"/>
              </w:rPr>
              <w:t>Увеличение остатков средств бюджетов</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01 05 00 00 00 0000 500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898 905,7</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844 199,0</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928 939,8</w:t>
            </w:r>
          </w:p>
        </w:tc>
      </w:tr>
      <w:tr w:rsidR="007766CD" w:rsidRPr="007766CD" w:rsidTr="007766CD">
        <w:trPr>
          <w:trHeight w:val="410"/>
        </w:trPr>
        <w:tc>
          <w:tcPr>
            <w:tcW w:w="580" w:type="dxa"/>
            <w:vMerge/>
            <w:tcBorders>
              <w:top w:val="nil"/>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sz w:val="16"/>
                <w:szCs w:val="16"/>
              </w:rPr>
            </w:pPr>
            <w:r w:rsidRPr="007766CD">
              <w:rPr>
                <w:sz w:val="16"/>
                <w:szCs w:val="16"/>
              </w:rPr>
              <w:t>Увеличение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01 05 02 01 05 0000 510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898 905,7</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844 199,0</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928 939,8</w:t>
            </w:r>
          </w:p>
        </w:tc>
      </w:tr>
      <w:tr w:rsidR="007766CD" w:rsidRPr="007766CD" w:rsidTr="007766CD">
        <w:trPr>
          <w:trHeight w:val="273"/>
        </w:trPr>
        <w:tc>
          <w:tcPr>
            <w:tcW w:w="580" w:type="dxa"/>
            <w:vMerge/>
            <w:tcBorders>
              <w:top w:val="nil"/>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sz w:val="16"/>
                <w:szCs w:val="16"/>
              </w:rPr>
            </w:pPr>
            <w:r w:rsidRPr="007766CD">
              <w:rPr>
                <w:sz w:val="16"/>
                <w:szCs w:val="16"/>
              </w:rPr>
              <w:t>Уменьшение остатков средств бюджетов</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01 05 00 00 00 0000 600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1 046 965,8</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844 199,0</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928 939,8</w:t>
            </w:r>
          </w:p>
        </w:tc>
      </w:tr>
      <w:tr w:rsidR="007766CD" w:rsidRPr="007766CD" w:rsidTr="007766CD">
        <w:trPr>
          <w:trHeight w:val="561"/>
        </w:trPr>
        <w:tc>
          <w:tcPr>
            <w:tcW w:w="580" w:type="dxa"/>
            <w:vMerge/>
            <w:tcBorders>
              <w:top w:val="nil"/>
              <w:left w:val="single" w:sz="4" w:space="0" w:color="auto"/>
              <w:bottom w:val="single" w:sz="4" w:space="0" w:color="auto"/>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hideMark/>
          </w:tcPr>
          <w:p w:rsidR="007766CD" w:rsidRPr="007766CD" w:rsidRDefault="007766CD" w:rsidP="007766CD">
            <w:pPr>
              <w:rPr>
                <w:sz w:val="16"/>
                <w:szCs w:val="16"/>
              </w:rPr>
            </w:pPr>
            <w:r w:rsidRPr="007766CD">
              <w:rPr>
                <w:sz w:val="16"/>
                <w:szCs w:val="16"/>
              </w:rPr>
              <w:t>Уменьшение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01 05 02 01 05 0000 610</w:t>
            </w:r>
          </w:p>
        </w:tc>
        <w:tc>
          <w:tcPr>
            <w:tcW w:w="1417"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1 046 965,8</w:t>
            </w:r>
          </w:p>
        </w:tc>
        <w:tc>
          <w:tcPr>
            <w:tcW w:w="1560"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844 199,0</w:t>
            </w:r>
          </w:p>
        </w:tc>
        <w:tc>
          <w:tcPr>
            <w:tcW w:w="1559"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928 939,8</w:t>
            </w:r>
          </w:p>
        </w:tc>
      </w:tr>
      <w:tr w:rsidR="007766CD" w:rsidRPr="007766CD" w:rsidTr="007766CD">
        <w:trPr>
          <w:trHeight w:val="413"/>
        </w:trPr>
        <w:tc>
          <w:tcPr>
            <w:tcW w:w="580" w:type="dxa"/>
            <w:vMerge w:val="restart"/>
            <w:tcBorders>
              <w:top w:val="nil"/>
              <w:left w:val="single" w:sz="4" w:space="0" w:color="auto"/>
              <w:bottom w:val="nil"/>
              <w:right w:val="single" w:sz="4" w:space="0" w:color="auto"/>
            </w:tcBorders>
            <w:shd w:val="clear" w:color="auto" w:fill="auto"/>
            <w:noWrap/>
            <w:hideMark/>
          </w:tcPr>
          <w:p w:rsidR="007766CD" w:rsidRPr="007766CD" w:rsidRDefault="007766CD" w:rsidP="007766CD">
            <w:pPr>
              <w:jc w:val="center"/>
              <w:rPr>
                <w:sz w:val="16"/>
                <w:szCs w:val="16"/>
              </w:rPr>
            </w:pPr>
            <w:r w:rsidRPr="007766CD">
              <w:rPr>
                <w:sz w:val="16"/>
                <w:szCs w:val="16"/>
              </w:rPr>
              <w:t>3</w:t>
            </w:r>
          </w:p>
        </w:tc>
        <w:tc>
          <w:tcPr>
            <w:tcW w:w="3546" w:type="dxa"/>
            <w:tcBorders>
              <w:top w:val="nil"/>
              <w:left w:val="nil"/>
              <w:bottom w:val="single" w:sz="4" w:space="0" w:color="auto"/>
              <w:right w:val="single" w:sz="4" w:space="0" w:color="auto"/>
            </w:tcBorders>
            <w:shd w:val="clear" w:color="000000" w:fill="FFFFFF"/>
            <w:vAlign w:val="bottom"/>
            <w:hideMark/>
          </w:tcPr>
          <w:p w:rsidR="007766CD" w:rsidRPr="007766CD" w:rsidRDefault="007766CD" w:rsidP="007766CD">
            <w:pPr>
              <w:rPr>
                <w:b/>
                <w:bCs/>
                <w:sz w:val="16"/>
                <w:szCs w:val="16"/>
              </w:rPr>
            </w:pPr>
            <w:r w:rsidRPr="007766CD">
              <w:rPr>
                <w:b/>
                <w:bCs/>
                <w:sz w:val="16"/>
                <w:szCs w:val="16"/>
              </w:rPr>
              <w:t>Иные 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01 06 00 00 00 0000 000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b/>
                <w:bCs/>
                <w:sz w:val="16"/>
                <w:szCs w:val="16"/>
              </w:rPr>
            </w:pPr>
            <w:r w:rsidRPr="007766CD">
              <w:rPr>
                <w:b/>
                <w:bCs/>
                <w:sz w:val="16"/>
                <w:szCs w:val="16"/>
              </w:rPr>
              <w:t>3 979,4</w:t>
            </w:r>
          </w:p>
        </w:tc>
        <w:tc>
          <w:tcPr>
            <w:tcW w:w="1560"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b/>
                <w:bCs/>
                <w:sz w:val="16"/>
                <w:szCs w:val="16"/>
              </w:rPr>
            </w:pPr>
            <w:r w:rsidRPr="007766CD">
              <w:rPr>
                <w:b/>
                <w:bCs/>
                <w:sz w:val="16"/>
                <w:szCs w:val="16"/>
              </w:rPr>
              <w:t>3 979,3</w:t>
            </w:r>
          </w:p>
        </w:tc>
        <w:tc>
          <w:tcPr>
            <w:tcW w:w="1559"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b/>
                <w:bCs/>
                <w:sz w:val="16"/>
                <w:szCs w:val="16"/>
              </w:rPr>
            </w:pPr>
            <w:r w:rsidRPr="007766CD">
              <w:rPr>
                <w:b/>
                <w:bCs/>
                <w:sz w:val="16"/>
                <w:szCs w:val="16"/>
              </w:rPr>
              <w:t>2 122,1</w:t>
            </w:r>
          </w:p>
        </w:tc>
      </w:tr>
      <w:tr w:rsidR="007766CD" w:rsidRPr="007766CD" w:rsidTr="007766CD">
        <w:trPr>
          <w:trHeight w:val="537"/>
        </w:trPr>
        <w:tc>
          <w:tcPr>
            <w:tcW w:w="580" w:type="dxa"/>
            <w:vMerge/>
            <w:tcBorders>
              <w:top w:val="nil"/>
              <w:left w:val="single" w:sz="4" w:space="0" w:color="auto"/>
              <w:bottom w:val="nil"/>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vAlign w:val="bottom"/>
            <w:hideMark/>
          </w:tcPr>
          <w:p w:rsidR="007766CD" w:rsidRPr="007766CD" w:rsidRDefault="007766CD" w:rsidP="007766CD">
            <w:pPr>
              <w:rPr>
                <w:sz w:val="16"/>
                <w:szCs w:val="16"/>
              </w:rPr>
            </w:pPr>
            <w:r w:rsidRPr="007766CD">
              <w:rPr>
                <w:sz w:val="16"/>
                <w:szCs w:val="16"/>
              </w:rPr>
              <w:t>Бюджетные кредиты, предоставленные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01 06 05 00 00 0000 000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3 979,4</w:t>
            </w:r>
          </w:p>
        </w:tc>
        <w:tc>
          <w:tcPr>
            <w:tcW w:w="1560"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3 979,3</w:t>
            </w:r>
          </w:p>
        </w:tc>
        <w:tc>
          <w:tcPr>
            <w:tcW w:w="1559"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2 122,1</w:t>
            </w:r>
          </w:p>
        </w:tc>
      </w:tr>
      <w:tr w:rsidR="007766CD" w:rsidRPr="007766CD" w:rsidTr="007766CD">
        <w:trPr>
          <w:trHeight w:val="679"/>
        </w:trPr>
        <w:tc>
          <w:tcPr>
            <w:tcW w:w="580" w:type="dxa"/>
            <w:vMerge/>
            <w:tcBorders>
              <w:top w:val="nil"/>
              <w:left w:val="single" w:sz="4" w:space="0" w:color="auto"/>
              <w:bottom w:val="nil"/>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vAlign w:val="bottom"/>
            <w:hideMark/>
          </w:tcPr>
          <w:p w:rsidR="007766CD" w:rsidRPr="007766CD" w:rsidRDefault="007766CD" w:rsidP="007766CD">
            <w:pPr>
              <w:rPr>
                <w:sz w:val="16"/>
                <w:szCs w:val="16"/>
              </w:rPr>
            </w:pPr>
            <w:r w:rsidRPr="007766CD">
              <w:rPr>
                <w:sz w:val="16"/>
                <w:szCs w:val="16"/>
              </w:rPr>
              <w:t>Возврат бюджетных кредитов, предоставленных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01 06 05 00 00 0000 600</w:t>
            </w:r>
          </w:p>
        </w:tc>
        <w:tc>
          <w:tcPr>
            <w:tcW w:w="1417"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5 979,4</w:t>
            </w:r>
          </w:p>
        </w:tc>
        <w:tc>
          <w:tcPr>
            <w:tcW w:w="1560"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3 979,3</w:t>
            </w:r>
          </w:p>
        </w:tc>
        <w:tc>
          <w:tcPr>
            <w:tcW w:w="1559"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2 122,1</w:t>
            </w:r>
          </w:p>
        </w:tc>
      </w:tr>
      <w:tr w:rsidR="007766CD" w:rsidRPr="007766CD" w:rsidTr="007766CD">
        <w:trPr>
          <w:trHeight w:val="1000"/>
        </w:trPr>
        <w:tc>
          <w:tcPr>
            <w:tcW w:w="580" w:type="dxa"/>
            <w:vMerge/>
            <w:tcBorders>
              <w:top w:val="nil"/>
              <w:left w:val="single" w:sz="4" w:space="0" w:color="auto"/>
              <w:bottom w:val="nil"/>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vAlign w:val="bottom"/>
            <w:hideMark/>
          </w:tcPr>
          <w:p w:rsidR="007766CD" w:rsidRPr="007766CD" w:rsidRDefault="007766CD" w:rsidP="007766CD">
            <w:pPr>
              <w:rPr>
                <w:sz w:val="16"/>
                <w:szCs w:val="16"/>
              </w:rPr>
            </w:pPr>
            <w:r w:rsidRPr="007766CD">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01 06 05 02 05 0000 640</w:t>
            </w:r>
          </w:p>
        </w:tc>
        <w:tc>
          <w:tcPr>
            <w:tcW w:w="1417"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5 979,4</w:t>
            </w:r>
          </w:p>
        </w:tc>
        <w:tc>
          <w:tcPr>
            <w:tcW w:w="1560"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3 979,3</w:t>
            </w:r>
          </w:p>
        </w:tc>
        <w:tc>
          <w:tcPr>
            <w:tcW w:w="1559"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2 122,1</w:t>
            </w:r>
          </w:p>
        </w:tc>
      </w:tr>
      <w:tr w:rsidR="007766CD" w:rsidRPr="007766CD" w:rsidTr="007766CD">
        <w:trPr>
          <w:trHeight w:val="561"/>
        </w:trPr>
        <w:tc>
          <w:tcPr>
            <w:tcW w:w="580" w:type="dxa"/>
            <w:vMerge/>
            <w:tcBorders>
              <w:top w:val="nil"/>
              <w:left w:val="single" w:sz="4" w:space="0" w:color="auto"/>
              <w:bottom w:val="nil"/>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vAlign w:val="bottom"/>
            <w:hideMark/>
          </w:tcPr>
          <w:p w:rsidR="007766CD" w:rsidRPr="007766CD" w:rsidRDefault="007766CD" w:rsidP="007766CD">
            <w:pPr>
              <w:rPr>
                <w:sz w:val="16"/>
                <w:szCs w:val="16"/>
              </w:rPr>
            </w:pPr>
            <w:r w:rsidRPr="007766CD">
              <w:rPr>
                <w:sz w:val="16"/>
                <w:szCs w:val="16"/>
              </w:rPr>
              <w:t>Предоставление бюджетных кредитов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01 06 05 00 00 0000 500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2 000,0</w:t>
            </w:r>
          </w:p>
        </w:tc>
        <w:tc>
          <w:tcPr>
            <w:tcW w:w="1560"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0,0</w:t>
            </w:r>
          </w:p>
        </w:tc>
      </w:tr>
      <w:tr w:rsidR="007766CD" w:rsidRPr="007766CD" w:rsidTr="007766CD">
        <w:trPr>
          <w:trHeight w:val="980"/>
        </w:trPr>
        <w:tc>
          <w:tcPr>
            <w:tcW w:w="580" w:type="dxa"/>
            <w:vMerge/>
            <w:tcBorders>
              <w:top w:val="nil"/>
              <w:left w:val="single" w:sz="4" w:space="0" w:color="auto"/>
              <w:bottom w:val="nil"/>
              <w:right w:val="single" w:sz="4" w:space="0" w:color="auto"/>
            </w:tcBorders>
            <w:vAlign w:val="center"/>
            <w:hideMark/>
          </w:tcPr>
          <w:p w:rsidR="007766CD" w:rsidRPr="007766CD" w:rsidRDefault="007766CD" w:rsidP="007766CD">
            <w:pPr>
              <w:rPr>
                <w:sz w:val="16"/>
                <w:szCs w:val="16"/>
              </w:rPr>
            </w:pPr>
          </w:p>
        </w:tc>
        <w:tc>
          <w:tcPr>
            <w:tcW w:w="3546" w:type="dxa"/>
            <w:tcBorders>
              <w:top w:val="nil"/>
              <w:left w:val="nil"/>
              <w:bottom w:val="single" w:sz="4" w:space="0" w:color="auto"/>
              <w:right w:val="single" w:sz="4" w:space="0" w:color="auto"/>
            </w:tcBorders>
            <w:shd w:val="clear" w:color="000000" w:fill="FFFFFF"/>
            <w:vAlign w:val="bottom"/>
            <w:hideMark/>
          </w:tcPr>
          <w:p w:rsidR="007766CD" w:rsidRPr="007766CD" w:rsidRDefault="007766CD" w:rsidP="007766CD">
            <w:pPr>
              <w:rPr>
                <w:sz w:val="16"/>
                <w:szCs w:val="16"/>
              </w:rPr>
            </w:pPr>
            <w:r w:rsidRPr="007766CD">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01 06 05 02 05 0000 540</w:t>
            </w:r>
          </w:p>
        </w:tc>
        <w:tc>
          <w:tcPr>
            <w:tcW w:w="1417"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2 000,0</w:t>
            </w:r>
          </w:p>
        </w:tc>
        <w:tc>
          <w:tcPr>
            <w:tcW w:w="1560"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0,0</w:t>
            </w:r>
          </w:p>
        </w:tc>
      </w:tr>
    </w:tbl>
    <w:p w:rsidR="007766CD" w:rsidRDefault="007766CD" w:rsidP="00200BCB">
      <w:pPr>
        <w:ind w:right="-2"/>
        <w:jc w:val="both"/>
      </w:pPr>
    </w:p>
    <w:p w:rsidR="00200BCB" w:rsidRDefault="00200BCB" w:rsidP="00200BCB">
      <w:pPr>
        <w:ind w:right="-2"/>
        <w:jc w:val="both"/>
      </w:pPr>
    </w:p>
    <w:tbl>
      <w:tblPr>
        <w:tblW w:w="11252" w:type="dxa"/>
        <w:tblInd w:w="93" w:type="dxa"/>
        <w:tblLook w:val="04A0"/>
      </w:tblPr>
      <w:tblGrid>
        <w:gridCol w:w="2567"/>
        <w:gridCol w:w="573"/>
        <w:gridCol w:w="3679"/>
        <w:gridCol w:w="1418"/>
        <w:gridCol w:w="403"/>
        <w:gridCol w:w="873"/>
        <w:gridCol w:w="1134"/>
        <w:gridCol w:w="133"/>
        <w:gridCol w:w="150"/>
        <w:gridCol w:w="86"/>
        <w:gridCol w:w="236"/>
      </w:tblGrid>
      <w:tr w:rsidR="00E120CC" w:rsidRPr="007766CD" w:rsidTr="00CF5D2B">
        <w:trPr>
          <w:gridAfter w:val="2"/>
          <w:wAfter w:w="322" w:type="dxa"/>
          <w:trHeight w:val="1074"/>
        </w:trPr>
        <w:tc>
          <w:tcPr>
            <w:tcW w:w="10930" w:type="dxa"/>
            <w:gridSpan w:val="9"/>
            <w:tcBorders>
              <w:top w:val="nil"/>
              <w:left w:val="nil"/>
              <w:right w:val="nil"/>
            </w:tcBorders>
            <w:shd w:val="clear" w:color="auto" w:fill="auto"/>
            <w:noWrap/>
            <w:vAlign w:val="bottom"/>
            <w:hideMark/>
          </w:tcPr>
          <w:p w:rsidR="00E120CC" w:rsidRPr="007766CD" w:rsidRDefault="00E120CC" w:rsidP="007766CD">
            <w:pPr>
              <w:jc w:val="right"/>
              <w:rPr>
                <w:sz w:val="16"/>
                <w:szCs w:val="16"/>
              </w:rPr>
            </w:pPr>
            <w:bookmarkStart w:id="4" w:name="RANGE!A1:E149"/>
            <w:bookmarkEnd w:id="4"/>
            <w:r w:rsidRPr="007766CD">
              <w:rPr>
                <w:sz w:val="16"/>
                <w:szCs w:val="16"/>
              </w:rPr>
              <w:t>Приложение 2</w:t>
            </w:r>
          </w:p>
          <w:p w:rsidR="00E120CC" w:rsidRPr="007766CD" w:rsidRDefault="00E120CC" w:rsidP="007766CD">
            <w:pPr>
              <w:jc w:val="right"/>
              <w:rPr>
                <w:b/>
                <w:bCs/>
                <w:sz w:val="16"/>
                <w:szCs w:val="16"/>
              </w:rPr>
            </w:pPr>
            <w:r w:rsidRPr="007766CD">
              <w:rPr>
                <w:b/>
                <w:bCs/>
                <w:sz w:val="16"/>
                <w:szCs w:val="16"/>
              </w:rPr>
              <w:t xml:space="preserve">                                                                                                                           </w:t>
            </w:r>
            <w:r w:rsidRPr="007766CD">
              <w:rPr>
                <w:sz w:val="16"/>
                <w:szCs w:val="16"/>
              </w:rPr>
              <w:t xml:space="preserve"> к решению Совета народных депутатов</w:t>
            </w:r>
          </w:p>
          <w:p w:rsidR="00E120CC" w:rsidRPr="007766CD" w:rsidRDefault="00E120CC" w:rsidP="007766CD">
            <w:pPr>
              <w:jc w:val="right"/>
              <w:rPr>
                <w:sz w:val="16"/>
                <w:szCs w:val="16"/>
              </w:rPr>
            </w:pPr>
            <w:r w:rsidRPr="007766CD">
              <w:rPr>
                <w:sz w:val="16"/>
                <w:szCs w:val="16"/>
              </w:rPr>
              <w:t>Грибановского муниципального района</w:t>
            </w:r>
          </w:p>
          <w:p w:rsidR="00E120CC" w:rsidRPr="007766CD" w:rsidRDefault="00E120CC" w:rsidP="007766CD">
            <w:pPr>
              <w:jc w:val="right"/>
              <w:rPr>
                <w:sz w:val="16"/>
                <w:szCs w:val="16"/>
              </w:rPr>
            </w:pPr>
            <w:r w:rsidRPr="007766CD">
              <w:rPr>
                <w:sz w:val="16"/>
                <w:szCs w:val="16"/>
              </w:rPr>
              <w:t xml:space="preserve">                    от 20.06.2024 г.  № 66</w:t>
            </w:r>
          </w:p>
        </w:tc>
      </w:tr>
      <w:tr w:rsidR="007766CD" w:rsidRPr="007766CD" w:rsidTr="00E120CC">
        <w:trPr>
          <w:trHeight w:val="156"/>
        </w:trPr>
        <w:tc>
          <w:tcPr>
            <w:tcW w:w="3140" w:type="dxa"/>
            <w:gridSpan w:val="2"/>
            <w:tcBorders>
              <w:top w:val="nil"/>
              <w:left w:val="nil"/>
              <w:bottom w:val="nil"/>
              <w:right w:val="nil"/>
            </w:tcBorders>
            <w:shd w:val="clear" w:color="auto" w:fill="auto"/>
            <w:noWrap/>
            <w:vAlign w:val="bottom"/>
            <w:hideMark/>
          </w:tcPr>
          <w:p w:rsidR="007766CD" w:rsidRPr="007766CD" w:rsidRDefault="007766CD" w:rsidP="007766CD">
            <w:pPr>
              <w:jc w:val="center"/>
              <w:rPr>
                <w:sz w:val="16"/>
                <w:szCs w:val="16"/>
              </w:rPr>
            </w:pPr>
          </w:p>
        </w:tc>
        <w:tc>
          <w:tcPr>
            <w:tcW w:w="5500" w:type="dxa"/>
            <w:gridSpan w:val="3"/>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c>
          <w:tcPr>
            <w:tcW w:w="2140" w:type="dxa"/>
            <w:gridSpan w:val="3"/>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c>
          <w:tcPr>
            <w:tcW w:w="236" w:type="dxa"/>
            <w:gridSpan w:val="2"/>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c>
          <w:tcPr>
            <w:tcW w:w="236" w:type="dxa"/>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r>
      <w:tr w:rsidR="00E120CC" w:rsidRPr="007766CD" w:rsidTr="00CF5D2B">
        <w:trPr>
          <w:gridAfter w:val="4"/>
          <w:wAfter w:w="605" w:type="dxa"/>
          <w:trHeight w:val="836"/>
        </w:trPr>
        <w:tc>
          <w:tcPr>
            <w:tcW w:w="10647" w:type="dxa"/>
            <w:gridSpan w:val="7"/>
            <w:tcBorders>
              <w:top w:val="nil"/>
              <w:left w:val="nil"/>
              <w:right w:val="nil"/>
            </w:tcBorders>
            <w:shd w:val="clear" w:color="auto" w:fill="auto"/>
            <w:noWrap/>
            <w:vAlign w:val="bottom"/>
            <w:hideMark/>
          </w:tcPr>
          <w:p w:rsidR="00E120CC" w:rsidRPr="007766CD" w:rsidRDefault="00E120CC" w:rsidP="007766CD">
            <w:pPr>
              <w:jc w:val="center"/>
              <w:rPr>
                <w:b/>
                <w:bCs/>
                <w:sz w:val="16"/>
                <w:szCs w:val="16"/>
              </w:rPr>
            </w:pPr>
            <w:r w:rsidRPr="007766CD">
              <w:rPr>
                <w:b/>
                <w:bCs/>
                <w:sz w:val="16"/>
                <w:szCs w:val="16"/>
              </w:rPr>
              <w:t>Поступления доходов районного  бюджета</w:t>
            </w:r>
          </w:p>
          <w:p w:rsidR="00E120CC" w:rsidRPr="007766CD" w:rsidRDefault="00E120CC" w:rsidP="007766CD">
            <w:pPr>
              <w:jc w:val="center"/>
              <w:rPr>
                <w:b/>
                <w:bCs/>
                <w:sz w:val="16"/>
                <w:szCs w:val="16"/>
              </w:rPr>
            </w:pPr>
            <w:r w:rsidRPr="007766CD">
              <w:rPr>
                <w:b/>
                <w:bCs/>
                <w:sz w:val="16"/>
                <w:szCs w:val="16"/>
              </w:rPr>
              <w:t xml:space="preserve">по кодам видов доходов,  подвидов доходов </w:t>
            </w:r>
          </w:p>
          <w:p w:rsidR="00E120CC" w:rsidRPr="007766CD" w:rsidRDefault="00E120CC" w:rsidP="007766CD">
            <w:pPr>
              <w:jc w:val="center"/>
              <w:rPr>
                <w:b/>
                <w:bCs/>
                <w:sz w:val="16"/>
                <w:szCs w:val="16"/>
              </w:rPr>
            </w:pPr>
            <w:r w:rsidRPr="007766CD">
              <w:rPr>
                <w:b/>
                <w:bCs/>
                <w:sz w:val="16"/>
                <w:szCs w:val="16"/>
              </w:rPr>
              <w:t xml:space="preserve">на 2024 год и на плановый период 2025 и 2026 годов </w:t>
            </w:r>
          </w:p>
        </w:tc>
      </w:tr>
      <w:tr w:rsidR="007766CD" w:rsidRPr="007766CD" w:rsidTr="007766CD">
        <w:trPr>
          <w:gridAfter w:val="4"/>
          <w:wAfter w:w="605" w:type="dxa"/>
          <w:trHeight w:val="390"/>
        </w:trPr>
        <w:tc>
          <w:tcPr>
            <w:tcW w:w="2567" w:type="dxa"/>
            <w:tcBorders>
              <w:top w:val="nil"/>
              <w:left w:val="nil"/>
              <w:bottom w:val="nil"/>
              <w:right w:val="nil"/>
            </w:tcBorders>
            <w:shd w:val="clear" w:color="auto" w:fill="auto"/>
            <w:noWrap/>
            <w:vAlign w:val="bottom"/>
            <w:hideMark/>
          </w:tcPr>
          <w:p w:rsidR="007766CD" w:rsidRPr="007766CD" w:rsidRDefault="007766CD" w:rsidP="007766CD">
            <w:pPr>
              <w:jc w:val="right"/>
              <w:rPr>
                <w:b/>
                <w:bCs/>
                <w:sz w:val="16"/>
                <w:szCs w:val="16"/>
              </w:rPr>
            </w:pPr>
          </w:p>
        </w:tc>
        <w:tc>
          <w:tcPr>
            <w:tcW w:w="4252" w:type="dxa"/>
            <w:gridSpan w:val="2"/>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c>
          <w:tcPr>
            <w:tcW w:w="1418" w:type="dxa"/>
            <w:tcBorders>
              <w:top w:val="nil"/>
              <w:left w:val="nil"/>
              <w:bottom w:val="nil"/>
              <w:right w:val="nil"/>
            </w:tcBorders>
            <w:shd w:val="clear" w:color="auto" w:fill="auto"/>
            <w:noWrap/>
            <w:vAlign w:val="bottom"/>
            <w:hideMark/>
          </w:tcPr>
          <w:p w:rsidR="007766CD" w:rsidRPr="007766CD" w:rsidRDefault="007766CD" w:rsidP="007766CD">
            <w:pPr>
              <w:rPr>
                <w:sz w:val="16"/>
                <w:szCs w:val="16"/>
              </w:rPr>
            </w:pPr>
          </w:p>
        </w:tc>
        <w:tc>
          <w:tcPr>
            <w:tcW w:w="2410" w:type="dxa"/>
            <w:gridSpan w:val="3"/>
            <w:tcBorders>
              <w:top w:val="nil"/>
              <w:left w:val="nil"/>
              <w:bottom w:val="single" w:sz="4" w:space="0" w:color="auto"/>
              <w:right w:val="nil"/>
            </w:tcBorders>
            <w:shd w:val="clear" w:color="auto" w:fill="auto"/>
            <w:hideMark/>
          </w:tcPr>
          <w:p w:rsidR="007766CD" w:rsidRPr="007766CD" w:rsidRDefault="007766CD" w:rsidP="007766CD">
            <w:pPr>
              <w:jc w:val="right"/>
              <w:rPr>
                <w:sz w:val="16"/>
                <w:szCs w:val="16"/>
              </w:rPr>
            </w:pPr>
            <w:r w:rsidRPr="007766CD">
              <w:rPr>
                <w:sz w:val="16"/>
                <w:szCs w:val="16"/>
              </w:rPr>
              <w:t>тыс. руб.</w:t>
            </w:r>
          </w:p>
        </w:tc>
      </w:tr>
      <w:tr w:rsidR="007766CD" w:rsidRPr="007766CD" w:rsidTr="007766CD">
        <w:trPr>
          <w:gridAfter w:val="4"/>
          <w:wAfter w:w="605" w:type="dxa"/>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Код показателя</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b/>
                <w:bCs/>
                <w:sz w:val="16"/>
                <w:szCs w:val="16"/>
              </w:rPr>
            </w:pPr>
            <w:r w:rsidRPr="007766CD">
              <w:rPr>
                <w:b/>
                <w:bCs/>
                <w:sz w:val="16"/>
                <w:szCs w:val="16"/>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hideMark/>
          </w:tcPr>
          <w:p w:rsidR="007766CD" w:rsidRPr="007766CD" w:rsidRDefault="007766CD" w:rsidP="007766CD">
            <w:pPr>
              <w:jc w:val="center"/>
              <w:rPr>
                <w:b/>
                <w:bCs/>
                <w:sz w:val="16"/>
                <w:szCs w:val="16"/>
              </w:rPr>
            </w:pPr>
            <w:r w:rsidRPr="007766CD">
              <w:rPr>
                <w:b/>
                <w:bCs/>
                <w:sz w:val="16"/>
                <w:szCs w:val="16"/>
              </w:rPr>
              <w:t>2024 год</w:t>
            </w:r>
          </w:p>
        </w:tc>
        <w:tc>
          <w:tcPr>
            <w:tcW w:w="1276"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b/>
                <w:bCs/>
                <w:sz w:val="16"/>
                <w:szCs w:val="16"/>
              </w:rPr>
            </w:pPr>
            <w:r w:rsidRPr="007766CD">
              <w:rPr>
                <w:b/>
                <w:bCs/>
                <w:sz w:val="16"/>
                <w:szCs w:val="16"/>
              </w:rPr>
              <w:t>2025 год</w:t>
            </w:r>
          </w:p>
        </w:tc>
        <w:tc>
          <w:tcPr>
            <w:tcW w:w="1134" w:type="dxa"/>
            <w:tcBorders>
              <w:top w:val="nil"/>
              <w:left w:val="nil"/>
              <w:bottom w:val="single" w:sz="4" w:space="0" w:color="auto"/>
              <w:right w:val="single" w:sz="4" w:space="0" w:color="auto"/>
            </w:tcBorders>
            <w:shd w:val="clear" w:color="auto" w:fill="auto"/>
            <w:hideMark/>
          </w:tcPr>
          <w:p w:rsidR="007766CD" w:rsidRPr="007766CD" w:rsidRDefault="007766CD" w:rsidP="007766CD">
            <w:pPr>
              <w:jc w:val="center"/>
              <w:rPr>
                <w:b/>
                <w:bCs/>
                <w:sz w:val="16"/>
                <w:szCs w:val="16"/>
              </w:rPr>
            </w:pPr>
            <w:r w:rsidRPr="007766CD">
              <w:rPr>
                <w:b/>
                <w:bCs/>
                <w:sz w:val="16"/>
                <w:szCs w:val="16"/>
              </w:rPr>
              <w:t>2026 год</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1</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2</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center"/>
              <w:rPr>
                <w:b/>
                <w:bCs/>
                <w:color w:val="000000"/>
                <w:sz w:val="16"/>
                <w:szCs w:val="16"/>
              </w:rPr>
            </w:pPr>
            <w:r w:rsidRPr="007766CD">
              <w:rPr>
                <w:b/>
                <w:bCs/>
                <w:color w:val="000000"/>
                <w:sz w:val="16"/>
                <w:szCs w:val="16"/>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center"/>
              <w:rPr>
                <w:b/>
                <w:bCs/>
                <w:sz w:val="16"/>
                <w:szCs w:val="16"/>
              </w:rPr>
            </w:pPr>
            <w:r w:rsidRPr="007766CD">
              <w:rPr>
                <w:b/>
                <w:bCs/>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center"/>
              <w:rPr>
                <w:b/>
                <w:bCs/>
                <w:sz w:val="16"/>
                <w:szCs w:val="16"/>
              </w:rPr>
            </w:pPr>
            <w:r w:rsidRPr="007766CD">
              <w:rPr>
                <w:b/>
                <w:bCs/>
                <w:sz w:val="16"/>
                <w:szCs w:val="16"/>
              </w:rPr>
              <w:t>5</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b/>
                <w:bCs/>
                <w:sz w:val="16"/>
                <w:szCs w:val="16"/>
              </w:rPr>
            </w:pPr>
            <w:r w:rsidRPr="007766CD">
              <w:rPr>
                <w:b/>
                <w:bCs/>
                <w:sz w:val="16"/>
                <w:szCs w:val="16"/>
              </w:rPr>
              <w:t>000 8 50 00000 00 0000 000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b/>
                <w:bCs/>
                <w:sz w:val="16"/>
                <w:szCs w:val="16"/>
              </w:rPr>
            </w:pPr>
            <w:r w:rsidRPr="007766CD">
              <w:rPr>
                <w:b/>
                <w:bCs/>
                <w:sz w:val="16"/>
                <w:szCs w:val="16"/>
              </w:rPr>
              <w:t>ВСЕГО</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892 926,3</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840 219,7</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926 817,7</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000 1 00 00000 00 0000 000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282 683,6</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293 047,0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302 702,4</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000 1 01 00000 00 0000 000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НАЛОГИ НА ПРИБЫЛЬ, ДОХОДЫ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170 800,0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177 700,0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184 800,0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000 1 01 02000 01 0000 110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170 800,0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177 700,0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184 800,0</w:t>
            </w:r>
          </w:p>
        </w:tc>
      </w:tr>
      <w:tr w:rsidR="007766CD" w:rsidRPr="007766CD" w:rsidTr="00E120CC">
        <w:trPr>
          <w:gridAfter w:val="4"/>
          <w:wAfter w:w="605" w:type="dxa"/>
          <w:trHeight w:val="125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000 1 01 02010 01 0000 110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168 500,0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174 700,0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181 300,0</w:t>
            </w:r>
          </w:p>
        </w:tc>
      </w:tr>
      <w:tr w:rsidR="007766CD" w:rsidRPr="007766CD" w:rsidTr="00E120CC">
        <w:trPr>
          <w:gridAfter w:val="4"/>
          <w:wAfter w:w="605" w:type="dxa"/>
          <w:trHeight w:val="149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000 1 01 02020 01 0000 110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1 000,0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1 200,0</w:t>
            </w:r>
          </w:p>
        </w:tc>
      </w:tr>
      <w:tr w:rsidR="007766CD" w:rsidRPr="007766CD" w:rsidTr="00E120CC">
        <w:trPr>
          <w:gridAfter w:val="4"/>
          <w:wAfter w:w="605" w:type="dxa"/>
          <w:trHeight w:val="63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000 1 01 02030 01 0000 110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1 600,0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2 300,0</w:t>
            </w:r>
          </w:p>
        </w:tc>
      </w:tr>
      <w:tr w:rsidR="007766CD" w:rsidRPr="007766CD" w:rsidTr="007766CD">
        <w:trPr>
          <w:gridAfter w:val="4"/>
          <w:wAfter w:w="605" w:type="dxa"/>
          <w:trHeight w:val="9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000 1 03 00000 00 0000 000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17 862,2</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19 470,7</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19 870,7</w:t>
            </w:r>
          </w:p>
        </w:tc>
      </w:tr>
      <w:tr w:rsidR="007766CD" w:rsidRPr="007766CD" w:rsidTr="00E120CC">
        <w:trPr>
          <w:gridAfter w:val="4"/>
          <w:wAfter w:w="605" w:type="dxa"/>
          <w:trHeight w:val="52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000 1 03 02000 01 0000 110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17 862,2</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19 470,7</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19 870,7</w:t>
            </w:r>
          </w:p>
        </w:tc>
      </w:tr>
      <w:tr w:rsidR="007766CD" w:rsidRPr="007766CD" w:rsidTr="00E120CC">
        <w:trPr>
          <w:gridAfter w:val="4"/>
          <w:wAfter w:w="605" w:type="dxa"/>
          <w:trHeight w:val="11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lastRenderedPageBreak/>
              <w:t>000 1 03 02230 01 0000 110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9 310,0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10 147,9</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10 350,9</w:t>
            </w:r>
          </w:p>
        </w:tc>
      </w:tr>
      <w:tr w:rsidR="007766CD" w:rsidRPr="007766CD" w:rsidTr="00E120CC">
        <w:trPr>
          <w:gridAfter w:val="4"/>
          <w:wAfter w:w="605" w:type="dxa"/>
          <w:trHeight w:val="139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000 1 03 02240 01 0000 110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55,0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57,0</w:t>
            </w:r>
          </w:p>
        </w:tc>
      </w:tr>
      <w:tr w:rsidR="007766CD" w:rsidRPr="007766CD" w:rsidTr="00E120CC">
        <w:trPr>
          <w:gridAfter w:val="4"/>
          <w:wAfter w:w="605" w:type="dxa"/>
          <w:trHeight w:val="126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000 1 03 02250 01 0000 110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8 502,2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9 267,8</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9 462,8</w:t>
            </w:r>
          </w:p>
        </w:tc>
      </w:tr>
      <w:tr w:rsidR="007766CD" w:rsidRPr="007766CD" w:rsidTr="007766CD">
        <w:trPr>
          <w:gridAfter w:val="4"/>
          <w:wAfter w:w="605" w:type="dxa"/>
          <w:trHeight w:val="375"/>
        </w:trPr>
        <w:tc>
          <w:tcPr>
            <w:tcW w:w="2567" w:type="dxa"/>
            <w:tcBorders>
              <w:top w:val="nil"/>
              <w:left w:val="single" w:sz="4" w:space="0" w:color="auto"/>
              <w:bottom w:val="nil"/>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000 1 05 00000 00 0000 000</w:t>
            </w:r>
          </w:p>
        </w:tc>
        <w:tc>
          <w:tcPr>
            <w:tcW w:w="4252" w:type="dxa"/>
            <w:gridSpan w:val="2"/>
            <w:tcBorders>
              <w:top w:val="nil"/>
              <w:left w:val="nil"/>
              <w:bottom w:val="nil"/>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НАЛОГИ НА СОВОКУПНЫЙ ДОХОД</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9 531,0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9 751,0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9 983,0</w:t>
            </w:r>
          </w:p>
        </w:tc>
      </w:tr>
      <w:tr w:rsidR="007766CD" w:rsidRPr="007766CD" w:rsidTr="007766CD">
        <w:trPr>
          <w:gridAfter w:val="4"/>
          <w:wAfter w:w="605" w:type="dxa"/>
          <w:trHeight w:val="64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000 1 05 01000 00 0000 110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2 700,0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2 750,0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2 800,0</w:t>
            </w:r>
          </w:p>
        </w:tc>
      </w:tr>
      <w:tr w:rsidR="007766CD" w:rsidRPr="007766CD" w:rsidTr="007766CD">
        <w:trPr>
          <w:gridAfter w:val="4"/>
          <w:wAfter w:w="605" w:type="dxa"/>
          <w:trHeight w:val="7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000 1 05 01010 01 0000 110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2 025,0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2 050,0</w:t>
            </w:r>
          </w:p>
        </w:tc>
      </w:tr>
      <w:tr w:rsidR="007766CD" w:rsidRPr="007766CD" w:rsidTr="00E120CC">
        <w:trPr>
          <w:gridAfter w:val="4"/>
          <w:wAfter w:w="605" w:type="dxa"/>
          <w:trHeight w:val="4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7766CD" w:rsidRPr="007766CD" w:rsidRDefault="007766CD" w:rsidP="007766CD">
            <w:pPr>
              <w:rPr>
                <w:sz w:val="16"/>
                <w:szCs w:val="16"/>
              </w:rPr>
            </w:pPr>
            <w:r w:rsidRPr="007766CD">
              <w:rPr>
                <w:sz w:val="16"/>
                <w:szCs w:val="16"/>
              </w:rPr>
              <w:t>000 1 05 01011 01 0000 110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2 025,0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2 050,0</w:t>
            </w:r>
          </w:p>
        </w:tc>
      </w:tr>
      <w:tr w:rsidR="007766CD" w:rsidRPr="007766CD" w:rsidTr="007766CD">
        <w:trPr>
          <w:gridAfter w:val="4"/>
          <w:wAfter w:w="605" w:type="dxa"/>
          <w:trHeight w:val="9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000 1 05 01020 01 0000 110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725,0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750,0</w:t>
            </w:r>
          </w:p>
        </w:tc>
      </w:tr>
      <w:tr w:rsidR="007766CD" w:rsidRPr="007766CD" w:rsidTr="00E120CC">
        <w:trPr>
          <w:gridAfter w:val="4"/>
          <w:wAfter w:w="605" w:type="dxa"/>
          <w:trHeight w:val="10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7766CD" w:rsidRPr="007766CD" w:rsidRDefault="007766CD" w:rsidP="007766CD">
            <w:pPr>
              <w:rPr>
                <w:sz w:val="16"/>
                <w:szCs w:val="16"/>
              </w:rPr>
            </w:pPr>
            <w:r w:rsidRPr="007766CD">
              <w:rPr>
                <w:sz w:val="16"/>
                <w:szCs w:val="16"/>
              </w:rPr>
              <w:t>000 1 05 01021 01 0000 110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725,0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750,0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000 1 05 03000 01 0000 110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4 631,0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4 751,0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4 883,0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000 1 05 03010 01 0000 110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4 631,0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4 751,0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4 883,0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000 1 05 04000 02 0000 110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2 200,0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2 250,0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2 300,0</w:t>
            </w:r>
          </w:p>
        </w:tc>
      </w:tr>
      <w:tr w:rsidR="007766CD" w:rsidRPr="007766CD" w:rsidTr="007766CD">
        <w:trPr>
          <w:gridAfter w:val="4"/>
          <w:wAfter w:w="605" w:type="dxa"/>
          <w:trHeight w:val="9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000 1 05 04020 02 0000 110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2 200,0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2 250,0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2 300,0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000 1 08 00000 00 0000 000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ГОСУДАРСТВЕННАЯ ПОШЛИНА</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3 750,0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3 800,0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3 900,0</w:t>
            </w:r>
          </w:p>
        </w:tc>
      </w:tr>
      <w:tr w:rsidR="007766CD" w:rsidRPr="007766CD" w:rsidTr="007766CD">
        <w:trPr>
          <w:gridAfter w:val="4"/>
          <w:wAfter w:w="605" w:type="dxa"/>
          <w:trHeight w:val="9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000 1 08 03000 01 0000 110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Государственная пошлина по делам, рассматриваемым в судах общей юрисдикции, мировыми судьями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3 750,0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3 800,0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3 900,0</w:t>
            </w:r>
          </w:p>
        </w:tc>
      </w:tr>
      <w:tr w:rsidR="007766CD" w:rsidRPr="007766CD" w:rsidTr="00CF5D2B">
        <w:trPr>
          <w:gridAfter w:val="4"/>
          <w:wAfter w:w="605" w:type="dxa"/>
          <w:trHeight w:val="12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000 1 08 03010 01 0000 110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3 750,0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3 800,0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3 900,0</w:t>
            </w:r>
          </w:p>
        </w:tc>
      </w:tr>
      <w:tr w:rsidR="007766CD" w:rsidRPr="007766CD" w:rsidTr="00CF5D2B">
        <w:trPr>
          <w:gridAfter w:val="4"/>
          <w:wAfter w:w="605" w:type="dxa"/>
          <w:trHeight w:val="96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lastRenderedPageBreak/>
              <w:t>000 1 11 00000 00 0000 000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58 650,0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58 650,0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58 650,0</w:t>
            </w:r>
          </w:p>
        </w:tc>
      </w:tr>
      <w:tr w:rsidR="007766CD" w:rsidRPr="007766CD" w:rsidTr="00E120CC">
        <w:trPr>
          <w:gridAfter w:val="4"/>
          <w:wAfter w:w="605" w:type="dxa"/>
          <w:trHeight w:val="10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000 1 11 05000 00 0000 120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58 650,0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58 650,0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58 650,0</w:t>
            </w:r>
          </w:p>
        </w:tc>
      </w:tr>
      <w:tr w:rsidR="007766CD" w:rsidRPr="007766CD" w:rsidTr="00E120CC">
        <w:trPr>
          <w:gridAfter w:val="4"/>
          <w:wAfter w:w="605" w:type="dxa"/>
          <w:trHeight w:val="96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000 1 11 05010 00 0000 120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58 500,0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58 500,0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58 500,0</w:t>
            </w:r>
          </w:p>
        </w:tc>
      </w:tr>
      <w:tr w:rsidR="007766CD" w:rsidRPr="007766CD" w:rsidTr="00E120CC">
        <w:trPr>
          <w:gridAfter w:val="4"/>
          <w:wAfter w:w="605" w:type="dxa"/>
          <w:trHeight w:val="126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000 1 11 05013 05 0000 120</w:t>
            </w:r>
          </w:p>
        </w:tc>
        <w:tc>
          <w:tcPr>
            <w:tcW w:w="4252" w:type="dxa"/>
            <w:gridSpan w:val="2"/>
            <w:tcBorders>
              <w:top w:val="nil"/>
              <w:left w:val="nil"/>
              <w:bottom w:val="nil"/>
              <w:right w:val="nil"/>
            </w:tcBorders>
            <w:shd w:val="clear" w:color="auto" w:fill="auto"/>
            <w:hideMark/>
          </w:tcPr>
          <w:p w:rsidR="007766CD" w:rsidRPr="007766CD" w:rsidRDefault="007766CD" w:rsidP="007766CD">
            <w:pPr>
              <w:rPr>
                <w:sz w:val="16"/>
                <w:szCs w:val="16"/>
              </w:rPr>
            </w:pPr>
            <w:r w:rsidRPr="007766C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46 300,0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46 300,0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46 300,0</w:t>
            </w:r>
          </w:p>
        </w:tc>
      </w:tr>
      <w:tr w:rsidR="007766CD" w:rsidRPr="007766CD" w:rsidTr="00E120CC">
        <w:trPr>
          <w:gridAfter w:val="4"/>
          <w:wAfter w:w="605" w:type="dxa"/>
          <w:trHeight w:val="124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000 1 11 05013 13 0000 120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12 200,0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12 200,0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12 200,0</w:t>
            </w:r>
          </w:p>
        </w:tc>
      </w:tr>
      <w:tr w:rsidR="007766CD" w:rsidRPr="007766CD" w:rsidTr="00E120CC">
        <w:trPr>
          <w:gridAfter w:val="4"/>
          <w:wAfter w:w="605" w:type="dxa"/>
          <w:trHeight w:val="111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000 1 11 05030 00 0000 120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150,0</w:t>
            </w:r>
          </w:p>
        </w:tc>
      </w:tr>
      <w:tr w:rsidR="007766CD" w:rsidRPr="007766CD" w:rsidTr="00E120CC">
        <w:trPr>
          <w:gridAfter w:val="4"/>
          <w:wAfter w:w="605" w:type="dxa"/>
          <w:trHeight w:val="99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000 1 11 05035 05 0000 120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000 1 12 00000 00 0000 000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130,0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000 1 12 01000 01 0000 120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125,0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130,0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000 1 12 01010 01 0000 120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98,0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100,0</w:t>
            </w:r>
          </w:p>
        </w:tc>
      </w:tr>
      <w:tr w:rsidR="007766CD" w:rsidRPr="007766CD" w:rsidTr="007766CD">
        <w:trPr>
          <w:gridAfter w:val="4"/>
          <w:wAfter w:w="605" w:type="dxa"/>
          <w:trHeight w:val="6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000 1 12 01030 01 0000 120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16,0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18,0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000 1 12 01040 01 0000 120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Плата за размещение отходов производства и потребления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11,0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12,0</w:t>
            </w:r>
          </w:p>
        </w:tc>
      </w:tr>
      <w:tr w:rsidR="007766CD" w:rsidRPr="007766CD" w:rsidTr="00E120CC">
        <w:trPr>
          <w:gridAfter w:val="4"/>
          <w:wAfter w:w="605" w:type="dxa"/>
          <w:trHeight w:val="57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000 1 13 00000 00 0000 000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20 779,4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22 319,3</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24 107,7</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000 1 13 01000 00 0000 130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20 688,0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22 319,3</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24 107,7</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000 1 13 01990 00 0000 130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Прочие 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20 688,0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22 319,3</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24 107,7</w:t>
            </w:r>
          </w:p>
        </w:tc>
      </w:tr>
      <w:tr w:rsidR="007766CD" w:rsidRPr="007766CD" w:rsidTr="00E120CC">
        <w:trPr>
          <w:gridAfter w:val="4"/>
          <w:wAfter w:w="605" w:type="dxa"/>
          <w:trHeight w:val="6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000 1 13 01995 05 0000 130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Прочие доходы от оказания платных услуг (работ) получателями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20 688,0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22 319,3</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24 107,7</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 xml:space="preserve"> 000 1 13 02000 00 0000 130</w:t>
            </w:r>
          </w:p>
        </w:tc>
        <w:tc>
          <w:tcPr>
            <w:tcW w:w="4252" w:type="dxa"/>
            <w:gridSpan w:val="2"/>
            <w:tcBorders>
              <w:top w:val="nil"/>
              <w:left w:val="nil"/>
              <w:bottom w:val="single" w:sz="4" w:space="0" w:color="000000"/>
              <w:right w:val="single" w:sz="8" w:space="0" w:color="000000"/>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Доходы от компенсации затрат государства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91,4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0,0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lastRenderedPageBreak/>
              <w:t xml:space="preserve"> 000 1130299000 0000 130</w:t>
            </w:r>
          </w:p>
        </w:tc>
        <w:tc>
          <w:tcPr>
            <w:tcW w:w="4252" w:type="dxa"/>
            <w:gridSpan w:val="2"/>
            <w:tcBorders>
              <w:top w:val="nil"/>
              <w:left w:val="nil"/>
              <w:bottom w:val="single" w:sz="4" w:space="0" w:color="000000"/>
              <w:right w:val="single" w:sz="8" w:space="0" w:color="000000"/>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Прочие доходы от компенсации затрат государства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91,4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0,0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 xml:space="preserve"> 000 1 13 02 995 05 0000 130</w:t>
            </w:r>
          </w:p>
        </w:tc>
        <w:tc>
          <w:tcPr>
            <w:tcW w:w="4252" w:type="dxa"/>
            <w:gridSpan w:val="2"/>
            <w:tcBorders>
              <w:top w:val="nil"/>
              <w:left w:val="nil"/>
              <w:bottom w:val="single" w:sz="4" w:space="0" w:color="000000"/>
              <w:right w:val="single" w:sz="8" w:space="0" w:color="000000"/>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Прочие доходы от компенсации затрат бюджетов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right"/>
              <w:rPr>
                <w:sz w:val="16"/>
                <w:szCs w:val="16"/>
              </w:rPr>
            </w:pPr>
            <w:r w:rsidRPr="007766CD">
              <w:rPr>
                <w:sz w:val="16"/>
                <w:szCs w:val="16"/>
              </w:rPr>
              <w:t>91,4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rPr>
                <w:sz w:val="16"/>
                <w:szCs w:val="16"/>
              </w:rPr>
            </w:pPr>
            <w:r w:rsidRPr="007766CD">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rPr>
                <w:sz w:val="16"/>
                <w:szCs w:val="16"/>
              </w:rPr>
            </w:pPr>
            <w:r w:rsidRPr="007766CD">
              <w:rPr>
                <w:sz w:val="16"/>
                <w:szCs w:val="16"/>
              </w:rPr>
              <w:t> </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900,0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940,0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970,0</w:t>
            </w:r>
          </w:p>
        </w:tc>
      </w:tr>
      <w:tr w:rsidR="007766CD" w:rsidRPr="007766CD" w:rsidTr="00E120CC">
        <w:trPr>
          <w:gridAfter w:val="4"/>
          <w:wAfter w:w="605" w:type="dxa"/>
          <w:trHeight w:val="659"/>
        </w:trPr>
        <w:tc>
          <w:tcPr>
            <w:tcW w:w="2567" w:type="dxa"/>
            <w:tcBorders>
              <w:top w:val="nil"/>
              <w:left w:val="single" w:sz="4" w:space="0" w:color="auto"/>
              <w:bottom w:val="nil"/>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000 1 16 01000 01 0000 140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Кодексом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325,0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349,0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365,0</w:t>
            </w:r>
          </w:p>
        </w:tc>
      </w:tr>
      <w:tr w:rsidR="007766CD" w:rsidRPr="007766CD" w:rsidTr="00E120CC">
        <w:trPr>
          <w:gridAfter w:val="4"/>
          <w:wAfter w:w="605" w:type="dxa"/>
          <w:trHeight w:val="787"/>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000 1 16 01050 01 0000 140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45,0</w:t>
            </w:r>
          </w:p>
        </w:tc>
      </w:tr>
      <w:tr w:rsidR="007766CD" w:rsidRPr="007766CD" w:rsidTr="00E120CC">
        <w:trPr>
          <w:gridAfter w:val="4"/>
          <w:wAfter w:w="605" w:type="dxa"/>
          <w:trHeight w:val="11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000 1 16 01053 01 0000 140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45,0</w:t>
            </w:r>
          </w:p>
        </w:tc>
      </w:tr>
      <w:tr w:rsidR="007766CD" w:rsidRPr="007766CD" w:rsidTr="00E120CC">
        <w:trPr>
          <w:gridAfter w:val="4"/>
          <w:wAfter w:w="605" w:type="dxa"/>
          <w:trHeight w:val="126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000 1 16 01060 01 0000 140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53,0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55,0</w:t>
            </w:r>
          </w:p>
        </w:tc>
      </w:tr>
      <w:tr w:rsidR="007766CD" w:rsidRPr="007766CD" w:rsidTr="00E120CC">
        <w:trPr>
          <w:gridAfter w:val="4"/>
          <w:wAfter w:w="605" w:type="dxa"/>
          <w:trHeight w:val="19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000 1 16 01063 01 0000 140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53,0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55,0</w:t>
            </w:r>
          </w:p>
        </w:tc>
      </w:tr>
      <w:tr w:rsidR="007766CD" w:rsidRPr="007766CD" w:rsidTr="007766CD">
        <w:trPr>
          <w:gridAfter w:val="4"/>
          <w:wAfter w:w="605" w:type="dxa"/>
          <w:trHeight w:val="16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000 1 16 01080 01 0000 140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33,0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35,0</w:t>
            </w:r>
          </w:p>
        </w:tc>
      </w:tr>
      <w:tr w:rsidR="007766CD" w:rsidRPr="007766CD" w:rsidTr="007766CD">
        <w:trPr>
          <w:gridAfter w:val="4"/>
          <w:wAfter w:w="605" w:type="dxa"/>
          <w:trHeight w:val="22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000 1 16 01083 01 0000 140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33,0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35,0</w:t>
            </w:r>
          </w:p>
        </w:tc>
      </w:tr>
      <w:tr w:rsidR="007766CD" w:rsidRPr="007766CD" w:rsidTr="00CF5D2B">
        <w:trPr>
          <w:gridAfter w:val="4"/>
          <w:wAfter w:w="605" w:type="dxa"/>
          <w:trHeight w:val="19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000 1 16 01140 01 0000 140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w:t>
            </w:r>
          </w:p>
        </w:tc>
      </w:tr>
      <w:tr w:rsidR="007766CD" w:rsidRPr="007766CD" w:rsidTr="00CF5D2B">
        <w:trPr>
          <w:gridAfter w:val="4"/>
          <w:wAfter w:w="605" w:type="dxa"/>
          <w:trHeight w:val="253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lastRenderedPageBreak/>
              <w:t>000 1 16 01143 01 0000 140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w:t>
            </w:r>
          </w:p>
        </w:tc>
      </w:tr>
      <w:tr w:rsidR="007766CD" w:rsidRPr="007766CD" w:rsidTr="007766CD">
        <w:trPr>
          <w:gridAfter w:val="4"/>
          <w:wAfter w:w="605" w:type="dxa"/>
          <w:trHeight w:val="159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7766CD" w:rsidRPr="007766CD" w:rsidRDefault="007766CD" w:rsidP="007766CD">
            <w:pPr>
              <w:jc w:val="center"/>
              <w:rPr>
                <w:color w:val="000000"/>
                <w:sz w:val="16"/>
                <w:szCs w:val="16"/>
              </w:rPr>
            </w:pPr>
            <w:r w:rsidRPr="007766CD">
              <w:rPr>
                <w:color w:val="000000"/>
                <w:sz w:val="16"/>
                <w:szCs w:val="16"/>
              </w:rPr>
              <w:t xml:space="preserve"> 000 1160119001 0000 140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25,0</w:t>
            </w:r>
          </w:p>
        </w:tc>
      </w:tr>
      <w:tr w:rsidR="007766CD" w:rsidRPr="007766CD" w:rsidTr="007766CD">
        <w:trPr>
          <w:gridAfter w:val="4"/>
          <w:wAfter w:w="605" w:type="dxa"/>
          <w:trHeight w:val="222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7766CD" w:rsidRPr="007766CD" w:rsidRDefault="007766CD" w:rsidP="007766CD">
            <w:pPr>
              <w:jc w:val="center"/>
              <w:rPr>
                <w:color w:val="000000"/>
                <w:sz w:val="16"/>
                <w:szCs w:val="16"/>
              </w:rPr>
            </w:pPr>
            <w:r w:rsidRPr="007766CD">
              <w:rPr>
                <w:color w:val="000000"/>
                <w:sz w:val="16"/>
                <w:szCs w:val="16"/>
              </w:rPr>
              <w:t xml:space="preserve"> 000 1160119301 0000 140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25,0</w:t>
            </w:r>
          </w:p>
        </w:tc>
      </w:tr>
      <w:tr w:rsidR="007766CD" w:rsidRPr="007766CD" w:rsidTr="007766CD">
        <w:trPr>
          <w:gridAfter w:val="4"/>
          <w:wAfter w:w="605" w:type="dxa"/>
          <w:trHeight w:val="15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000 1 16 01200 01 0000 140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190,0</w:t>
            </w:r>
          </w:p>
        </w:tc>
      </w:tr>
      <w:tr w:rsidR="007766CD" w:rsidRPr="007766CD" w:rsidTr="007766CD">
        <w:trPr>
          <w:gridAfter w:val="4"/>
          <w:wAfter w:w="605" w:type="dxa"/>
          <w:trHeight w:val="22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000 1 16 01203 01 0000 140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185,0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190,0</w:t>
            </w:r>
          </w:p>
        </w:tc>
      </w:tr>
      <w:tr w:rsidR="007766CD" w:rsidRPr="007766CD" w:rsidTr="00CF5D2B">
        <w:trPr>
          <w:gridAfter w:val="4"/>
          <w:wAfter w:w="605" w:type="dxa"/>
          <w:trHeight w:val="25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000 1 16 07000 00 0000 140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sz w:val="16"/>
                <w:szCs w:val="16"/>
              </w:rPr>
            </w:pPr>
            <w:r w:rsidRPr="007766CD">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555,0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570,0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580,0</w:t>
            </w:r>
          </w:p>
        </w:tc>
      </w:tr>
      <w:tr w:rsidR="007766CD" w:rsidRPr="007766CD" w:rsidTr="00CF5D2B">
        <w:trPr>
          <w:gridAfter w:val="4"/>
          <w:wAfter w:w="605" w:type="dxa"/>
          <w:trHeight w:val="124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lastRenderedPageBreak/>
              <w:t>000 1 16 07010 00 0000 140</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7766CD" w:rsidRPr="007766CD" w:rsidRDefault="007766CD" w:rsidP="007766CD">
            <w:pPr>
              <w:rPr>
                <w:sz w:val="16"/>
                <w:szCs w:val="16"/>
              </w:rPr>
            </w:pPr>
            <w:r w:rsidRPr="007766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360,0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370,0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375,0</w:t>
            </w:r>
          </w:p>
        </w:tc>
      </w:tr>
      <w:tr w:rsidR="007766CD" w:rsidRPr="007766CD" w:rsidTr="007766CD">
        <w:trPr>
          <w:gridAfter w:val="4"/>
          <w:wAfter w:w="605" w:type="dxa"/>
          <w:trHeight w:val="18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000 1 16 07010 05 0000 140</w:t>
            </w:r>
          </w:p>
        </w:tc>
        <w:tc>
          <w:tcPr>
            <w:tcW w:w="4252" w:type="dxa"/>
            <w:gridSpan w:val="2"/>
            <w:tcBorders>
              <w:top w:val="nil"/>
              <w:left w:val="nil"/>
              <w:bottom w:val="nil"/>
              <w:right w:val="nil"/>
            </w:tcBorders>
            <w:shd w:val="clear" w:color="auto" w:fill="auto"/>
            <w:vAlign w:val="bottom"/>
            <w:hideMark/>
          </w:tcPr>
          <w:p w:rsidR="007766CD" w:rsidRPr="007766CD" w:rsidRDefault="007766CD" w:rsidP="007766CD">
            <w:pPr>
              <w:rPr>
                <w:sz w:val="16"/>
                <w:szCs w:val="16"/>
              </w:rPr>
            </w:pPr>
            <w:r w:rsidRPr="007766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360,0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370,0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375,0</w:t>
            </w:r>
          </w:p>
        </w:tc>
      </w:tr>
      <w:tr w:rsidR="007766CD" w:rsidRPr="007766CD" w:rsidTr="007766CD">
        <w:trPr>
          <w:gridAfter w:val="4"/>
          <w:wAfter w:w="605" w:type="dxa"/>
          <w:trHeight w:val="22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000 1 16 07090 00 0000 140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205,0</w:t>
            </w:r>
          </w:p>
        </w:tc>
      </w:tr>
      <w:tr w:rsidR="007766CD" w:rsidRPr="007766CD" w:rsidTr="007766CD">
        <w:trPr>
          <w:gridAfter w:val="4"/>
          <w:wAfter w:w="605" w:type="dxa"/>
          <w:trHeight w:val="19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000 1 16 07090 05 0000 140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205,0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000 1 16 10000 00 0000 140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Платежи в целях возмещения причиненного ущерба (убытков)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25,0</w:t>
            </w:r>
          </w:p>
        </w:tc>
      </w:tr>
      <w:tr w:rsidR="007766CD" w:rsidRPr="007766CD" w:rsidTr="007766CD">
        <w:trPr>
          <w:gridAfter w:val="4"/>
          <w:wAfter w:w="605" w:type="dxa"/>
          <w:trHeight w:val="19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000 1 16 10120 00 0000 140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25,0</w:t>
            </w:r>
          </w:p>
        </w:tc>
      </w:tr>
      <w:tr w:rsidR="007766CD" w:rsidRPr="007766CD" w:rsidTr="007766CD">
        <w:trPr>
          <w:gridAfter w:val="4"/>
          <w:wAfter w:w="605" w:type="dxa"/>
          <w:trHeight w:val="16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000 1 16 10123 01 0000 140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000 1 17 00000 00 0000 000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000 1 17 05000 00 0000 180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000 1 17 05050 05 0000 180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Прочие неналоговые доходы бюджетов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291,0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291,0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291,0</w:t>
            </w:r>
          </w:p>
        </w:tc>
      </w:tr>
      <w:tr w:rsidR="007766CD" w:rsidRPr="007766CD" w:rsidTr="00CF5D2B">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b/>
                <w:bCs/>
                <w:color w:val="000000"/>
                <w:sz w:val="16"/>
                <w:szCs w:val="16"/>
              </w:rPr>
            </w:pPr>
            <w:r w:rsidRPr="007766CD">
              <w:rPr>
                <w:b/>
                <w:bCs/>
                <w:color w:val="000000"/>
                <w:sz w:val="16"/>
                <w:szCs w:val="16"/>
              </w:rPr>
              <w:t>000 2 00 00000 00 0000 000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b/>
                <w:bCs/>
                <w:sz w:val="16"/>
                <w:szCs w:val="16"/>
              </w:rPr>
            </w:pPr>
            <w:r w:rsidRPr="007766CD">
              <w:rPr>
                <w:b/>
                <w:bCs/>
                <w:sz w:val="16"/>
                <w:szCs w:val="16"/>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610 242,7</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547 172,7</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624 115,3</w:t>
            </w:r>
          </w:p>
        </w:tc>
      </w:tr>
      <w:tr w:rsidR="007766CD" w:rsidRPr="007766CD" w:rsidTr="00CF5D2B">
        <w:trPr>
          <w:gridAfter w:val="4"/>
          <w:wAfter w:w="605" w:type="dxa"/>
          <w:trHeight w:val="96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b/>
                <w:bCs/>
                <w:color w:val="000000"/>
                <w:sz w:val="16"/>
                <w:szCs w:val="16"/>
              </w:rPr>
            </w:pPr>
            <w:r w:rsidRPr="007766CD">
              <w:rPr>
                <w:b/>
                <w:bCs/>
                <w:color w:val="000000"/>
                <w:sz w:val="16"/>
                <w:szCs w:val="16"/>
              </w:rPr>
              <w:lastRenderedPageBreak/>
              <w:t>000 2 02 00000 00 0000 000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b/>
                <w:bCs/>
                <w:color w:val="000000"/>
                <w:sz w:val="16"/>
                <w:szCs w:val="16"/>
              </w:rPr>
            </w:pPr>
            <w:r w:rsidRPr="007766CD">
              <w:rPr>
                <w:b/>
                <w:bCs/>
                <w:color w:val="000000"/>
                <w:sz w:val="16"/>
                <w:szCs w:val="16"/>
              </w:rPr>
              <w:t xml:space="preserve">Безвозмездные поступления от других бюджетов бюджетной системы Российской федерации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609 343,4</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546 422,4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b/>
                <w:bCs/>
                <w:color w:val="000000"/>
                <w:sz w:val="16"/>
                <w:szCs w:val="16"/>
              </w:rPr>
            </w:pPr>
            <w:r w:rsidRPr="007766CD">
              <w:rPr>
                <w:b/>
                <w:bCs/>
                <w:color w:val="000000"/>
                <w:sz w:val="16"/>
                <w:szCs w:val="16"/>
              </w:rPr>
              <w:t>623 365,0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000 2 02 10000 00 0000 150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105 678,0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68 009,0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70 889,0</w:t>
            </w:r>
          </w:p>
        </w:tc>
      </w:tr>
      <w:tr w:rsidR="007766CD" w:rsidRPr="007766CD" w:rsidTr="007766CD">
        <w:trPr>
          <w:gridAfter w:val="4"/>
          <w:wAfter w:w="605" w:type="dxa"/>
          <w:trHeight w:val="4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000 2 02 15001 00 0000 150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85 466,0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68 009,0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70 889,0</w:t>
            </w:r>
          </w:p>
        </w:tc>
      </w:tr>
      <w:tr w:rsidR="007766CD" w:rsidRPr="007766CD" w:rsidTr="007766CD">
        <w:trPr>
          <w:gridAfter w:val="4"/>
          <w:wAfter w:w="605" w:type="dxa"/>
          <w:trHeight w:val="9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000 2 02 15001 05 0000 150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85 466,0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68 009,0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70 889,0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000 2 02 15002 00 0000 150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20 212,0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r>
      <w:tr w:rsidR="007766CD" w:rsidRPr="007766CD" w:rsidTr="007766CD">
        <w:trPr>
          <w:gridAfter w:val="4"/>
          <w:wAfter w:w="605" w:type="dxa"/>
          <w:trHeight w:val="9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000 2 02 15002 05 0000 150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color w:val="000000"/>
                <w:sz w:val="16"/>
                <w:szCs w:val="16"/>
              </w:rPr>
            </w:pPr>
            <w:r w:rsidRPr="007766CD">
              <w:rPr>
                <w:color w:val="000000"/>
                <w:sz w:val="16"/>
                <w:szCs w:val="16"/>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20 212,0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0,0</w:t>
            </w:r>
          </w:p>
        </w:tc>
      </w:tr>
      <w:tr w:rsidR="007766CD" w:rsidRPr="007766CD" w:rsidTr="007766CD">
        <w:trPr>
          <w:gridAfter w:val="4"/>
          <w:wAfter w:w="605" w:type="dxa"/>
          <w:trHeight w:val="6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000 2 02 20000 00 0000 150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171 529,9</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132 154,1</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187 996,9</w:t>
            </w:r>
          </w:p>
        </w:tc>
      </w:tr>
      <w:tr w:rsidR="007766CD" w:rsidRPr="007766CD" w:rsidTr="007766CD">
        <w:trPr>
          <w:gridAfter w:val="4"/>
          <w:wAfter w:w="605" w:type="dxa"/>
          <w:trHeight w:val="19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000 2 02 20216 00 00000 150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73 510,4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28 739,0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54 771,2</w:t>
            </w:r>
          </w:p>
        </w:tc>
      </w:tr>
      <w:tr w:rsidR="007766CD" w:rsidRPr="007766CD" w:rsidTr="007766CD">
        <w:trPr>
          <w:gridAfter w:val="4"/>
          <w:wAfter w:w="605" w:type="dxa"/>
          <w:trHeight w:val="22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000 2 02 20216 05 00000 150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73 510,4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28 739,0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54 771,2</w:t>
            </w:r>
          </w:p>
        </w:tc>
      </w:tr>
      <w:tr w:rsidR="007766CD" w:rsidRPr="007766CD" w:rsidTr="007766CD">
        <w:trPr>
          <w:gridAfter w:val="4"/>
          <w:wAfter w:w="605" w:type="dxa"/>
          <w:trHeight w:val="13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000 2 02 25304 00 0000 150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11 177,8</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11 177,8</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11 177,8</w:t>
            </w:r>
          </w:p>
        </w:tc>
      </w:tr>
      <w:tr w:rsidR="007766CD" w:rsidRPr="007766CD" w:rsidTr="00CF5D2B">
        <w:trPr>
          <w:gridAfter w:val="4"/>
          <w:wAfter w:w="605" w:type="dxa"/>
          <w:trHeight w:val="15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000 2 02 25304 05 0000 150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11 177,8</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11 177,8</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11 177,8</w:t>
            </w:r>
          </w:p>
        </w:tc>
      </w:tr>
      <w:tr w:rsidR="007766CD" w:rsidRPr="007766CD" w:rsidTr="00CF5D2B">
        <w:trPr>
          <w:gridAfter w:val="4"/>
          <w:wAfter w:w="605" w:type="dxa"/>
          <w:trHeight w:val="127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lastRenderedPageBreak/>
              <w:t>000 2 02 25467 00 0000 150</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1 111,9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1 182,3</w:t>
            </w:r>
          </w:p>
        </w:tc>
      </w:tr>
      <w:tr w:rsidR="007766CD" w:rsidRPr="007766CD" w:rsidTr="007766CD">
        <w:trPr>
          <w:gridAfter w:val="4"/>
          <w:wAfter w:w="605" w:type="dxa"/>
          <w:trHeight w:val="12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000 2 02 25467 05 0000 150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1 111,9</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1 182,3</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000 2 02 25497 00 0000 150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5 219,8</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2 820,7</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2 843,1</w:t>
            </w:r>
          </w:p>
        </w:tc>
      </w:tr>
      <w:tr w:rsidR="007766CD" w:rsidRPr="007766CD" w:rsidTr="007766CD">
        <w:trPr>
          <w:gridAfter w:val="4"/>
          <w:wAfter w:w="605" w:type="dxa"/>
          <w:trHeight w:val="9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000 2 02 25497 05 0000 150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Субсидии бюджетам муниципальных районов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5 219,8</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2 820,7</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2 843,1</w:t>
            </w:r>
          </w:p>
        </w:tc>
      </w:tr>
      <w:tr w:rsidR="007766CD" w:rsidRPr="007766CD" w:rsidTr="007766CD">
        <w:trPr>
          <w:gridAfter w:val="4"/>
          <w:wAfter w:w="605" w:type="dxa"/>
          <w:trHeight w:val="3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000 2 02 25519 00 0000 150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Субсидия бюджетам на поддержку отрасли культуры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110,2</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113,5</w:t>
            </w:r>
          </w:p>
        </w:tc>
      </w:tr>
      <w:tr w:rsidR="007766CD" w:rsidRPr="007766CD" w:rsidTr="007766CD">
        <w:trPr>
          <w:gridAfter w:val="4"/>
          <w:wAfter w:w="605" w:type="dxa"/>
          <w:trHeight w:val="6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000 2 02 25519 05 0000 150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Субсидия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110,2</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113,5</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000 2 02 29999 00 0000 150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Прочие субсидии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81 511,8</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88 194,5</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117 909,0</w:t>
            </w:r>
          </w:p>
        </w:tc>
      </w:tr>
      <w:tr w:rsidR="007766CD" w:rsidRPr="007766CD" w:rsidTr="007766CD">
        <w:trPr>
          <w:gridAfter w:val="4"/>
          <w:wAfter w:w="605" w:type="dxa"/>
          <w:trHeight w:val="3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000 2 02 29999 05 0000 150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81 511,8</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88 194,5</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117 909,0</w:t>
            </w:r>
          </w:p>
        </w:tc>
      </w:tr>
      <w:tr w:rsidR="007766CD" w:rsidRPr="007766CD" w:rsidTr="007766CD">
        <w:trPr>
          <w:gridAfter w:val="4"/>
          <w:wAfter w:w="605" w:type="dxa"/>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000 2 02 30000 00 0000 150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311 312,7</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326 723,4</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348 559,8</w:t>
            </w:r>
          </w:p>
        </w:tc>
      </w:tr>
      <w:tr w:rsidR="007766CD" w:rsidRPr="007766CD" w:rsidTr="007766CD">
        <w:trPr>
          <w:gridAfter w:val="4"/>
          <w:wAfter w:w="605" w:type="dxa"/>
          <w:trHeight w:val="9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000 2 02 30024 00 0000 150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9 229,0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8 502,0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8 821,0</w:t>
            </w:r>
          </w:p>
        </w:tc>
      </w:tr>
      <w:tr w:rsidR="007766CD" w:rsidRPr="007766CD" w:rsidTr="007766CD">
        <w:trPr>
          <w:gridAfter w:val="4"/>
          <w:wAfter w:w="605" w:type="dxa"/>
          <w:trHeight w:val="10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000 2 02 30024 05 0000 150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9 229,0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8 502,0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8 821,0</w:t>
            </w:r>
          </w:p>
        </w:tc>
      </w:tr>
      <w:tr w:rsidR="007766CD" w:rsidRPr="007766CD" w:rsidTr="007766CD">
        <w:trPr>
          <w:gridAfter w:val="4"/>
          <w:wAfter w:w="605" w:type="dxa"/>
          <w:trHeight w:val="18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000 2 02 30029 00 0000 150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sz w:val="16"/>
                <w:szCs w:val="16"/>
              </w:rPr>
            </w:pPr>
            <w:r w:rsidRPr="007766CD">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258,5</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268,8</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279,6</w:t>
            </w:r>
          </w:p>
        </w:tc>
      </w:tr>
      <w:tr w:rsidR="007766CD" w:rsidRPr="007766CD" w:rsidTr="007766CD">
        <w:trPr>
          <w:gridAfter w:val="4"/>
          <w:wAfter w:w="605" w:type="dxa"/>
          <w:trHeight w:val="18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000 2 02 30029 05 0000 150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sz w:val="16"/>
                <w:szCs w:val="16"/>
              </w:rPr>
            </w:pPr>
            <w:r w:rsidRPr="007766CD">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258,5</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268,8</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279,6</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000 2 02 39998 00 0000 150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Единая субвенция  местным бюджетам</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13 662,0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14 276,0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14 848,0</w:t>
            </w:r>
          </w:p>
        </w:tc>
      </w:tr>
      <w:tr w:rsidR="007766CD" w:rsidRPr="007766CD" w:rsidTr="007766CD">
        <w:trPr>
          <w:gridAfter w:val="4"/>
          <w:wAfter w:w="605" w:type="dxa"/>
          <w:trHeight w:val="4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000 2 02 39998 05 0000 150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Единая субвенция бюджетам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13 662,0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14 276,0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14 848,0</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lastRenderedPageBreak/>
              <w:t>000 2 02 39999 00 0000 150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 xml:space="preserve">Прочие субвенции </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288 163,2</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303 676,6</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324 611,2</w:t>
            </w:r>
          </w:p>
        </w:tc>
      </w:tr>
      <w:tr w:rsidR="007766CD" w:rsidRPr="007766CD" w:rsidTr="007766CD">
        <w:trPr>
          <w:gridAfter w:val="4"/>
          <w:wAfter w:w="605" w:type="dxa"/>
          <w:trHeight w:val="3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000 2 02 39999 05 0000 150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 xml:space="preserve">Прочие субвенции бюджетам муниципальных районов </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288 163,2</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303 676,6</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324 611,2</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000 2 02 40000 00 0000 150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20 822,8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19 535,9</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15 919,4</w:t>
            </w:r>
          </w:p>
        </w:tc>
      </w:tr>
      <w:tr w:rsidR="007766CD" w:rsidRPr="007766CD" w:rsidTr="007766CD">
        <w:trPr>
          <w:gridAfter w:val="4"/>
          <w:wAfter w:w="605" w:type="dxa"/>
          <w:trHeight w:val="12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000 2 02 40014 00 0000 150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707,9</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r>
      <w:tr w:rsidR="007766CD" w:rsidRPr="007766CD" w:rsidTr="007766CD">
        <w:trPr>
          <w:gridAfter w:val="4"/>
          <w:wAfter w:w="605" w:type="dxa"/>
          <w:trHeight w:val="16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000 2 02 40014 05 0000 150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707,9</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0,0</w:t>
            </w:r>
          </w:p>
        </w:tc>
      </w:tr>
      <w:tr w:rsidR="007766CD" w:rsidRPr="007766CD" w:rsidTr="007766CD">
        <w:trPr>
          <w:gridAfter w:val="4"/>
          <w:wAfter w:w="605" w:type="dxa"/>
          <w:trHeight w:val="16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 xml:space="preserve">000 2 02 45179 00 0000 150 </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1 594,3</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1 594,3</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1 977,8</w:t>
            </w:r>
          </w:p>
        </w:tc>
      </w:tr>
      <w:tr w:rsidR="007766CD" w:rsidRPr="007766CD" w:rsidTr="007766CD">
        <w:trPr>
          <w:gridAfter w:val="4"/>
          <w:wAfter w:w="605" w:type="dxa"/>
          <w:trHeight w:val="16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 xml:space="preserve">000 2 02 45179 05 0000 150  </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1 594,3</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1 594,3</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1 977,8</w:t>
            </w:r>
          </w:p>
        </w:tc>
      </w:tr>
      <w:tr w:rsidR="007766CD" w:rsidRPr="007766CD" w:rsidTr="007766CD">
        <w:trPr>
          <w:gridAfter w:val="4"/>
          <w:wAfter w:w="605" w:type="dxa"/>
          <w:trHeight w:val="16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000 2 02 45303 00 0000 150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13 749,2</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13 749,2</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13 749,2</w:t>
            </w:r>
          </w:p>
        </w:tc>
      </w:tr>
      <w:tr w:rsidR="007766CD" w:rsidRPr="007766CD" w:rsidTr="007766CD">
        <w:trPr>
          <w:gridAfter w:val="4"/>
          <w:wAfter w:w="605" w:type="dxa"/>
          <w:trHeight w:val="16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000 2 02 45303 00 0000 150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13 749,2</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13 749,2</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13 749,2</w:t>
            </w:r>
          </w:p>
        </w:tc>
      </w:tr>
      <w:tr w:rsidR="007766CD" w:rsidRPr="007766CD" w:rsidTr="007766CD">
        <w:trPr>
          <w:gridAfter w:val="4"/>
          <w:wAfter w:w="605" w:type="dxa"/>
          <w:trHeight w:val="6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000 2 02 49999 00 0000 150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 xml:space="preserve">Прочие межбюджетные трансферты, передаваемые бюджетам </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4 771,4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4 192,4</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192,4</w:t>
            </w:r>
          </w:p>
        </w:tc>
      </w:tr>
      <w:tr w:rsidR="007766CD" w:rsidRPr="007766CD" w:rsidTr="007766CD">
        <w:trPr>
          <w:gridAfter w:val="4"/>
          <w:wAfter w:w="605" w:type="dxa"/>
          <w:trHeight w:val="6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color w:val="000000"/>
                <w:sz w:val="16"/>
                <w:szCs w:val="16"/>
              </w:rPr>
            </w:pPr>
            <w:r w:rsidRPr="007766CD">
              <w:rPr>
                <w:color w:val="000000"/>
                <w:sz w:val="16"/>
                <w:szCs w:val="16"/>
              </w:rPr>
              <w:t>000 2 02 49999 05 0000 150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4 771,4</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4 192,4</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192,4</w:t>
            </w:r>
          </w:p>
        </w:tc>
      </w:tr>
      <w:tr w:rsidR="007766CD" w:rsidRPr="007766CD" w:rsidTr="007766CD">
        <w:trPr>
          <w:gridAfter w:val="4"/>
          <w:wAfter w:w="605" w:type="dxa"/>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000 2 07 00000 00 0000 150</w:t>
            </w:r>
          </w:p>
        </w:tc>
        <w:tc>
          <w:tcPr>
            <w:tcW w:w="4252"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rPr>
                <w:sz w:val="16"/>
                <w:szCs w:val="16"/>
              </w:rPr>
            </w:pPr>
            <w:r w:rsidRPr="007766CD">
              <w:rPr>
                <w:sz w:val="16"/>
                <w:szCs w:val="16"/>
              </w:rPr>
              <w:t>ПРОЧИЕ 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899,3</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750,3</w:t>
            </w:r>
          </w:p>
        </w:tc>
        <w:tc>
          <w:tcPr>
            <w:tcW w:w="1134"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750,3</w:t>
            </w:r>
          </w:p>
        </w:tc>
      </w:tr>
      <w:tr w:rsidR="007766CD" w:rsidRPr="007766CD" w:rsidTr="007766CD">
        <w:trPr>
          <w:gridAfter w:val="4"/>
          <w:wAfter w:w="605" w:type="dxa"/>
          <w:trHeight w:val="6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7766CD" w:rsidRPr="007766CD" w:rsidRDefault="007766CD" w:rsidP="007766CD">
            <w:pPr>
              <w:jc w:val="center"/>
              <w:rPr>
                <w:sz w:val="16"/>
                <w:szCs w:val="16"/>
              </w:rPr>
            </w:pPr>
            <w:r w:rsidRPr="007766CD">
              <w:rPr>
                <w:sz w:val="16"/>
                <w:szCs w:val="16"/>
              </w:rPr>
              <w:t>000 2 07 05030 05 0000 150</w:t>
            </w:r>
          </w:p>
        </w:tc>
        <w:tc>
          <w:tcPr>
            <w:tcW w:w="4252" w:type="dxa"/>
            <w:gridSpan w:val="2"/>
            <w:tcBorders>
              <w:top w:val="nil"/>
              <w:left w:val="nil"/>
              <w:bottom w:val="single" w:sz="4" w:space="0" w:color="auto"/>
              <w:right w:val="single" w:sz="4" w:space="0" w:color="auto"/>
            </w:tcBorders>
            <w:shd w:val="clear" w:color="auto" w:fill="auto"/>
            <w:hideMark/>
          </w:tcPr>
          <w:p w:rsidR="007766CD" w:rsidRPr="007766CD" w:rsidRDefault="007766CD" w:rsidP="007766CD">
            <w:pPr>
              <w:rPr>
                <w:color w:val="000000"/>
                <w:sz w:val="16"/>
                <w:szCs w:val="16"/>
              </w:rPr>
            </w:pPr>
            <w:r w:rsidRPr="007766CD">
              <w:rPr>
                <w:color w:val="000000"/>
                <w:sz w:val="16"/>
                <w:szCs w:val="16"/>
              </w:rPr>
              <w:t>Прочие безвозмездные поступления  в бюджеты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899,3</w:t>
            </w:r>
          </w:p>
        </w:tc>
        <w:tc>
          <w:tcPr>
            <w:tcW w:w="1276" w:type="dxa"/>
            <w:gridSpan w:val="2"/>
            <w:tcBorders>
              <w:top w:val="nil"/>
              <w:left w:val="nil"/>
              <w:bottom w:val="single" w:sz="4" w:space="0" w:color="auto"/>
              <w:right w:val="single" w:sz="4" w:space="0" w:color="auto"/>
            </w:tcBorders>
            <w:shd w:val="clear" w:color="auto" w:fill="auto"/>
            <w:vAlign w:val="bottom"/>
            <w:hideMark/>
          </w:tcPr>
          <w:p w:rsidR="007766CD" w:rsidRPr="007766CD" w:rsidRDefault="007766CD" w:rsidP="007766CD">
            <w:pPr>
              <w:jc w:val="right"/>
              <w:rPr>
                <w:color w:val="000000"/>
                <w:sz w:val="16"/>
                <w:szCs w:val="16"/>
              </w:rPr>
            </w:pPr>
            <w:r w:rsidRPr="007766CD">
              <w:rPr>
                <w:color w:val="000000"/>
                <w:sz w:val="16"/>
                <w:szCs w:val="16"/>
              </w:rPr>
              <w:t>750,3</w:t>
            </w:r>
          </w:p>
        </w:tc>
        <w:tc>
          <w:tcPr>
            <w:tcW w:w="1134" w:type="dxa"/>
            <w:tcBorders>
              <w:top w:val="nil"/>
              <w:left w:val="nil"/>
              <w:bottom w:val="single" w:sz="4" w:space="0" w:color="auto"/>
              <w:right w:val="single" w:sz="4" w:space="0" w:color="auto"/>
            </w:tcBorders>
            <w:shd w:val="clear" w:color="auto" w:fill="auto"/>
            <w:noWrap/>
            <w:vAlign w:val="bottom"/>
            <w:hideMark/>
          </w:tcPr>
          <w:p w:rsidR="007766CD" w:rsidRPr="007766CD" w:rsidRDefault="007766CD" w:rsidP="007766CD">
            <w:pPr>
              <w:jc w:val="right"/>
              <w:rPr>
                <w:sz w:val="16"/>
                <w:szCs w:val="16"/>
              </w:rPr>
            </w:pPr>
            <w:r w:rsidRPr="007766CD">
              <w:rPr>
                <w:sz w:val="16"/>
                <w:szCs w:val="16"/>
              </w:rPr>
              <w:t>750,3</w:t>
            </w:r>
          </w:p>
        </w:tc>
      </w:tr>
    </w:tbl>
    <w:p w:rsidR="00200BCB" w:rsidRDefault="00200BCB" w:rsidP="00200BCB">
      <w:pPr>
        <w:ind w:right="-2"/>
        <w:jc w:val="both"/>
      </w:pPr>
    </w:p>
    <w:p w:rsidR="00200BCB" w:rsidRDefault="00200BCB" w:rsidP="00083943">
      <w:pPr>
        <w:ind w:right="-2"/>
        <w:jc w:val="right"/>
      </w:pPr>
    </w:p>
    <w:tbl>
      <w:tblPr>
        <w:tblW w:w="13781" w:type="dxa"/>
        <w:tblLayout w:type="fixed"/>
        <w:tblCellMar>
          <w:left w:w="30" w:type="dxa"/>
          <w:right w:w="30" w:type="dxa"/>
        </w:tblCellMar>
        <w:tblLook w:val="0000"/>
      </w:tblPr>
      <w:tblGrid>
        <w:gridCol w:w="4406"/>
        <w:gridCol w:w="521"/>
        <w:gridCol w:w="360"/>
        <w:gridCol w:w="360"/>
        <w:gridCol w:w="1241"/>
        <w:gridCol w:w="425"/>
        <w:gridCol w:w="80"/>
        <w:gridCol w:w="8"/>
        <w:gridCol w:w="1134"/>
        <w:gridCol w:w="1134"/>
        <w:gridCol w:w="993"/>
        <w:gridCol w:w="521"/>
        <w:gridCol w:w="360"/>
        <w:gridCol w:w="360"/>
        <w:gridCol w:w="1241"/>
        <w:gridCol w:w="425"/>
        <w:gridCol w:w="80"/>
        <w:gridCol w:w="132"/>
      </w:tblGrid>
      <w:tr w:rsidR="00E120CC" w:rsidRPr="00083943" w:rsidTr="00083943">
        <w:trPr>
          <w:trHeight w:val="211"/>
        </w:trPr>
        <w:tc>
          <w:tcPr>
            <w:tcW w:w="10662" w:type="dxa"/>
            <w:gridSpan w:val="11"/>
            <w:tcBorders>
              <w:right w:val="nil"/>
            </w:tcBorders>
          </w:tcPr>
          <w:p w:rsidR="00E120CC" w:rsidRPr="00083943" w:rsidRDefault="00E120CC" w:rsidP="00083943">
            <w:pPr>
              <w:autoSpaceDE w:val="0"/>
              <w:autoSpaceDN w:val="0"/>
              <w:adjustRightInd w:val="0"/>
              <w:jc w:val="right"/>
              <w:rPr>
                <w:rFonts w:eastAsia="Calibri"/>
                <w:color w:val="000000"/>
                <w:sz w:val="16"/>
                <w:szCs w:val="16"/>
              </w:rPr>
            </w:pPr>
            <w:r w:rsidRPr="00083943">
              <w:rPr>
                <w:rFonts w:eastAsia="Calibri"/>
                <w:color w:val="000000"/>
                <w:sz w:val="16"/>
                <w:szCs w:val="16"/>
              </w:rPr>
              <w:lastRenderedPageBreak/>
              <w:t>Приложение 3</w:t>
            </w:r>
          </w:p>
        </w:tc>
        <w:tc>
          <w:tcPr>
            <w:tcW w:w="52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24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425"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8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32"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r>
      <w:tr w:rsidR="00E120CC" w:rsidRPr="00083943" w:rsidTr="00083943">
        <w:trPr>
          <w:trHeight w:val="211"/>
        </w:trPr>
        <w:tc>
          <w:tcPr>
            <w:tcW w:w="10662" w:type="dxa"/>
            <w:gridSpan w:val="11"/>
            <w:tcBorders>
              <w:right w:val="nil"/>
            </w:tcBorders>
          </w:tcPr>
          <w:p w:rsidR="00E120CC" w:rsidRPr="00083943" w:rsidRDefault="00E120CC" w:rsidP="00083943">
            <w:pPr>
              <w:autoSpaceDE w:val="0"/>
              <w:autoSpaceDN w:val="0"/>
              <w:adjustRightInd w:val="0"/>
              <w:jc w:val="right"/>
              <w:rPr>
                <w:rFonts w:eastAsia="Calibri"/>
                <w:color w:val="000000"/>
                <w:sz w:val="16"/>
                <w:szCs w:val="16"/>
              </w:rPr>
            </w:pPr>
            <w:r w:rsidRPr="00083943">
              <w:rPr>
                <w:rFonts w:eastAsia="Calibri"/>
                <w:color w:val="000000"/>
                <w:sz w:val="16"/>
                <w:szCs w:val="16"/>
              </w:rPr>
              <w:t>к решению Совета народных депутатов</w:t>
            </w:r>
          </w:p>
        </w:tc>
        <w:tc>
          <w:tcPr>
            <w:tcW w:w="52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24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425"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8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32"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r>
      <w:tr w:rsidR="00E120CC" w:rsidRPr="00083943" w:rsidTr="00083943">
        <w:trPr>
          <w:trHeight w:val="211"/>
        </w:trPr>
        <w:tc>
          <w:tcPr>
            <w:tcW w:w="10662" w:type="dxa"/>
            <w:gridSpan w:val="11"/>
            <w:tcBorders>
              <w:right w:val="nil"/>
            </w:tcBorders>
          </w:tcPr>
          <w:p w:rsidR="00E120CC" w:rsidRPr="00083943" w:rsidRDefault="00E120CC" w:rsidP="00083943">
            <w:pPr>
              <w:autoSpaceDE w:val="0"/>
              <w:autoSpaceDN w:val="0"/>
              <w:adjustRightInd w:val="0"/>
              <w:jc w:val="right"/>
              <w:rPr>
                <w:rFonts w:eastAsia="Calibri"/>
                <w:color w:val="000000"/>
                <w:sz w:val="16"/>
                <w:szCs w:val="16"/>
              </w:rPr>
            </w:pPr>
            <w:r w:rsidRPr="00083943">
              <w:rPr>
                <w:rFonts w:eastAsia="Calibri"/>
                <w:color w:val="000000"/>
                <w:sz w:val="16"/>
                <w:szCs w:val="16"/>
              </w:rPr>
              <w:t>Грибановского муниципального района</w:t>
            </w:r>
          </w:p>
        </w:tc>
        <w:tc>
          <w:tcPr>
            <w:tcW w:w="52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24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425"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8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32"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r>
      <w:tr w:rsidR="00E120CC" w:rsidRPr="00083943" w:rsidTr="00083943">
        <w:trPr>
          <w:trHeight w:val="211"/>
        </w:trPr>
        <w:tc>
          <w:tcPr>
            <w:tcW w:w="10662" w:type="dxa"/>
            <w:gridSpan w:val="11"/>
            <w:tcBorders>
              <w:right w:val="nil"/>
            </w:tcBorders>
          </w:tcPr>
          <w:p w:rsidR="00E120CC" w:rsidRPr="00083943" w:rsidRDefault="00E120CC" w:rsidP="00083943">
            <w:pPr>
              <w:autoSpaceDE w:val="0"/>
              <w:autoSpaceDN w:val="0"/>
              <w:adjustRightInd w:val="0"/>
              <w:jc w:val="right"/>
              <w:rPr>
                <w:rFonts w:eastAsia="Calibri"/>
                <w:color w:val="000000"/>
                <w:sz w:val="16"/>
                <w:szCs w:val="16"/>
              </w:rPr>
            </w:pPr>
            <w:r w:rsidRPr="00083943">
              <w:rPr>
                <w:rFonts w:eastAsia="Calibri"/>
                <w:color w:val="000000"/>
                <w:sz w:val="16"/>
                <w:szCs w:val="16"/>
              </w:rPr>
              <w:t xml:space="preserve">  от 20.06.2024 г.  № 66</w:t>
            </w:r>
          </w:p>
        </w:tc>
        <w:tc>
          <w:tcPr>
            <w:tcW w:w="52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36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241"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425"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80"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c>
          <w:tcPr>
            <w:tcW w:w="132" w:type="dxa"/>
            <w:tcBorders>
              <w:left w:val="nil"/>
              <w:right w:val="nil"/>
            </w:tcBorders>
          </w:tcPr>
          <w:p w:rsidR="00E120CC" w:rsidRPr="00083943" w:rsidRDefault="00E120CC" w:rsidP="00083943">
            <w:pPr>
              <w:autoSpaceDE w:val="0"/>
              <w:autoSpaceDN w:val="0"/>
              <w:adjustRightInd w:val="0"/>
              <w:jc w:val="right"/>
              <w:rPr>
                <w:rFonts w:eastAsia="Calibri"/>
                <w:color w:val="000000"/>
                <w:sz w:val="16"/>
                <w:szCs w:val="16"/>
              </w:rPr>
            </w:pPr>
          </w:p>
        </w:tc>
      </w:tr>
      <w:tr w:rsidR="00E120CC" w:rsidRPr="00083943" w:rsidTr="00083943">
        <w:trPr>
          <w:gridAfter w:val="7"/>
          <w:wAfter w:w="3119" w:type="dxa"/>
          <w:trHeight w:val="211"/>
        </w:trPr>
        <w:tc>
          <w:tcPr>
            <w:tcW w:w="4406" w:type="dxa"/>
          </w:tcPr>
          <w:p w:rsidR="00E120CC" w:rsidRPr="00083943" w:rsidRDefault="00E120CC" w:rsidP="00E120CC">
            <w:pPr>
              <w:autoSpaceDE w:val="0"/>
              <w:autoSpaceDN w:val="0"/>
              <w:adjustRightInd w:val="0"/>
              <w:rPr>
                <w:rFonts w:eastAsia="Calibri"/>
                <w:color w:val="000000"/>
                <w:sz w:val="16"/>
                <w:szCs w:val="16"/>
              </w:rPr>
            </w:pPr>
          </w:p>
        </w:tc>
        <w:tc>
          <w:tcPr>
            <w:tcW w:w="521" w:type="dxa"/>
          </w:tcPr>
          <w:p w:rsidR="00E120CC" w:rsidRPr="00083943" w:rsidRDefault="00E120CC" w:rsidP="00E120CC">
            <w:pPr>
              <w:autoSpaceDE w:val="0"/>
              <w:autoSpaceDN w:val="0"/>
              <w:adjustRightInd w:val="0"/>
              <w:jc w:val="right"/>
              <w:rPr>
                <w:rFonts w:eastAsia="Calibri"/>
                <w:color w:val="000000"/>
                <w:sz w:val="16"/>
                <w:szCs w:val="16"/>
              </w:rPr>
            </w:pPr>
          </w:p>
        </w:tc>
        <w:tc>
          <w:tcPr>
            <w:tcW w:w="360" w:type="dxa"/>
          </w:tcPr>
          <w:p w:rsidR="00E120CC" w:rsidRPr="00083943" w:rsidRDefault="00E120CC" w:rsidP="00E120CC">
            <w:pPr>
              <w:autoSpaceDE w:val="0"/>
              <w:autoSpaceDN w:val="0"/>
              <w:adjustRightInd w:val="0"/>
              <w:jc w:val="right"/>
              <w:rPr>
                <w:rFonts w:eastAsia="Calibri"/>
                <w:color w:val="000000"/>
                <w:sz w:val="16"/>
                <w:szCs w:val="16"/>
              </w:rPr>
            </w:pPr>
          </w:p>
        </w:tc>
        <w:tc>
          <w:tcPr>
            <w:tcW w:w="360" w:type="dxa"/>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Pr>
          <w:p w:rsidR="00E120CC" w:rsidRPr="00083943" w:rsidRDefault="00E120CC" w:rsidP="00E120CC">
            <w:pPr>
              <w:autoSpaceDE w:val="0"/>
              <w:autoSpaceDN w:val="0"/>
              <w:adjustRightInd w:val="0"/>
              <w:jc w:val="right"/>
              <w:rPr>
                <w:rFonts w:eastAsia="Calibri"/>
                <w:color w:val="000000"/>
                <w:sz w:val="16"/>
                <w:szCs w:val="16"/>
              </w:rPr>
            </w:pPr>
          </w:p>
        </w:tc>
        <w:tc>
          <w:tcPr>
            <w:tcW w:w="425" w:type="dxa"/>
          </w:tcPr>
          <w:p w:rsidR="00E120CC" w:rsidRPr="00083943" w:rsidRDefault="00E120CC" w:rsidP="00E120CC">
            <w:pPr>
              <w:autoSpaceDE w:val="0"/>
              <w:autoSpaceDN w:val="0"/>
              <w:adjustRightInd w:val="0"/>
              <w:jc w:val="right"/>
              <w:rPr>
                <w:rFonts w:eastAsia="Calibri"/>
                <w:color w:val="000000"/>
                <w:sz w:val="16"/>
                <w:szCs w:val="16"/>
              </w:rPr>
            </w:pPr>
          </w:p>
        </w:tc>
        <w:tc>
          <w:tcPr>
            <w:tcW w:w="80" w:type="dxa"/>
          </w:tcPr>
          <w:p w:rsidR="00E120CC" w:rsidRPr="00083943" w:rsidRDefault="00E120CC" w:rsidP="00E120CC">
            <w:pPr>
              <w:autoSpaceDE w:val="0"/>
              <w:autoSpaceDN w:val="0"/>
              <w:adjustRightInd w:val="0"/>
              <w:jc w:val="right"/>
              <w:rPr>
                <w:rFonts w:ascii="Arial" w:eastAsia="Calibri" w:hAnsi="Arial" w:cs="Arial"/>
                <w:color w:val="000000"/>
                <w:sz w:val="16"/>
                <w:szCs w:val="16"/>
              </w:rPr>
            </w:pPr>
          </w:p>
        </w:tc>
        <w:tc>
          <w:tcPr>
            <w:tcW w:w="3269" w:type="dxa"/>
            <w:gridSpan w:val="4"/>
          </w:tcPr>
          <w:p w:rsidR="00E120CC" w:rsidRPr="00083943" w:rsidRDefault="00E120CC" w:rsidP="00E120CC">
            <w:pPr>
              <w:autoSpaceDE w:val="0"/>
              <w:autoSpaceDN w:val="0"/>
              <w:adjustRightInd w:val="0"/>
              <w:jc w:val="right"/>
              <w:rPr>
                <w:rFonts w:ascii="Arial" w:eastAsia="Calibri" w:hAnsi="Arial" w:cs="Arial"/>
                <w:color w:val="000000"/>
                <w:sz w:val="16"/>
                <w:szCs w:val="16"/>
              </w:rPr>
            </w:pPr>
          </w:p>
        </w:tc>
      </w:tr>
      <w:tr w:rsidR="00E120CC" w:rsidRPr="00083943" w:rsidTr="00083943">
        <w:trPr>
          <w:gridAfter w:val="7"/>
          <w:wAfter w:w="3119" w:type="dxa"/>
          <w:trHeight w:val="581"/>
        </w:trPr>
        <w:tc>
          <w:tcPr>
            <w:tcW w:w="10662" w:type="dxa"/>
            <w:gridSpan w:val="11"/>
            <w:tcBorders>
              <w:bottom w:val="single" w:sz="4" w:space="0" w:color="auto"/>
              <w:right w:val="nil"/>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Ведомственная структура расходов районного бюджета  на 2024 год                                                                                                                                                                                                      и на плановый период 2025 и 2026 годов</w:t>
            </w:r>
          </w:p>
        </w:tc>
      </w:tr>
      <w:tr w:rsidR="00E120CC" w:rsidRPr="00083943" w:rsidTr="00083943">
        <w:trPr>
          <w:gridAfter w:val="7"/>
          <w:wAfter w:w="3119" w:type="dxa"/>
          <w:trHeight w:val="581"/>
        </w:trPr>
        <w:tc>
          <w:tcPr>
            <w:tcW w:w="4406" w:type="dxa"/>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521" w:type="dxa"/>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360" w:type="dxa"/>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360" w:type="dxa"/>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241" w:type="dxa"/>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647" w:type="dxa"/>
            <w:gridSpan w:val="4"/>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134" w:type="dxa"/>
            <w:tcBorders>
              <w:top w:val="single" w:sz="4" w:space="0" w:color="auto"/>
              <w:left w:val="single" w:sz="2" w:space="0" w:color="000000"/>
              <w:bottom w:val="single" w:sz="6" w:space="0" w:color="auto"/>
              <w:right w:val="single" w:sz="2" w:space="0" w:color="000000"/>
            </w:tcBorders>
          </w:tcPr>
          <w:p w:rsidR="00E120CC" w:rsidRPr="00083943" w:rsidRDefault="00E120CC" w:rsidP="00E120CC">
            <w:pPr>
              <w:autoSpaceDE w:val="0"/>
              <w:autoSpaceDN w:val="0"/>
              <w:adjustRightInd w:val="0"/>
              <w:jc w:val="right"/>
              <w:rPr>
                <w:rFonts w:ascii="Arial" w:eastAsia="Calibri" w:hAnsi="Arial" w:cs="Arial"/>
                <w:color w:val="000000"/>
                <w:sz w:val="16"/>
                <w:szCs w:val="16"/>
              </w:rPr>
            </w:pPr>
          </w:p>
        </w:tc>
        <w:tc>
          <w:tcPr>
            <w:tcW w:w="993" w:type="dxa"/>
            <w:tcBorders>
              <w:top w:val="single" w:sz="4" w:space="0" w:color="auto"/>
              <w:left w:val="single" w:sz="2" w:space="0" w:color="000000"/>
              <w:bottom w:val="single" w:sz="2" w:space="0" w:color="000000"/>
              <w:right w:val="single" w:sz="2" w:space="0" w:color="000000"/>
            </w:tcBorders>
          </w:tcPr>
          <w:p w:rsidR="00E120CC" w:rsidRPr="00083943" w:rsidRDefault="00E120CC" w:rsidP="00E120CC">
            <w:pPr>
              <w:autoSpaceDE w:val="0"/>
              <w:autoSpaceDN w:val="0"/>
              <w:adjustRightInd w:val="0"/>
              <w:jc w:val="right"/>
              <w:rPr>
                <w:rFonts w:ascii="Arial" w:eastAsia="Calibri" w:hAnsi="Arial" w:cs="Arial"/>
                <w:color w:val="000000"/>
                <w:sz w:val="16"/>
                <w:szCs w:val="16"/>
              </w:rPr>
            </w:pPr>
          </w:p>
        </w:tc>
      </w:tr>
      <w:tr w:rsidR="00E120CC" w:rsidRPr="00083943" w:rsidTr="00083943">
        <w:trPr>
          <w:gridAfter w:val="7"/>
          <w:wAfter w:w="3119" w:type="dxa"/>
          <w:trHeight w:val="199"/>
        </w:trPr>
        <w:tc>
          <w:tcPr>
            <w:tcW w:w="4406" w:type="dxa"/>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Наименование</w:t>
            </w:r>
          </w:p>
        </w:tc>
        <w:tc>
          <w:tcPr>
            <w:tcW w:w="521" w:type="dxa"/>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ГРБС</w:t>
            </w:r>
          </w:p>
        </w:tc>
        <w:tc>
          <w:tcPr>
            <w:tcW w:w="360" w:type="dxa"/>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Рз</w:t>
            </w:r>
          </w:p>
        </w:tc>
        <w:tc>
          <w:tcPr>
            <w:tcW w:w="360" w:type="dxa"/>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ПР</w:t>
            </w:r>
          </w:p>
        </w:tc>
        <w:tc>
          <w:tcPr>
            <w:tcW w:w="1241" w:type="dxa"/>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ЦСР</w:t>
            </w:r>
          </w:p>
        </w:tc>
        <w:tc>
          <w:tcPr>
            <w:tcW w:w="1647" w:type="dxa"/>
            <w:gridSpan w:val="4"/>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ВР</w:t>
            </w:r>
          </w:p>
        </w:tc>
        <w:tc>
          <w:tcPr>
            <w:tcW w:w="1134" w:type="dxa"/>
            <w:tcBorders>
              <w:top w:val="single" w:sz="6" w:space="0" w:color="auto"/>
              <w:left w:val="single" w:sz="6" w:space="0" w:color="auto"/>
              <w:bottom w:val="nil"/>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 xml:space="preserve">                2024 год</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r>
      <w:tr w:rsidR="00E120CC" w:rsidRPr="00083943" w:rsidTr="00083943">
        <w:trPr>
          <w:gridAfter w:val="7"/>
          <w:wAfter w:w="3119" w:type="dxa"/>
          <w:trHeight w:val="564"/>
        </w:trPr>
        <w:tc>
          <w:tcPr>
            <w:tcW w:w="4406" w:type="dxa"/>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521" w:type="dxa"/>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360" w:type="dxa"/>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360" w:type="dxa"/>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241" w:type="dxa"/>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647" w:type="dxa"/>
            <w:gridSpan w:val="4"/>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134" w:type="dxa"/>
            <w:tcBorders>
              <w:top w:val="nil"/>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изменения</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 xml:space="preserve">  Всего с        учетом изменений</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1</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2</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3</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4</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5</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6</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r w:rsidRPr="00083943">
              <w:rPr>
                <w:rFonts w:eastAsia="Calibri"/>
                <w:b/>
                <w:bCs/>
                <w:color w:val="000000"/>
                <w:sz w:val="16"/>
                <w:szCs w:val="16"/>
              </w:rPr>
              <w:t>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ВСЕГО</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64 831,4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1 042 843,7</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Администрация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27 301,4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227 720,8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Общегосударственные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185,4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52 393,3</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185,4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30 681,3</w:t>
            </w:r>
          </w:p>
        </w:tc>
      </w:tr>
      <w:tr w:rsidR="00E120CC" w:rsidRPr="00083943" w:rsidTr="00083943">
        <w:trPr>
          <w:gridAfter w:val="7"/>
          <w:wAfter w:w="3119" w:type="dxa"/>
          <w:trHeight w:val="703"/>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«Муниципальное управл</w:t>
            </w:r>
            <w:r w:rsidR="00083943">
              <w:rPr>
                <w:rFonts w:eastAsia="Calibri"/>
                <w:color w:val="000000"/>
                <w:sz w:val="16"/>
                <w:szCs w:val="16"/>
              </w:rPr>
              <w:t>ение и граждан</w:t>
            </w:r>
            <w:r w:rsidRPr="00083943">
              <w:rPr>
                <w:rFonts w:eastAsia="Calibri"/>
                <w:color w:val="000000"/>
                <w:sz w:val="16"/>
                <w:szCs w:val="16"/>
              </w:rPr>
              <w:t>ское общество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185,4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30 681,3</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«Обеспечение реализации муниципальной программы»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185,4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30 681,3</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«Расходы на обеспечение функций муниципальных органов»</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60 1 02 00000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185,4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30 681,3</w:t>
            </w:r>
          </w:p>
        </w:tc>
      </w:tr>
      <w:tr w:rsidR="00E120CC" w:rsidRPr="00083943" w:rsidTr="00083943">
        <w:trPr>
          <w:gridAfter w:val="7"/>
          <w:wAfter w:w="3119" w:type="dxa"/>
          <w:trHeight w:val="125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60 1 02 82020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185,4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2 973,4</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Национальная экономика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15 000,0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109 966,8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Дорожное хозяйство (дорожные фонды)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ascii="Arial" w:eastAsia="Calibri"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15 000,0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94 905,3</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09</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15 000,0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94 905,3</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Подпрограмма "Развитие дорожного хозяйства Грибановского муниципального района Воронежской области"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09</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15 000,0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94 905,3</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09</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24 1 02 00000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15 000,0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94 905,3</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09</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02 S8850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ascii="Arial" w:eastAsia="Calibri" w:hAnsi="Arial" w:cs="Arial"/>
                <w:color w:val="000000"/>
                <w:sz w:val="16"/>
                <w:szCs w:val="16"/>
              </w:rPr>
            </w:pPr>
            <w:r w:rsidRPr="00083943">
              <w:rPr>
                <w:rFonts w:ascii="Arial" w:eastAsia="Calibri" w:hAnsi="Arial" w:cs="Arial"/>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15 000,0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73 510,4</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Другие вопросы в области национальной экономики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8 805,0</w:t>
            </w:r>
          </w:p>
        </w:tc>
      </w:tr>
      <w:tr w:rsidR="00E120CC" w:rsidRPr="00083943" w:rsidTr="00083943">
        <w:trPr>
          <w:gridAfter w:val="7"/>
          <w:wAfter w:w="3119" w:type="dxa"/>
          <w:trHeight w:val="46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Жилищно-коммунальное хозяйство</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r>
      <w:tr w:rsidR="00E120CC" w:rsidRPr="00083943" w:rsidTr="00083943">
        <w:trPr>
          <w:gridAfter w:val="7"/>
          <w:wAfter w:w="3119" w:type="dxa"/>
          <w:trHeight w:val="46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Коммунальное хозяйство</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lastRenderedPageBreak/>
              <w:t>Подпрограмма "Развитие дорожного хозяйства Грибановского муниципального района Воронежской области"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r>
      <w:tr w:rsidR="00E120CC" w:rsidRPr="00083943" w:rsidTr="00083943">
        <w:trPr>
          <w:gridAfter w:val="7"/>
          <w:wAfter w:w="3119" w:type="dxa"/>
          <w:trHeight w:val="46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"Приобретение коммунальной (специализированной) техники"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24 1 06 00000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12 116,0</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06 S8620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11 910,0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11 910,0</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приобретение коммунальной специализированной техники (софинансирование)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24 1 06 S8620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206,0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206,0</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Отдел по финансам администрации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3 551,5</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138 688,8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Общегосударственные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-847,8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17 007,7</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Резервные фонды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910,0</w:t>
            </w:r>
          </w:p>
        </w:tc>
      </w:tr>
      <w:tr w:rsidR="00E120CC" w:rsidRPr="00083943" w:rsidTr="00083943">
        <w:trPr>
          <w:gridAfter w:val="7"/>
          <w:wAfter w:w="3119" w:type="dxa"/>
          <w:trHeight w:val="147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910,0</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 Подпрограмма «Управление муниципальными финансами»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910,0</w:t>
            </w:r>
          </w:p>
        </w:tc>
      </w:tr>
      <w:tr w:rsidR="00E120CC" w:rsidRPr="00083943" w:rsidTr="00083943">
        <w:trPr>
          <w:gridAfter w:val="7"/>
          <w:wAfter w:w="3119" w:type="dxa"/>
          <w:trHeight w:val="943"/>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910,0</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39 1 04 20540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800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910,0</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Другие общегосударственные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-757,8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4 854,5</w:t>
            </w:r>
          </w:p>
        </w:tc>
      </w:tr>
      <w:tr w:rsidR="00E120CC" w:rsidRPr="00083943" w:rsidTr="00083943">
        <w:trPr>
          <w:gridAfter w:val="7"/>
          <w:wAfter w:w="3119" w:type="dxa"/>
          <w:trHeight w:val="147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-757,8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4 854,5</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 Подпрограмма «Управление муниципальными финансами»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-757,8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4 854,5</w:t>
            </w:r>
          </w:p>
        </w:tc>
      </w:tr>
      <w:tr w:rsidR="00E120CC" w:rsidRPr="00083943" w:rsidTr="00083943">
        <w:trPr>
          <w:gridAfter w:val="7"/>
          <w:wAfter w:w="3119" w:type="dxa"/>
          <w:trHeight w:val="85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-757,8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4 854,5</w:t>
            </w:r>
          </w:p>
        </w:tc>
      </w:tr>
      <w:tr w:rsidR="00E120CC" w:rsidRPr="00083943" w:rsidTr="00083943">
        <w:trPr>
          <w:gridAfter w:val="7"/>
          <w:wAfter w:w="3119" w:type="dxa"/>
          <w:trHeight w:val="47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Зарезервированные средства, связанные с особенностями исполнения бюджета   (Иные бюджетные ассигнования)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39 1  04 80100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800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-757,8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4 854,5</w:t>
            </w:r>
          </w:p>
        </w:tc>
      </w:tr>
      <w:tr w:rsidR="00E120CC" w:rsidRPr="00083943" w:rsidTr="00083943">
        <w:trPr>
          <w:gridAfter w:val="7"/>
          <w:wAfter w:w="3119" w:type="dxa"/>
          <w:trHeight w:val="40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Жилищно-коммунальное хозяйство</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21 982,8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Коммунальное хозяйство</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12 954,1</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8 701,8</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05 3 00 00000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8 701,8</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lastRenderedPageBreak/>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05 3 06 00000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приобретение контейнеров для раздельного сбора твердых коммунальных отходов  (Межбюджетные трансферты)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3 06 S9820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500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2 500,0</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Социальная политика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505,8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14 928,3</w:t>
            </w:r>
          </w:p>
        </w:tc>
      </w:tr>
      <w:tr w:rsidR="00E120CC" w:rsidRPr="00083943" w:rsidTr="00083943">
        <w:trPr>
          <w:gridAfter w:val="7"/>
          <w:wAfter w:w="3119" w:type="dxa"/>
          <w:trHeight w:val="269"/>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Социальное обеспечение населения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r>
      <w:tr w:rsidR="00E120CC" w:rsidRPr="00083943" w:rsidTr="00083943">
        <w:trPr>
          <w:gridAfter w:val="7"/>
          <w:wAfter w:w="3119" w:type="dxa"/>
          <w:trHeight w:val="129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r>
      <w:tr w:rsidR="00E120CC" w:rsidRPr="00083943" w:rsidTr="00083943">
        <w:trPr>
          <w:gridAfter w:val="7"/>
          <w:wAfter w:w="3119" w:type="dxa"/>
          <w:trHeight w:val="24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 Подпрограмма «Управление муниципальными финансами»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39 1 00 0000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r>
      <w:tr w:rsidR="00E120CC" w:rsidRPr="00083943" w:rsidTr="00083943">
        <w:trPr>
          <w:gridAfter w:val="7"/>
          <w:wAfter w:w="3119" w:type="dxa"/>
          <w:trHeight w:val="883"/>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r>
      <w:tr w:rsidR="00E120CC" w:rsidRPr="00083943" w:rsidTr="00083943">
        <w:trPr>
          <w:gridAfter w:val="7"/>
          <w:wAfter w:w="3119" w:type="dxa"/>
          <w:trHeight w:val="842"/>
        </w:trPr>
        <w:tc>
          <w:tcPr>
            <w:tcW w:w="4406" w:type="dxa"/>
            <w:tcBorders>
              <w:top w:val="single" w:sz="6" w:space="0" w:color="auto"/>
              <w:left w:val="single" w:sz="6" w:space="0" w:color="C0C0C0"/>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39 1 04 20540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Охрана семьи и детства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415,8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7 635,6</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415,8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7 635,6</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415,8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7 635,6</w:t>
            </w:r>
          </w:p>
        </w:tc>
      </w:tr>
      <w:tr w:rsidR="00E120CC" w:rsidRPr="00083943" w:rsidTr="00083943">
        <w:trPr>
          <w:gridAfter w:val="7"/>
          <w:wAfter w:w="3119" w:type="dxa"/>
          <w:trHeight w:val="40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«Обеспечение жильем молодых семей в Грибановском муниципальном районе»</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05 1 01 00000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415,8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7 635,6</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05 1 01 L4970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415,8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7 635,6</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71 338,8</w:t>
            </w:r>
          </w:p>
        </w:tc>
      </w:tr>
      <w:tr w:rsidR="00E120CC" w:rsidRPr="00083943" w:rsidTr="00083943">
        <w:trPr>
          <w:gridAfter w:val="7"/>
          <w:wAfter w:w="3119" w:type="dxa"/>
          <w:trHeight w:val="43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Прочие межбюджетные трансферты общего характера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57 503,8</w:t>
            </w:r>
          </w:p>
        </w:tc>
      </w:tr>
      <w:tr w:rsidR="00E120CC" w:rsidRPr="00083943" w:rsidTr="00083943">
        <w:trPr>
          <w:gridAfter w:val="7"/>
          <w:wAfter w:w="3119" w:type="dxa"/>
          <w:trHeight w:val="147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57 398,8</w:t>
            </w:r>
          </w:p>
        </w:tc>
      </w:tr>
      <w:tr w:rsidR="00E120CC" w:rsidRPr="00083943" w:rsidTr="00083943">
        <w:trPr>
          <w:gridAfter w:val="7"/>
          <w:wAfter w:w="3119" w:type="dxa"/>
          <w:trHeight w:val="259"/>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 Подпрограмма «Управление муниципальными финансами»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1 851,3</w:t>
            </w:r>
          </w:p>
        </w:tc>
      </w:tr>
      <w:tr w:rsidR="00E120CC" w:rsidRPr="00083943" w:rsidTr="00083943">
        <w:trPr>
          <w:gridAfter w:val="7"/>
          <w:wAfter w:w="3119" w:type="dxa"/>
          <w:trHeight w:val="91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1 851,3</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Зарезервированные средства, связанные с особенностями исполнения областного бюджета (Иные межбюджетные трансферты)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927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39 1 04 70100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500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1 393,6</w:t>
            </w:r>
          </w:p>
        </w:tc>
      </w:tr>
      <w:tr w:rsidR="00E120CC" w:rsidRPr="00083943" w:rsidTr="00083943">
        <w:trPr>
          <w:gridAfter w:val="7"/>
          <w:wAfter w:w="3119" w:type="dxa"/>
          <w:trHeight w:val="48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Отдел по управлению муниципальным имуществом администрации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1 836,8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11 224,1</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Другие общегосударственные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1 836,8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11 224,1</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lastRenderedPageBreak/>
              <w:t>Муниципальная программа Грибановского муниципального района «Управление муниципальным имуществом»</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1 836,8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11 224,1</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-604,0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4 280,0</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«Регулирование и совершенствование деятельности в сфере имущественных и земельных отношений»</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38 1 01 00000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-604,0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4 280,0</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Мероприятия в сфере имущественно-земельных отношений  (Капитальные вложения в объекты недвижимого имущества)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38 1 01 80200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400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-604,0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3 020,0</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«Обеспечение реализации муниципальной программы»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38 2 00 00000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2 440,8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6 944,1</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«Финансовое обеспечение деятельности Отдела»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38 2 01 00000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3 518,5</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«Финансовое обеспечение выполнения других расходных обязательств Отдела»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38 2 02 00000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2 440,8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3 425,6</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935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38 2 02 80200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2 440,8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3 235,2</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b/>
                <w:bCs/>
                <w:color w:val="000000"/>
                <w:sz w:val="16"/>
                <w:szCs w:val="16"/>
              </w:rPr>
            </w:pPr>
            <w:r w:rsidRPr="00083943">
              <w:rPr>
                <w:rFonts w:eastAsia="Calibri"/>
                <w:b/>
                <w:bCs/>
                <w:color w:val="000000"/>
                <w:sz w:val="16"/>
                <w:szCs w:val="16"/>
              </w:rPr>
              <w:t>МКУ "Грибановская централизованная бухгалтерия"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32 141,6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b/>
                <w:bCs/>
                <w:color w:val="000000"/>
                <w:sz w:val="16"/>
                <w:szCs w:val="16"/>
              </w:rPr>
            </w:pPr>
            <w:r w:rsidRPr="00083943">
              <w:rPr>
                <w:rFonts w:eastAsia="Calibri"/>
                <w:b/>
                <w:bCs/>
                <w:color w:val="000000"/>
                <w:sz w:val="16"/>
                <w:szCs w:val="16"/>
              </w:rPr>
              <w:t>649 971,1</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Общегосударственные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1 679,0</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Другие общегосударственные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1 679,0</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1 679,0</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«Социализация детей-сирот и детей, нуждающихся в особой защите государства»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02 2 00 00000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1 679,0</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02 2 07 00000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1 679,0</w:t>
            </w:r>
          </w:p>
        </w:tc>
      </w:tr>
      <w:tr w:rsidR="00E120CC" w:rsidRPr="00083943" w:rsidTr="00083943">
        <w:trPr>
          <w:gridAfter w:val="7"/>
          <w:wAfter w:w="3119" w:type="dxa"/>
          <w:trHeight w:val="1685"/>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02 2 07 79430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1 485,8</w:t>
            </w:r>
          </w:p>
        </w:tc>
      </w:tr>
      <w:tr w:rsidR="00E120CC" w:rsidRPr="00083943" w:rsidTr="00083943">
        <w:trPr>
          <w:gridAfter w:val="7"/>
          <w:wAfter w:w="3119" w:type="dxa"/>
          <w:trHeight w:val="105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13</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02 2 07 79430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193,3</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Национальная  экономика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156,4</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Общеэкономические  вопросы</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156,4</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156,4</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«Развитие дошкольного и общего образования»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131,4</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«Развитие общего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131,4</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02 1 02 80810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91,4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131,4</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Образование</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32 050,2</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587 299,4</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Дошкольное образование</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4 480,4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108 039,7</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4 480,4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108 039,7</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«Развитие дошкольного и общего образования»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4 480,4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108 039,7</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lastRenderedPageBreak/>
              <w:t>Основное  мероприятие  «Развитие  дошкольного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02 1 01 00000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4 480,4</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108 039,7</w:t>
            </w:r>
          </w:p>
        </w:tc>
      </w:tr>
      <w:tr w:rsidR="00E120CC" w:rsidRPr="00083943" w:rsidTr="00083943">
        <w:trPr>
          <w:gridAfter w:val="7"/>
          <w:wAfter w:w="3119" w:type="dxa"/>
          <w:trHeight w:val="126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02 1  01 00590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-1 360,0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29 065,9</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02 1 01 00590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22 987,8</w:t>
            </w:r>
          </w:p>
        </w:tc>
      </w:tr>
      <w:tr w:rsidR="00E120CC" w:rsidRPr="00083943" w:rsidTr="00083943">
        <w:trPr>
          <w:gridAfter w:val="7"/>
          <w:wAfter w:w="3119" w:type="dxa"/>
          <w:trHeight w:val="87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приведение территорий дошкольных образовательных организаций к нормативным требованиям (Закупка товаров, работ и услуг дляобеспечения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01 S8180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5 829,6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5 829,6</w:t>
            </w:r>
          </w:p>
        </w:tc>
      </w:tr>
      <w:tr w:rsidR="00E120CC" w:rsidRPr="00083943" w:rsidTr="00083943">
        <w:trPr>
          <w:gridAfter w:val="7"/>
          <w:wAfter w:w="3119" w:type="dxa"/>
          <w:trHeight w:val="85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приведение территорий дошкольных образовательных организаций к нормативным требованиям (Софинансирование) (Закупка товаров, работ и услуг дляобеспечения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01</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01 S8180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100,8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100,8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Общее образование</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25 990,1</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386 027,1</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14 748,8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374 785,8</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Подпрограмма «Развитие дошкольного и общего образования»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14 748,8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374 785,8</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«Развитие общего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14 748,8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374 785,8</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02 1 02 00590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9 964,7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66 446,6</w:t>
            </w:r>
          </w:p>
        </w:tc>
      </w:tr>
      <w:tr w:rsidR="00E120CC" w:rsidRPr="00083943" w:rsidTr="00083943">
        <w:trPr>
          <w:gridAfter w:val="7"/>
          <w:wAfter w:w="3119" w:type="dxa"/>
          <w:trHeight w:val="2527"/>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02 1 02  78120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2 412,7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193 860,9</w:t>
            </w:r>
          </w:p>
        </w:tc>
      </w:tr>
      <w:tr w:rsidR="00E120CC" w:rsidRPr="00083943" w:rsidTr="00083943">
        <w:trPr>
          <w:gridAfter w:val="7"/>
          <w:wAfter w:w="3119" w:type="dxa"/>
          <w:trHeight w:val="1896"/>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02 1 02 78120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-70,1</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7 886,1</w:t>
            </w:r>
          </w:p>
        </w:tc>
      </w:tr>
      <w:tr w:rsidR="00E120CC" w:rsidRPr="00083943" w:rsidTr="00083943">
        <w:trPr>
          <w:gridAfter w:val="7"/>
          <w:wAfter w:w="3119" w:type="dxa"/>
          <w:trHeight w:val="87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S8190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1 500,0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1 500,0</w:t>
            </w:r>
          </w:p>
        </w:tc>
      </w:tr>
      <w:tr w:rsidR="00E120CC" w:rsidRPr="00083943" w:rsidTr="00083943">
        <w:trPr>
          <w:gridAfter w:val="7"/>
          <w:wAfter w:w="3119" w:type="dxa"/>
          <w:trHeight w:val="87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приведение территорий общеобразовательных организаций к нормативным требованиям (Софинансирование)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S8190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25,9</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25,9</w:t>
            </w:r>
          </w:p>
        </w:tc>
      </w:tr>
      <w:tr w:rsidR="00E120CC" w:rsidRPr="00083943" w:rsidTr="00083943">
        <w:trPr>
          <w:gridAfter w:val="7"/>
          <w:wAfter w:w="3119" w:type="dxa"/>
          <w:trHeight w:val="105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lastRenderedPageBreak/>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S9620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900,0</w:t>
            </w:r>
          </w:p>
        </w:tc>
      </w:tr>
      <w:tr w:rsidR="00E120CC" w:rsidRPr="00083943" w:rsidTr="00083943">
        <w:trPr>
          <w:gridAfter w:val="7"/>
          <w:wAfter w:w="3119" w:type="dxa"/>
          <w:trHeight w:val="105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на реализацию мероприятий областной адресной программы капитального ремонта по объектам образования (софинансирование)   (Предоставление субсидий бюджетным, автономным учреждениям и иным некоммерческим организациям)</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1 02 S9620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15,6</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15,6</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25 0 00 00000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11 241,3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11 241,3</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Подпрограмма «Комплексное развитие сельских территорий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25 2 00 00000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11 241,3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11 241,3</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"Создание и развитие инфраструктуры на сельских территориях"</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25 2 03 00000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11 241,3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11 241,3</w:t>
            </w:r>
          </w:p>
        </w:tc>
      </w:tr>
      <w:tr w:rsidR="00E120CC" w:rsidRPr="00083943" w:rsidTr="00083943">
        <w:trPr>
          <w:gridAfter w:val="7"/>
          <w:wAfter w:w="3119" w:type="dxa"/>
          <w:trHeight w:val="105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25 2 03 А5760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11 200,0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11 200,0</w:t>
            </w:r>
          </w:p>
        </w:tc>
      </w:tr>
      <w:tr w:rsidR="00E120CC" w:rsidRPr="00083943" w:rsidTr="00083943">
        <w:trPr>
          <w:gridAfter w:val="7"/>
          <w:wAfter w:w="3119" w:type="dxa"/>
          <w:trHeight w:val="126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(софинансирование) (Закупка товаров, работ и услуг для  обеспечения государственных (муниципальных) нужд)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02</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25 2 03 А5760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41,3</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Молодежная политика и оздоровление детей</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07</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360,0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14 496,8</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07</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360,0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13 962,3</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07</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360,0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13 962,3</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«Организация круглогодичного оздоровления детей и молодежи»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07</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360,0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13 962,3</w:t>
            </w:r>
          </w:p>
        </w:tc>
      </w:tr>
      <w:tr w:rsidR="00E120CC" w:rsidRPr="00083943" w:rsidTr="00083943">
        <w:trPr>
          <w:gridAfter w:val="7"/>
          <w:wAfter w:w="3119" w:type="dxa"/>
          <w:trHeight w:val="126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07</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02 4 04 00590</w:t>
            </w: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100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360,0</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6 191,7</w:t>
            </w:r>
          </w:p>
        </w:tc>
      </w:tr>
      <w:tr w:rsidR="00E120CC" w:rsidRPr="00083943" w:rsidTr="00083943">
        <w:trPr>
          <w:gridAfter w:val="7"/>
          <w:wAfter w:w="3119" w:type="dxa"/>
          <w:trHeight w:val="21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Другие вопросы в области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124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647"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1 219,7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30 610,7</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Муниципальная  программа Грибановского муниципального района "Развитие образования»</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02 0 00 00000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1 219,7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30 610,7</w:t>
            </w:r>
          </w:p>
        </w:tc>
      </w:tr>
      <w:tr w:rsidR="00E120CC" w:rsidRPr="00083943" w:rsidTr="00083943">
        <w:trPr>
          <w:gridAfter w:val="7"/>
          <w:wAfter w:w="3119" w:type="dxa"/>
          <w:trHeight w:val="631"/>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02 4 00 00000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1 219,7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8 451,2</w:t>
            </w:r>
          </w:p>
        </w:tc>
      </w:tr>
      <w:tr w:rsidR="00E120CC" w:rsidRPr="00083943" w:rsidTr="00083943">
        <w:trPr>
          <w:gridAfter w:val="7"/>
          <w:wAfter w:w="3119" w:type="dxa"/>
          <w:trHeight w:val="420"/>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Основное мероприятие «Организация круглогодичного оздоровления детей и молодежи»</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2888" w:type="dxa"/>
            <w:gridSpan w:val="5"/>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02 4 04 00000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1 219,7</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8 451,2</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1754"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S8320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-1 446,8</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1 945,1</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1754"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S8320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-71,3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193,7</w:t>
            </w:r>
          </w:p>
        </w:tc>
      </w:tr>
      <w:tr w:rsidR="00E120CC" w:rsidRPr="00083943" w:rsidTr="00083943">
        <w:trPr>
          <w:gridAfter w:val="7"/>
          <w:wAfter w:w="3119" w:type="dxa"/>
          <w:trHeight w:val="842"/>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1754"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S8320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600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71,3</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1 342,9</w:t>
            </w:r>
          </w:p>
        </w:tc>
      </w:tr>
      <w:tr w:rsidR="00E120CC" w:rsidRPr="00083943" w:rsidTr="00083943">
        <w:trPr>
          <w:gridAfter w:val="7"/>
          <w:wAfter w:w="3119" w:type="dxa"/>
          <w:trHeight w:val="1054"/>
        </w:trPr>
        <w:tc>
          <w:tcPr>
            <w:tcW w:w="4406"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lastRenderedPageBreak/>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521"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955</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rPr>
                <w:rFonts w:eastAsia="Calibri"/>
                <w:color w:val="000000"/>
                <w:sz w:val="16"/>
                <w:szCs w:val="16"/>
              </w:rPr>
            </w:pPr>
            <w:r w:rsidRPr="00083943">
              <w:rPr>
                <w:rFonts w:eastAsia="Calibri"/>
                <w:color w:val="000000"/>
                <w:sz w:val="16"/>
                <w:szCs w:val="16"/>
              </w:rPr>
              <w:t>09</w:t>
            </w:r>
          </w:p>
        </w:tc>
        <w:tc>
          <w:tcPr>
            <w:tcW w:w="1754" w:type="dxa"/>
            <w:gridSpan w:val="4"/>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02 4  04 S9230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center"/>
              <w:rPr>
                <w:rFonts w:eastAsia="Calibri"/>
                <w:color w:val="000000"/>
                <w:sz w:val="16"/>
                <w:szCs w:val="16"/>
              </w:rPr>
            </w:pPr>
            <w:r w:rsidRPr="00083943">
              <w:rPr>
                <w:rFonts w:eastAsia="Calibri"/>
                <w:color w:val="000000"/>
                <w:sz w:val="16"/>
                <w:szCs w:val="16"/>
              </w:rPr>
              <w:t>200</w:t>
            </w:r>
          </w:p>
        </w:tc>
        <w:tc>
          <w:tcPr>
            <w:tcW w:w="1134" w:type="dxa"/>
            <w:tcBorders>
              <w:top w:val="single" w:sz="6" w:space="0" w:color="auto"/>
              <w:left w:val="single" w:sz="6" w:space="0" w:color="auto"/>
              <w:bottom w:val="single" w:sz="6" w:space="0" w:color="auto"/>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2 621,2</w:t>
            </w:r>
          </w:p>
        </w:tc>
        <w:tc>
          <w:tcPr>
            <w:tcW w:w="993" w:type="dxa"/>
            <w:tcBorders>
              <w:top w:val="single" w:sz="2" w:space="0" w:color="000000"/>
              <w:left w:val="single" w:sz="2" w:space="0" w:color="000000"/>
              <w:bottom w:val="single" w:sz="2" w:space="0" w:color="000000"/>
              <w:right w:val="single" w:sz="6" w:space="0" w:color="auto"/>
            </w:tcBorders>
          </w:tcPr>
          <w:p w:rsidR="00E120CC" w:rsidRPr="00083943" w:rsidRDefault="00E120CC" w:rsidP="00E120CC">
            <w:pPr>
              <w:autoSpaceDE w:val="0"/>
              <w:autoSpaceDN w:val="0"/>
              <w:adjustRightInd w:val="0"/>
              <w:jc w:val="right"/>
              <w:rPr>
                <w:rFonts w:eastAsia="Calibri"/>
                <w:color w:val="000000"/>
                <w:sz w:val="16"/>
                <w:szCs w:val="16"/>
              </w:rPr>
            </w:pPr>
            <w:r w:rsidRPr="00083943">
              <w:rPr>
                <w:rFonts w:eastAsia="Calibri"/>
                <w:color w:val="000000"/>
                <w:sz w:val="16"/>
                <w:szCs w:val="16"/>
              </w:rPr>
              <w:t>2 621,2</w:t>
            </w:r>
          </w:p>
        </w:tc>
      </w:tr>
    </w:tbl>
    <w:p w:rsidR="00200BCB" w:rsidRDefault="00200BCB" w:rsidP="00200BCB">
      <w:pPr>
        <w:ind w:right="-2"/>
        <w:jc w:val="both"/>
      </w:pPr>
    </w:p>
    <w:tbl>
      <w:tblPr>
        <w:tblW w:w="10662" w:type="dxa"/>
        <w:tblLayout w:type="fixed"/>
        <w:tblCellMar>
          <w:left w:w="30" w:type="dxa"/>
          <w:right w:w="30" w:type="dxa"/>
        </w:tblCellMar>
        <w:tblLook w:val="0000"/>
      </w:tblPr>
      <w:tblGrid>
        <w:gridCol w:w="5059"/>
        <w:gridCol w:w="478"/>
        <w:gridCol w:w="417"/>
        <w:gridCol w:w="1155"/>
        <w:gridCol w:w="396"/>
        <w:gridCol w:w="80"/>
        <w:gridCol w:w="1801"/>
        <w:gridCol w:w="1276"/>
      </w:tblGrid>
      <w:tr w:rsidR="009E2648" w:rsidRPr="009E2648" w:rsidTr="009E2648">
        <w:trPr>
          <w:trHeight w:val="240"/>
        </w:trPr>
        <w:tc>
          <w:tcPr>
            <w:tcW w:w="5059" w:type="dxa"/>
            <w:tcBorders>
              <w:top w:val="single" w:sz="2" w:space="0" w:color="000000"/>
              <w:left w:val="single" w:sz="2" w:space="0" w:color="000000"/>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Приложение 4</w:t>
            </w:r>
          </w:p>
        </w:tc>
        <w:tc>
          <w:tcPr>
            <w:tcW w:w="478"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417"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1155"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96"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80"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077" w:type="dxa"/>
            <w:gridSpan w:val="2"/>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r>
      <w:tr w:rsidR="009E2648" w:rsidRPr="009E2648" w:rsidTr="009E2648">
        <w:trPr>
          <w:trHeight w:val="240"/>
        </w:trPr>
        <w:tc>
          <w:tcPr>
            <w:tcW w:w="5059" w:type="dxa"/>
            <w:tcBorders>
              <w:top w:val="single" w:sz="2" w:space="0" w:color="000000"/>
              <w:left w:val="single" w:sz="2" w:space="0" w:color="000000"/>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к решению Совета народных депутатов</w:t>
            </w:r>
          </w:p>
        </w:tc>
        <w:tc>
          <w:tcPr>
            <w:tcW w:w="478"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417"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1155"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96"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80"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077" w:type="dxa"/>
            <w:gridSpan w:val="2"/>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r>
      <w:tr w:rsidR="009E2648" w:rsidRPr="009E2648" w:rsidTr="009E2648">
        <w:trPr>
          <w:trHeight w:val="240"/>
        </w:trPr>
        <w:tc>
          <w:tcPr>
            <w:tcW w:w="5059" w:type="dxa"/>
            <w:tcBorders>
              <w:top w:val="single" w:sz="2" w:space="0" w:color="000000"/>
              <w:left w:val="single" w:sz="2" w:space="0" w:color="000000"/>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Грибановского муниципального района</w:t>
            </w:r>
          </w:p>
        </w:tc>
        <w:tc>
          <w:tcPr>
            <w:tcW w:w="478"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417"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1155"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96"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80"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077" w:type="dxa"/>
            <w:gridSpan w:val="2"/>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r>
      <w:tr w:rsidR="009E2648" w:rsidRPr="009E2648" w:rsidTr="009E2648">
        <w:trPr>
          <w:trHeight w:val="240"/>
        </w:trPr>
        <w:tc>
          <w:tcPr>
            <w:tcW w:w="5059" w:type="dxa"/>
            <w:tcBorders>
              <w:top w:val="single" w:sz="2" w:space="0" w:color="000000"/>
              <w:left w:val="single" w:sz="2" w:space="0" w:color="000000"/>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от 20.06.2024 г. № 66</w:t>
            </w:r>
          </w:p>
        </w:tc>
        <w:tc>
          <w:tcPr>
            <w:tcW w:w="478"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417"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1155"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96"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80" w:type="dxa"/>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c>
          <w:tcPr>
            <w:tcW w:w="3077" w:type="dxa"/>
            <w:gridSpan w:val="2"/>
            <w:tcBorders>
              <w:top w:val="single" w:sz="2" w:space="0" w:color="000000"/>
              <w:left w:val="nil"/>
              <w:bottom w:val="single" w:sz="2" w:space="0" w:color="000000"/>
              <w:right w:val="nil"/>
            </w:tcBorders>
          </w:tcPr>
          <w:p w:rsidR="009E2648" w:rsidRPr="009E2648" w:rsidRDefault="009E2648" w:rsidP="009E2648">
            <w:pPr>
              <w:autoSpaceDE w:val="0"/>
              <w:autoSpaceDN w:val="0"/>
              <w:adjustRightInd w:val="0"/>
              <w:jc w:val="right"/>
              <w:rPr>
                <w:rFonts w:eastAsia="Calibri"/>
                <w:color w:val="000000"/>
                <w:sz w:val="16"/>
                <w:szCs w:val="16"/>
              </w:rPr>
            </w:pPr>
          </w:p>
        </w:tc>
      </w:tr>
      <w:tr w:rsidR="009E2648" w:rsidRPr="009E2648" w:rsidTr="009E2648">
        <w:trPr>
          <w:trHeight w:val="240"/>
        </w:trPr>
        <w:tc>
          <w:tcPr>
            <w:tcW w:w="5059"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478"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417"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1155"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396"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80"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3077" w:type="dxa"/>
            <w:gridSpan w:val="2"/>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r>
      <w:tr w:rsidR="009E2648" w:rsidRPr="009E2648" w:rsidTr="009E2648">
        <w:trPr>
          <w:trHeight w:val="749"/>
        </w:trPr>
        <w:tc>
          <w:tcPr>
            <w:tcW w:w="10662" w:type="dxa"/>
            <w:gridSpan w:val="8"/>
            <w:tcBorders>
              <w:top w:val="single" w:sz="2" w:space="0" w:color="000000"/>
              <w:left w:val="single" w:sz="2" w:space="0" w:color="000000"/>
              <w:bottom w:val="single" w:sz="2" w:space="0" w:color="000000"/>
              <w:right w:val="nil"/>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2024 год и на плановый период 2025  и 2026 годов</w:t>
            </w:r>
          </w:p>
        </w:tc>
      </w:tr>
      <w:tr w:rsidR="009E2648" w:rsidRPr="009E2648" w:rsidTr="009E2648">
        <w:trPr>
          <w:trHeight w:val="240"/>
        </w:trPr>
        <w:tc>
          <w:tcPr>
            <w:tcW w:w="5059" w:type="dxa"/>
            <w:tcBorders>
              <w:top w:val="single" w:sz="2" w:space="0" w:color="000000"/>
              <w:left w:val="single" w:sz="2" w:space="0" w:color="000000"/>
              <w:bottom w:val="single" w:sz="6" w:space="0" w:color="auto"/>
              <w:right w:val="single" w:sz="2" w:space="0" w:color="000000"/>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478" w:type="dxa"/>
            <w:tcBorders>
              <w:top w:val="single" w:sz="2" w:space="0" w:color="000000"/>
              <w:left w:val="single" w:sz="2" w:space="0" w:color="000000"/>
              <w:bottom w:val="single" w:sz="6" w:space="0" w:color="auto"/>
              <w:right w:val="single" w:sz="2" w:space="0" w:color="000000"/>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417" w:type="dxa"/>
            <w:tcBorders>
              <w:top w:val="single" w:sz="2" w:space="0" w:color="000000"/>
              <w:left w:val="single" w:sz="2" w:space="0" w:color="000000"/>
              <w:bottom w:val="single" w:sz="6" w:space="0" w:color="auto"/>
              <w:right w:val="single" w:sz="2" w:space="0" w:color="000000"/>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single" w:sz="2" w:space="0" w:color="000000"/>
              <w:left w:val="single" w:sz="2" w:space="0" w:color="000000"/>
              <w:bottom w:val="single" w:sz="6" w:space="0" w:color="auto"/>
              <w:right w:val="single" w:sz="2" w:space="0" w:color="000000"/>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2" w:space="0" w:color="000000"/>
              <w:left w:val="single" w:sz="2" w:space="0" w:color="000000"/>
              <w:bottom w:val="single" w:sz="6" w:space="0" w:color="auto"/>
              <w:right w:val="single" w:sz="2" w:space="0" w:color="000000"/>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2" w:space="0" w:color="000000"/>
              <w:left w:val="single" w:sz="2" w:space="0" w:color="000000"/>
              <w:bottom w:val="single" w:sz="6" w:space="0" w:color="auto"/>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c>
          <w:tcPr>
            <w:tcW w:w="1276" w:type="dxa"/>
            <w:tcBorders>
              <w:top w:val="single" w:sz="2" w:space="0" w:color="000000"/>
              <w:left w:val="single" w:sz="2" w:space="0" w:color="000000"/>
              <w:bottom w:val="single" w:sz="2" w:space="0" w:color="000000"/>
              <w:right w:val="single" w:sz="2" w:space="0" w:color="000000"/>
            </w:tcBorders>
          </w:tcPr>
          <w:p w:rsidR="009E2648" w:rsidRPr="009E2648" w:rsidRDefault="009E2648" w:rsidP="009E2648">
            <w:pPr>
              <w:autoSpaceDE w:val="0"/>
              <w:autoSpaceDN w:val="0"/>
              <w:adjustRightInd w:val="0"/>
              <w:jc w:val="right"/>
              <w:rPr>
                <w:rFonts w:eastAsia="Calibri"/>
                <w:color w:val="000000"/>
                <w:sz w:val="16"/>
                <w:szCs w:val="16"/>
              </w:rPr>
            </w:pPr>
          </w:p>
        </w:tc>
      </w:tr>
      <w:tr w:rsidR="009E2648" w:rsidRPr="009E2648" w:rsidTr="009E2648">
        <w:trPr>
          <w:trHeight w:val="202"/>
        </w:trPr>
        <w:tc>
          <w:tcPr>
            <w:tcW w:w="5059" w:type="dxa"/>
            <w:tcBorders>
              <w:top w:val="single" w:sz="6" w:space="0" w:color="auto"/>
              <w:left w:val="single" w:sz="6" w:space="0" w:color="auto"/>
              <w:bottom w:val="nil"/>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Наименование</w:t>
            </w:r>
          </w:p>
        </w:tc>
        <w:tc>
          <w:tcPr>
            <w:tcW w:w="478" w:type="dxa"/>
            <w:tcBorders>
              <w:top w:val="single" w:sz="6" w:space="0" w:color="auto"/>
              <w:left w:val="single" w:sz="6" w:space="0" w:color="auto"/>
              <w:bottom w:val="nil"/>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Рз</w:t>
            </w:r>
          </w:p>
        </w:tc>
        <w:tc>
          <w:tcPr>
            <w:tcW w:w="417" w:type="dxa"/>
            <w:tcBorders>
              <w:top w:val="single" w:sz="6" w:space="0" w:color="auto"/>
              <w:left w:val="single" w:sz="6" w:space="0" w:color="auto"/>
              <w:bottom w:val="nil"/>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ПР</w:t>
            </w:r>
          </w:p>
        </w:tc>
        <w:tc>
          <w:tcPr>
            <w:tcW w:w="1155" w:type="dxa"/>
            <w:tcBorders>
              <w:top w:val="single" w:sz="6" w:space="0" w:color="auto"/>
              <w:left w:val="single" w:sz="6" w:space="0" w:color="auto"/>
              <w:bottom w:val="nil"/>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ЦСР</w:t>
            </w:r>
          </w:p>
        </w:tc>
        <w:tc>
          <w:tcPr>
            <w:tcW w:w="396" w:type="dxa"/>
            <w:tcBorders>
              <w:top w:val="single" w:sz="6" w:space="0" w:color="auto"/>
              <w:left w:val="single" w:sz="6" w:space="0" w:color="auto"/>
              <w:bottom w:val="nil"/>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ВР</w:t>
            </w:r>
          </w:p>
        </w:tc>
        <w:tc>
          <w:tcPr>
            <w:tcW w:w="1881" w:type="dxa"/>
            <w:gridSpan w:val="2"/>
            <w:tcBorders>
              <w:top w:val="single" w:sz="6" w:space="0" w:color="auto"/>
              <w:left w:val="single" w:sz="6" w:space="0" w:color="auto"/>
              <w:bottom w:val="nil"/>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2024 год</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r>
      <w:tr w:rsidR="009E2648" w:rsidRPr="009E2648" w:rsidTr="009E2648">
        <w:trPr>
          <w:trHeight w:val="538"/>
        </w:trPr>
        <w:tc>
          <w:tcPr>
            <w:tcW w:w="5059" w:type="dxa"/>
            <w:tcBorders>
              <w:top w:val="nil"/>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478" w:type="dxa"/>
            <w:tcBorders>
              <w:top w:val="nil"/>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417" w:type="dxa"/>
            <w:tcBorders>
              <w:top w:val="nil"/>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nil"/>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nil"/>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nil"/>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изменения</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Всего с учетом изменений</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2</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4</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5</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7</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ВСЕГО</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64 831,4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1 042 843,7</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Общегосударственные вопросы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1 174,4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85 034,2</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04</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30 681,3</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«Муни</w:t>
            </w:r>
            <w:r>
              <w:rPr>
                <w:rFonts w:eastAsia="Calibri"/>
                <w:color w:val="000000"/>
                <w:sz w:val="16"/>
                <w:szCs w:val="16"/>
              </w:rPr>
              <w:t>ципальное управление и граждан</w:t>
            </w:r>
            <w:r w:rsidRPr="009E2648">
              <w:rPr>
                <w:rFonts w:eastAsia="Calibri"/>
                <w:color w:val="000000"/>
                <w:sz w:val="16"/>
                <w:szCs w:val="16"/>
              </w:rPr>
              <w:t>ское общество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60 0  00 00000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30 681,3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«Обеспечение реализации муниципальной программы»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60 1  00 00000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30 681,3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«Расходы на обеспечение функций муниципальных органов»</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60 1  02 00000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30 681,3</w:t>
            </w:r>
          </w:p>
        </w:tc>
      </w:tr>
      <w:tr w:rsidR="009E2648" w:rsidRPr="009E2648" w:rsidTr="009E2648">
        <w:trPr>
          <w:trHeight w:val="1210"/>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60 1 02 82020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2 973,4</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Резервные фонды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910,0</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910,0</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 Подпрограмма «Управление муниципальными финансами»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910,0</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39 1 04 00000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910,0</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39 1  04 20540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800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910,0</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Другие общегосударственные вопросы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1 079,0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39 569,5</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1 679,0</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«Социализация детей-сирот и детей, нуждающихся в особой защите государства»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02 2 00 00000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1 679,0</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02 2 07 00000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1 679,0</w:t>
            </w:r>
          </w:p>
        </w:tc>
      </w:tr>
      <w:tr w:rsidR="009E2648" w:rsidRPr="009E2648" w:rsidTr="009E2648">
        <w:trPr>
          <w:trHeight w:val="1409"/>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lastRenderedPageBreak/>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02 2 07 79430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-5,3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1 485,8</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02 2 07 79430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5,3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193,3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«Управление муниципальным имуществом»</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38 0 00 00000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1 836,8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11 224,1</w:t>
            </w:r>
          </w:p>
        </w:tc>
      </w:tr>
      <w:tr w:rsidR="009E2648" w:rsidRPr="009E2648" w:rsidTr="009E2648">
        <w:trPr>
          <w:trHeight w:val="64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38 1 00 00000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-604,0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4 280,0</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«Регулирование и совершенствование деятельности в сфере имущественных и земельных отношений»</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38 1 01 00000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-604,0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4 280,0</w:t>
            </w:r>
          </w:p>
        </w:tc>
      </w:tr>
      <w:tr w:rsidR="009E2648" w:rsidRPr="009E2648" w:rsidTr="009E2648">
        <w:trPr>
          <w:trHeight w:val="41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Мероприятия в сфере имущественно-земельных отношений  (Капитальные вложения в объекты недвижимого имущества)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13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38 1 01 80200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400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-604,0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3 020,0</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«Обеспечение реализации муниципальной программы»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38 2 00 00000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2 440,8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6 944,1</w:t>
            </w:r>
          </w:p>
        </w:tc>
      </w:tr>
      <w:tr w:rsidR="009E2648" w:rsidRPr="009E2648" w:rsidTr="009E2648">
        <w:trPr>
          <w:trHeight w:val="490"/>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«Финансовое обеспечение выполнения других расходных обязательств Отдела»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38 2 02 00000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2 440,8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3 425,6</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38 2 02 80200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2 440,8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3 235,2</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-757,8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6 628,8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 Подпрограмма «Управление муниципальными финансами»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-757,8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4 913,8</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39 1 04 00000</w:t>
            </w:r>
          </w:p>
        </w:tc>
        <w:tc>
          <w:tcPr>
            <w:tcW w:w="1881" w:type="dxa"/>
            <w:gridSpan w:val="2"/>
            <w:tcBorders>
              <w:top w:val="single" w:sz="6" w:space="0" w:color="auto"/>
              <w:left w:val="single" w:sz="2" w:space="0" w:color="000000"/>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-757,8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4 854,5</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Зарезервированные средства, связанные с особенностями исполнения бюджета в рамках подпрограммы  (Иные бюджетные ассигнования)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39 1  04 80100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800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-757,8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4 854,5</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Национальная  экономика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15 091,4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123 548,3</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Общеэкономические  вопросы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348,8</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156,4</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«Развитие дошкольного и общего образования»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131,4</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«Развитие общего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131,4</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02 1 02 80810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91,4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131,4</w:t>
            </w:r>
          </w:p>
        </w:tc>
      </w:tr>
      <w:tr w:rsidR="009E2648" w:rsidRPr="009E2648" w:rsidTr="009E2648">
        <w:trPr>
          <w:trHeight w:val="202"/>
        </w:trPr>
        <w:tc>
          <w:tcPr>
            <w:tcW w:w="5059" w:type="dxa"/>
            <w:tcBorders>
              <w:top w:val="single" w:sz="6" w:space="0" w:color="auto"/>
              <w:left w:val="single" w:sz="12"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Дорожное хозяйство (дорожные фонды)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104 767,5</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104 767,5</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Подпрограмма "Развитие дорожного хозяйства Грибановского муниципального района Воронежской области"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104 767,5</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24 1 02 00000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94 905,3</w:t>
            </w:r>
          </w:p>
        </w:tc>
      </w:tr>
      <w:tr w:rsidR="009E2648" w:rsidRPr="009E2648" w:rsidTr="009E2648">
        <w:trPr>
          <w:trHeight w:val="595"/>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02 S8850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73 510,4</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Жилищно-коммунальное хозяйство</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14 616,0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34 098,8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Коммунальное хозяйство</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14 616,0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25 070,1</w:t>
            </w:r>
          </w:p>
        </w:tc>
      </w:tr>
      <w:tr w:rsidR="009E2648" w:rsidRPr="009E2648" w:rsidTr="009E2648">
        <w:trPr>
          <w:trHeight w:val="557"/>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lastRenderedPageBreak/>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 05 0 00 00000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8 701,8</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05 3 00 00000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8 701,8</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05 3 06 00000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2 500,0</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приобретение контейнеров для раздельного сбора твердых коммунальных отходов  (Межбюджетные трансферты)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 3 06 S9820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500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2 500,0</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12 116,0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16 368,3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Подпрограмма "Развитие дорожного хозяйства Грибановского муниципального района Воронежской области"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12 116,0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12 116,0</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"Приобретение коммунальной (специализированной) техники"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24 1 06 00000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12 116,0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12 116,0</w:t>
            </w:r>
          </w:p>
        </w:tc>
      </w:tr>
      <w:tr w:rsidR="009E2648" w:rsidRPr="009E2648" w:rsidTr="009E2648">
        <w:trPr>
          <w:trHeight w:val="68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06 S8620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11 910,0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11 910,0</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приобретение коммунальной специализированной техники   (софинансирование)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05</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24 1 06 S8620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206,0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206,0</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Образование</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32 050,2</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587 299,4</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Дошкольное образование</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4 480,4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108 039,7</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4 480,4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108 039,7</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«Развитие дошкольного и общего образования»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4 480,4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108 039,7</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«Развитие  дошкольного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02 1 01 00000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4 480,4</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108 039,7</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02 1 01 00590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-1 360,0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29 065,9</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02 1  01 00590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22 987,8</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приведение территорий дошкольных образовательных организаций к нормативным требованиям (Закупка товаров, работ и услуг дляобеспечения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01 S8180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5 829,6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5 829,6</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приведение территорий дошкольных образовательных организаций к нормативным требованиям (Софинансирование) (Закупка товаров, работ и услуг дляобеспечения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01</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01 S8180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100,8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100,8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Общее образование</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25 990,1</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386 027,1</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14 748,8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374 785,8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«Развитие дошкольного и общего образования»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14 748,8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374 785,8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«Развитие общего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14 748,8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374 785,8</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02 1 02 00590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9 964,7</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66 446,6</w:t>
            </w:r>
          </w:p>
        </w:tc>
      </w:tr>
      <w:tr w:rsidR="009E2648" w:rsidRPr="009E2648" w:rsidTr="009E2648">
        <w:trPr>
          <w:trHeight w:val="161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02 1 02 78120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2 412,7</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193 860,9</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02 1 02 78120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-70,1</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7 886,1</w:t>
            </w:r>
          </w:p>
        </w:tc>
      </w:tr>
      <w:tr w:rsidR="009E2648" w:rsidRPr="009E2648" w:rsidTr="009E2648">
        <w:trPr>
          <w:trHeight w:val="691"/>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lastRenderedPageBreak/>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S8190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1 500,0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1 500,0</w:t>
            </w:r>
          </w:p>
        </w:tc>
      </w:tr>
      <w:tr w:rsidR="009E2648" w:rsidRPr="009E2648" w:rsidTr="009E2648">
        <w:trPr>
          <w:trHeight w:val="691"/>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приведение территорий общеобразовательных организаций к нормативным требованиям (Софинансирование)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S8190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25,9</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25,9</w:t>
            </w:r>
          </w:p>
        </w:tc>
      </w:tr>
      <w:tr w:rsidR="009E2648" w:rsidRPr="009E2648" w:rsidTr="009E2648">
        <w:trPr>
          <w:trHeight w:val="691"/>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S9620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3 200,0</w:t>
            </w:r>
          </w:p>
        </w:tc>
      </w:tr>
      <w:tr w:rsidR="009E2648" w:rsidRPr="009E2648" w:rsidTr="009E2648">
        <w:trPr>
          <w:trHeight w:val="691"/>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реализацию мероприятий областной адресной программы капитального ремонта по объектам образования (софинансирование)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S9620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55,4</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S9620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600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900,0</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реализацию мероприятий областной адресной программы капитального ремонта по объектам образования (софинансирование)   (Предоставление субсидий бюджетным, автономным учреждениям и иным некоммерческим организациям)</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1 02 S9620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600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15,6</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25 0 00 00000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11 241,3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11 241,3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Подпрограмма «Комплексное развитие сельских территорий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25 2 00 00000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11 241,3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11 241,3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"Создание и развитие инфраструктуры на сельских территориях"</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25 2 03 00000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11 241,3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11 241,3</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25 2 03 А5760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11 200,0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11 200,0</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(софинансирование) (Закупка товаров, работ и услуг для  обеспечения государственных (муниципальных) нужд)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25 2 03 А5760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41,3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41,3</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 xml:space="preserve">Молодежная политика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07</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360,0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14 496,8</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360,0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14 496,8</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360,0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13 962,3</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«Организация круглогодичного оздоровления детей и молодежи»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360,0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13 962,3</w:t>
            </w:r>
          </w:p>
        </w:tc>
      </w:tr>
      <w:tr w:rsidR="009E2648" w:rsidRPr="009E2648" w:rsidTr="009E2648">
        <w:trPr>
          <w:trHeight w:val="101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02 4  04 00590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360,0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6 191,7</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Другие вопросы в области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1 219,7</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30 610,7</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"Развитие образования»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1 219,7</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30 610,7</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1 219,7</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8 451,2</w:t>
            </w:r>
          </w:p>
        </w:tc>
      </w:tr>
      <w:tr w:rsidR="009E2648" w:rsidRPr="009E2648" w:rsidTr="009E2648">
        <w:trPr>
          <w:trHeight w:val="403"/>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«Организация круглогодичного оздоровления детей и молодежи»</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1 219,7</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8 451,2</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S8320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-1 446,8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1 945,1</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S8320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-71,3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193,7</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lastRenderedPageBreak/>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S8320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600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71,3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1 342,9</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S9230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2 621,2</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2 621,2</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(Софинансирование) (Закупка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07</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09</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02 4  04 S9230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200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45,3</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45,3</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Социальная политика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10</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505,8</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29 268,8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Социальное обеспечение населения</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10</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150,0</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 Подпрограмма «Управление муниципальными финансами»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39 1 00 0000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39 1 04 00000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r>
      <w:tr w:rsidR="009E2648" w:rsidRPr="009E2648" w:rsidTr="009E2648">
        <w:trPr>
          <w:trHeight w:val="602"/>
        </w:trPr>
        <w:tc>
          <w:tcPr>
            <w:tcW w:w="5059" w:type="dxa"/>
            <w:tcBorders>
              <w:top w:val="single" w:sz="6" w:space="0" w:color="auto"/>
              <w:left w:val="single" w:sz="6" w:space="0" w:color="C0C0C0"/>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10</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03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39 1 04 20540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300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90,0</w:t>
            </w:r>
          </w:p>
        </w:tc>
      </w:tr>
      <w:tr w:rsidR="009E2648" w:rsidRPr="009E2648" w:rsidTr="009E2648">
        <w:trPr>
          <w:trHeight w:val="384"/>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71 338,8</w:t>
            </w:r>
          </w:p>
        </w:tc>
      </w:tr>
      <w:tr w:rsidR="009E2648" w:rsidRPr="009E2648" w:rsidTr="009E2648">
        <w:trPr>
          <w:trHeight w:val="230"/>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b/>
                <w:bCs/>
                <w:color w:val="000000"/>
                <w:sz w:val="16"/>
                <w:szCs w:val="16"/>
              </w:rPr>
            </w:pPr>
            <w:r w:rsidRPr="009E2648">
              <w:rPr>
                <w:rFonts w:eastAsia="Calibri"/>
                <w:b/>
                <w:bCs/>
                <w:color w:val="000000"/>
                <w:sz w:val="16"/>
                <w:szCs w:val="16"/>
              </w:rPr>
              <w:t>Прочие межбюджетные трансферты общего характера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14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r w:rsidRPr="009E2648">
              <w:rPr>
                <w:rFonts w:eastAsia="Calibri"/>
                <w:b/>
                <w:bCs/>
                <w:color w:val="000000"/>
                <w:sz w:val="16"/>
                <w:szCs w:val="16"/>
              </w:rPr>
              <w:t>03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b/>
                <w:bCs/>
                <w:color w:val="000000"/>
                <w:sz w:val="16"/>
                <w:szCs w:val="16"/>
              </w:rPr>
            </w:pP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b/>
                <w:bCs/>
                <w:color w:val="000000"/>
                <w:sz w:val="16"/>
                <w:szCs w:val="16"/>
              </w:rPr>
            </w:pPr>
            <w:r w:rsidRPr="009E2648">
              <w:rPr>
                <w:rFonts w:eastAsia="Calibri"/>
                <w:b/>
                <w:bCs/>
                <w:color w:val="000000"/>
                <w:sz w:val="16"/>
                <w:szCs w:val="16"/>
              </w:rPr>
              <w:t>57 503,8</w:t>
            </w:r>
          </w:p>
        </w:tc>
      </w:tr>
      <w:tr w:rsidR="009E2648" w:rsidRPr="009E2648" w:rsidTr="009E2648">
        <w:trPr>
          <w:trHeight w:val="1008"/>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39 0 00 00000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57 398,8</w:t>
            </w:r>
          </w:p>
        </w:tc>
      </w:tr>
      <w:tr w:rsidR="009E2648" w:rsidRPr="009E2648" w:rsidTr="009E2648">
        <w:trPr>
          <w:trHeight w:val="2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 xml:space="preserve"> Подпрограмма «Управление муниципальными финансами» </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39 1 00 00000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1 851,3</w:t>
            </w:r>
          </w:p>
        </w:tc>
      </w:tr>
      <w:tr w:rsidR="009E2648" w:rsidRPr="009E2648" w:rsidTr="009E2648">
        <w:trPr>
          <w:trHeight w:val="806"/>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03</w:t>
            </w:r>
          </w:p>
        </w:tc>
        <w:tc>
          <w:tcPr>
            <w:tcW w:w="155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39 1 04 00000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1 851,3</w:t>
            </w:r>
          </w:p>
        </w:tc>
      </w:tr>
      <w:tr w:rsidR="009E2648" w:rsidRPr="009E2648" w:rsidTr="009E2648">
        <w:trPr>
          <w:trHeight w:val="602"/>
        </w:trPr>
        <w:tc>
          <w:tcPr>
            <w:tcW w:w="5059"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Зарезервированные средства, связанные с особенностями исполнения областного бюджета (Иные межбюджетные трансферты)</w:t>
            </w:r>
          </w:p>
        </w:tc>
        <w:tc>
          <w:tcPr>
            <w:tcW w:w="478"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14</w:t>
            </w:r>
          </w:p>
        </w:tc>
        <w:tc>
          <w:tcPr>
            <w:tcW w:w="417"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rPr>
                <w:rFonts w:eastAsia="Calibri"/>
                <w:color w:val="000000"/>
                <w:sz w:val="16"/>
                <w:szCs w:val="16"/>
              </w:rPr>
            </w:pPr>
            <w:r w:rsidRPr="009E2648">
              <w:rPr>
                <w:rFonts w:eastAsia="Calibri"/>
                <w:color w:val="000000"/>
                <w:sz w:val="16"/>
                <w:szCs w:val="16"/>
              </w:rPr>
              <w:t>03</w:t>
            </w:r>
          </w:p>
        </w:tc>
        <w:tc>
          <w:tcPr>
            <w:tcW w:w="1155"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39 1 04 70100</w:t>
            </w:r>
          </w:p>
        </w:tc>
        <w:tc>
          <w:tcPr>
            <w:tcW w:w="396" w:type="dxa"/>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center"/>
              <w:rPr>
                <w:rFonts w:eastAsia="Calibri"/>
                <w:color w:val="000000"/>
                <w:sz w:val="16"/>
                <w:szCs w:val="16"/>
              </w:rPr>
            </w:pPr>
            <w:r w:rsidRPr="009E2648">
              <w:rPr>
                <w:rFonts w:eastAsia="Calibri"/>
                <w:color w:val="000000"/>
                <w:sz w:val="16"/>
                <w:szCs w:val="16"/>
              </w:rPr>
              <w:t>500</w:t>
            </w:r>
          </w:p>
        </w:tc>
        <w:tc>
          <w:tcPr>
            <w:tcW w:w="1881" w:type="dxa"/>
            <w:gridSpan w:val="2"/>
            <w:tcBorders>
              <w:top w:val="single" w:sz="6" w:space="0" w:color="auto"/>
              <w:left w:val="single" w:sz="6" w:space="0" w:color="auto"/>
              <w:bottom w:val="single" w:sz="6" w:space="0" w:color="auto"/>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9E2648" w:rsidRPr="009E2648" w:rsidRDefault="009E2648" w:rsidP="009E2648">
            <w:pPr>
              <w:autoSpaceDE w:val="0"/>
              <w:autoSpaceDN w:val="0"/>
              <w:adjustRightInd w:val="0"/>
              <w:jc w:val="right"/>
              <w:rPr>
                <w:rFonts w:eastAsia="Calibri"/>
                <w:color w:val="000000"/>
                <w:sz w:val="16"/>
                <w:szCs w:val="16"/>
              </w:rPr>
            </w:pPr>
            <w:r w:rsidRPr="009E2648">
              <w:rPr>
                <w:rFonts w:eastAsia="Calibri"/>
                <w:color w:val="000000"/>
                <w:sz w:val="16"/>
                <w:szCs w:val="16"/>
              </w:rPr>
              <w:t>1 393,6</w:t>
            </w:r>
          </w:p>
        </w:tc>
      </w:tr>
    </w:tbl>
    <w:p w:rsidR="00200BCB" w:rsidRDefault="00200BCB" w:rsidP="00200BCB">
      <w:pPr>
        <w:ind w:right="-2"/>
        <w:jc w:val="both"/>
      </w:pPr>
    </w:p>
    <w:tbl>
      <w:tblPr>
        <w:tblW w:w="16037" w:type="dxa"/>
        <w:tblLayout w:type="fixed"/>
        <w:tblCellMar>
          <w:left w:w="30" w:type="dxa"/>
          <w:right w:w="30" w:type="dxa"/>
        </w:tblCellMar>
        <w:tblLook w:val="0000"/>
      </w:tblPr>
      <w:tblGrid>
        <w:gridCol w:w="602"/>
        <w:gridCol w:w="4685"/>
        <w:gridCol w:w="1155"/>
        <w:gridCol w:w="364"/>
        <w:gridCol w:w="334"/>
        <w:gridCol w:w="281"/>
        <w:gridCol w:w="1965"/>
        <w:gridCol w:w="1276"/>
        <w:gridCol w:w="1155"/>
        <w:gridCol w:w="364"/>
        <w:gridCol w:w="334"/>
        <w:gridCol w:w="281"/>
        <w:gridCol w:w="1965"/>
        <w:gridCol w:w="1276"/>
      </w:tblGrid>
      <w:tr w:rsidR="003F2E83" w:rsidRPr="003F2E83" w:rsidTr="003F2E83">
        <w:trPr>
          <w:trHeight w:val="240"/>
        </w:trPr>
        <w:tc>
          <w:tcPr>
            <w:tcW w:w="10662" w:type="dxa"/>
            <w:gridSpan w:val="8"/>
            <w:tcBorders>
              <w:right w:val="nil"/>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 xml:space="preserve">          Приложение 5</w:t>
            </w:r>
          </w:p>
        </w:tc>
        <w:tc>
          <w:tcPr>
            <w:tcW w:w="115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6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3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276"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r>
      <w:tr w:rsidR="003F2E83" w:rsidRPr="003F2E83" w:rsidTr="003F2E83">
        <w:trPr>
          <w:trHeight w:val="240"/>
        </w:trPr>
        <w:tc>
          <w:tcPr>
            <w:tcW w:w="10662" w:type="dxa"/>
            <w:gridSpan w:val="8"/>
            <w:tcBorders>
              <w:right w:val="nil"/>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 xml:space="preserve">        к решению Совета народных депутатов</w:t>
            </w:r>
          </w:p>
        </w:tc>
        <w:tc>
          <w:tcPr>
            <w:tcW w:w="115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6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3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276"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r>
      <w:tr w:rsidR="003F2E83" w:rsidRPr="003F2E83" w:rsidTr="003F2E83">
        <w:trPr>
          <w:trHeight w:val="240"/>
        </w:trPr>
        <w:tc>
          <w:tcPr>
            <w:tcW w:w="10662" w:type="dxa"/>
            <w:gridSpan w:val="8"/>
            <w:tcBorders>
              <w:right w:val="nil"/>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 xml:space="preserve">Грибановского муниципального района           </w:t>
            </w:r>
          </w:p>
        </w:tc>
        <w:tc>
          <w:tcPr>
            <w:tcW w:w="115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6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3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276"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r>
      <w:tr w:rsidR="003F2E83" w:rsidRPr="003F2E83" w:rsidTr="003F2E83">
        <w:trPr>
          <w:trHeight w:val="240"/>
        </w:trPr>
        <w:tc>
          <w:tcPr>
            <w:tcW w:w="10662" w:type="dxa"/>
            <w:gridSpan w:val="8"/>
            <w:tcBorders>
              <w:right w:val="nil"/>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от 20.06.2024г. № 66</w:t>
            </w:r>
          </w:p>
        </w:tc>
        <w:tc>
          <w:tcPr>
            <w:tcW w:w="115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6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334"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c>
          <w:tcPr>
            <w:tcW w:w="1276" w:type="dxa"/>
            <w:tcBorders>
              <w:left w:val="nil"/>
              <w:right w:val="nil"/>
            </w:tcBorders>
          </w:tcPr>
          <w:p w:rsidR="003F2E83" w:rsidRPr="003F2E83" w:rsidRDefault="003F2E83" w:rsidP="003F2E83">
            <w:pPr>
              <w:autoSpaceDE w:val="0"/>
              <w:autoSpaceDN w:val="0"/>
              <w:adjustRightInd w:val="0"/>
              <w:jc w:val="right"/>
              <w:rPr>
                <w:rFonts w:eastAsia="Calibri"/>
                <w:color w:val="000000"/>
                <w:sz w:val="16"/>
                <w:szCs w:val="16"/>
              </w:rPr>
            </w:pPr>
          </w:p>
        </w:tc>
      </w:tr>
      <w:tr w:rsidR="003F2E83" w:rsidRPr="003F2E83" w:rsidTr="003F2E83">
        <w:trPr>
          <w:trHeight w:val="240"/>
        </w:trPr>
        <w:tc>
          <w:tcPr>
            <w:tcW w:w="602" w:type="dxa"/>
            <w:tcBorders>
              <w:bottom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10060" w:type="dxa"/>
            <w:gridSpan w:val="7"/>
            <w:tcBorders>
              <w:bottom w:val="single" w:sz="4" w:space="0" w:color="auto"/>
            </w:tcBorders>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1155" w:type="dxa"/>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364" w:type="dxa"/>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334" w:type="dxa"/>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281" w:type="dxa"/>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1965" w:type="dxa"/>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1276" w:type="dxa"/>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r>
      <w:tr w:rsidR="003F2E83" w:rsidRPr="003F2E83" w:rsidTr="003F2E83">
        <w:trPr>
          <w:gridAfter w:val="6"/>
          <w:wAfter w:w="5375" w:type="dxa"/>
          <w:trHeight w:val="163"/>
        </w:trPr>
        <w:tc>
          <w:tcPr>
            <w:tcW w:w="10662" w:type="dxa"/>
            <w:gridSpan w:val="8"/>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w:t>
            </w:r>
          </w:p>
        </w:tc>
      </w:tr>
      <w:tr w:rsidR="003F2E83" w:rsidRPr="003F2E83" w:rsidTr="003F2E83">
        <w:trPr>
          <w:gridAfter w:val="6"/>
          <w:wAfter w:w="5375" w:type="dxa"/>
          <w:trHeight w:val="163"/>
        </w:trPr>
        <w:tc>
          <w:tcPr>
            <w:tcW w:w="602" w:type="dxa"/>
            <w:tcBorders>
              <w:top w:val="nil"/>
              <w:left w:val="single" w:sz="2" w:space="0" w:color="000000"/>
              <w:bottom w:val="nil"/>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r>
      <w:tr w:rsidR="003F2E83" w:rsidRPr="003F2E83" w:rsidTr="003F2E83">
        <w:trPr>
          <w:gridAfter w:val="6"/>
          <w:wAfter w:w="5375" w:type="dxa"/>
          <w:trHeight w:val="80"/>
        </w:trPr>
        <w:tc>
          <w:tcPr>
            <w:tcW w:w="602" w:type="dxa"/>
            <w:tcBorders>
              <w:top w:val="nil"/>
              <w:left w:val="single" w:sz="2" w:space="0" w:color="000000"/>
              <w:bottom w:val="single" w:sz="2" w:space="0" w:color="000000"/>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r>
      <w:tr w:rsidR="003F2E83" w:rsidRPr="003F2E83" w:rsidTr="003F2E83">
        <w:trPr>
          <w:gridAfter w:val="6"/>
          <w:wAfter w:w="5375" w:type="dxa"/>
          <w:trHeight w:val="240"/>
        </w:trPr>
        <w:tc>
          <w:tcPr>
            <w:tcW w:w="602" w:type="dxa"/>
            <w:tcBorders>
              <w:top w:val="single" w:sz="2" w:space="0" w:color="000000"/>
              <w:left w:val="single" w:sz="2" w:space="0" w:color="000000"/>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ascii="Arial" w:eastAsia="Calibri" w:hAnsi="Arial" w:cs="Arial"/>
                <w:color w:val="000000"/>
                <w:sz w:val="16"/>
                <w:szCs w:val="16"/>
              </w:rPr>
            </w:pPr>
          </w:p>
        </w:tc>
      </w:tr>
      <w:tr w:rsidR="003F2E83" w:rsidRPr="003F2E83" w:rsidTr="003F2E83">
        <w:trPr>
          <w:gridAfter w:val="6"/>
          <w:wAfter w:w="5375" w:type="dxa"/>
          <w:trHeight w:val="163"/>
        </w:trPr>
        <w:tc>
          <w:tcPr>
            <w:tcW w:w="602" w:type="dxa"/>
            <w:tcBorders>
              <w:top w:val="single" w:sz="6" w:space="0" w:color="auto"/>
              <w:left w:val="single" w:sz="6" w:space="0" w:color="auto"/>
              <w:bottom w:val="nil"/>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№п/п</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Наименование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ЦСР</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ВР</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Рз</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ПР</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2024 год</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r>
      <w:tr w:rsidR="003F2E83" w:rsidRPr="003F2E83" w:rsidTr="003F2E83">
        <w:trPr>
          <w:gridAfter w:val="6"/>
          <w:wAfter w:w="5375" w:type="dxa"/>
          <w:trHeight w:val="612"/>
        </w:trPr>
        <w:tc>
          <w:tcPr>
            <w:tcW w:w="602" w:type="dxa"/>
            <w:tcBorders>
              <w:top w:val="nil"/>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изменения</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Всего с учетом изменений</w:t>
            </w:r>
          </w:p>
        </w:tc>
      </w:tr>
      <w:tr w:rsidR="003F2E83" w:rsidRPr="003F2E83" w:rsidTr="003F2E83">
        <w:trPr>
          <w:gridAfter w:val="6"/>
          <w:wAfter w:w="5375" w:type="dxa"/>
          <w:trHeight w:val="2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3</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4</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5</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6</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8</w:t>
            </w:r>
          </w:p>
        </w:tc>
      </w:tr>
      <w:tr w:rsidR="003F2E83" w:rsidRPr="003F2E83" w:rsidTr="003F2E83">
        <w:trPr>
          <w:gridAfter w:val="6"/>
          <w:wAfter w:w="5375" w:type="dxa"/>
          <w:trHeight w:val="2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ВСЕГО</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64 831,4</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1 042 843,7</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"Развитие образования»</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02 0 00 00000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20 900,3</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571 990,7</w:t>
            </w:r>
          </w:p>
        </w:tc>
      </w:tr>
      <w:tr w:rsidR="003F2E83" w:rsidRPr="003F2E83" w:rsidTr="003F2E83">
        <w:trPr>
          <w:gridAfter w:val="6"/>
          <w:wAfter w:w="5375" w:type="dxa"/>
          <w:trHeight w:val="374"/>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lastRenderedPageBreak/>
              <w:t xml:space="preserve"> 1.1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«Развитие дошкольного и общего образования» </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02 1 00 00000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19 320,6</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483 215,5</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1.1.1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«Развитие  дошкольного образования»</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02 1 01 00000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4 480,4</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108 298,2</w:t>
            </w:r>
          </w:p>
        </w:tc>
      </w:tr>
      <w:tr w:rsidR="003F2E83" w:rsidRPr="003F2E83" w:rsidTr="003F2E83">
        <w:trPr>
          <w:gridAfter w:val="6"/>
          <w:wAfter w:w="5375" w:type="dxa"/>
          <w:trHeight w:val="1027"/>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02 1  01 00590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-1 360,0</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29 065,9</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02 1 01 00590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-90,0</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22 987,8</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приведение территорий дошкольных образовательных организаций к нормативным требованиям (Закупка товаров, работ и услуг дляобеспечения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01 S8180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5 829,6</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5 829,6</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приведение территорий дошкольных образовательных организаций к нормативным требованиям (Софинансирование) (Закупка товаров, работ и услуг дляобеспечения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01 S8180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100,8</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100,8</w:t>
            </w:r>
          </w:p>
        </w:tc>
      </w:tr>
      <w:tr w:rsidR="003F2E83" w:rsidRPr="003F2E83" w:rsidTr="003F2E83">
        <w:trPr>
          <w:gridAfter w:val="6"/>
          <w:wAfter w:w="5375" w:type="dxa"/>
          <w:trHeight w:val="2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1.1.2</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«Развитие общего образования»</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02 1 02 00000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14 840,2</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374 917,2</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02 1 02 00590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9 964,7</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66 446,6</w:t>
            </w:r>
          </w:p>
        </w:tc>
      </w:tr>
      <w:tr w:rsidR="003F2E83" w:rsidRPr="003F2E83" w:rsidTr="003F2E83">
        <w:trPr>
          <w:gridAfter w:val="6"/>
          <w:wAfter w:w="5375" w:type="dxa"/>
          <w:trHeight w:val="1613"/>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02 1 02  78120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2 412,7</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193 860,9</w:t>
            </w:r>
          </w:p>
        </w:tc>
      </w:tr>
      <w:tr w:rsidR="003F2E83" w:rsidRPr="003F2E83" w:rsidTr="003F2E83">
        <w:trPr>
          <w:gridAfter w:val="6"/>
          <w:wAfter w:w="5375" w:type="dxa"/>
          <w:trHeight w:val="1210"/>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02 1 02 78120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-70,1</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7 886,1</w:t>
            </w:r>
          </w:p>
        </w:tc>
      </w:tr>
      <w:tr w:rsidR="003F2E83" w:rsidRPr="003F2E83" w:rsidTr="003F2E83">
        <w:trPr>
          <w:gridAfter w:val="6"/>
          <w:wAfter w:w="5375" w:type="dxa"/>
          <w:trHeight w:val="919"/>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S8190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1 500,0</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1 500,0</w:t>
            </w:r>
          </w:p>
        </w:tc>
      </w:tr>
      <w:tr w:rsidR="003F2E83" w:rsidRPr="003F2E83" w:rsidTr="003F2E83">
        <w:trPr>
          <w:gridAfter w:val="6"/>
          <w:wAfter w:w="5375" w:type="dxa"/>
          <w:trHeight w:val="919"/>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приведение территорий общеобразовательных организаций к нормативным требованиям (Софинансирование) (Закупка товаров, работ и услуг для  обеспечения государственных (муниципальных) нужд)</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S8190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25,9</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25,9</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02 1 02 80810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04</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91,4</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131,4</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S9620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600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900,0</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900,0</w:t>
            </w:r>
          </w:p>
        </w:tc>
      </w:tr>
      <w:tr w:rsidR="003F2E83" w:rsidRPr="003F2E83" w:rsidTr="003F2E83">
        <w:trPr>
          <w:gridAfter w:val="6"/>
          <w:wAfter w:w="5375" w:type="dxa"/>
          <w:trHeight w:val="1008"/>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реализацию мероприятий областной адресной программы капитального ремонта по объектам образования (софинансирование)   (Предоставление субсидий бюджетным, автономным учреждениям и иным некоммерческим организациям)</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1 02 S9620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600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02</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15,6</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15,6</w:t>
            </w:r>
          </w:p>
        </w:tc>
      </w:tr>
      <w:tr w:rsidR="003F2E83" w:rsidRPr="003F2E83" w:rsidTr="003F2E83">
        <w:trPr>
          <w:gridAfter w:val="6"/>
          <w:wAfter w:w="5375" w:type="dxa"/>
          <w:trHeight w:val="1409"/>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02 2 07 79430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13</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-5,3</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1 485,8</w:t>
            </w:r>
          </w:p>
        </w:tc>
      </w:tr>
      <w:tr w:rsidR="003F2E83" w:rsidRPr="003F2E83" w:rsidTr="003F2E83">
        <w:trPr>
          <w:gridAfter w:val="6"/>
          <w:wAfter w:w="5375" w:type="dxa"/>
          <w:trHeight w:val="1008"/>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02 2 07 79430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13</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5,3</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193,3</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1.4</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02 4 00 00000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1 579,7</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22 413,5</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1.4.1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«Организация круглогодичного оздоровления детей и молодежи»</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02 4 04 00000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1 579,7</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22 413,5</w:t>
            </w:r>
          </w:p>
        </w:tc>
      </w:tr>
      <w:tr w:rsidR="003F2E83" w:rsidRPr="003F2E83" w:rsidTr="003F2E83">
        <w:trPr>
          <w:gridAfter w:val="6"/>
          <w:wAfter w:w="5375" w:type="dxa"/>
          <w:trHeight w:val="1210"/>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02 4 04 00590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360,0</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6 191,7</w:t>
            </w:r>
          </w:p>
        </w:tc>
      </w:tr>
      <w:tr w:rsidR="003F2E83" w:rsidRPr="003F2E83" w:rsidTr="003F2E83">
        <w:trPr>
          <w:gridAfter w:val="6"/>
          <w:wAfter w:w="5375" w:type="dxa"/>
          <w:trHeight w:val="854"/>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4  04 S8320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09</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-1 446,8</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1 945,1</w:t>
            </w:r>
          </w:p>
        </w:tc>
      </w:tr>
      <w:tr w:rsidR="003F2E83" w:rsidRPr="003F2E83" w:rsidTr="003F2E83">
        <w:trPr>
          <w:gridAfter w:val="6"/>
          <w:wAfter w:w="5375" w:type="dxa"/>
          <w:trHeight w:val="816"/>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4  04 S8320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09</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-71,3</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193,7</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4  04 S8320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600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09</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71,3</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1 342,9</w:t>
            </w:r>
          </w:p>
        </w:tc>
      </w:tr>
      <w:tr w:rsidR="003F2E83" w:rsidRPr="003F2E83" w:rsidTr="003F2E83">
        <w:trPr>
          <w:gridAfter w:val="6"/>
          <w:wAfter w:w="5375" w:type="dxa"/>
          <w:trHeight w:val="1008"/>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4  04 S9230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09</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2 621,2</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2 621,2</w:t>
            </w:r>
          </w:p>
        </w:tc>
      </w:tr>
      <w:tr w:rsidR="003F2E83" w:rsidRPr="003F2E83" w:rsidTr="003F2E83">
        <w:trPr>
          <w:gridAfter w:val="6"/>
          <w:wAfter w:w="5375" w:type="dxa"/>
          <w:trHeight w:val="1008"/>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(Софинансирование) (Закупка товаров, работ и услуг для  обеспечения государственных (муниципальных) нужд)</w:t>
            </w:r>
          </w:p>
        </w:tc>
        <w:tc>
          <w:tcPr>
            <w:tcW w:w="115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 4  04 S9230</w:t>
            </w:r>
          </w:p>
        </w:tc>
        <w:tc>
          <w:tcPr>
            <w:tcW w:w="36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09</w:t>
            </w: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45,3</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45,3</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05 0 00 00000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2 915,8</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20 891,3</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2.1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05 1 00 00000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415,8</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7 635,6</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2.1.1</w:t>
            </w:r>
          </w:p>
        </w:tc>
        <w:tc>
          <w:tcPr>
            <w:tcW w:w="468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«Обеспечение жильем молодых семей в Грибановском муниципальном районе»</w:t>
            </w:r>
          </w:p>
        </w:tc>
        <w:tc>
          <w:tcPr>
            <w:tcW w:w="1519" w:type="dxa"/>
            <w:gridSpan w:val="2"/>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05 1 01 00000</w:t>
            </w:r>
          </w:p>
        </w:tc>
        <w:tc>
          <w:tcPr>
            <w:tcW w:w="334"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415,8</w:t>
            </w:r>
          </w:p>
        </w:tc>
        <w:tc>
          <w:tcPr>
            <w:tcW w:w="1276" w:type="dxa"/>
            <w:tcBorders>
              <w:top w:val="single" w:sz="4" w:space="0" w:color="auto"/>
              <w:left w:val="single" w:sz="4" w:space="0" w:color="auto"/>
              <w:bottom w:val="single" w:sz="4" w:space="0" w:color="auto"/>
              <w:right w:val="single" w:sz="4"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7 635,6</w:t>
            </w:r>
          </w:p>
        </w:tc>
      </w:tr>
      <w:tr w:rsidR="003F2E83" w:rsidRPr="003F2E83" w:rsidTr="003F2E83">
        <w:trPr>
          <w:gridAfter w:val="6"/>
          <w:wAfter w:w="5375" w:type="dxa"/>
          <w:trHeight w:val="458"/>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4"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1155" w:type="dxa"/>
            <w:tcBorders>
              <w:top w:val="single" w:sz="4"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05 1 01 L4970</w:t>
            </w:r>
          </w:p>
        </w:tc>
        <w:tc>
          <w:tcPr>
            <w:tcW w:w="364" w:type="dxa"/>
            <w:tcBorders>
              <w:top w:val="single" w:sz="4"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300</w:t>
            </w:r>
          </w:p>
        </w:tc>
        <w:tc>
          <w:tcPr>
            <w:tcW w:w="334" w:type="dxa"/>
            <w:tcBorders>
              <w:top w:val="single" w:sz="4"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10</w:t>
            </w:r>
          </w:p>
        </w:tc>
        <w:tc>
          <w:tcPr>
            <w:tcW w:w="281" w:type="dxa"/>
            <w:tcBorders>
              <w:top w:val="single" w:sz="4"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04</w:t>
            </w:r>
          </w:p>
        </w:tc>
        <w:tc>
          <w:tcPr>
            <w:tcW w:w="1965" w:type="dxa"/>
            <w:tcBorders>
              <w:top w:val="single" w:sz="4"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415,8</w:t>
            </w:r>
          </w:p>
        </w:tc>
        <w:tc>
          <w:tcPr>
            <w:tcW w:w="1276" w:type="dxa"/>
            <w:tcBorders>
              <w:top w:val="single" w:sz="4" w:space="0" w:color="auto"/>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7 635,6</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2.3</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05 3 00 00000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12 366,7</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2.3.4</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05 3 06 00000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05</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02</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2 500,0</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приобретение контейнеров для раздельного сбора твердых коммунальных отходов  (Межбюджетные трансферты)</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05 3 06 S9820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500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05</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2 500,0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2 500,0</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8</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24 0 00 00000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27 116,0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139 524,4</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8.1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Подпрограмма "Развитие дорожного хозяйства Грибановского муниципального района Воронежской области"</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24 1 00 00000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27 116,0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125 912,1</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lastRenderedPageBreak/>
              <w:t xml:space="preserve"> 8.1.1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24 1 02 00000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94 905,3</w:t>
            </w:r>
          </w:p>
        </w:tc>
      </w:tr>
      <w:tr w:rsidR="003F2E83" w:rsidRPr="003F2E83" w:rsidTr="003F2E83">
        <w:trPr>
          <w:gridAfter w:val="6"/>
          <w:wAfter w:w="5375" w:type="dxa"/>
          <w:trHeight w:val="634"/>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24 1 02 S8850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04</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09</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15 000,0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73 510,4</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8.1.2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"Приобретение коммунальной (специализированной) техники"</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24 1 06 00000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12 116,0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12 116,0</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24 1 06 S8620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05</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11 910,0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11 910,0</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приобретение коммунальной специализированной техники (софинансирование)  (Закупка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24 1 06 S8620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05</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206,0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206,0</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9</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25 0 00 00000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11 241,3</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11 508,3</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9.2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«Комплексное развитие сельских территорий Грибановского муниципального района» </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25 2 00 00000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11 241,3</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11 241,3</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9.2.3</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"Создание и развитие инфраструктуры на сельских территориях"</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25 2 03 00000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11 241,3</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11 241,3</w:t>
            </w:r>
          </w:p>
        </w:tc>
      </w:tr>
      <w:tr w:rsidR="003F2E83" w:rsidRPr="003F2E83" w:rsidTr="003F2E83">
        <w:trPr>
          <w:gridAfter w:val="6"/>
          <w:wAfter w:w="5375" w:type="dxa"/>
          <w:trHeight w:val="1008"/>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25 2 03 А5760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11 200,0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11 200,0</w:t>
            </w:r>
          </w:p>
        </w:tc>
      </w:tr>
      <w:tr w:rsidR="003F2E83" w:rsidRPr="003F2E83" w:rsidTr="003F2E83">
        <w:trPr>
          <w:gridAfter w:val="6"/>
          <w:wAfter w:w="5375" w:type="dxa"/>
          <w:trHeight w:val="1008"/>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(софинансирование) (Закупка товаров, работ и услуг для  обеспечения государственных (муниципальных) нужд) </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25 2 03 А5760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07</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02</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41,3</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41,3</w:t>
            </w:r>
          </w:p>
        </w:tc>
      </w:tr>
      <w:tr w:rsidR="003F2E83" w:rsidRPr="003F2E83" w:rsidTr="003F2E83">
        <w:trPr>
          <w:gridAfter w:val="6"/>
          <w:wAfter w:w="5375" w:type="dxa"/>
          <w:trHeight w:val="61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10</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«Управление муниципальным имуществом»</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38 0 00 00000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1 836,8</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11 224,1</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10.1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38 1 00 00000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-604,0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4 280,0</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10.1.1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«Регулирование и совершенствование деятельности в сфере имущественных и земельных отношений»</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38 1 01 00000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-604,0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4 280,0</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 xml:space="preserve">Мероприятия в сфере имущественно-земельных отношений  (Капитальные вложения в объекты недвижимого имущества) </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38 1 01 80200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400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13</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-604,0</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3 020,0</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10.2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«Обеспечение реализации муниципальной программы» </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38 2 00 00000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2 440,8</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6 944,1</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10.2.2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«Финансовое обеспечение выполнения других расходных обязательств Отдела»</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38 2 02 00000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2 440,8</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3 425,6</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38 2  02 80200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200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13</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2 440,8</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3 235,2</w:t>
            </w:r>
          </w:p>
        </w:tc>
      </w:tr>
      <w:tr w:rsidR="003F2E83" w:rsidRPr="003F2E83" w:rsidTr="003F2E83">
        <w:trPr>
          <w:gridAfter w:val="6"/>
          <w:wAfter w:w="5375" w:type="dxa"/>
          <w:trHeight w:val="1210"/>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11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39 0 00 00000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635,7</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90 548,4</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11.1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 Подпрограмма «Управление муниципальными финансами» </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39 1 00 00000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635,7</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8 207,7</w:t>
            </w:r>
          </w:p>
        </w:tc>
      </w:tr>
      <w:tr w:rsidR="003F2E83" w:rsidRPr="003F2E83" w:rsidTr="003F2E83">
        <w:trPr>
          <w:gridAfter w:val="6"/>
          <w:wAfter w:w="5375" w:type="dxa"/>
          <w:trHeight w:val="806"/>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11.1.2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39 1 04 00000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635,7</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7 705,7</w:t>
            </w:r>
          </w:p>
        </w:tc>
      </w:tr>
      <w:tr w:rsidR="003F2E83" w:rsidRPr="003F2E83" w:rsidTr="003F2E83">
        <w:trPr>
          <w:gridAfter w:val="6"/>
          <w:wAfter w:w="5375" w:type="dxa"/>
          <w:trHeight w:val="60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Зарезервированные средства, связанные с особенностями исполнения областного бюджета (Иные межбюджетные трансферты)</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39 1 04 70100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500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14</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03</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1 393,6</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1 393,6</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Зарезервированные средства, связанные с особенностями исполнения бюджета   (Иные бюджетные ассигнования)</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39 1  04 80100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800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13</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-757,8</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r w:rsidRPr="003F2E83">
              <w:rPr>
                <w:rFonts w:eastAsia="Calibri"/>
                <w:color w:val="000000"/>
                <w:sz w:val="16"/>
                <w:szCs w:val="16"/>
              </w:rPr>
              <w:t>4 854,5</w:t>
            </w:r>
          </w:p>
        </w:tc>
      </w:tr>
      <w:tr w:rsidR="003F2E83" w:rsidRPr="003F2E83" w:rsidTr="003F2E83">
        <w:trPr>
          <w:gridAfter w:val="6"/>
          <w:wAfter w:w="5375" w:type="dxa"/>
          <w:trHeight w:val="662"/>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12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60 0  00 00000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59 665,2</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12.1</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 xml:space="preserve">Подпрограмма «Обеспечение реализации муниципальной программы»  </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60 1  00 00000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32 104,9</w:t>
            </w:r>
          </w:p>
        </w:tc>
      </w:tr>
      <w:tr w:rsidR="003F2E83" w:rsidRPr="003F2E83" w:rsidTr="003F2E83">
        <w:trPr>
          <w:gridAfter w:val="6"/>
          <w:wAfter w:w="5375" w:type="dxa"/>
          <w:trHeight w:val="403"/>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 xml:space="preserve"> 12.1.2</w:t>
            </w: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b/>
                <w:bCs/>
                <w:color w:val="000000"/>
                <w:sz w:val="16"/>
                <w:szCs w:val="16"/>
              </w:rPr>
            </w:pPr>
            <w:r w:rsidRPr="003F2E83">
              <w:rPr>
                <w:rFonts w:eastAsia="Calibri"/>
                <w:b/>
                <w:bCs/>
                <w:color w:val="000000"/>
                <w:sz w:val="16"/>
                <w:szCs w:val="16"/>
              </w:rPr>
              <w:t>Основное мероприятие «Расходы на обеспечение функций муниципальных органов»</w:t>
            </w:r>
          </w:p>
        </w:tc>
        <w:tc>
          <w:tcPr>
            <w:tcW w:w="1519" w:type="dxa"/>
            <w:gridSpan w:val="2"/>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b/>
                <w:bCs/>
                <w:color w:val="000000"/>
                <w:sz w:val="16"/>
                <w:szCs w:val="16"/>
              </w:rPr>
            </w:pPr>
            <w:r w:rsidRPr="003F2E83">
              <w:rPr>
                <w:rFonts w:eastAsia="Calibri"/>
                <w:b/>
                <w:bCs/>
                <w:color w:val="000000"/>
                <w:sz w:val="16"/>
                <w:szCs w:val="16"/>
              </w:rPr>
              <w:t>60 1 02 00000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color w:val="000000"/>
                <w:sz w:val="16"/>
                <w:szCs w:val="16"/>
              </w:rPr>
            </w:pP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eastAsia="Calibri"/>
                <w:b/>
                <w:bCs/>
                <w:color w:val="000000"/>
                <w:sz w:val="16"/>
                <w:szCs w:val="16"/>
              </w:rPr>
            </w:pPr>
            <w:r w:rsidRPr="003F2E83">
              <w:rPr>
                <w:rFonts w:eastAsia="Calibri"/>
                <w:b/>
                <w:bCs/>
                <w:color w:val="000000"/>
                <w:sz w:val="16"/>
                <w:szCs w:val="16"/>
              </w:rPr>
              <w:t>32 004,9</w:t>
            </w:r>
          </w:p>
        </w:tc>
      </w:tr>
      <w:tr w:rsidR="003F2E83" w:rsidRPr="003F2E83" w:rsidTr="003F2E83">
        <w:trPr>
          <w:gridAfter w:val="6"/>
          <w:wAfter w:w="5375" w:type="dxa"/>
          <w:trHeight w:val="1219"/>
        </w:trPr>
        <w:tc>
          <w:tcPr>
            <w:tcW w:w="602"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p>
        </w:tc>
        <w:tc>
          <w:tcPr>
            <w:tcW w:w="468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rPr>
                <w:rFonts w:eastAsia="Calibri"/>
                <w:color w:val="000000"/>
                <w:sz w:val="16"/>
                <w:szCs w:val="16"/>
              </w:rPr>
            </w:pPr>
            <w:r w:rsidRPr="003F2E83">
              <w:rPr>
                <w:rFonts w:eastAsia="Calibri"/>
                <w:color w:val="000000"/>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60 1 02 82020</w:t>
            </w:r>
          </w:p>
        </w:tc>
        <w:tc>
          <w:tcPr>
            <w:tcW w:w="36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100</w:t>
            </w:r>
          </w:p>
        </w:tc>
        <w:tc>
          <w:tcPr>
            <w:tcW w:w="334"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01</w:t>
            </w:r>
          </w:p>
        </w:tc>
        <w:tc>
          <w:tcPr>
            <w:tcW w:w="281"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center"/>
              <w:rPr>
                <w:rFonts w:eastAsia="Calibri"/>
                <w:color w:val="000000"/>
                <w:sz w:val="16"/>
                <w:szCs w:val="16"/>
              </w:rPr>
            </w:pPr>
            <w:r w:rsidRPr="003F2E83">
              <w:rPr>
                <w:rFonts w:eastAsia="Calibri"/>
                <w:color w:val="000000"/>
                <w:sz w:val="16"/>
                <w:szCs w:val="16"/>
              </w:rPr>
              <w:t>04</w:t>
            </w:r>
          </w:p>
        </w:tc>
        <w:tc>
          <w:tcPr>
            <w:tcW w:w="1965" w:type="dxa"/>
            <w:tcBorders>
              <w:top w:val="single" w:sz="6" w:space="0" w:color="auto"/>
              <w:left w:val="single" w:sz="6" w:space="0" w:color="auto"/>
              <w:bottom w:val="single" w:sz="6" w:space="0" w:color="auto"/>
              <w:right w:val="single" w:sz="6" w:space="0" w:color="auto"/>
            </w:tcBorders>
          </w:tcPr>
          <w:p w:rsidR="003F2E83" w:rsidRPr="003F2E83" w:rsidRDefault="003F2E83" w:rsidP="003F2E83">
            <w:pPr>
              <w:autoSpaceDE w:val="0"/>
              <w:autoSpaceDN w:val="0"/>
              <w:adjustRightInd w:val="0"/>
              <w:jc w:val="right"/>
              <w:rPr>
                <w:rFonts w:ascii="Arial" w:eastAsia="Calibri" w:hAnsi="Arial" w:cs="Arial"/>
                <w:color w:val="000000"/>
                <w:sz w:val="16"/>
                <w:szCs w:val="16"/>
              </w:rPr>
            </w:pPr>
            <w:r w:rsidRPr="003F2E83">
              <w:rPr>
                <w:rFonts w:ascii="Arial" w:eastAsia="Calibri" w:hAnsi="Arial" w:cs="Arial"/>
                <w:color w:val="000000"/>
                <w:sz w:val="16"/>
                <w:szCs w:val="16"/>
              </w:rPr>
              <w:t>185,4</w:t>
            </w:r>
          </w:p>
        </w:tc>
        <w:tc>
          <w:tcPr>
            <w:tcW w:w="1276" w:type="dxa"/>
            <w:tcBorders>
              <w:top w:val="single" w:sz="2" w:space="0" w:color="000000"/>
              <w:left w:val="single" w:sz="2" w:space="0" w:color="000000"/>
              <w:bottom w:val="single" w:sz="2" w:space="0" w:color="000000"/>
              <w:right w:val="single" w:sz="6" w:space="0" w:color="auto"/>
            </w:tcBorders>
          </w:tcPr>
          <w:p w:rsidR="003F2E83" w:rsidRPr="003F2E83" w:rsidRDefault="003F2E83" w:rsidP="003F2E83">
            <w:pPr>
              <w:autoSpaceDE w:val="0"/>
              <w:autoSpaceDN w:val="0"/>
              <w:adjustRightInd w:val="0"/>
              <w:jc w:val="right"/>
              <w:rPr>
                <w:rFonts w:ascii="Arial" w:eastAsia="Calibri" w:hAnsi="Arial" w:cs="Arial"/>
                <w:color w:val="000000"/>
                <w:sz w:val="16"/>
                <w:szCs w:val="16"/>
              </w:rPr>
            </w:pPr>
            <w:r w:rsidRPr="003F2E83">
              <w:rPr>
                <w:rFonts w:ascii="Arial" w:eastAsia="Calibri" w:hAnsi="Arial" w:cs="Arial"/>
                <w:color w:val="000000"/>
                <w:sz w:val="16"/>
                <w:szCs w:val="16"/>
              </w:rPr>
              <w:t>2 973,4</w:t>
            </w:r>
          </w:p>
        </w:tc>
      </w:tr>
    </w:tbl>
    <w:p w:rsidR="00200BCB" w:rsidRDefault="00200BCB" w:rsidP="00200BCB">
      <w:pPr>
        <w:ind w:right="-2"/>
        <w:jc w:val="both"/>
      </w:pPr>
    </w:p>
    <w:tbl>
      <w:tblPr>
        <w:tblW w:w="10647" w:type="dxa"/>
        <w:tblInd w:w="93" w:type="dxa"/>
        <w:tblLayout w:type="fixed"/>
        <w:tblLook w:val="04A0"/>
      </w:tblPr>
      <w:tblGrid>
        <w:gridCol w:w="4410"/>
        <w:gridCol w:w="1520"/>
        <w:gridCol w:w="640"/>
        <w:gridCol w:w="1500"/>
        <w:gridCol w:w="1340"/>
        <w:gridCol w:w="1237"/>
      </w:tblGrid>
      <w:tr w:rsidR="008C42A8" w:rsidRPr="00E46164" w:rsidTr="00CF5D2B">
        <w:trPr>
          <w:trHeight w:val="911"/>
        </w:trPr>
        <w:tc>
          <w:tcPr>
            <w:tcW w:w="10647" w:type="dxa"/>
            <w:gridSpan w:val="6"/>
            <w:tcBorders>
              <w:top w:val="nil"/>
              <w:left w:val="nil"/>
              <w:right w:val="nil"/>
            </w:tcBorders>
            <w:shd w:val="clear" w:color="auto" w:fill="auto"/>
            <w:hideMark/>
          </w:tcPr>
          <w:p w:rsidR="008C42A8" w:rsidRPr="00E46164" w:rsidRDefault="008C42A8" w:rsidP="00E46164">
            <w:pPr>
              <w:jc w:val="right"/>
              <w:rPr>
                <w:sz w:val="16"/>
                <w:szCs w:val="16"/>
              </w:rPr>
            </w:pPr>
            <w:r w:rsidRPr="00E46164">
              <w:rPr>
                <w:sz w:val="16"/>
                <w:szCs w:val="16"/>
              </w:rPr>
              <w:t xml:space="preserve">          Приложение 6</w:t>
            </w:r>
          </w:p>
          <w:p w:rsidR="008C42A8" w:rsidRPr="00E46164" w:rsidRDefault="008C42A8" w:rsidP="00E46164">
            <w:pPr>
              <w:jc w:val="right"/>
              <w:rPr>
                <w:sz w:val="16"/>
                <w:szCs w:val="16"/>
              </w:rPr>
            </w:pPr>
            <w:r w:rsidRPr="00E46164">
              <w:rPr>
                <w:sz w:val="16"/>
                <w:szCs w:val="16"/>
              </w:rPr>
              <w:t xml:space="preserve">        к решению Совета народных депутатов</w:t>
            </w:r>
          </w:p>
          <w:p w:rsidR="008C42A8" w:rsidRPr="00E46164" w:rsidRDefault="008C42A8" w:rsidP="00E46164">
            <w:pPr>
              <w:jc w:val="right"/>
              <w:rPr>
                <w:sz w:val="16"/>
                <w:szCs w:val="16"/>
              </w:rPr>
            </w:pPr>
            <w:r w:rsidRPr="00E46164">
              <w:rPr>
                <w:sz w:val="16"/>
                <w:szCs w:val="16"/>
              </w:rPr>
              <w:t xml:space="preserve">Грибановского муниципального района           </w:t>
            </w:r>
          </w:p>
          <w:p w:rsidR="008C42A8" w:rsidRPr="00E46164" w:rsidRDefault="008C42A8" w:rsidP="00E46164">
            <w:pPr>
              <w:jc w:val="right"/>
              <w:rPr>
                <w:sz w:val="16"/>
                <w:szCs w:val="16"/>
              </w:rPr>
            </w:pPr>
            <w:r w:rsidRPr="00E46164">
              <w:rPr>
                <w:sz w:val="16"/>
                <w:szCs w:val="16"/>
              </w:rPr>
              <w:t>от 20.06.2024 г. № 66</w:t>
            </w:r>
          </w:p>
        </w:tc>
      </w:tr>
      <w:tr w:rsidR="00E46164" w:rsidRPr="00E46164" w:rsidTr="00CF5D2B">
        <w:trPr>
          <w:trHeight w:val="375"/>
        </w:trPr>
        <w:tc>
          <w:tcPr>
            <w:tcW w:w="4410"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c>
          <w:tcPr>
            <w:tcW w:w="1520"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c>
          <w:tcPr>
            <w:tcW w:w="640"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c>
          <w:tcPr>
            <w:tcW w:w="1500"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c>
          <w:tcPr>
            <w:tcW w:w="1340"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c>
          <w:tcPr>
            <w:tcW w:w="1237"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r>
      <w:tr w:rsidR="00E46164" w:rsidRPr="00E46164" w:rsidTr="00CF5D2B">
        <w:trPr>
          <w:trHeight w:val="489"/>
        </w:trPr>
        <w:tc>
          <w:tcPr>
            <w:tcW w:w="10647" w:type="dxa"/>
            <w:gridSpan w:val="6"/>
            <w:tcBorders>
              <w:top w:val="nil"/>
              <w:left w:val="nil"/>
              <w:bottom w:val="nil"/>
              <w:right w:val="nil"/>
            </w:tcBorders>
            <w:shd w:val="clear" w:color="auto" w:fill="auto"/>
            <w:hideMark/>
          </w:tcPr>
          <w:p w:rsidR="00E46164" w:rsidRPr="00E46164" w:rsidRDefault="00E46164" w:rsidP="00E46164">
            <w:pPr>
              <w:jc w:val="center"/>
              <w:rPr>
                <w:b/>
                <w:bCs/>
                <w:sz w:val="16"/>
                <w:szCs w:val="16"/>
              </w:rPr>
            </w:pPr>
            <w:r w:rsidRPr="00E46164">
              <w:rPr>
                <w:b/>
                <w:bCs/>
                <w:sz w:val="16"/>
                <w:szCs w:val="16"/>
              </w:rPr>
              <w:t>Распределение бюджетных  ассигнований, направленных на государственную поддержку семьи и детей на 2024  год и на плановый период 2025 и 2026 годов</w:t>
            </w:r>
          </w:p>
        </w:tc>
      </w:tr>
      <w:tr w:rsidR="00E46164" w:rsidRPr="00E46164" w:rsidTr="00CF5D2B">
        <w:trPr>
          <w:trHeight w:val="128"/>
        </w:trPr>
        <w:tc>
          <w:tcPr>
            <w:tcW w:w="4410" w:type="dxa"/>
            <w:tcBorders>
              <w:top w:val="nil"/>
              <w:left w:val="nil"/>
              <w:bottom w:val="nil"/>
              <w:right w:val="nil"/>
            </w:tcBorders>
            <w:shd w:val="clear" w:color="auto" w:fill="auto"/>
            <w:hideMark/>
          </w:tcPr>
          <w:p w:rsidR="00E46164" w:rsidRPr="00E46164" w:rsidRDefault="00E46164" w:rsidP="00E46164">
            <w:pPr>
              <w:jc w:val="center"/>
              <w:rPr>
                <w:b/>
                <w:bCs/>
                <w:sz w:val="16"/>
                <w:szCs w:val="16"/>
              </w:rPr>
            </w:pPr>
          </w:p>
        </w:tc>
        <w:tc>
          <w:tcPr>
            <w:tcW w:w="1520" w:type="dxa"/>
            <w:tcBorders>
              <w:top w:val="nil"/>
              <w:left w:val="nil"/>
              <w:bottom w:val="nil"/>
              <w:right w:val="nil"/>
            </w:tcBorders>
            <w:shd w:val="clear" w:color="auto" w:fill="auto"/>
            <w:hideMark/>
          </w:tcPr>
          <w:p w:rsidR="00E46164" w:rsidRPr="00E46164" w:rsidRDefault="00E46164" w:rsidP="00E46164">
            <w:pPr>
              <w:jc w:val="center"/>
              <w:rPr>
                <w:b/>
                <w:bCs/>
                <w:sz w:val="16"/>
                <w:szCs w:val="16"/>
              </w:rPr>
            </w:pPr>
          </w:p>
        </w:tc>
        <w:tc>
          <w:tcPr>
            <w:tcW w:w="640" w:type="dxa"/>
            <w:tcBorders>
              <w:top w:val="nil"/>
              <w:left w:val="nil"/>
              <w:bottom w:val="nil"/>
              <w:right w:val="nil"/>
            </w:tcBorders>
            <w:shd w:val="clear" w:color="auto" w:fill="auto"/>
            <w:hideMark/>
          </w:tcPr>
          <w:p w:rsidR="00E46164" w:rsidRPr="00E46164" w:rsidRDefault="00E46164" w:rsidP="00E46164">
            <w:pPr>
              <w:jc w:val="center"/>
              <w:rPr>
                <w:b/>
                <w:bCs/>
                <w:sz w:val="16"/>
                <w:szCs w:val="16"/>
              </w:rPr>
            </w:pPr>
          </w:p>
        </w:tc>
        <w:tc>
          <w:tcPr>
            <w:tcW w:w="1500" w:type="dxa"/>
            <w:tcBorders>
              <w:top w:val="nil"/>
              <w:left w:val="nil"/>
              <w:bottom w:val="nil"/>
              <w:right w:val="nil"/>
            </w:tcBorders>
            <w:shd w:val="clear" w:color="auto" w:fill="auto"/>
            <w:hideMark/>
          </w:tcPr>
          <w:p w:rsidR="00E46164" w:rsidRPr="00E46164" w:rsidRDefault="00E46164" w:rsidP="00E46164">
            <w:pPr>
              <w:jc w:val="center"/>
              <w:rPr>
                <w:b/>
                <w:bCs/>
                <w:sz w:val="16"/>
                <w:szCs w:val="16"/>
              </w:rPr>
            </w:pPr>
          </w:p>
        </w:tc>
        <w:tc>
          <w:tcPr>
            <w:tcW w:w="1340" w:type="dxa"/>
            <w:tcBorders>
              <w:top w:val="nil"/>
              <w:left w:val="nil"/>
              <w:bottom w:val="nil"/>
              <w:right w:val="nil"/>
            </w:tcBorders>
            <w:shd w:val="clear" w:color="auto" w:fill="auto"/>
            <w:hideMark/>
          </w:tcPr>
          <w:p w:rsidR="00E46164" w:rsidRPr="00E46164" w:rsidRDefault="00E46164" w:rsidP="00E46164">
            <w:pPr>
              <w:jc w:val="center"/>
              <w:rPr>
                <w:b/>
                <w:bCs/>
                <w:sz w:val="16"/>
                <w:szCs w:val="16"/>
              </w:rPr>
            </w:pPr>
          </w:p>
        </w:tc>
        <w:tc>
          <w:tcPr>
            <w:tcW w:w="1237" w:type="dxa"/>
            <w:tcBorders>
              <w:top w:val="nil"/>
              <w:left w:val="nil"/>
              <w:bottom w:val="nil"/>
              <w:right w:val="nil"/>
            </w:tcBorders>
            <w:shd w:val="clear" w:color="auto" w:fill="auto"/>
            <w:hideMark/>
          </w:tcPr>
          <w:p w:rsidR="00E46164" w:rsidRPr="00E46164" w:rsidRDefault="00E46164" w:rsidP="00E46164">
            <w:pPr>
              <w:jc w:val="center"/>
              <w:rPr>
                <w:b/>
                <w:bCs/>
                <w:sz w:val="16"/>
                <w:szCs w:val="16"/>
              </w:rPr>
            </w:pPr>
          </w:p>
        </w:tc>
      </w:tr>
      <w:tr w:rsidR="00E46164" w:rsidRPr="00E46164" w:rsidTr="00CF5D2B">
        <w:trPr>
          <w:trHeight w:val="315"/>
        </w:trPr>
        <w:tc>
          <w:tcPr>
            <w:tcW w:w="4410" w:type="dxa"/>
            <w:tcBorders>
              <w:top w:val="nil"/>
              <w:left w:val="nil"/>
              <w:bottom w:val="nil"/>
              <w:right w:val="nil"/>
            </w:tcBorders>
            <w:shd w:val="clear" w:color="auto" w:fill="auto"/>
            <w:noWrap/>
            <w:vAlign w:val="bottom"/>
            <w:hideMark/>
          </w:tcPr>
          <w:p w:rsidR="00E46164" w:rsidRPr="00E46164" w:rsidRDefault="00E46164" w:rsidP="00E46164">
            <w:pPr>
              <w:jc w:val="right"/>
              <w:rPr>
                <w:sz w:val="16"/>
                <w:szCs w:val="16"/>
              </w:rPr>
            </w:pPr>
          </w:p>
        </w:tc>
        <w:tc>
          <w:tcPr>
            <w:tcW w:w="1520" w:type="dxa"/>
            <w:tcBorders>
              <w:top w:val="nil"/>
              <w:left w:val="nil"/>
              <w:bottom w:val="nil"/>
              <w:right w:val="nil"/>
            </w:tcBorders>
            <w:shd w:val="clear" w:color="auto" w:fill="auto"/>
            <w:noWrap/>
            <w:vAlign w:val="bottom"/>
            <w:hideMark/>
          </w:tcPr>
          <w:p w:rsidR="00E46164" w:rsidRPr="00E46164" w:rsidRDefault="00E46164" w:rsidP="00E46164">
            <w:pPr>
              <w:rPr>
                <w:sz w:val="16"/>
                <w:szCs w:val="16"/>
              </w:rPr>
            </w:pPr>
          </w:p>
        </w:tc>
        <w:tc>
          <w:tcPr>
            <w:tcW w:w="4717" w:type="dxa"/>
            <w:gridSpan w:val="4"/>
            <w:tcBorders>
              <w:top w:val="nil"/>
              <w:left w:val="nil"/>
              <w:bottom w:val="single" w:sz="4" w:space="0" w:color="auto"/>
              <w:right w:val="nil"/>
            </w:tcBorders>
            <w:shd w:val="clear" w:color="auto" w:fill="auto"/>
            <w:noWrap/>
            <w:vAlign w:val="bottom"/>
            <w:hideMark/>
          </w:tcPr>
          <w:p w:rsidR="00E46164" w:rsidRPr="00E46164" w:rsidRDefault="00E46164" w:rsidP="00E46164">
            <w:pPr>
              <w:jc w:val="right"/>
              <w:rPr>
                <w:sz w:val="16"/>
                <w:szCs w:val="16"/>
              </w:rPr>
            </w:pPr>
            <w:r w:rsidRPr="00E46164">
              <w:rPr>
                <w:sz w:val="16"/>
                <w:szCs w:val="16"/>
              </w:rPr>
              <w:t>Сумма  (тыс. рублей)</w:t>
            </w:r>
          </w:p>
        </w:tc>
      </w:tr>
      <w:tr w:rsidR="00E46164" w:rsidRPr="00E46164" w:rsidTr="00CF5D2B">
        <w:trPr>
          <w:trHeight w:val="255"/>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164" w:rsidRPr="00E46164" w:rsidRDefault="00E46164" w:rsidP="00E46164">
            <w:pPr>
              <w:jc w:val="center"/>
              <w:rPr>
                <w:b/>
                <w:bCs/>
                <w:sz w:val="16"/>
                <w:szCs w:val="16"/>
              </w:rPr>
            </w:pPr>
            <w:r w:rsidRPr="00E46164">
              <w:rPr>
                <w:b/>
                <w:bCs/>
                <w:sz w:val="16"/>
                <w:szCs w:val="16"/>
              </w:rPr>
              <w:t>Наименование</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164" w:rsidRPr="00E46164" w:rsidRDefault="00E46164" w:rsidP="00E46164">
            <w:pPr>
              <w:jc w:val="center"/>
              <w:rPr>
                <w:b/>
                <w:bCs/>
                <w:sz w:val="16"/>
                <w:szCs w:val="16"/>
              </w:rPr>
            </w:pPr>
            <w:r w:rsidRPr="00E46164">
              <w:rPr>
                <w:b/>
                <w:bCs/>
                <w:sz w:val="16"/>
                <w:szCs w:val="16"/>
              </w:rPr>
              <w:t>ЦСР</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E46164" w:rsidRPr="00E46164" w:rsidRDefault="00E46164" w:rsidP="00E46164">
            <w:pPr>
              <w:jc w:val="center"/>
              <w:rPr>
                <w:b/>
                <w:bCs/>
                <w:sz w:val="16"/>
                <w:szCs w:val="16"/>
              </w:rPr>
            </w:pPr>
            <w:r w:rsidRPr="00E46164">
              <w:rPr>
                <w:b/>
                <w:bCs/>
                <w:sz w:val="16"/>
                <w:szCs w:val="16"/>
              </w:rPr>
              <w:t>ВР</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46164" w:rsidRPr="00E46164" w:rsidRDefault="00E46164" w:rsidP="00E46164">
            <w:pPr>
              <w:jc w:val="center"/>
              <w:rPr>
                <w:b/>
                <w:bCs/>
                <w:sz w:val="16"/>
                <w:szCs w:val="16"/>
              </w:rPr>
            </w:pPr>
            <w:r w:rsidRPr="00E46164">
              <w:rPr>
                <w:b/>
                <w:bCs/>
                <w:sz w:val="16"/>
                <w:szCs w:val="16"/>
              </w:rPr>
              <w:t>2024 год</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E46164" w:rsidRPr="00E46164" w:rsidRDefault="00E46164" w:rsidP="00E46164">
            <w:pPr>
              <w:jc w:val="center"/>
              <w:rPr>
                <w:b/>
                <w:bCs/>
                <w:sz w:val="16"/>
                <w:szCs w:val="16"/>
              </w:rPr>
            </w:pPr>
            <w:r w:rsidRPr="00E46164">
              <w:rPr>
                <w:b/>
                <w:bCs/>
                <w:sz w:val="16"/>
                <w:szCs w:val="16"/>
              </w:rPr>
              <w:t>2025 год</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E46164" w:rsidRPr="00E46164" w:rsidRDefault="00E46164" w:rsidP="00E46164">
            <w:pPr>
              <w:jc w:val="center"/>
              <w:rPr>
                <w:b/>
                <w:bCs/>
                <w:sz w:val="16"/>
                <w:szCs w:val="16"/>
              </w:rPr>
            </w:pPr>
            <w:r w:rsidRPr="00E46164">
              <w:rPr>
                <w:b/>
                <w:bCs/>
                <w:sz w:val="16"/>
                <w:szCs w:val="16"/>
              </w:rPr>
              <w:t>2026 год</w:t>
            </w:r>
          </w:p>
        </w:tc>
      </w:tr>
      <w:tr w:rsidR="00E46164" w:rsidRPr="00E46164" w:rsidTr="00CF5D2B">
        <w:trPr>
          <w:trHeight w:val="255"/>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E46164" w:rsidRPr="00E46164" w:rsidRDefault="00E46164" w:rsidP="00E46164">
            <w:pPr>
              <w:rPr>
                <w:b/>
                <w:bCs/>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E46164" w:rsidRPr="00E46164" w:rsidRDefault="00E46164" w:rsidP="00E46164">
            <w:pPr>
              <w:rPr>
                <w:b/>
                <w:bCs/>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E46164" w:rsidRPr="00E46164" w:rsidRDefault="00E46164" w:rsidP="00E46164">
            <w:pPr>
              <w:rPr>
                <w:b/>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E46164" w:rsidRPr="00E46164" w:rsidRDefault="00E46164" w:rsidP="00E46164">
            <w:pPr>
              <w:rPr>
                <w:b/>
                <w:bCs/>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E46164" w:rsidRPr="00E46164" w:rsidRDefault="00E46164" w:rsidP="00E46164">
            <w:pPr>
              <w:rPr>
                <w:b/>
                <w:bCs/>
                <w:sz w:val="16"/>
                <w:szCs w:val="16"/>
              </w:rPr>
            </w:pPr>
          </w:p>
        </w:tc>
        <w:tc>
          <w:tcPr>
            <w:tcW w:w="1237" w:type="dxa"/>
            <w:vMerge/>
            <w:tcBorders>
              <w:top w:val="nil"/>
              <w:left w:val="single" w:sz="4" w:space="0" w:color="auto"/>
              <w:bottom w:val="single" w:sz="4" w:space="0" w:color="auto"/>
              <w:right w:val="single" w:sz="4" w:space="0" w:color="auto"/>
            </w:tcBorders>
            <w:vAlign w:val="center"/>
            <w:hideMark/>
          </w:tcPr>
          <w:p w:rsidR="00E46164" w:rsidRPr="00E46164" w:rsidRDefault="00E46164" w:rsidP="00E46164">
            <w:pPr>
              <w:rPr>
                <w:b/>
                <w:bCs/>
                <w:sz w:val="16"/>
                <w:szCs w:val="16"/>
              </w:rPr>
            </w:pPr>
          </w:p>
        </w:tc>
      </w:tr>
      <w:tr w:rsidR="00E46164" w:rsidRPr="00E46164" w:rsidTr="00CF5D2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E46164" w:rsidRPr="00E46164" w:rsidRDefault="00E46164" w:rsidP="00E46164">
            <w:pPr>
              <w:jc w:val="center"/>
              <w:rPr>
                <w:sz w:val="16"/>
                <w:szCs w:val="16"/>
              </w:rPr>
            </w:pPr>
            <w:r w:rsidRPr="00E46164">
              <w:rPr>
                <w:sz w:val="16"/>
                <w:szCs w:val="16"/>
              </w:rPr>
              <w:t>1</w:t>
            </w:r>
          </w:p>
        </w:tc>
        <w:tc>
          <w:tcPr>
            <w:tcW w:w="1520" w:type="dxa"/>
            <w:tcBorders>
              <w:top w:val="nil"/>
              <w:left w:val="nil"/>
              <w:bottom w:val="single" w:sz="4" w:space="0" w:color="auto"/>
              <w:right w:val="single" w:sz="4" w:space="0" w:color="auto"/>
            </w:tcBorders>
            <w:shd w:val="clear" w:color="auto" w:fill="auto"/>
            <w:vAlign w:val="bottom"/>
            <w:hideMark/>
          </w:tcPr>
          <w:p w:rsidR="00E46164" w:rsidRPr="00E46164" w:rsidRDefault="00E46164" w:rsidP="00E46164">
            <w:pPr>
              <w:jc w:val="center"/>
              <w:rPr>
                <w:sz w:val="16"/>
                <w:szCs w:val="16"/>
              </w:rPr>
            </w:pPr>
            <w:r w:rsidRPr="00E46164">
              <w:rPr>
                <w:sz w:val="16"/>
                <w:szCs w:val="16"/>
              </w:rPr>
              <w:t>2</w:t>
            </w:r>
          </w:p>
        </w:tc>
        <w:tc>
          <w:tcPr>
            <w:tcW w:w="640" w:type="dxa"/>
            <w:tcBorders>
              <w:top w:val="nil"/>
              <w:left w:val="nil"/>
              <w:bottom w:val="single" w:sz="4" w:space="0" w:color="auto"/>
              <w:right w:val="single" w:sz="4" w:space="0" w:color="auto"/>
            </w:tcBorders>
            <w:shd w:val="clear" w:color="auto" w:fill="auto"/>
            <w:vAlign w:val="bottom"/>
            <w:hideMark/>
          </w:tcPr>
          <w:p w:rsidR="00E46164" w:rsidRPr="00E46164" w:rsidRDefault="00E46164" w:rsidP="00E46164">
            <w:pPr>
              <w:jc w:val="center"/>
              <w:rPr>
                <w:sz w:val="16"/>
                <w:szCs w:val="16"/>
              </w:rPr>
            </w:pPr>
            <w:r w:rsidRPr="00E46164">
              <w:rPr>
                <w:sz w:val="16"/>
                <w:szCs w:val="16"/>
              </w:rPr>
              <w:t>3</w:t>
            </w:r>
          </w:p>
        </w:tc>
        <w:tc>
          <w:tcPr>
            <w:tcW w:w="1500" w:type="dxa"/>
            <w:tcBorders>
              <w:top w:val="nil"/>
              <w:left w:val="nil"/>
              <w:bottom w:val="single" w:sz="4" w:space="0" w:color="auto"/>
              <w:right w:val="single" w:sz="4" w:space="0" w:color="auto"/>
            </w:tcBorders>
            <w:shd w:val="clear" w:color="auto" w:fill="auto"/>
            <w:vAlign w:val="bottom"/>
            <w:hideMark/>
          </w:tcPr>
          <w:p w:rsidR="00E46164" w:rsidRPr="00E46164" w:rsidRDefault="00E46164" w:rsidP="00E46164">
            <w:pPr>
              <w:jc w:val="center"/>
              <w:rPr>
                <w:sz w:val="16"/>
                <w:szCs w:val="16"/>
              </w:rPr>
            </w:pPr>
            <w:r w:rsidRPr="00E46164">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rsidR="00E46164" w:rsidRPr="00E46164" w:rsidRDefault="00E46164" w:rsidP="00E46164">
            <w:pPr>
              <w:jc w:val="center"/>
              <w:rPr>
                <w:sz w:val="16"/>
                <w:szCs w:val="16"/>
              </w:rPr>
            </w:pPr>
            <w:r w:rsidRPr="00E46164">
              <w:rPr>
                <w:sz w:val="16"/>
                <w:szCs w:val="16"/>
              </w:rPr>
              <w:t>5</w:t>
            </w:r>
          </w:p>
        </w:tc>
        <w:tc>
          <w:tcPr>
            <w:tcW w:w="1237" w:type="dxa"/>
            <w:tcBorders>
              <w:top w:val="nil"/>
              <w:left w:val="nil"/>
              <w:bottom w:val="single" w:sz="4" w:space="0" w:color="auto"/>
              <w:right w:val="single" w:sz="4" w:space="0" w:color="auto"/>
            </w:tcBorders>
            <w:shd w:val="clear" w:color="auto" w:fill="auto"/>
            <w:vAlign w:val="bottom"/>
            <w:hideMark/>
          </w:tcPr>
          <w:p w:rsidR="00E46164" w:rsidRPr="00E46164" w:rsidRDefault="00E46164" w:rsidP="00E46164">
            <w:pPr>
              <w:jc w:val="center"/>
              <w:rPr>
                <w:sz w:val="16"/>
                <w:szCs w:val="16"/>
              </w:rPr>
            </w:pPr>
            <w:r w:rsidRPr="00E46164">
              <w:rPr>
                <w:sz w:val="16"/>
                <w:szCs w:val="16"/>
              </w:rPr>
              <w:t>6</w:t>
            </w:r>
          </w:p>
        </w:tc>
      </w:tr>
      <w:tr w:rsidR="00E46164" w:rsidRPr="00E46164" w:rsidTr="00CF5D2B">
        <w:trPr>
          <w:trHeight w:val="37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E46164" w:rsidRPr="00E46164" w:rsidRDefault="00E46164" w:rsidP="00E46164">
            <w:pPr>
              <w:rPr>
                <w:b/>
                <w:bCs/>
                <w:sz w:val="16"/>
                <w:szCs w:val="16"/>
              </w:rPr>
            </w:pPr>
            <w:r w:rsidRPr="00E46164">
              <w:rPr>
                <w:b/>
                <w:bCs/>
                <w:sz w:val="16"/>
                <w:szCs w:val="16"/>
              </w:rPr>
              <w:t>ВСЕГО</w:t>
            </w:r>
          </w:p>
        </w:tc>
        <w:tc>
          <w:tcPr>
            <w:tcW w:w="1520" w:type="dxa"/>
            <w:tcBorders>
              <w:top w:val="nil"/>
              <w:left w:val="nil"/>
              <w:bottom w:val="single" w:sz="4" w:space="0" w:color="auto"/>
              <w:right w:val="single" w:sz="4" w:space="0" w:color="auto"/>
            </w:tcBorders>
            <w:shd w:val="clear" w:color="auto" w:fill="auto"/>
            <w:vAlign w:val="bottom"/>
            <w:hideMark/>
          </w:tcPr>
          <w:p w:rsidR="00E46164" w:rsidRPr="00E46164" w:rsidRDefault="00E46164" w:rsidP="00E46164">
            <w:pPr>
              <w:jc w:val="right"/>
              <w:rPr>
                <w:b/>
                <w:bCs/>
                <w:sz w:val="16"/>
                <w:szCs w:val="16"/>
              </w:rPr>
            </w:pPr>
            <w:r w:rsidRPr="00E46164">
              <w:rPr>
                <w:b/>
                <w:b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rPr>
                <w:sz w:val="16"/>
                <w:szCs w:val="16"/>
              </w:rPr>
            </w:pPr>
            <w:r w:rsidRPr="00E46164">
              <w:rPr>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sz w:val="16"/>
                <w:szCs w:val="16"/>
              </w:rPr>
            </w:pPr>
            <w:r w:rsidRPr="00E46164">
              <w:rPr>
                <w:b/>
                <w:bCs/>
                <w:sz w:val="16"/>
                <w:szCs w:val="16"/>
              </w:rPr>
              <w:t>21 556,1</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sz w:val="16"/>
                <w:szCs w:val="16"/>
              </w:rPr>
            </w:pPr>
            <w:r w:rsidRPr="00E46164">
              <w:rPr>
                <w:b/>
                <w:bCs/>
                <w:sz w:val="16"/>
                <w:szCs w:val="16"/>
              </w:rPr>
              <w:t>18 365,5</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sz w:val="16"/>
                <w:szCs w:val="16"/>
              </w:rPr>
            </w:pPr>
            <w:r w:rsidRPr="00E46164">
              <w:rPr>
                <w:b/>
                <w:bCs/>
                <w:sz w:val="16"/>
                <w:szCs w:val="16"/>
              </w:rPr>
              <w:t>18 970,7</w:t>
            </w:r>
          </w:p>
        </w:tc>
      </w:tr>
      <w:tr w:rsidR="00E46164" w:rsidRPr="00E46164" w:rsidTr="00CF5D2B">
        <w:trPr>
          <w:trHeight w:val="63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b/>
                <w:bCs/>
                <w:color w:val="000000"/>
                <w:sz w:val="16"/>
                <w:szCs w:val="16"/>
              </w:rPr>
            </w:pPr>
            <w:r w:rsidRPr="00E46164">
              <w:rPr>
                <w:b/>
                <w:bCs/>
                <w:color w:val="000000"/>
                <w:sz w:val="16"/>
                <w:szCs w:val="16"/>
              </w:rPr>
              <w:t>Муниципальная  программа Грибановского муниципального района "Развитие образования»</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02 0 00 00000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13 920,5</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14 544,8</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15 127,6</w:t>
            </w:r>
          </w:p>
        </w:tc>
      </w:tr>
      <w:tr w:rsidR="00E46164" w:rsidRPr="00E46164" w:rsidTr="00CF5D2B">
        <w:trPr>
          <w:trHeight w:val="63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b/>
                <w:bCs/>
                <w:color w:val="000000"/>
                <w:sz w:val="16"/>
                <w:szCs w:val="16"/>
              </w:rPr>
            </w:pPr>
            <w:r w:rsidRPr="00E46164">
              <w:rPr>
                <w:b/>
                <w:bCs/>
                <w:color w:val="000000"/>
                <w:sz w:val="16"/>
                <w:szCs w:val="16"/>
              </w:rPr>
              <w:t xml:space="preserve">Подпрограмма «Развитие дошкольного и общего образования» </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02 1 00 00000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258,5</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268,8</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279,6</w:t>
            </w:r>
          </w:p>
        </w:tc>
      </w:tr>
      <w:tr w:rsidR="00E46164" w:rsidRPr="00E46164" w:rsidTr="00CF5D2B">
        <w:trPr>
          <w:trHeight w:val="419"/>
        </w:trPr>
        <w:tc>
          <w:tcPr>
            <w:tcW w:w="4410" w:type="dxa"/>
            <w:tcBorders>
              <w:top w:val="nil"/>
              <w:left w:val="single" w:sz="4" w:space="0" w:color="auto"/>
              <w:bottom w:val="single" w:sz="4" w:space="0" w:color="auto"/>
              <w:right w:val="single" w:sz="4" w:space="0" w:color="auto"/>
            </w:tcBorders>
            <w:shd w:val="clear" w:color="000000" w:fill="FFFFFF"/>
            <w:hideMark/>
          </w:tcPr>
          <w:p w:rsidR="00E46164" w:rsidRPr="00E46164" w:rsidRDefault="00E46164" w:rsidP="00E46164">
            <w:pPr>
              <w:jc w:val="both"/>
              <w:rPr>
                <w:b/>
                <w:bCs/>
                <w:color w:val="000000"/>
                <w:sz w:val="16"/>
                <w:szCs w:val="16"/>
              </w:rPr>
            </w:pPr>
            <w:r w:rsidRPr="00E46164">
              <w:rPr>
                <w:b/>
                <w:bCs/>
                <w:color w:val="000000"/>
                <w:sz w:val="16"/>
                <w:szCs w:val="16"/>
              </w:rPr>
              <w:t>Основное  мероприятие  «Развитие  дошкольного образования»</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02 1 01 00000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258,5</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268,8</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279,6</w:t>
            </w:r>
          </w:p>
        </w:tc>
      </w:tr>
      <w:tr w:rsidR="00E46164" w:rsidRPr="00E46164" w:rsidTr="00CF5D2B">
        <w:trPr>
          <w:trHeight w:val="1204"/>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color w:val="000000"/>
                <w:sz w:val="16"/>
                <w:szCs w:val="16"/>
              </w:rPr>
            </w:pPr>
            <w:r w:rsidRPr="00E46164">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color w:val="000000"/>
                <w:sz w:val="16"/>
                <w:szCs w:val="16"/>
              </w:rPr>
            </w:pPr>
            <w:r w:rsidRPr="00E46164">
              <w:rPr>
                <w:color w:val="000000"/>
                <w:sz w:val="16"/>
                <w:szCs w:val="16"/>
              </w:rPr>
              <w:t>02 1 01 78150</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300</w:t>
            </w:r>
          </w:p>
        </w:tc>
        <w:tc>
          <w:tcPr>
            <w:tcW w:w="150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223,5</w:t>
            </w:r>
          </w:p>
        </w:tc>
        <w:tc>
          <w:tcPr>
            <w:tcW w:w="13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232,3</w:t>
            </w:r>
          </w:p>
        </w:tc>
        <w:tc>
          <w:tcPr>
            <w:tcW w:w="1237"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241,6</w:t>
            </w:r>
          </w:p>
        </w:tc>
      </w:tr>
      <w:tr w:rsidR="00E46164" w:rsidRPr="00E46164" w:rsidTr="00CF5D2B">
        <w:trPr>
          <w:trHeight w:val="1444"/>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color w:val="000000"/>
                <w:sz w:val="16"/>
                <w:szCs w:val="16"/>
              </w:rPr>
            </w:pPr>
            <w:r w:rsidRPr="00E46164">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color w:val="000000"/>
                <w:sz w:val="16"/>
                <w:szCs w:val="16"/>
              </w:rPr>
            </w:pPr>
            <w:r w:rsidRPr="00E46164">
              <w:rPr>
                <w:color w:val="000000"/>
                <w:sz w:val="16"/>
                <w:szCs w:val="16"/>
              </w:rPr>
              <w:t>02 1 01 78150</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600</w:t>
            </w:r>
          </w:p>
        </w:tc>
        <w:tc>
          <w:tcPr>
            <w:tcW w:w="150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35,0</w:t>
            </w:r>
          </w:p>
        </w:tc>
        <w:tc>
          <w:tcPr>
            <w:tcW w:w="13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36,5</w:t>
            </w:r>
          </w:p>
        </w:tc>
        <w:tc>
          <w:tcPr>
            <w:tcW w:w="1237"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38,0</w:t>
            </w:r>
          </w:p>
        </w:tc>
      </w:tr>
      <w:tr w:rsidR="00E46164" w:rsidRPr="00E46164" w:rsidTr="00CF5D2B">
        <w:trPr>
          <w:trHeight w:val="63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b/>
                <w:bCs/>
                <w:color w:val="000000"/>
                <w:sz w:val="16"/>
                <w:szCs w:val="16"/>
              </w:rPr>
            </w:pPr>
            <w:r w:rsidRPr="00E46164">
              <w:rPr>
                <w:b/>
                <w:bCs/>
                <w:color w:val="000000"/>
                <w:sz w:val="16"/>
                <w:szCs w:val="16"/>
              </w:rPr>
              <w:t xml:space="preserve">Подпрограмма «Социализация детей-сирот и детей, нуждающихся в особой защите государства» </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02 2 00 00000</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13 662,0</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14 276,0</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14 848,0</w:t>
            </w:r>
          </w:p>
        </w:tc>
      </w:tr>
      <w:tr w:rsidR="00E46164" w:rsidRPr="00E46164" w:rsidTr="00CF5D2B">
        <w:trPr>
          <w:trHeight w:val="681"/>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b/>
                <w:bCs/>
                <w:color w:val="000000"/>
                <w:sz w:val="16"/>
                <w:szCs w:val="16"/>
              </w:rPr>
            </w:pPr>
            <w:r w:rsidRPr="00E46164">
              <w:rPr>
                <w:b/>
                <w:bCs/>
                <w:color w:val="000000"/>
                <w:sz w:val="16"/>
                <w:szCs w:val="16"/>
              </w:rPr>
              <w:t>Основное мероприятие «Осуществление  переданных полномочий  по выплате  приемной  семье  на содержание   подопечных детей»</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02 2 02 00000</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1 637,2</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1 710,8</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1 779,3</w:t>
            </w:r>
          </w:p>
        </w:tc>
      </w:tr>
      <w:tr w:rsidR="00E46164" w:rsidRPr="00E46164" w:rsidTr="00CF5D2B">
        <w:trPr>
          <w:trHeight w:val="806"/>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color w:val="000000"/>
                <w:sz w:val="16"/>
                <w:szCs w:val="16"/>
              </w:rPr>
            </w:pPr>
            <w:r w:rsidRPr="00E46164">
              <w:rPr>
                <w:color w:val="000000"/>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color w:val="000000"/>
                <w:sz w:val="16"/>
                <w:szCs w:val="16"/>
              </w:rPr>
            </w:pPr>
            <w:r w:rsidRPr="00E46164">
              <w:rPr>
                <w:color w:val="000000"/>
                <w:sz w:val="16"/>
                <w:szCs w:val="16"/>
              </w:rPr>
              <w:t>02 2  02 78541</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300</w:t>
            </w:r>
          </w:p>
        </w:tc>
        <w:tc>
          <w:tcPr>
            <w:tcW w:w="150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1 637,2</w:t>
            </w:r>
          </w:p>
        </w:tc>
        <w:tc>
          <w:tcPr>
            <w:tcW w:w="13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1 710,8</w:t>
            </w:r>
          </w:p>
        </w:tc>
        <w:tc>
          <w:tcPr>
            <w:tcW w:w="1237"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1 779,3</w:t>
            </w:r>
          </w:p>
        </w:tc>
      </w:tr>
      <w:tr w:rsidR="00E46164" w:rsidRPr="00E46164" w:rsidTr="00CF5D2B">
        <w:trPr>
          <w:trHeight w:val="607"/>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b/>
                <w:bCs/>
                <w:color w:val="000000"/>
                <w:sz w:val="16"/>
                <w:szCs w:val="16"/>
              </w:rPr>
            </w:pPr>
            <w:r w:rsidRPr="00E46164">
              <w:rPr>
                <w:b/>
                <w:bCs/>
                <w:color w:val="000000"/>
                <w:sz w:val="16"/>
                <w:szCs w:val="16"/>
              </w:rPr>
              <w:lastRenderedPageBreak/>
              <w:t>Основное мероприятие «Осуществление переданных полномочий по выплате семьям опекунов на содержание подопечных детей»</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02 2 03 00000</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10 009,1</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10 458,9</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10 878,0</w:t>
            </w:r>
          </w:p>
        </w:tc>
      </w:tr>
      <w:tr w:rsidR="00E46164" w:rsidRPr="00E46164" w:rsidTr="00CF5D2B">
        <w:trPr>
          <w:trHeight w:val="555"/>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color w:val="000000"/>
                <w:sz w:val="16"/>
                <w:szCs w:val="16"/>
              </w:rPr>
            </w:pPr>
            <w:r w:rsidRPr="00E46164">
              <w:rPr>
                <w:color w:val="000000"/>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color w:val="000000"/>
                <w:sz w:val="16"/>
                <w:szCs w:val="16"/>
              </w:rPr>
            </w:pPr>
            <w:r w:rsidRPr="00E46164">
              <w:rPr>
                <w:color w:val="000000"/>
                <w:sz w:val="16"/>
                <w:szCs w:val="16"/>
              </w:rPr>
              <w:t>02 2  03 78543</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300</w:t>
            </w:r>
          </w:p>
        </w:tc>
        <w:tc>
          <w:tcPr>
            <w:tcW w:w="150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10 009,1</w:t>
            </w:r>
          </w:p>
        </w:tc>
        <w:tc>
          <w:tcPr>
            <w:tcW w:w="13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10 458,9</w:t>
            </w:r>
          </w:p>
        </w:tc>
        <w:tc>
          <w:tcPr>
            <w:tcW w:w="1237"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10 878,0</w:t>
            </w:r>
          </w:p>
        </w:tc>
      </w:tr>
      <w:tr w:rsidR="00E46164" w:rsidRPr="00E46164" w:rsidTr="00CF5D2B">
        <w:trPr>
          <w:trHeight w:val="691"/>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b/>
                <w:bCs/>
                <w:color w:val="000000"/>
                <w:sz w:val="16"/>
                <w:szCs w:val="16"/>
              </w:rPr>
            </w:pPr>
            <w:r w:rsidRPr="00E46164">
              <w:rPr>
                <w:b/>
                <w:bCs/>
                <w:color w:val="000000"/>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02 2 05 00000</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2 015,7</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2 106,3</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2 190,7</w:t>
            </w:r>
          </w:p>
        </w:tc>
      </w:tr>
      <w:tr w:rsidR="00E46164" w:rsidRPr="00E46164" w:rsidTr="00CF5D2B">
        <w:trPr>
          <w:trHeight w:val="828"/>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color w:val="000000"/>
                <w:sz w:val="16"/>
                <w:szCs w:val="16"/>
              </w:rPr>
            </w:pPr>
            <w:r w:rsidRPr="00E46164">
              <w:rPr>
                <w:color w:val="000000"/>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color w:val="000000"/>
                <w:sz w:val="16"/>
                <w:szCs w:val="16"/>
              </w:rPr>
            </w:pPr>
            <w:r w:rsidRPr="00E46164">
              <w:rPr>
                <w:color w:val="000000"/>
                <w:sz w:val="16"/>
                <w:szCs w:val="16"/>
              </w:rPr>
              <w:t>02 2  05 78542</w:t>
            </w:r>
          </w:p>
        </w:tc>
        <w:tc>
          <w:tcPr>
            <w:tcW w:w="64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300</w:t>
            </w:r>
          </w:p>
        </w:tc>
        <w:tc>
          <w:tcPr>
            <w:tcW w:w="150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2 015,7</w:t>
            </w:r>
          </w:p>
        </w:tc>
        <w:tc>
          <w:tcPr>
            <w:tcW w:w="13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2 106,3</w:t>
            </w:r>
          </w:p>
        </w:tc>
        <w:tc>
          <w:tcPr>
            <w:tcW w:w="1237"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2 190,7</w:t>
            </w:r>
          </w:p>
        </w:tc>
      </w:tr>
      <w:tr w:rsidR="00E46164" w:rsidRPr="00E46164" w:rsidTr="00CF5D2B">
        <w:trPr>
          <w:trHeight w:val="840"/>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b/>
                <w:bCs/>
                <w:color w:val="000000"/>
                <w:sz w:val="16"/>
                <w:szCs w:val="16"/>
              </w:rPr>
            </w:pPr>
            <w:r w:rsidRPr="00E46164">
              <w:rPr>
                <w:b/>
                <w:bCs/>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52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05 0 00 00000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7 635,6</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3 820,7</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3 843,1</w:t>
            </w:r>
          </w:p>
        </w:tc>
      </w:tr>
      <w:tr w:rsidR="00E46164" w:rsidRPr="00E46164" w:rsidTr="00CF5D2B">
        <w:trPr>
          <w:trHeight w:val="711"/>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rPr>
                <w:b/>
                <w:bCs/>
                <w:color w:val="000000"/>
                <w:sz w:val="16"/>
                <w:szCs w:val="16"/>
              </w:rPr>
            </w:pPr>
            <w:r w:rsidRPr="00E46164">
              <w:rPr>
                <w:b/>
                <w:bCs/>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52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b/>
                <w:bCs/>
                <w:color w:val="000000"/>
                <w:sz w:val="16"/>
                <w:szCs w:val="16"/>
              </w:rPr>
            </w:pPr>
            <w:r w:rsidRPr="00E46164">
              <w:rPr>
                <w:b/>
                <w:bCs/>
                <w:color w:val="000000"/>
                <w:sz w:val="16"/>
                <w:szCs w:val="16"/>
              </w:rPr>
              <w:t>05 1 00 00000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7 635,6</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3 820,7</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3 843,1</w:t>
            </w:r>
          </w:p>
        </w:tc>
      </w:tr>
      <w:tr w:rsidR="00E46164" w:rsidRPr="00E46164" w:rsidTr="00CF5D2B">
        <w:trPr>
          <w:trHeight w:val="423"/>
        </w:trPr>
        <w:tc>
          <w:tcPr>
            <w:tcW w:w="4410" w:type="dxa"/>
            <w:tcBorders>
              <w:top w:val="nil"/>
              <w:left w:val="single" w:sz="4" w:space="0" w:color="auto"/>
              <w:bottom w:val="single" w:sz="4" w:space="0" w:color="auto"/>
              <w:right w:val="single" w:sz="4" w:space="0" w:color="auto"/>
            </w:tcBorders>
            <w:shd w:val="clear" w:color="000000" w:fill="FFFFFF"/>
            <w:hideMark/>
          </w:tcPr>
          <w:p w:rsidR="00E46164" w:rsidRPr="00E46164" w:rsidRDefault="00E46164" w:rsidP="00E46164">
            <w:pPr>
              <w:jc w:val="both"/>
              <w:rPr>
                <w:b/>
                <w:bCs/>
                <w:color w:val="000000"/>
                <w:sz w:val="16"/>
                <w:szCs w:val="16"/>
              </w:rPr>
            </w:pPr>
            <w:r w:rsidRPr="00E46164">
              <w:rPr>
                <w:b/>
                <w:bCs/>
                <w:color w:val="000000"/>
                <w:sz w:val="16"/>
                <w:szCs w:val="16"/>
              </w:rPr>
              <w:t>Основное мероприятие «Обеспечение жильем молодых семей в Грибановском муниципальном районе»</w:t>
            </w:r>
          </w:p>
        </w:tc>
        <w:tc>
          <w:tcPr>
            <w:tcW w:w="152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b/>
                <w:bCs/>
                <w:color w:val="000000"/>
                <w:sz w:val="16"/>
                <w:szCs w:val="16"/>
              </w:rPr>
            </w:pPr>
            <w:r w:rsidRPr="00E46164">
              <w:rPr>
                <w:b/>
                <w:bCs/>
                <w:color w:val="000000"/>
                <w:sz w:val="16"/>
                <w:szCs w:val="16"/>
              </w:rPr>
              <w:t>05 1 01 00000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rPr>
                <w:b/>
                <w:bCs/>
                <w:color w:val="000000"/>
                <w:sz w:val="16"/>
                <w:szCs w:val="16"/>
              </w:rPr>
            </w:pPr>
            <w:r w:rsidRPr="00E46164">
              <w:rPr>
                <w:b/>
                <w:bCs/>
                <w:color w:val="000000"/>
                <w:sz w:val="16"/>
                <w:szCs w:val="16"/>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7 635,6</w:t>
            </w:r>
          </w:p>
        </w:tc>
        <w:tc>
          <w:tcPr>
            <w:tcW w:w="13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3 820,7</w:t>
            </w:r>
          </w:p>
        </w:tc>
        <w:tc>
          <w:tcPr>
            <w:tcW w:w="1237"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right"/>
              <w:rPr>
                <w:b/>
                <w:bCs/>
                <w:color w:val="000000"/>
                <w:sz w:val="16"/>
                <w:szCs w:val="16"/>
              </w:rPr>
            </w:pPr>
            <w:r w:rsidRPr="00E46164">
              <w:rPr>
                <w:b/>
                <w:bCs/>
                <w:color w:val="000000"/>
                <w:sz w:val="16"/>
                <w:szCs w:val="16"/>
              </w:rPr>
              <w:t>3 843,1</w:t>
            </w:r>
          </w:p>
        </w:tc>
      </w:tr>
      <w:tr w:rsidR="00E46164" w:rsidRPr="00E46164" w:rsidTr="00CF5D2B">
        <w:trPr>
          <w:trHeight w:val="617"/>
        </w:trPr>
        <w:tc>
          <w:tcPr>
            <w:tcW w:w="4410" w:type="dxa"/>
            <w:tcBorders>
              <w:top w:val="nil"/>
              <w:left w:val="single" w:sz="4" w:space="0" w:color="auto"/>
              <w:bottom w:val="single" w:sz="4" w:space="0" w:color="auto"/>
              <w:right w:val="single" w:sz="4" w:space="0" w:color="auto"/>
            </w:tcBorders>
            <w:shd w:val="clear" w:color="000000" w:fill="FFFFFF"/>
            <w:vAlign w:val="bottom"/>
            <w:hideMark/>
          </w:tcPr>
          <w:p w:rsidR="00E46164" w:rsidRPr="00E46164" w:rsidRDefault="00E46164" w:rsidP="00E46164">
            <w:pPr>
              <w:jc w:val="both"/>
              <w:rPr>
                <w:color w:val="000000"/>
                <w:sz w:val="16"/>
                <w:szCs w:val="16"/>
              </w:rPr>
            </w:pPr>
            <w:r w:rsidRPr="00E46164">
              <w:rPr>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1520" w:type="dxa"/>
            <w:tcBorders>
              <w:top w:val="nil"/>
              <w:left w:val="nil"/>
              <w:bottom w:val="single" w:sz="4" w:space="0" w:color="auto"/>
              <w:right w:val="single" w:sz="4" w:space="0" w:color="auto"/>
            </w:tcBorders>
            <w:shd w:val="clear" w:color="000000" w:fill="FFFFFF"/>
            <w:vAlign w:val="bottom"/>
            <w:hideMark/>
          </w:tcPr>
          <w:p w:rsidR="00E46164" w:rsidRPr="00E46164" w:rsidRDefault="00E46164" w:rsidP="00E46164">
            <w:pPr>
              <w:jc w:val="center"/>
              <w:rPr>
                <w:color w:val="000000"/>
                <w:sz w:val="16"/>
                <w:szCs w:val="16"/>
              </w:rPr>
            </w:pPr>
            <w:r w:rsidRPr="00E46164">
              <w:rPr>
                <w:color w:val="000000"/>
                <w:sz w:val="16"/>
                <w:szCs w:val="16"/>
              </w:rPr>
              <w:t>05 1 01 L4970</w:t>
            </w:r>
          </w:p>
        </w:tc>
        <w:tc>
          <w:tcPr>
            <w:tcW w:w="640" w:type="dxa"/>
            <w:tcBorders>
              <w:top w:val="nil"/>
              <w:left w:val="nil"/>
              <w:bottom w:val="single" w:sz="4" w:space="0" w:color="auto"/>
              <w:right w:val="single" w:sz="4" w:space="0" w:color="auto"/>
            </w:tcBorders>
            <w:shd w:val="clear" w:color="000000" w:fill="FFFFFF"/>
            <w:noWrap/>
            <w:vAlign w:val="bottom"/>
            <w:hideMark/>
          </w:tcPr>
          <w:p w:rsidR="00E46164" w:rsidRPr="00E46164" w:rsidRDefault="00E46164" w:rsidP="00E46164">
            <w:pPr>
              <w:jc w:val="center"/>
              <w:rPr>
                <w:color w:val="000000"/>
                <w:sz w:val="16"/>
                <w:szCs w:val="16"/>
              </w:rPr>
            </w:pPr>
            <w:r w:rsidRPr="00E46164">
              <w:rPr>
                <w:color w:val="000000"/>
                <w:sz w:val="16"/>
                <w:szCs w:val="16"/>
              </w:rPr>
              <w:t>300</w:t>
            </w:r>
          </w:p>
        </w:tc>
        <w:tc>
          <w:tcPr>
            <w:tcW w:w="150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7 635,6</w:t>
            </w:r>
          </w:p>
        </w:tc>
        <w:tc>
          <w:tcPr>
            <w:tcW w:w="1340"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3 820,7</w:t>
            </w:r>
          </w:p>
        </w:tc>
        <w:tc>
          <w:tcPr>
            <w:tcW w:w="1237" w:type="dxa"/>
            <w:tcBorders>
              <w:top w:val="nil"/>
              <w:left w:val="nil"/>
              <w:bottom w:val="single" w:sz="4" w:space="0" w:color="auto"/>
              <w:right w:val="single" w:sz="4" w:space="0" w:color="auto"/>
            </w:tcBorders>
            <w:shd w:val="clear" w:color="auto" w:fill="auto"/>
            <w:noWrap/>
            <w:vAlign w:val="bottom"/>
            <w:hideMark/>
          </w:tcPr>
          <w:p w:rsidR="00E46164" w:rsidRPr="00E46164" w:rsidRDefault="00E46164" w:rsidP="00E46164">
            <w:pPr>
              <w:jc w:val="right"/>
              <w:rPr>
                <w:sz w:val="16"/>
                <w:szCs w:val="16"/>
              </w:rPr>
            </w:pPr>
            <w:r w:rsidRPr="00E46164">
              <w:rPr>
                <w:sz w:val="16"/>
                <w:szCs w:val="16"/>
              </w:rPr>
              <w:t>3 843,1</w:t>
            </w:r>
          </w:p>
        </w:tc>
      </w:tr>
    </w:tbl>
    <w:p w:rsidR="00200BCB" w:rsidRDefault="00200BCB" w:rsidP="00200BCB">
      <w:pPr>
        <w:ind w:right="-2"/>
        <w:jc w:val="both"/>
      </w:pPr>
    </w:p>
    <w:p w:rsidR="00200BCB" w:rsidRDefault="00200BCB" w:rsidP="00200BCB">
      <w:pPr>
        <w:ind w:right="-2"/>
        <w:jc w:val="both"/>
      </w:pPr>
    </w:p>
    <w:p w:rsidR="001B65DE" w:rsidRDefault="001B65DE" w:rsidP="001B65DE">
      <w:pPr>
        <w:pStyle w:val="ae"/>
        <w:spacing w:line="240" w:lineRule="auto"/>
        <w:ind w:left="4321"/>
        <w:contextualSpacing/>
        <w:jc w:val="right"/>
        <w:rPr>
          <w:bCs/>
          <w:sz w:val="16"/>
          <w:szCs w:val="16"/>
        </w:rPr>
      </w:pPr>
    </w:p>
    <w:p w:rsidR="001B65DE" w:rsidRDefault="001B65DE" w:rsidP="001B65DE">
      <w:pPr>
        <w:pStyle w:val="ae"/>
        <w:spacing w:line="240" w:lineRule="auto"/>
        <w:ind w:left="4321"/>
        <w:contextualSpacing/>
        <w:jc w:val="right"/>
        <w:rPr>
          <w:bCs/>
          <w:sz w:val="16"/>
          <w:szCs w:val="16"/>
        </w:rPr>
      </w:pPr>
      <w:r>
        <w:rPr>
          <w:bCs/>
          <w:sz w:val="16"/>
          <w:szCs w:val="16"/>
        </w:rPr>
        <w:t xml:space="preserve">                                                               </w:t>
      </w:r>
      <w:r w:rsidRPr="001B65DE">
        <w:rPr>
          <w:bCs/>
          <w:sz w:val="16"/>
          <w:szCs w:val="16"/>
        </w:rPr>
        <w:t xml:space="preserve">Приложение 7                                                                                  к решению Совета народных депутатов </w:t>
      </w:r>
    </w:p>
    <w:p w:rsidR="001B65DE" w:rsidRPr="001B65DE" w:rsidRDefault="001B65DE" w:rsidP="001B65DE">
      <w:pPr>
        <w:pStyle w:val="ae"/>
        <w:spacing w:line="240" w:lineRule="auto"/>
        <w:ind w:left="4321"/>
        <w:contextualSpacing/>
        <w:jc w:val="right"/>
        <w:rPr>
          <w:bCs/>
          <w:sz w:val="16"/>
          <w:szCs w:val="16"/>
        </w:rPr>
      </w:pPr>
      <w:r w:rsidRPr="001B65DE">
        <w:rPr>
          <w:bCs/>
          <w:sz w:val="16"/>
          <w:szCs w:val="16"/>
        </w:rPr>
        <w:t>Грибановского муниципального района</w:t>
      </w:r>
    </w:p>
    <w:p w:rsidR="001B65DE" w:rsidRPr="001B65DE" w:rsidRDefault="001B65DE" w:rsidP="001B65DE">
      <w:pPr>
        <w:pStyle w:val="ae"/>
        <w:spacing w:line="240" w:lineRule="auto"/>
        <w:ind w:left="4320"/>
        <w:contextualSpacing/>
        <w:jc w:val="right"/>
        <w:rPr>
          <w:bCs/>
          <w:sz w:val="16"/>
          <w:szCs w:val="16"/>
        </w:rPr>
      </w:pPr>
      <w:r w:rsidRPr="001B65DE">
        <w:rPr>
          <w:bCs/>
          <w:sz w:val="16"/>
          <w:szCs w:val="16"/>
        </w:rPr>
        <w:t xml:space="preserve">                   от  20.06.2024  г.  № 66</w:t>
      </w:r>
    </w:p>
    <w:p w:rsidR="001B65DE" w:rsidRPr="001B65DE" w:rsidRDefault="001B65DE" w:rsidP="001B65DE">
      <w:pPr>
        <w:contextualSpacing/>
        <w:jc w:val="right"/>
        <w:rPr>
          <w:sz w:val="16"/>
          <w:szCs w:val="16"/>
        </w:rPr>
      </w:pPr>
    </w:p>
    <w:p w:rsidR="001B65DE" w:rsidRPr="001B65DE" w:rsidRDefault="001B65DE" w:rsidP="001B65DE">
      <w:pPr>
        <w:tabs>
          <w:tab w:val="left" w:pos="5580"/>
        </w:tabs>
        <w:jc w:val="center"/>
        <w:rPr>
          <w:b/>
          <w:bCs/>
          <w:sz w:val="16"/>
          <w:szCs w:val="16"/>
        </w:rPr>
      </w:pPr>
      <w:r w:rsidRPr="001B65DE">
        <w:rPr>
          <w:b/>
          <w:bCs/>
          <w:sz w:val="16"/>
          <w:szCs w:val="16"/>
        </w:rPr>
        <w:t xml:space="preserve">Дорожный фонд Грибановского муниципального района </w:t>
      </w:r>
    </w:p>
    <w:p w:rsidR="001B65DE" w:rsidRPr="001B65DE" w:rsidRDefault="001B65DE" w:rsidP="001B65DE">
      <w:pPr>
        <w:tabs>
          <w:tab w:val="left" w:pos="5580"/>
        </w:tabs>
        <w:jc w:val="center"/>
        <w:rPr>
          <w:b/>
          <w:bCs/>
          <w:sz w:val="16"/>
          <w:szCs w:val="16"/>
        </w:rPr>
      </w:pPr>
      <w:r w:rsidRPr="001B65DE">
        <w:rPr>
          <w:b/>
          <w:sz w:val="16"/>
          <w:szCs w:val="16"/>
        </w:rPr>
        <w:t xml:space="preserve">Воронежской области </w:t>
      </w:r>
      <w:r w:rsidRPr="001B65DE">
        <w:rPr>
          <w:b/>
          <w:bCs/>
          <w:sz w:val="16"/>
          <w:szCs w:val="16"/>
        </w:rPr>
        <w:t xml:space="preserve">на 2024 год и плановый период 2025 и 2026 годов                     </w:t>
      </w:r>
    </w:p>
    <w:p w:rsidR="001B65DE" w:rsidRPr="001B65DE" w:rsidRDefault="001B65DE" w:rsidP="001B65DE">
      <w:pPr>
        <w:pStyle w:val="af1"/>
        <w:rPr>
          <w:sz w:val="16"/>
          <w:szCs w:val="16"/>
        </w:rPr>
      </w:pPr>
      <w:r w:rsidRPr="001B65DE">
        <w:rPr>
          <w:sz w:val="16"/>
          <w:szCs w:val="16"/>
        </w:rPr>
        <w:t>(тыс. рублей)</w:t>
      </w:r>
    </w:p>
    <w:p w:rsidR="001B65DE" w:rsidRPr="001B65DE" w:rsidRDefault="001B65DE" w:rsidP="001B65DE">
      <w:pPr>
        <w:pStyle w:val="af1"/>
        <w:ind w:firstLine="4253"/>
        <w:rPr>
          <w:sz w:val="16"/>
          <w:szCs w:val="16"/>
        </w:rPr>
      </w:pPr>
      <w:r w:rsidRPr="001B65DE">
        <w:rPr>
          <w:sz w:val="16"/>
          <w:szCs w:val="16"/>
        </w:rPr>
        <w:t xml:space="preserve">    </w:t>
      </w:r>
    </w:p>
    <w:p w:rsidR="001B65DE" w:rsidRPr="001B65DE" w:rsidRDefault="001B65DE" w:rsidP="001B65DE">
      <w:pPr>
        <w:pStyle w:val="af1"/>
        <w:ind w:firstLine="4253"/>
        <w:jc w:val="center"/>
        <w:rPr>
          <w:sz w:val="16"/>
          <w:szCs w:val="16"/>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5879"/>
        <w:gridCol w:w="1546"/>
        <w:gridCol w:w="1546"/>
        <w:gridCol w:w="1266"/>
      </w:tblGrid>
      <w:tr w:rsidR="001B65DE" w:rsidRPr="001B65DE" w:rsidTr="001B65DE">
        <w:tc>
          <w:tcPr>
            <w:tcW w:w="416" w:type="dxa"/>
          </w:tcPr>
          <w:p w:rsidR="001B65DE" w:rsidRPr="001B65DE" w:rsidRDefault="001B65DE" w:rsidP="00C51608">
            <w:pPr>
              <w:jc w:val="center"/>
              <w:rPr>
                <w:b/>
                <w:sz w:val="16"/>
                <w:szCs w:val="16"/>
              </w:rPr>
            </w:pPr>
            <w:r w:rsidRPr="001B65DE">
              <w:rPr>
                <w:b/>
                <w:sz w:val="16"/>
                <w:szCs w:val="16"/>
              </w:rPr>
              <w:t>№ п/п</w:t>
            </w:r>
          </w:p>
        </w:tc>
        <w:tc>
          <w:tcPr>
            <w:tcW w:w="5963" w:type="dxa"/>
          </w:tcPr>
          <w:p w:rsidR="001B65DE" w:rsidRPr="001B65DE" w:rsidRDefault="001B65DE" w:rsidP="00C51608">
            <w:pPr>
              <w:jc w:val="center"/>
              <w:rPr>
                <w:b/>
                <w:sz w:val="16"/>
                <w:szCs w:val="16"/>
              </w:rPr>
            </w:pPr>
            <w:r w:rsidRPr="001B65DE">
              <w:rPr>
                <w:b/>
                <w:sz w:val="16"/>
                <w:szCs w:val="16"/>
              </w:rPr>
              <w:t>Наименование</w:t>
            </w:r>
          </w:p>
        </w:tc>
        <w:tc>
          <w:tcPr>
            <w:tcW w:w="1559" w:type="dxa"/>
          </w:tcPr>
          <w:p w:rsidR="001B65DE" w:rsidRPr="001B65DE" w:rsidRDefault="001B65DE" w:rsidP="00C51608">
            <w:pPr>
              <w:jc w:val="center"/>
              <w:rPr>
                <w:b/>
                <w:sz w:val="16"/>
                <w:szCs w:val="16"/>
              </w:rPr>
            </w:pPr>
            <w:r w:rsidRPr="001B65DE">
              <w:rPr>
                <w:b/>
                <w:sz w:val="16"/>
                <w:szCs w:val="16"/>
              </w:rPr>
              <w:t>2024 год</w:t>
            </w:r>
          </w:p>
        </w:tc>
        <w:tc>
          <w:tcPr>
            <w:tcW w:w="1560" w:type="dxa"/>
          </w:tcPr>
          <w:p w:rsidR="001B65DE" w:rsidRPr="001B65DE" w:rsidRDefault="001B65DE" w:rsidP="00C51608">
            <w:pPr>
              <w:jc w:val="center"/>
              <w:rPr>
                <w:b/>
                <w:sz w:val="16"/>
                <w:szCs w:val="16"/>
              </w:rPr>
            </w:pPr>
            <w:r w:rsidRPr="001B65DE">
              <w:rPr>
                <w:b/>
                <w:sz w:val="16"/>
                <w:szCs w:val="16"/>
              </w:rPr>
              <w:t>2025 год</w:t>
            </w:r>
          </w:p>
        </w:tc>
        <w:tc>
          <w:tcPr>
            <w:tcW w:w="1275" w:type="dxa"/>
          </w:tcPr>
          <w:p w:rsidR="001B65DE" w:rsidRPr="001B65DE" w:rsidRDefault="001B65DE" w:rsidP="00C51608">
            <w:pPr>
              <w:jc w:val="center"/>
              <w:rPr>
                <w:b/>
                <w:sz w:val="16"/>
                <w:szCs w:val="16"/>
              </w:rPr>
            </w:pPr>
            <w:r w:rsidRPr="001B65DE">
              <w:rPr>
                <w:b/>
                <w:sz w:val="16"/>
                <w:szCs w:val="16"/>
              </w:rPr>
              <w:t>2026 год</w:t>
            </w:r>
          </w:p>
        </w:tc>
      </w:tr>
      <w:tr w:rsidR="001B65DE" w:rsidRPr="001B65DE" w:rsidTr="001B65DE">
        <w:tc>
          <w:tcPr>
            <w:tcW w:w="416" w:type="dxa"/>
          </w:tcPr>
          <w:p w:rsidR="001B65DE" w:rsidRPr="001B65DE" w:rsidRDefault="001B65DE" w:rsidP="00C51608">
            <w:pPr>
              <w:rPr>
                <w:b/>
                <w:sz w:val="16"/>
                <w:szCs w:val="16"/>
              </w:rPr>
            </w:pPr>
          </w:p>
        </w:tc>
        <w:tc>
          <w:tcPr>
            <w:tcW w:w="5963" w:type="dxa"/>
          </w:tcPr>
          <w:p w:rsidR="001B65DE" w:rsidRPr="001B65DE" w:rsidRDefault="001B65DE" w:rsidP="00C51608">
            <w:pPr>
              <w:rPr>
                <w:b/>
                <w:sz w:val="16"/>
                <w:szCs w:val="16"/>
              </w:rPr>
            </w:pPr>
            <w:r w:rsidRPr="001B65DE">
              <w:rPr>
                <w:b/>
                <w:sz w:val="16"/>
                <w:szCs w:val="16"/>
              </w:rPr>
              <w:t>Дорожный фонд Грибановского муниципального района в том числе:</w:t>
            </w:r>
          </w:p>
        </w:tc>
        <w:tc>
          <w:tcPr>
            <w:tcW w:w="1559" w:type="dxa"/>
            <w:vAlign w:val="bottom"/>
          </w:tcPr>
          <w:p w:rsidR="001B65DE" w:rsidRPr="001B65DE" w:rsidRDefault="001B65DE" w:rsidP="00C51608">
            <w:pPr>
              <w:jc w:val="right"/>
              <w:rPr>
                <w:sz w:val="16"/>
                <w:szCs w:val="16"/>
              </w:rPr>
            </w:pPr>
            <w:r w:rsidRPr="001B65DE">
              <w:rPr>
                <w:sz w:val="16"/>
                <w:szCs w:val="16"/>
              </w:rPr>
              <w:t>104 767,5</w:t>
            </w:r>
          </w:p>
        </w:tc>
        <w:tc>
          <w:tcPr>
            <w:tcW w:w="1560" w:type="dxa"/>
            <w:vAlign w:val="bottom"/>
          </w:tcPr>
          <w:p w:rsidR="001B65DE" w:rsidRPr="001B65DE" w:rsidRDefault="001B65DE" w:rsidP="00C51608">
            <w:pPr>
              <w:jc w:val="right"/>
              <w:rPr>
                <w:sz w:val="16"/>
                <w:szCs w:val="16"/>
              </w:rPr>
            </w:pPr>
            <w:r w:rsidRPr="001B65DE">
              <w:rPr>
                <w:sz w:val="16"/>
                <w:szCs w:val="16"/>
              </w:rPr>
              <w:t>48 209,7</w:t>
            </w:r>
          </w:p>
        </w:tc>
        <w:tc>
          <w:tcPr>
            <w:tcW w:w="1275" w:type="dxa"/>
            <w:vAlign w:val="bottom"/>
          </w:tcPr>
          <w:p w:rsidR="001B65DE" w:rsidRPr="001B65DE" w:rsidRDefault="001B65DE" w:rsidP="00C51608">
            <w:pPr>
              <w:jc w:val="right"/>
              <w:rPr>
                <w:sz w:val="16"/>
                <w:szCs w:val="16"/>
              </w:rPr>
            </w:pPr>
            <w:r w:rsidRPr="001B65DE">
              <w:rPr>
                <w:sz w:val="16"/>
                <w:szCs w:val="16"/>
              </w:rPr>
              <w:t>74 641,9</w:t>
            </w:r>
          </w:p>
        </w:tc>
      </w:tr>
      <w:tr w:rsidR="001B65DE" w:rsidRPr="001B65DE" w:rsidTr="001B65DE">
        <w:tc>
          <w:tcPr>
            <w:tcW w:w="416" w:type="dxa"/>
          </w:tcPr>
          <w:p w:rsidR="001B65DE" w:rsidRPr="001B65DE" w:rsidRDefault="001B65DE" w:rsidP="00C51608">
            <w:pPr>
              <w:rPr>
                <w:sz w:val="16"/>
                <w:szCs w:val="16"/>
              </w:rPr>
            </w:pPr>
            <w:r w:rsidRPr="001B65DE">
              <w:rPr>
                <w:sz w:val="16"/>
                <w:szCs w:val="16"/>
              </w:rPr>
              <w:t>1.</w:t>
            </w:r>
          </w:p>
        </w:tc>
        <w:tc>
          <w:tcPr>
            <w:tcW w:w="5963" w:type="dxa"/>
          </w:tcPr>
          <w:p w:rsidR="001B65DE" w:rsidRPr="001B65DE" w:rsidRDefault="001B65DE" w:rsidP="00C51608">
            <w:pPr>
              <w:rPr>
                <w:b/>
                <w:color w:val="FF0000"/>
                <w:sz w:val="16"/>
                <w:szCs w:val="16"/>
              </w:rPr>
            </w:pPr>
            <w:r w:rsidRPr="001B65DE">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559" w:type="dxa"/>
            <w:vAlign w:val="bottom"/>
          </w:tcPr>
          <w:p w:rsidR="001B65DE" w:rsidRPr="001B65DE" w:rsidRDefault="001B65DE" w:rsidP="00C51608">
            <w:pPr>
              <w:jc w:val="right"/>
              <w:rPr>
                <w:sz w:val="16"/>
                <w:szCs w:val="16"/>
              </w:rPr>
            </w:pPr>
            <w:r w:rsidRPr="001B65DE">
              <w:rPr>
                <w:sz w:val="16"/>
                <w:szCs w:val="16"/>
              </w:rPr>
              <w:t>104 767,5</w:t>
            </w:r>
          </w:p>
        </w:tc>
        <w:tc>
          <w:tcPr>
            <w:tcW w:w="1560" w:type="dxa"/>
            <w:vAlign w:val="bottom"/>
          </w:tcPr>
          <w:p w:rsidR="001B65DE" w:rsidRPr="001B65DE" w:rsidRDefault="001B65DE" w:rsidP="00C51608">
            <w:pPr>
              <w:jc w:val="right"/>
              <w:rPr>
                <w:sz w:val="16"/>
                <w:szCs w:val="16"/>
              </w:rPr>
            </w:pPr>
            <w:r w:rsidRPr="001B65DE">
              <w:rPr>
                <w:sz w:val="16"/>
                <w:szCs w:val="16"/>
              </w:rPr>
              <w:t>48 209,7</w:t>
            </w:r>
          </w:p>
        </w:tc>
        <w:tc>
          <w:tcPr>
            <w:tcW w:w="1275" w:type="dxa"/>
            <w:vAlign w:val="bottom"/>
          </w:tcPr>
          <w:p w:rsidR="001B65DE" w:rsidRPr="001B65DE" w:rsidRDefault="001B65DE" w:rsidP="00C51608">
            <w:pPr>
              <w:jc w:val="right"/>
              <w:rPr>
                <w:sz w:val="16"/>
                <w:szCs w:val="16"/>
              </w:rPr>
            </w:pPr>
            <w:r w:rsidRPr="001B65DE">
              <w:rPr>
                <w:sz w:val="16"/>
                <w:szCs w:val="16"/>
              </w:rPr>
              <w:t>74 641,9</w:t>
            </w:r>
          </w:p>
        </w:tc>
      </w:tr>
      <w:tr w:rsidR="001B65DE" w:rsidRPr="001B65DE" w:rsidTr="001B65DE">
        <w:tc>
          <w:tcPr>
            <w:tcW w:w="416" w:type="dxa"/>
          </w:tcPr>
          <w:p w:rsidR="001B65DE" w:rsidRPr="001B65DE" w:rsidRDefault="001B65DE" w:rsidP="00C51608">
            <w:pPr>
              <w:rPr>
                <w:sz w:val="16"/>
                <w:szCs w:val="16"/>
              </w:rPr>
            </w:pPr>
            <w:r w:rsidRPr="001B65DE">
              <w:rPr>
                <w:sz w:val="16"/>
                <w:szCs w:val="16"/>
              </w:rPr>
              <w:t>1.1</w:t>
            </w:r>
          </w:p>
        </w:tc>
        <w:tc>
          <w:tcPr>
            <w:tcW w:w="5963" w:type="dxa"/>
          </w:tcPr>
          <w:p w:rsidR="001B65DE" w:rsidRPr="001B65DE" w:rsidRDefault="001B65DE" w:rsidP="00C51608">
            <w:pPr>
              <w:rPr>
                <w:b/>
                <w:sz w:val="16"/>
                <w:szCs w:val="16"/>
              </w:rPr>
            </w:pPr>
            <w:r w:rsidRPr="001B65DE">
              <w:rPr>
                <w:sz w:val="16"/>
                <w:szCs w:val="16"/>
              </w:rPr>
              <w:t>Подпрограмма "Развитие дорожного хозяйства Грибановского муниципального района Воронежской области"</w:t>
            </w:r>
          </w:p>
        </w:tc>
        <w:tc>
          <w:tcPr>
            <w:tcW w:w="1559" w:type="dxa"/>
            <w:vAlign w:val="bottom"/>
          </w:tcPr>
          <w:p w:rsidR="001B65DE" w:rsidRPr="001B65DE" w:rsidRDefault="001B65DE" w:rsidP="00C51608">
            <w:pPr>
              <w:jc w:val="right"/>
              <w:rPr>
                <w:sz w:val="16"/>
                <w:szCs w:val="16"/>
              </w:rPr>
            </w:pPr>
            <w:r w:rsidRPr="001B65DE">
              <w:rPr>
                <w:sz w:val="16"/>
                <w:szCs w:val="16"/>
              </w:rPr>
              <w:t>104 767,5</w:t>
            </w:r>
          </w:p>
        </w:tc>
        <w:tc>
          <w:tcPr>
            <w:tcW w:w="1560" w:type="dxa"/>
            <w:vAlign w:val="bottom"/>
          </w:tcPr>
          <w:p w:rsidR="001B65DE" w:rsidRPr="001B65DE" w:rsidRDefault="001B65DE" w:rsidP="00C51608">
            <w:pPr>
              <w:jc w:val="right"/>
              <w:rPr>
                <w:sz w:val="16"/>
                <w:szCs w:val="16"/>
              </w:rPr>
            </w:pPr>
            <w:r w:rsidRPr="001B65DE">
              <w:rPr>
                <w:sz w:val="16"/>
                <w:szCs w:val="16"/>
              </w:rPr>
              <w:t>48 209,7</w:t>
            </w:r>
          </w:p>
        </w:tc>
        <w:tc>
          <w:tcPr>
            <w:tcW w:w="1275" w:type="dxa"/>
            <w:vAlign w:val="bottom"/>
          </w:tcPr>
          <w:p w:rsidR="001B65DE" w:rsidRPr="001B65DE" w:rsidRDefault="001B65DE" w:rsidP="00C51608">
            <w:pPr>
              <w:jc w:val="right"/>
              <w:rPr>
                <w:sz w:val="16"/>
                <w:szCs w:val="16"/>
              </w:rPr>
            </w:pPr>
            <w:r w:rsidRPr="001B65DE">
              <w:rPr>
                <w:sz w:val="16"/>
                <w:szCs w:val="16"/>
              </w:rPr>
              <w:t>74 641,9</w:t>
            </w:r>
          </w:p>
        </w:tc>
      </w:tr>
      <w:tr w:rsidR="001B65DE" w:rsidRPr="001B65DE" w:rsidTr="001B65DE">
        <w:tc>
          <w:tcPr>
            <w:tcW w:w="416" w:type="dxa"/>
          </w:tcPr>
          <w:p w:rsidR="001B65DE" w:rsidRPr="001B65DE" w:rsidRDefault="001B65DE" w:rsidP="00C51608">
            <w:pPr>
              <w:rPr>
                <w:color w:val="0000FF"/>
                <w:sz w:val="16"/>
                <w:szCs w:val="16"/>
              </w:rPr>
            </w:pPr>
            <w:r w:rsidRPr="001B65DE">
              <w:rPr>
                <w:color w:val="0000FF"/>
                <w:sz w:val="16"/>
                <w:szCs w:val="16"/>
              </w:rPr>
              <w:t>1.1.1</w:t>
            </w:r>
          </w:p>
        </w:tc>
        <w:tc>
          <w:tcPr>
            <w:tcW w:w="5963" w:type="dxa"/>
          </w:tcPr>
          <w:p w:rsidR="001B65DE" w:rsidRPr="001B65DE" w:rsidRDefault="001B65DE" w:rsidP="00C51608">
            <w:pPr>
              <w:rPr>
                <w:sz w:val="16"/>
                <w:szCs w:val="16"/>
              </w:rPr>
            </w:pPr>
            <w:r w:rsidRPr="001B65DE">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559" w:type="dxa"/>
            <w:vAlign w:val="bottom"/>
          </w:tcPr>
          <w:p w:rsidR="001B65DE" w:rsidRPr="001B65DE" w:rsidRDefault="001B65DE" w:rsidP="00C51608">
            <w:pPr>
              <w:jc w:val="right"/>
              <w:rPr>
                <w:sz w:val="16"/>
                <w:szCs w:val="16"/>
              </w:rPr>
            </w:pPr>
            <w:r w:rsidRPr="001B65DE">
              <w:rPr>
                <w:sz w:val="16"/>
                <w:szCs w:val="16"/>
              </w:rPr>
              <w:t>94 905,3</w:t>
            </w:r>
          </w:p>
        </w:tc>
        <w:tc>
          <w:tcPr>
            <w:tcW w:w="1560" w:type="dxa"/>
            <w:vAlign w:val="bottom"/>
          </w:tcPr>
          <w:p w:rsidR="001B65DE" w:rsidRPr="001B65DE" w:rsidRDefault="001B65DE" w:rsidP="00C51608">
            <w:pPr>
              <w:jc w:val="right"/>
              <w:rPr>
                <w:sz w:val="16"/>
                <w:szCs w:val="16"/>
              </w:rPr>
            </w:pPr>
            <w:r w:rsidRPr="001B65DE">
              <w:rPr>
                <w:sz w:val="16"/>
                <w:szCs w:val="16"/>
              </w:rPr>
              <w:t>48 209,7</w:t>
            </w:r>
          </w:p>
        </w:tc>
        <w:tc>
          <w:tcPr>
            <w:tcW w:w="1275" w:type="dxa"/>
            <w:vAlign w:val="bottom"/>
          </w:tcPr>
          <w:p w:rsidR="001B65DE" w:rsidRPr="001B65DE" w:rsidRDefault="001B65DE" w:rsidP="00C51608">
            <w:pPr>
              <w:jc w:val="right"/>
              <w:rPr>
                <w:sz w:val="16"/>
                <w:szCs w:val="16"/>
              </w:rPr>
            </w:pPr>
            <w:r w:rsidRPr="001B65DE">
              <w:rPr>
                <w:sz w:val="16"/>
                <w:szCs w:val="16"/>
              </w:rPr>
              <w:t>74 641,9</w:t>
            </w:r>
          </w:p>
        </w:tc>
      </w:tr>
      <w:tr w:rsidR="001B65DE" w:rsidRPr="001B65DE" w:rsidTr="001B65DE">
        <w:tc>
          <w:tcPr>
            <w:tcW w:w="416" w:type="dxa"/>
          </w:tcPr>
          <w:p w:rsidR="001B65DE" w:rsidRPr="001B65DE" w:rsidRDefault="001B65DE" w:rsidP="00C51608">
            <w:pPr>
              <w:rPr>
                <w:color w:val="0000FF"/>
                <w:sz w:val="16"/>
                <w:szCs w:val="16"/>
              </w:rPr>
            </w:pPr>
          </w:p>
        </w:tc>
        <w:tc>
          <w:tcPr>
            <w:tcW w:w="5963" w:type="dxa"/>
          </w:tcPr>
          <w:p w:rsidR="001B65DE" w:rsidRPr="001B65DE" w:rsidRDefault="001B65DE" w:rsidP="00C51608">
            <w:pPr>
              <w:rPr>
                <w:sz w:val="16"/>
                <w:szCs w:val="16"/>
              </w:rPr>
            </w:pPr>
            <w:r w:rsidRPr="001B65DE">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559" w:type="dxa"/>
            <w:vAlign w:val="bottom"/>
          </w:tcPr>
          <w:p w:rsidR="001B65DE" w:rsidRPr="001B65DE" w:rsidRDefault="001B65DE" w:rsidP="00C51608">
            <w:pPr>
              <w:jc w:val="right"/>
              <w:rPr>
                <w:sz w:val="16"/>
                <w:szCs w:val="16"/>
              </w:rPr>
            </w:pPr>
            <w:r w:rsidRPr="001B65DE">
              <w:rPr>
                <w:sz w:val="16"/>
                <w:szCs w:val="16"/>
              </w:rPr>
              <w:t>10 000,0</w:t>
            </w:r>
          </w:p>
        </w:tc>
        <w:tc>
          <w:tcPr>
            <w:tcW w:w="1560" w:type="dxa"/>
            <w:vAlign w:val="bottom"/>
          </w:tcPr>
          <w:p w:rsidR="001B65DE" w:rsidRPr="001B65DE" w:rsidRDefault="001B65DE" w:rsidP="00C51608">
            <w:pPr>
              <w:jc w:val="right"/>
              <w:rPr>
                <w:sz w:val="16"/>
                <w:szCs w:val="16"/>
              </w:rPr>
            </w:pPr>
            <w:r w:rsidRPr="001B65DE">
              <w:rPr>
                <w:sz w:val="16"/>
                <w:szCs w:val="16"/>
              </w:rPr>
              <w:t>19 470,7</w:t>
            </w:r>
          </w:p>
        </w:tc>
        <w:tc>
          <w:tcPr>
            <w:tcW w:w="1275" w:type="dxa"/>
            <w:vAlign w:val="bottom"/>
          </w:tcPr>
          <w:p w:rsidR="001B65DE" w:rsidRPr="001B65DE" w:rsidRDefault="001B65DE" w:rsidP="00C51608">
            <w:pPr>
              <w:jc w:val="right"/>
              <w:rPr>
                <w:sz w:val="16"/>
                <w:szCs w:val="16"/>
              </w:rPr>
            </w:pPr>
            <w:r w:rsidRPr="001B65DE">
              <w:rPr>
                <w:sz w:val="16"/>
                <w:szCs w:val="16"/>
              </w:rPr>
              <w:t>19 870,7</w:t>
            </w:r>
          </w:p>
        </w:tc>
      </w:tr>
      <w:tr w:rsidR="001B65DE" w:rsidRPr="001B65DE" w:rsidTr="001B65DE">
        <w:tc>
          <w:tcPr>
            <w:tcW w:w="416" w:type="dxa"/>
          </w:tcPr>
          <w:p w:rsidR="001B65DE" w:rsidRPr="001B65DE" w:rsidRDefault="001B65DE" w:rsidP="00C51608">
            <w:pPr>
              <w:rPr>
                <w:color w:val="0000FF"/>
                <w:sz w:val="16"/>
                <w:szCs w:val="16"/>
              </w:rPr>
            </w:pPr>
          </w:p>
        </w:tc>
        <w:tc>
          <w:tcPr>
            <w:tcW w:w="5963" w:type="dxa"/>
          </w:tcPr>
          <w:p w:rsidR="001B65DE" w:rsidRPr="001B65DE" w:rsidRDefault="001B65DE" w:rsidP="00C51608">
            <w:pPr>
              <w:rPr>
                <w:sz w:val="16"/>
                <w:szCs w:val="16"/>
              </w:rPr>
            </w:pPr>
            <w:r w:rsidRPr="001B65DE">
              <w:rPr>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vAlign w:val="bottom"/>
          </w:tcPr>
          <w:p w:rsidR="001B65DE" w:rsidRPr="001B65DE" w:rsidRDefault="001B65DE" w:rsidP="00C51608">
            <w:pPr>
              <w:jc w:val="right"/>
              <w:rPr>
                <w:sz w:val="16"/>
                <w:szCs w:val="16"/>
              </w:rPr>
            </w:pPr>
            <w:r w:rsidRPr="001B65DE">
              <w:rPr>
                <w:sz w:val="16"/>
                <w:szCs w:val="16"/>
              </w:rPr>
              <w:t>73 510,4</w:t>
            </w:r>
          </w:p>
        </w:tc>
        <w:tc>
          <w:tcPr>
            <w:tcW w:w="1560" w:type="dxa"/>
            <w:vAlign w:val="bottom"/>
          </w:tcPr>
          <w:p w:rsidR="001B65DE" w:rsidRPr="001B65DE" w:rsidRDefault="001B65DE" w:rsidP="00C51608">
            <w:pPr>
              <w:jc w:val="right"/>
              <w:rPr>
                <w:sz w:val="16"/>
                <w:szCs w:val="16"/>
              </w:rPr>
            </w:pPr>
            <w:r w:rsidRPr="001B65DE">
              <w:rPr>
                <w:sz w:val="16"/>
                <w:szCs w:val="16"/>
              </w:rPr>
              <w:t>28 739,0</w:t>
            </w:r>
          </w:p>
        </w:tc>
        <w:tc>
          <w:tcPr>
            <w:tcW w:w="1275" w:type="dxa"/>
            <w:vAlign w:val="bottom"/>
          </w:tcPr>
          <w:p w:rsidR="001B65DE" w:rsidRPr="001B65DE" w:rsidRDefault="001B65DE" w:rsidP="00C51608">
            <w:pPr>
              <w:jc w:val="right"/>
              <w:rPr>
                <w:sz w:val="16"/>
                <w:szCs w:val="16"/>
              </w:rPr>
            </w:pPr>
            <w:r w:rsidRPr="001B65DE">
              <w:rPr>
                <w:sz w:val="16"/>
                <w:szCs w:val="16"/>
              </w:rPr>
              <w:t>54 771,2</w:t>
            </w:r>
          </w:p>
        </w:tc>
      </w:tr>
      <w:tr w:rsidR="001B65DE" w:rsidRPr="001B65DE" w:rsidTr="001B65DE">
        <w:tc>
          <w:tcPr>
            <w:tcW w:w="416" w:type="dxa"/>
          </w:tcPr>
          <w:p w:rsidR="001B65DE" w:rsidRPr="001B65DE" w:rsidRDefault="001B65DE" w:rsidP="00C51608">
            <w:pPr>
              <w:rPr>
                <w:color w:val="0000FF"/>
                <w:sz w:val="16"/>
                <w:szCs w:val="16"/>
              </w:rPr>
            </w:pPr>
          </w:p>
        </w:tc>
        <w:tc>
          <w:tcPr>
            <w:tcW w:w="5963" w:type="dxa"/>
            <w:vAlign w:val="bottom"/>
          </w:tcPr>
          <w:p w:rsidR="001B65DE" w:rsidRPr="001B65DE" w:rsidRDefault="001B65DE" w:rsidP="00C51608">
            <w:pPr>
              <w:rPr>
                <w:sz w:val="16"/>
                <w:szCs w:val="16"/>
              </w:rPr>
            </w:pPr>
            <w:r w:rsidRPr="001B65DE">
              <w:rPr>
                <w:color w:val="000000"/>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559" w:type="dxa"/>
            <w:vAlign w:val="bottom"/>
          </w:tcPr>
          <w:p w:rsidR="001B65DE" w:rsidRPr="001B65DE" w:rsidRDefault="001B65DE" w:rsidP="00C51608">
            <w:pPr>
              <w:jc w:val="right"/>
              <w:rPr>
                <w:sz w:val="16"/>
                <w:szCs w:val="16"/>
              </w:rPr>
            </w:pPr>
            <w:r w:rsidRPr="001B65DE">
              <w:rPr>
                <w:sz w:val="16"/>
                <w:szCs w:val="16"/>
              </w:rPr>
              <w:t>11 394,9</w:t>
            </w:r>
          </w:p>
        </w:tc>
        <w:tc>
          <w:tcPr>
            <w:tcW w:w="1560" w:type="dxa"/>
            <w:vAlign w:val="bottom"/>
          </w:tcPr>
          <w:p w:rsidR="001B65DE" w:rsidRPr="001B65DE" w:rsidRDefault="001B65DE" w:rsidP="00C51608">
            <w:pPr>
              <w:jc w:val="right"/>
              <w:rPr>
                <w:sz w:val="16"/>
                <w:szCs w:val="16"/>
              </w:rPr>
            </w:pPr>
          </w:p>
        </w:tc>
        <w:tc>
          <w:tcPr>
            <w:tcW w:w="1275" w:type="dxa"/>
            <w:vAlign w:val="bottom"/>
          </w:tcPr>
          <w:p w:rsidR="001B65DE" w:rsidRPr="001B65DE" w:rsidRDefault="001B65DE" w:rsidP="00C51608">
            <w:pPr>
              <w:jc w:val="right"/>
              <w:rPr>
                <w:sz w:val="16"/>
                <w:szCs w:val="16"/>
              </w:rPr>
            </w:pPr>
          </w:p>
        </w:tc>
      </w:tr>
      <w:tr w:rsidR="001B65DE" w:rsidRPr="001B65DE" w:rsidTr="001B65DE">
        <w:tc>
          <w:tcPr>
            <w:tcW w:w="416" w:type="dxa"/>
          </w:tcPr>
          <w:p w:rsidR="001B65DE" w:rsidRPr="001B65DE" w:rsidRDefault="001B65DE" w:rsidP="00C51608">
            <w:pPr>
              <w:rPr>
                <w:color w:val="0000FF"/>
                <w:sz w:val="16"/>
                <w:szCs w:val="16"/>
              </w:rPr>
            </w:pPr>
            <w:r w:rsidRPr="001B65DE">
              <w:rPr>
                <w:color w:val="0000FF"/>
                <w:sz w:val="16"/>
                <w:szCs w:val="16"/>
              </w:rPr>
              <w:t>1.1.2</w:t>
            </w:r>
          </w:p>
        </w:tc>
        <w:tc>
          <w:tcPr>
            <w:tcW w:w="5963" w:type="dxa"/>
            <w:vAlign w:val="bottom"/>
          </w:tcPr>
          <w:p w:rsidR="001B65DE" w:rsidRPr="001B65DE" w:rsidRDefault="001B65DE" w:rsidP="00C51608">
            <w:pPr>
              <w:rPr>
                <w:sz w:val="16"/>
                <w:szCs w:val="16"/>
              </w:rPr>
            </w:pPr>
            <w:r w:rsidRPr="001B65DE">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559" w:type="dxa"/>
            <w:vAlign w:val="bottom"/>
          </w:tcPr>
          <w:p w:rsidR="001B65DE" w:rsidRPr="001B65DE" w:rsidRDefault="001B65DE" w:rsidP="00C51608">
            <w:pPr>
              <w:jc w:val="right"/>
              <w:rPr>
                <w:sz w:val="16"/>
                <w:szCs w:val="16"/>
              </w:rPr>
            </w:pPr>
            <w:r w:rsidRPr="001B65DE">
              <w:rPr>
                <w:sz w:val="16"/>
                <w:szCs w:val="16"/>
              </w:rPr>
              <w:t>9 862,2</w:t>
            </w:r>
          </w:p>
        </w:tc>
        <w:tc>
          <w:tcPr>
            <w:tcW w:w="1560" w:type="dxa"/>
            <w:vAlign w:val="bottom"/>
          </w:tcPr>
          <w:p w:rsidR="001B65DE" w:rsidRPr="001B65DE" w:rsidRDefault="001B65DE" w:rsidP="00C51608">
            <w:pPr>
              <w:jc w:val="right"/>
              <w:rPr>
                <w:sz w:val="16"/>
                <w:szCs w:val="16"/>
              </w:rPr>
            </w:pPr>
            <w:r w:rsidRPr="001B65DE">
              <w:rPr>
                <w:sz w:val="16"/>
                <w:szCs w:val="16"/>
              </w:rPr>
              <w:t>0,0</w:t>
            </w:r>
          </w:p>
        </w:tc>
        <w:tc>
          <w:tcPr>
            <w:tcW w:w="1275" w:type="dxa"/>
            <w:vAlign w:val="bottom"/>
          </w:tcPr>
          <w:p w:rsidR="001B65DE" w:rsidRPr="001B65DE" w:rsidRDefault="001B65DE" w:rsidP="00C51608">
            <w:pPr>
              <w:jc w:val="right"/>
              <w:rPr>
                <w:sz w:val="16"/>
                <w:szCs w:val="16"/>
              </w:rPr>
            </w:pPr>
            <w:r w:rsidRPr="001B65DE">
              <w:rPr>
                <w:sz w:val="16"/>
                <w:szCs w:val="16"/>
              </w:rPr>
              <w:t>0,0</w:t>
            </w:r>
          </w:p>
        </w:tc>
      </w:tr>
      <w:tr w:rsidR="001B65DE" w:rsidRPr="001B65DE" w:rsidTr="001B65DE">
        <w:trPr>
          <w:trHeight w:val="992"/>
        </w:trPr>
        <w:tc>
          <w:tcPr>
            <w:tcW w:w="416" w:type="dxa"/>
          </w:tcPr>
          <w:p w:rsidR="001B65DE" w:rsidRPr="001B65DE" w:rsidRDefault="001B65DE" w:rsidP="00C51608">
            <w:pPr>
              <w:rPr>
                <w:sz w:val="16"/>
                <w:szCs w:val="16"/>
              </w:rPr>
            </w:pPr>
          </w:p>
        </w:tc>
        <w:tc>
          <w:tcPr>
            <w:tcW w:w="5963" w:type="dxa"/>
            <w:vAlign w:val="bottom"/>
          </w:tcPr>
          <w:p w:rsidR="001B65DE" w:rsidRPr="001B65DE" w:rsidRDefault="001B65DE" w:rsidP="00C51608">
            <w:pPr>
              <w:rPr>
                <w:sz w:val="16"/>
                <w:szCs w:val="16"/>
              </w:rPr>
            </w:pPr>
            <w:r w:rsidRPr="001B65DE">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559" w:type="dxa"/>
            <w:vAlign w:val="bottom"/>
          </w:tcPr>
          <w:p w:rsidR="001B65DE" w:rsidRPr="001B65DE" w:rsidRDefault="001B65DE" w:rsidP="00C51608">
            <w:pPr>
              <w:jc w:val="right"/>
              <w:rPr>
                <w:sz w:val="16"/>
                <w:szCs w:val="16"/>
              </w:rPr>
            </w:pPr>
            <w:r w:rsidRPr="001B65DE">
              <w:rPr>
                <w:sz w:val="16"/>
                <w:szCs w:val="16"/>
              </w:rPr>
              <w:t>9 862,2</w:t>
            </w:r>
          </w:p>
        </w:tc>
        <w:tc>
          <w:tcPr>
            <w:tcW w:w="1560" w:type="dxa"/>
            <w:vAlign w:val="bottom"/>
          </w:tcPr>
          <w:p w:rsidR="001B65DE" w:rsidRPr="001B65DE" w:rsidRDefault="001B65DE" w:rsidP="00C51608">
            <w:pPr>
              <w:jc w:val="right"/>
              <w:rPr>
                <w:sz w:val="16"/>
                <w:szCs w:val="16"/>
              </w:rPr>
            </w:pPr>
            <w:r w:rsidRPr="001B65DE">
              <w:rPr>
                <w:sz w:val="16"/>
                <w:szCs w:val="16"/>
              </w:rPr>
              <w:t>0,0</w:t>
            </w:r>
          </w:p>
        </w:tc>
        <w:tc>
          <w:tcPr>
            <w:tcW w:w="1275" w:type="dxa"/>
            <w:vAlign w:val="bottom"/>
          </w:tcPr>
          <w:p w:rsidR="001B65DE" w:rsidRPr="001B65DE" w:rsidRDefault="001B65DE" w:rsidP="00C51608">
            <w:pPr>
              <w:jc w:val="right"/>
              <w:rPr>
                <w:sz w:val="16"/>
                <w:szCs w:val="16"/>
              </w:rPr>
            </w:pPr>
            <w:r w:rsidRPr="001B65DE">
              <w:rPr>
                <w:sz w:val="16"/>
                <w:szCs w:val="16"/>
              </w:rPr>
              <w:t>0,0</w:t>
            </w:r>
          </w:p>
        </w:tc>
      </w:tr>
    </w:tbl>
    <w:p w:rsidR="001B65DE" w:rsidRPr="008B4EE2" w:rsidRDefault="001B65DE" w:rsidP="001B65DE">
      <w:pPr>
        <w:rPr>
          <w:sz w:val="27"/>
          <w:szCs w:val="27"/>
        </w:rPr>
      </w:pPr>
    </w:p>
    <w:tbl>
      <w:tblPr>
        <w:tblW w:w="10773" w:type="dxa"/>
        <w:tblInd w:w="30" w:type="dxa"/>
        <w:tblLayout w:type="fixed"/>
        <w:tblCellMar>
          <w:left w:w="30" w:type="dxa"/>
          <w:right w:w="30" w:type="dxa"/>
        </w:tblCellMar>
        <w:tblLook w:val="0000"/>
      </w:tblPr>
      <w:tblGrid>
        <w:gridCol w:w="512"/>
        <w:gridCol w:w="5338"/>
        <w:gridCol w:w="1663"/>
        <w:gridCol w:w="1559"/>
        <w:gridCol w:w="1701"/>
      </w:tblGrid>
      <w:tr w:rsidR="00D42753" w:rsidRPr="00D42753" w:rsidTr="00D42753">
        <w:trPr>
          <w:trHeight w:val="1048"/>
        </w:trPr>
        <w:tc>
          <w:tcPr>
            <w:tcW w:w="10773" w:type="dxa"/>
            <w:gridSpan w:val="5"/>
            <w:tcBorders>
              <w:bottom w:val="single" w:sz="4" w:space="0" w:color="auto"/>
            </w:tcBorders>
          </w:tcPr>
          <w:p w:rsidR="00D42753" w:rsidRDefault="00D42753" w:rsidP="00D42753">
            <w:pPr>
              <w:autoSpaceDE w:val="0"/>
              <w:autoSpaceDN w:val="0"/>
              <w:adjustRightInd w:val="0"/>
              <w:rPr>
                <w:rFonts w:eastAsia="Calibri"/>
                <w:color w:val="000000"/>
                <w:sz w:val="16"/>
                <w:szCs w:val="16"/>
              </w:rPr>
            </w:pPr>
          </w:p>
          <w:p w:rsidR="00D42753" w:rsidRDefault="00D42753" w:rsidP="00D42753">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D42753">
              <w:rPr>
                <w:rFonts w:eastAsia="Calibri"/>
                <w:color w:val="000000"/>
                <w:sz w:val="16"/>
                <w:szCs w:val="16"/>
              </w:rPr>
              <w:t xml:space="preserve">Приложение 8                                                                                                                                                        </w:t>
            </w:r>
            <w:r>
              <w:rPr>
                <w:rFonts w:eastAsia="Calibri"/>
                <w:color w:val="000000"/>
                <w:sz w:val="16"/>
                <w:szCs w:val="16"/>
              </w:rPr>
              <w:t xml:space="preserve">                      </w:t>
            </w:r>
          </w:p>
          <w:p w:rsidR="00D42753" w:rsidRDefault="00D42753" w:rsidP="00D42753">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D42753">
              <w:rPr>
                <w:rFonts w:eastAsia="Calibri"/>
                <w:color w:val="000000"/>
                <w:sz w:val="16"/>
                <w:szCs w:val="16"/>
              </w:rPr>
              <w:t xml:space="preserve">к решению Совета народных депутатов                                                                       </w:t>
            </w:r>
            <w:r>
              <w:rPr>
                <w:rFonts w:eastAsia="Calibri"/>
                <w:color w:val="000000"/>
                <w:sz w:val="16"/>
                <w:szCs w:val="16"/>
              </w:rPr>
              <w:t xml:space="preserve">                                                                                                                </w:t>
            </w:r>
          </w:p>
          <w:p w:rsidR="00D42753" w:rsidRPr="00D42753" w:rsidRDefault="00D42753" w:rsidP="00D42753">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D42753">
              <w:rPr>
                <w:rFonts w:eastAsia="Calibri"/>
                <w:color w:val="000000"/>
                <w:sz w:val="16"/>
                <w:szCs w:val="16"/>
              </w:rPr>
              <w:t xml:space="preserve">Грибановского муниципального района                                                                              от  20.06.2024г. № 66                                         </w:t>
            </w:r>
          </w:p>
        </w:tc>
      </w:tr>
      <w:tr w:rsidR="00D42753" w:rsidRPr="00D42753" w:rsidTr="00D42753">
        <w:trPr>
          <w:trHeight w:val="836"/>
        </w:trPr>
        <w:tc>
          <w:tcPr>
            <w:tcW w:w="10773" w:type="dxa"/>
            <w:gridSpan w:val="5"/>
            <w:tcBorders>
              <w:top w:val="single" w:sz="4" w:space="0" w:color="auto"/>
              <w:left w:val="single" w:sz="2" w:space="0" w:color="000000"/>
              <w:right w:val="single" w:sz="2" w:space="0" w:color="000000"/>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Распределение  иных межбюджетных трансфертов бюджетам поселений района на  софинансирование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на  2024 год  и на плановый период 2025 и 2026 годов</w:t>
            </w:r>
          </w:p>
        </w:tc>
      </w:tr>
      <w:tr w:rsidR="00D42753" w:rsidRPr="00D42753" w:rsidTr="00D42753">
        <w:trPr>
          <w:trHeight w:val="547"/>
        </w:trPr>
        <w:tc>
          <w:tcPr>
            <w:tcW w:w="512" w:type="dxa"/>
            <w:tcBorders>
              <w:top w:val="single" w:sz="6" w:space="0" w:color="auto"/>
              <w:left w:val="single" w:sz="6" w:space="0" w:color="auto"/>
              <w:bottom w:val="nil"/>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 п/п</w:t>
            </w:r>
          </w:p>
        </w:tc>
        <w:tc>
          <w:tcPr>
            <w:tcW w:w="5338" w:type="dxa"/>
            <w:tcBorders>
              <w:top w:val="single" w:sz="6" w:space="0" w:color="auto"/>
              <w:left w:val="single" w:sz="6" w:space="0" w:color="auto"/>
              <w:bottom w:val="nil"/>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Наименование поселений</w:t>
            </w:r>
          </w:p>
        </w:tc>
        <w:tc>
          <w:tcPr>
            <w:tcW w:w="1663" w:type="dxa"/>
            <w:tcBorders>
              <w:top w:val="single" w:sz="6" w:space="0" w:color="auto"/>
              <w:left w:val="single" w:sz="6" w:space="0" w:color="auto"/>
              <w:bottom w:val="nil"/>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2024 год</w:t>
            </w:r>
          </w:p>
        </w:tc>
        <w:tc>
          <w:tcPr>
            <w:tcW w:w="1559" w:type="dxa"/>
            <w:tcBorders>
              <w:top w:val="single" w:sz="6" w:space="0" w:color="auto"/>
              <w:left w:val="single" w:sz="6" w:space="0" w:color="auto"/>
              <w:bottom w:val="nil"/>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2025 год</w:t>
            </w:r>
          </w:p>
        </w:tc>
        <w:tc>
          <w:tcPr>
            <w:tcW w:w="1701" w:type="dxa"/>
            <w:tcBorders>
              <w:top w:val="single" w:sz="6" w:space="0" w:color="auto"/>
              <w:left w:val="single" w:sz="6" w:space="0" w:color="auto"/>
              <w:bottom w:val="nil"/>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2026 год</w:t>
            </w:r>
          </w:p>
        </w:tc>
      </w:tr>
      <w:tr w:rsidR="00D42753" w:rsidRPr="00D42753" w:rsidTr="00D42753">
        <w:trPr>
          <w:trHeight w:val="80"/>
        </w:trPr>
        <w:tc>
          <w:tcPr>
            <w:tcW w:w="512" w:type="dxa"/>
            <w:tcBorders>
              <w:top w:val="nil"/>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p>
        </w:tc>
        <w:tc>
          <w:tcPr>
            <w:tcW w:w="5338" w:type="dxa"/>
            <w:tcBorders>
              <w:top w:val="nil"/>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p>
        </w:tc>
        <w:tc>
          <w:tcPr>
            <w:tcW w:w="1663" w:type="dxa"/>
            <w:tcBorders>
              <w:top w:val="nil"/>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p>
        </w:tc>
        <w:tc>
          <w:tcPr>
            <w:tcW w:w="1559" w:type="dxa"/>
            <w:tcBorders>
              <w:top w:val="nil"/>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p>
        </w:tc>
        <w:tc>
          <w:tcPr>
            <w:tcW w:w="1701" w:type="dxa"/>
            <w:tcBorders>
              <w:top w:val="nil"/>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p>
        </w:tc>
      </w:tr>
      <w:tr w:rsidR="00D42753" w:rsidRPr="00D42753" w:rsidTr="00D42753">
        <w:trPr>
          <w:trHeight w:val="475"/>
        </w:trPr>
        <w:tc>
          <w:tcPr>
            <w:tcW w:w="512"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r w:rsidRPr="00D42753">
              <w:rPr>
                <w:rFonts w:eastAsia="Calibri"/>
                <w:color w:val="000000"/>
                <w:sz w:val="16"/>
                <w:szCs w:val="16"/>
              </w:rPr>
              <w:t>1</w:t>
            </w:r>
          </w:p>
        </w:tc>
        <w:tc>
          <w:tcPr>
            <w:tcW w:w="5338"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rPr>
                <w:rFonts w:eastAsia="Calibri"/>
                <w:color w:val="000000"/>
                <w:sz w:val="16"/>
                <w:szCs w:val="16"/>
              </w:rPr>
            </w:pPr>
            <w:r w:rsidRPr="00D42753">
              <w:rPr>
                <w:rFonts w:eastAsia="Calibri"/>
                <w:color w:val="000000"/>
                <w:sz w:val="16"/>
                <w:szCs w:val="16"/>
              </w:rPr>
              <w:t>Грибановское</w:t>
            </w:r>
            <w:r>
              <w:rPr>
                <w:rFonts w:eastAsia="Calibri"/>
                <w:color w:val="000000"/>
                <w:sz w:val="16"/>
                <w:szCs w:val="16"/>
              </w:rPr>
              <w:t xml:space="preserve"> </w:t>
            </w:r>
            <w:r w:rsidRPr="00D42753">
              <w:rPr>
                <w:rFonts w:eastAsia="Calibri"/>
                <w:color w:val="000000"/>
                <w:sz w:val="16"/>
                <w:szCs w:val="16"/>
              </w:rPr>
              <w:t xml:space="preserve"> городское</w:t>
            </w:r>
            <w:r>
              <w:rPr>
                <w:rFonts w:eastAsia="Calibri"/>
                <w:color w:val="000000"/>
                <w:sz w:val="16"/>
                <w:szCs w:val="16"/>
              </w:rPr>
              <w:t xml:space="preserve"> </w:t>
            </w:r>
            <w:r w:rsidRPr="00D42753">
              <w:rPr>
                <w:rFonts w:eastAsia="Calibri"/>
                <w:color w:val="000000"/>
                <w:sz w:val="16"/>
                <w:szCs w:val="16"/>
              </w:rPr>
              <w:t xml:space="preserve"> поселение</w:t>
            </w:r>
          </w:p>
        </w:tc>
        <w:tc>
          <w:tcPr>
            <w:tcW w:w="1663"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right"/>
              <w:rPr>
                <w:rFonts w:eastAsia="Calibri"/>
                <w:color w:val="000000"/>
                <w:sz w:val="16"/>
                <w:szCs w:val="16"/>
              </w:rPr>
            </w:pPr>
            <w:r w:rsidRPr="00D42753">
              <w:rPr>
                <w:rFonts w:eastAsia="Calibri"/>
                <w:color w:val="000000"/>
                <w:sz w:val="16"/>
                <w:szCs w:val="16"/>
              </w:rPr>
              <w:t>6 086,800</w:t>
            </w:r>
          </w:p>
        </w:tc>
        <w:tc>
          <w:tcPr>
            <w:tcW w:w="1559"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right"/>
              <w:rPr>
                <w:rFonts w:eastAsia="Calibri"/>
                <w:color w:val="000000"/>
                <w:sz w:val="16"/>
                <w:szCs w:val="16"/>
              </w:rPr>
            </w:pPr>
            <w:r w:rsidRPr="00D42753">
              <w:rPr>
                <w:rFonts w:eastAsia="Calibri"/>
                <w:color w:val="000000"/>
                <w:sz w:val="16"/>
                <w:szCs w:val="16"/>
              </w:rPr>
              <w:t>3 898,2</w:t>
            </w:r>
          </w:p>
        </w:tc>
        <w:tc>
          <w:tcPr>
            <w:tcW w:w="1701"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right"/>
              <w:rPr>
                <w:rFonts w:eastAsia="Calibri"/>
                <w:color w:val="000000"/>
                <w:sz w:val="16"/>
                <w:szCs w:val="16"/>
              </w:rPr>
            </w:pPr>
            <w:r w:rsidRPr="00D42753">
              <w:rPr>
                <w:rFonts w:eastAsia="Calibri"/>
                <w:color w:val="000000"/>
                <w:sz w:val="16"/>
                <w:szCs w:val="16"/>
              </w:rPr>
              <w:t>3 898,2</w:t>
            </w:r>
          </w:p>
        </w:tc>
      </w:tr>
      <w:tr w:rsidR="00D42753" w:rsidRPr="00D42753" w:rsidTr="00D42753">
        <w:trPr>
          <w:trHeight w:val="439"/>
        </w:trPr>
        <w:tc>
          <w:tcPr>
            <w:tcW w:w="512"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center"/>
              <w:rPr>
                <w:rFonts w:eastAsia="Calibri"/>
                <w:color w:val="000000"/>
                <w:sz w:val="16"/>
                <w:szCs w:val="16"/>
              </w:rPr>
            </w:pPr>
          </w:p>
        </w:tc>
        <w:tc>
          <w:tcPr>
            <w:tcW w:w="5338"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rPr>
                <w:rFonts w:eastAsia="Calibri"/>
                <w:color w:val="000000"/>
                <w:sz w:val="16"/>
                <w:szCs w:val="16"/>
              </w:rPr>
            </w:pPr>
            <w:r w:rsidRPr="00D42753">
              <w:rPr>
                <w:rFonts w:eastAsia="Calibri"/>
                <w:color w:val="000000"/>
                <w:sz w:val="16"/>
                <w:szCs w:val="16"/>
              </w:rPr>
              <w:t>ВСЕГО</w:t>
            </w:r>
          </w:p>
        </w:tc>
        <w:tc>
          <w:tcPr>
            <w:tcW w:w="1663"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right"/>
              <w:rPr>
                <w:rFonts w:eastAsia="Calibri"/>
                <w:color w:val="000000"/>
                <w:sz w:val="16"/>
                <w:szCs w:val="16"/>
              </w:rPr>
            </w:pPr>
            <w:r w:rsidRPr="00D42753">
              <w:rPr>
                <w:rFonts w:eastAsia="Calibri"/>
                <w:color w:val="000000"/>
                <w:sz w:val="16"/>
                <w:szCs w:val="16"/>
              </w:rPr>
              <w:t>6 086,800</w:t>
            </w:r>
          </w:p>
        </w:tc>
        <w:tc>
          <w:tcPr>
            <w:tcW w:w="1559"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right"/>
              <w:rPr>
                <w:rFonts w:eastAsia="Calibri"/>
                <w:color w:val="000000"/>
                <w:sz w:val="16"/>
                <w:szCs w:val="16"/>
              </w:rPr>
            </w:pPr>
            <w:r w:rsidRPr="00D42753">
              <w:rPr>
                <w:rFonts w:eastAsia="Calibri"/>
                <w:color w:val="000000"/>
                <w:sz w:val="16"/>
                <w:szCs w:val="16"/>
              </w:rPr>
              <w:t>3 898,2</w:t>
            </w:r>
          </w:p>
        </w:tc>
        <w:tc>
          <w:tcPr>
            <w:tcW w:w="1701" w:type="dxa"/>
            <w:tcBorders>
              <w:top w:val="single" w:sz="6" w:space="0" w:color="auto"/>
              <w:left w:val="single" w:sz="6" w:space="0" w:color="auto"/>
              <w:bottom w:val="single" w:sz="6" w:space="0" w:color="auto"/>
              <w:right w:val="single" w:sz="6" w:space="0" w:color="auto"/>
            </w:tcBorders>
          </w:tcPr>
          <w:p w:rsidR="00D42753" w:rsidRPr="00D42753" w:rsidRDefault="00D42753" w:rsidP="00D42753">
            <w:pPr>
              <w:autoSpaceDE w:val="0"/>
              <w:autoSpaceDN w:val="0"/>
              <w:adjustRightInd w:val="0"/>
              <w:jc w:val="right"/>
              <w:rPr>
                <w:rFonts w:eastAsia="Calibri"/>
                <w:color w:val="000000"/>
                <w:sz w:val="16"/>
                <w:szCs w:val="16"/>
              </w:rPr>
            </w:pPr>
            <w:r w:rsidRPr="00D42753">
              <w:rPr>
                <w:rFonts w:eastAsia="Calibri"/>
                <w:color w:val="000000"/>
                <w:sz w:val="16"/>
                <w:szCs w:val="16"/>
              </w:rPr>
              <w:t>3 898,2</w:t>
            </w:r>
          </w:p>
        </w:tc>
      </w:tr>
    </w:tbl>
    <w:p w:rsidR="00200BCB" w:rsidRDefault="00200BCB" w:rsidP="00200BCB">
      <w:pPr>
        <w:ind w:right="-2"/>
        <w:jc w:val="both"/>
      </w:pPr>
    </w:p>
    <w:p w:rsidR="00506018" w:rsidRPr="00506018" w:rsidRDefault="00506018" w:rsidP="00506018">
      <w:pPr>
        <w:jc w:val="center"/>
        <w:rPr>
          <w:sz w:val="16"/>
          <w:szCs w:val="16"/>
        </w:rPr>
      </w:pPr>
      <w:r w:rsidRPr="00506018">
        <w:rPr>
          <w:sz w:val="16"/>
          <w:szCs w:val="16"/>
        </w:rPr>
        <w:t>СОВЕТ НАРОДНЫХ ДЕПУТАТОВ</w:t>
      </w:r>
    </w:p>
    <w:p w:rsidR="00506018" w:rsidRPr="00506018" w:rsidRDefault="00506018" w:rsidP="00506018">
      <w:pPr>
        <w:jc w:val="center"/>
        <w:rPr>
          <w:sz w:val="16"/>
          <w:szCs w:val="16"/>
        </w:rPr>
      </w:pPr>
      <w:r w:rsidRPr="00506018">
        <w:rPr>
          <w:sz w:val="16"/>
          <w:szCs w:val="16"/>
        </w:rPr>
        <w:t xml:space="preserve">ГРИБАНОВСКОГО МУНИЦИПАЛЬНОГО РАЙОНА  ВОРОНЕЖСКОЙ ОБЛАСТИ </w:t>
      </w:r>
    </w:p>
    <w:p w:rsidR="00506018" w:rsidRPr="00506018" w:rsidRDefault="00506018" w:rsidP="00506018">
      <w:pPr>
        <w:jc w:val="center"/>
        <w:rPr>
          <w:sz w:val="16"/>
          <w:szCs w:val="16"/>
        </w:rPr>
      </w:pPr>
    </w:p>
    <w:p w:rsidR="00506018" w:rsidRPr="00506018" w:rsidRDefault="00506018" w:rsidP="00506018">
      <w:pPr>
        <w:jc w:val="center"/>
        <w:rPr>
          <w:sz w:val="16"/>
          <w:szCs w:val="16"/>
        </w:rPr>
      </w:pPr>
      <w:r w:rsidRPr="00506018">
        <w:rPr>
          <w:sz w:val="16"/>
          <w:szCs w:val="16"/>
        </w:rPr>
        <w:t xml:space="preserve">  Р Е Ш Е Н И Е </w:t>
      </w:r>
    </w:p>
    <w:p w:rsidR="00506018" w:rsidRPr="00506018" w:rsidRDefault="00506018" w:rsidP="00506018">
      <w:pPr>
        <w:jc w:val="both"/>
        <w:rPr>
          <w:sz w:val="16"/>
          <w:szCs w:val="16"/>
        </w:rPr>
      </w:pPr>
    </w:p>
    <w:p w:rsidR="00506018" w:rsidRPr="00506018" w:rsidRDefault="00506018" w:rsidP="00506018">
      <w:pPr>
        <w:jc w:val="both"/>
        <w:rPr>
          <w:sz w:val="16"/>
          <w:szCs w:val="16"/>
        </w:rPr>
      </w:pPr>
      <w:r w:rsidRPr="00506018">
        <w:rPr>
          <w:sz w:val="16"/>
          <w:szCs w:val="16"/>
        </w:rPr>
        <w:t>от 20.06.2024 № 67</w:t>
      </w:r>
      <w:r w:rsidRPr="00506018">
        <w:rPr>
          <w:color w:val="FFFFFF"/>
          <w:sz w:val="16"/>
          <w:szCs w:val="16"/>
        </w:rPr>
        <w:t>_</w:t>
      </w:r>
    </w:p>
    <w:p w:rsidR="00506018" w:rsidRPr="00506018" w:rsidRDefault="00506018" w:rsidP="00506018">
      <w:pPr>
        <w:rPr>
          <w:sz w:val="16"/>
          <w:szCs w:val="16"/>
        </w:rPr>
      </w:pPr>
      <w:r w:rsidRPr="00506018">
        <w:rPr>
          <w:sz w:val="16"/>
          <w:szCs w:val="16"/>
        </w:rPr>
        <w:t>пгт  Грибановский</w:t>
      </w:r>
    </w:p>
    <w:p w:rsidR="00506018" w:rsidRPr="00506018" w:rsidRDefault="00506018" w:rsidP="00506018">
      <w:pPr>
        <w:tabs>
          <w:tab w:val="left" w:pos="5220"/>
        </w:tabs>
        <w:ind w:right="4494"/>
        <w:jc w:val="both"/>
        <w:rPr>
          <w:sz w:val="16"/>
          <w:szCs w:val="16"/>
        </w:rPr>
      </w:pPr>
    </w:p>
    <w:p w:rsidR="00506018" w:rsidRPr="00506018" w:rsidRDefault="00506018" w:rsidP="00506018">
      <w:pPr>
        <w:tabs>
          <w:tab w:val="left" w:pos="5220"/>
        </w:tabs>
        <w:ind w:right="4494"/>
        <w:jc w:val="both"/>
        <w:rPr>
          <w:sz w:val="16"/>
          <w:szCs w:val="16"/>
        </w:rPr>
      </w:pPr>
      <w:r w:rsidRPr="00506018">
        <w:rPr>
          <w:sz w:val="16"/>
          <w:szCs w:val="16"/>
        </w:rPr>
        <w:t>Об утверждении отчета об исполнении  районного бюджета  за  2023 год</w:t>
      </w:r>
    </w:p>
    <w:p w:rsidR="00506018" w:rsidRPr="00506018" w:rsidRDefault="00506018" w:rsidP="00506018">
      <w:pPr>
        <w:jc w:val="both"/>
        <w:rPr>
          <w:sz w:val="16"/>
          <w:szCs w:val="16"/>
        </w:rPr>
      </w:pPr>
    </w:p>
    <w:p w:rsidR="00506018" w:rsidRPr="00506018" w:rsidRDefault="00506018" w:rsidP="00506018">
      <w:pPr>
        <w:rPr>
          <w:sz w:val="16"/>
          <w:szCs w:val="16"/>
        </w:rPr>
      </w:pPr>
      <w:r w:rsidRPr="00506018">
        <w:rPr>
          <w:sz w:val="16"/>
          <w:szCs w:val="16"/>
        </w:rPr>
        <w:t xml:space="preserve">            Совет народных депутатов Грибановского муниципального района</w:t>
      </w:r>
    </w:p>
    <w:p w:rsidR="00506018" w:rsidRPr="00506018" w:rsidRDefault="00506018" w:rsidP="00506018">
      <w:pPr>
        <w:jc w:val="center"/>
        <w:rPr>
          <w:sz w:val="16"/>
          <w:szCs w:val="16"/>
        </w:rPr>
      </w:pPr>
    </w:p>
    <w:p w:rsidR="00506018" w:rsidRPr="00506018" w:rsidRDefault="00506018" w:rsidP="00506018">
      <w:pPr>
        <w:jc w:val="center"/>
        <w:rPr>
          <w:sz w:val="16"/>
          <w:szCs w:val="16"/>
        </w:rPr>
      </w:pPr>
      <w:r w:rsidRPr="00506018">
        <w:rPr>
          <w:sz w:val="16"/>
          <w:szCs w:val="16"/>
        </w:rPr>
        <w:t>РЕШИЛ:</w:t>
      </w:r>
    </w:p>
    <w:p w:rsidR="00506018" w:rsidRPr="00506018" w:rsidRDefault="00506018" w:rsidP="00506018">
      <w:pPr>
        <w:jc w:val="center"/>
        <w:rPr>
          <w:sz w:val="16"/>
          <w:szCs w:val="16"/>
        </w:rPr>
      </w:pPr>
    </w:p>
    <w:p w:rsidR="00506018" w:rsidRPr="00506018" w:rsidRDefault="00506018" w:rsidP="00506018">
      <w:pPr>
        <w:ind w:firstLine="360"/>
        <w:jc w:val="both"/>
        <w:rPr>
          <w:sz w:val="16"/>
          <w:szCs w:val="16"/>
        </w:rPr>
      </w:pPr>
      <w:r w:rsidRPr="00506018">
        <w:rPr>
          <w:sz w:val="16"/>
          <w:szCs w:val="16"/>
        </w:rPr>
        <w:t xml:space="preserve">     1. Утвердить отчёт об исполнении районного бюджета  за  2023 год по доходам в сумме 1 082 678,6  тыс. рублей и по расходам в сумме 1 071 342,2 тыс. рублей, с превышением  над  расходами (профицит)  в сумме 11 336,4 тыс. рублей и со следующими показателями:</w:t>
      </w:r>
    </w:p>
    <w:p w:rsidR="00506018" w:rsidRPr="00506018" w:rsidRDefault="00506018" w:rsidP="00506018">
      <w:pPr>
        <w:tabs>
          <w:tab w:val="left" w:pos="720"/>
        </w:tabs>
        <w:ind w:firstLine="360"/>
        <w:jc w:val="both"/>
        <w:rPr>
          <w:sz w:val="16"/>
          <w:szCs w:val="16"/>
        </w:rPr>
      </w:pPr>
      <w:r w:rsidRPr="00506018">
        <w:rPr>
          <w:sz w:val="16"/>
          <w:szCs w:val="16"/>
        </w:rPr>
        <w:t>-   по поступлению доходов в районный бюджет за 2023 год по кодам   бюджетной классификации  согласно приложению 1 к настоящему решению;</w:t>
      </w:r>
    </w:p>
    <w:p w:rsidR="00506018" w:rsidRPr="00506018" w:rsidRDefault="00506018" w:rsidP="00506018">
      <w:pPr>
        <w:tabs>
          <w:tab w:val="left" w:pos="720"/>
        </w:tabs>
        <w:ind w:firstLine="360"/>
        <w:jc w:val="both"/>
        <w:rPr>
          <w:sz w:val="16"/>
          <w:szCs w:val="16"/>
        </w:rPr>
      </w:pPr>
      <w:r w:rsidRPr="00506018">
        <w:rPr>
          <w:sz w:val="16"/>
          <w:szCs w:val="16"/>
        </w:rPr>
        <w:t xml:space="preserve">-    по ведомственной структуре расходов районного бюджета за 2023 год  согласно приложению 2 к настоящему решению; </w:t>
      </w:r>
    </w:p>
    <w:p w:rsidR="00506018" w:rsidRPr="00506018" w:rsidRDefault="00506018" w:rsidP="00506018">
      <w:pPr>
        <w:ind w:firstLine="360"/>
        <w:jc w:val="both"/>
        <w:rPr>
          <w:sz w:val="16"/>
          <w:szCs w:val="16"/>
        </w:rPr>
      </w:pPr>
      <w:r w:rsidRPr="00506018">
        <w:rPr>
          <w:sz w:val="16"/>
          <w:szCs w:val="16"/>
        </w:rPr>
        <w:t xml:space="preserve">-   по распределению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за 2023 год  согласно приложению 3 к настоящему решению; </w:t>
      </w:r>
    </w:p>
    <w:p w:rsidR="00506018" w:rsidRPr="00506018" w:rsidRDefault="00506018" w:rsidP="00506018">
      <w:pPr>
        <w:ind w:firstLine="360"/>
        <w:jc w:val="both"/>
        <w:rPr>
          <w:sz w:val="16"/>
          <w:szCs w:val="16"/>
        </w:rPr>
      </w:pPr>
      <w:r w:rsidRPr="00506018">
        <w:rPr>
          <w:sz w:val="16"/>
          <w:szCs w:val="16"/>
        </w:rPr>
        <w:t>- по распределению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за 2023 год согласно приложению 4 к настоящему решению;</w:t>
      </w:r>
    </w:p>
    <w:p w:rsidR="00506018" w:rsidRPr="00506018" w:rsidRDefault="00506018" w:rsidP="00506018">
      <w:pPr>
        <w:ind w:firstLine="360"/>
        <w:jc w:val="both"/>
        <w:rPr>
          <w:sz w:val="16"/>
          <w:szCs w:val="16"/>
        </w:rPr>
      </w:pPr>
      <w:r w:rsidRPr="00506018">
        <w:rPr>
          <w:sz w:val="16"/>
          <w:szCs w:val="16"/>
        </w:rPr>
        <w:t>- по источникам внутреннего финансирования дефицита районного бюджета  за  2023 год согласно приложению 5 к настоящему решению;</w:t>
      </w:r>
    </w:p>
    <w:p w:rsidR="00506018" w:rsidRPr="00506018" w:rsidRDefault="00506018" w:rsidP="00506018">
      <w:pPr>
        <w:ind w:firstLine="360"/>
        <w:jc w:val="both"/>
        <w:rPr>
          <w:sz w:val="16"/>
          <w:szCs w:val="16"/>
        </w:rPr>
      </w:pPr>
      <w:r w:rsidRPr="00506018">
        <w:rPr>
          <w:sz w:val="16"/>
          <w:szCs w:val="16"/>
        </w:rPr>
        <w:t>- по распределению бюджетных ассигнований, направленных на  государственную поддержку семьи и детей за 2023 год согласно приложению 6 к настоящему решению;</w:t>
      </w:r>
    </w:p>
    <w:p w:rsidR="00506018" w:rsidRPr="00506018" w:rsidRDefault="00506018" w:rsidP="00506018">
      <w:pPr>
        <w:ind w:firstLine="360"/>
        <w:jc w:val="both"/>
        <w:rPr>
          <w:sz w:val="16"/>
          <w:szCs w:val="16"/>
        </w:rPr>
      </w:pPr>
      <w:r w:rsidRPr="00506018">
        <w:rPr>
          <w:sz w:val="16"/>
          <w:szCs w:val="16"/>
        </w:rPr>
        <w:t>-  по дорожному фонду Грибановского муниципального района Воронежской области за 2023 год  согласно приложению 7 к настоящему решению;</w:t>
      </w:r>
    </w:p>
    <w:p w:rsidR="00506018" w:rsidRPr="00506018" w:rsidRDefault="00506018" w:rsidP="00506018">
      <w:pPr>
        <w:ind w:firstLine="360"/>
        <w:jc w:val="both"/>
        <w:rPr>
          <w:sz w:val="16"/>
          <w:szCs w:val="16"/>
        </w:rPr>
      </w:pPr>
      <w:r w:rsidRPr="00506018">
        <w:rPr>
          <w:sz w:val="16"/>
          <w:szCs w:val="16"/>
        </w:rPr>
        <w:t xml:space="preserve">- по распределению дотаций на выравнивание бюджетной обеспеченности бюджетам поселений  за счет средств областного бюджета  за 2023 год согласно приложению 8 к настоящему решению; </w:t>
      </w:r>
    </w:p>
    <w:p w:rsidR="00506018" w:rsidRPr="00506018" w:rsidRDefault="00506018" w:rsidP="00506018">
      <w:pPr>
        <w:ind w:firstLine="360"/>
        <w:jc w:val="both"/>
        <w:rPr>
          <w:sz w:val="16"/>
          <w:szCs w:val="16"/>
        </w:rPr>
      </w:pPr>
      <w:r w:rsidRPr="00506018">
        <w:rPr>
          <w:sz w:val="16"/>
          <w:szCs w:val="16"/>
        </w:rPr>
        <w:t xml:space="preserve">- по распределению дотаций на выравнивание бюджетной обеспеченности бюджетам поселений  за счет средств районного бюджета  за 2023 год согласно приложению 9 к настоящему решению; </w:t>
      </w:r>
    </w:p>
    <w:p w:rsidR="00506018" w:rsidRPr="00506018" w:rsidRDefault="00506018" w:rsidP="00506018">
      <w:pPr>
        <w:ind w:firstLine="360"/>
        <w:jc w:val="both"/>
        <w:rPr>
          <w:sz w:val="16"/>
          <w:szCs w:val="16"/>
        </w:rPr>
      </w:pPr>
      <w:r w:rsidRPr="00506018">
        <w:rPr>
          <w:sz w:val="16"/>
          <w:szCs w:val="16"/>
        </w:rPr>
        <w:t xml:space="preserve">- по распределению иных межбюджетных трансфертов бюджетам поселений  в форме прочей дотации на поддержку мер по обеспечению сбалансированности бюджетов поселений  за 2023 год  согласно приложению 10 к настоящему решению; </w:t>
      </w:r>
    </w:p>
    <w:p w:rsidR="00506018" w:rsidRPr="00506018" w:rsidRDefault="00506018" w:rsidP="00506018">
      <w:pPr>
        <w:ind w:firstLine="360"/>
        <w:jc w:val="both"/>
        <w:rPr>
          <w:sz w:val="16"/>
          <w:szCs w:val="16"/>
        </w:rPr>
      </w:pPr>
      <w:r w:rsidRPr="00506018">
        <w:rPr>
          <w:sz w:val="16"/>
          <w:szCs w:val="16"/>
        </w:rPr>
        <w:t>- по распределению  иных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поселений  за 2023 год согласно приложению 11 к настоящему решению;</w:t>
      </w:r>
    </w:p>
    <w:p w:rsidR="00506018" w:rsidRPr="00506018" w:rsidRDefault="00506018" w:rsidP="00506018">
      <w:pPr>
        <w:ind w:firstLine="360"/>
        <w:jc w:val="both"/>
        <w:rPr>
          <w:sz w:val="16"/>
          <w:szCs w:val="16"/>
        </w:rPr>
      </w:pPr>
      <w:r w:rsidRPr="00506018">
        <w:rPr>
          <w:sz w:val="16"/>
          <w:szCs w:val="16"/>
        </w:rPr>
        <w:t>- по распределению иных межбюджетных трансфертов бюджетам поселений на  приобретение служебного автотранспорта органам местного самоуправления поселений за 2023 год согласно приложению 12 к настоящему решению;</w:t>
      </w:r>
    </w:p>
    <w:p w:rsidR="00506018" w:rsidRPr="00506018" w:rsidRDefault="00506018" w:rsidP="00506018">
      <w:pPr>
        <w:ind w:firstLine="360"/>
        <w:jc w:val="both"/>
        <w:rPr>
          <w:sz w:val="16"/>
          <w:szCs w:val="16"/>
        </w:rPr>
      </w:pPr>
      <w:r w:rsidRPr="00506018">
        <w:rPr>
          <w:sz w:val="16"/>
          <w:szCs w:val="16"/>
        </w:rPr>
        <w:t>- по распределению иных межбюджетных трансфертов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2023 год согласно приложению 13 к настоящему решению;</w:t>
      </w:r>
    </w:p>
    <w:p w:rsidR="00506018" w:rsidRPr="00506018" w:rsidRDefault="00506018" w:rsidP="00506018">
      <w:pPr>
        <w:jc w:val="both"/>
        <w:rPr>
          <w:sz w:val="16"/>
          <w:szCs w:val="16"/>
        </w:rPr>
      </w:pPr>
      <w:r w:rsidRPr="00506018">
        <w:rPr>
          <w:sz w:val="16"/>
          <w:szCs w:val="16"/>
        </w:rPr>
        <w:t xml:space="preserve">     -  по распределению  иных межбюджетных трансфертов бюджетам поселений района на организацию перевозок пассажиров автомобильным транспортом общего пользования по муниципальным маршрутам регулярных </w:t>
      </w:r>
    </w:p>
    <w:p w:rsidR="00506018" w:rsidRPr="00506018" w:rsidRDefault="00506018" w:rsidP="00506018">
      <w:pPr>
        <w:jc w:val="both"/>
        <w:rPr>
          <w:sz w:val="16"/>
          <w:szCs w:val="16"/>
        </w:rPr>
      </w:pPr>
      <w:r w:rsidRPr="00506018">
        <w:rPr>
          <w:sz w:val="16"/>
          <w:szCs w:val="16"/>
        </w:rPr>
        <w:t xml:space="preserve">перевозок по регулируемым тарифам  за  2023 год согласно приложению 14 к настоящему решению; </w:t>
      </w:r>
    </w:p>
    <w:p w:rsidR="00506018" w:rsidRPr="00506018" w:rsidRDefault="00506018" w:rsidP="00506018">
      <w:pPr>
        <w:jc w:val="both"/>
        <w:rPr>
          <w:sz w:val="16"/>
          <w:szCs w:val="16"/>
        </w:rPr>
      </w:pPr>
      <w:r w:rsidRPr="00506018">
        <w:rPr>
          <w:sz w:val="16"/>
          <w:szCs w:val="16"/>
        </w:rPr>
        <w:t xml:space="preserve">     - по распределению  иных межбюджетных трансфертов бюджетам поселений на обеспечение развития и укрепления материально-технической базы домов культуры в населенных пунктах с числом жителей до 50 тысяч человек  за 2023 год согласно приложению 15 к настоящему решению;</w:t>
      </w:r>
    </w:p>
    <w:p w:rsidR="00506018" w:rsidRPr="00506018" w:rsidRDefault="00506018" w:rsidP="00506018">
      <w:pPr>
        <w:tabs>
          <w:tab w:val="left" w:pos="284"/>
        </w:tabs>
        <w:jc w:val="both"/>
        <w:rPr>
          <w:sz w:val="16"/>
          <w:szCs w:val="16"/>
        </w:rPr>
      </w:pPr>
      <w:r w:rsidRPr="00506018">
        <w:rPr>
          <w:sz w:val="16"/>
          <w:szCs w:val="16"/>
        </w:rPr>
        <w:t xml:space="preserve">      - по распределению  иных межбюджетных трансфертов бюджетам поселений района на организацию системы раздельного накопления твердых коммунальных отходов на территории Грибановского муниципального района Воронежской области  за  2023 год  согласно приложению 16 к настоящему решению; </w:t>
      </w:r>
    </w:p>
    <w:p w:rsidR="00506018" w:rsidRPr="00506018" w:rsidRDefault="00506018" w:rsidP="00506018">
      <w:pPr>
        <w:tabs>
          <w:tab w:val="left" w:pos="284"/>
        </w:tabs>
        <w:jc w:val="both"/>
        <w:rPr>
          <w:sz w:val="16"/>
          <w:szCs w:val="16"/>
        </w:rPr>
      </w:pPr>
      <w:r w:rsidRPr="00506018">
        <w:rPr>
          <w:sz w:val="16"/>
          <w:szCs w:val="16"/>
        </w:rPr>
        <w:lastRenderedPageBreak/>
        <w:t xml:space="preserve">      - по распределению  иных межбюджетных трансфертов бюджетам поселений на благоустройство сельских территорий за 2023 год согласно приложению 17 к настоящему решению;</w:t>
      </w:r>
    </w:p>
    <w:p w:rsidR="00506018" w:rsidRPr="00506018" w:rsidRDefault="00506018" w:rsidP="00506018">
      <w:pPr>
        <w:tabs>
          <w:tab w:val="left" w:pos="284"/>
        </w:tabs>
        <w:jc w:val="both"/>
        <w:rPr>
          <w:sz w:val="16"/>
          <w:szCs w:val="16"/>
        </w:rPr>
      </w:pPr>
      <w:r w:rsidRPr="00506018">
        <w:rPr>
          <w:sz w:val="16"/>
          <w:szCs w:val="16"/>
        </w:rPr>
        <w:t xml:space="preserve">       - по распределению  иных межбюджетных трансфертов бюджетам поселений района на  софинансирование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  2023 год  согласно приложению 18 к настоящему решению;</w:t>
      </w:r>
    </w:p>
    <w:p w:rsidR="00506018" w:rsidRPr="00506018" w:rsidRDefault="00506018" w:rsidP="00506018">
      <w:pPr>
        <w:ind w:firstLine="360"/>
        <w:jc w:val="both"/>
        <w:rPr>
          <w:sz w:val="16"/>
          <w:szCs w:val="16"/>
        </w:rPr>
      </w:pPr>
      <w:r w:rsidRPr="00506018">
        <w:rPr>
          <w:sz w:val="16"/>
          <w:szCs w:val="16"/>
        </w:rPr>
        <w:t>- по распределению   из бюджетов поселений межбюджетных трансфертов на осуществление части полномочий по решению вопросов местного значения бюджету муниципального района за 2023 год согласно приложению 19 к настоящему решению;</w:t>
      </w:r>
    </w:p>
    <w:p w:rsidR="00506018" w:rsidRPr="00506018" w:rsidRDefault="00506018" w:rsidP="00506018">
      <w:pPr>
        <w:ind w:firstLine="360"/>
        <w:jc w:val="both"/>
        <w:rPr>
          <w:sz w:val="16"/>
          <w:szCs w:val="16"/>
        </w:rPr>
      </w:pPr>
      <w:r w:rsidRPr="00506018">
        <w:rPr>
          <w:sz w:val="16"/>
          <w:szCs w:val="16"/>
        </w:rPr>
        <w:t>- по распределению   иных межбюджетных трансфертов бюджетам поселений   на капитальный ремонт и ремонт автомобильных дорог общего пользования местного значения за 2023 год  согласно приложению 20 к настоящему решению;</w:t>
      </w:r>
    </w:p>
    <w:p w:rsidR="00506018" w:rsidRPr="00506018" w:rsidRDefault="00506018" w:rsidP="00506018">
      <w:pPr>
        <w:ind w:firstLine="360"/>
        <w:jc w:val="both"/>
        <w:rPr>
          <w:sz w:val="16"/>
          <w:szCs w:val="16"/>
        </w:rPr>
      </w:pPr>
      <w:r w:rsidRPr="00506018">
        <w:rPr>
          <w:sz w:val="16"/>
          <w:szCs w:val="16"/>
        </w:rPr>
        <w:t>- по программе муниципальных внутренних заимствований Грибановского муниципального района за 2023 год согласно приложению 21 к настоящему решению.</w:t>
      </w:r>
    </w:p>
    <w:p w:rsidR="00506018" w:rsidRPr="00506018" w:rsidRDefault="00506018" w:rsidP="00506018">
      <w:pPr>
        <w:adjustRightInd w:val="0"/>
        <w:ind w:firstLine="540"/>
        <w:jc w:val="both"/>
        <w:rPr>
          <w:sz w:val="16"/>
          <w:szCs w:val="16"/>
        </w:rPr>
      </w:pPr>
      <w:r w:rsidRPr="00506018">
        <w:rPr>
          <w:sz w:val="16"/>
          <w:szCs w:val="16"/>
        </w:rPr>
        <w:t xml:space="preserve">     2.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506018" w:rsidRPr="00506018" w:rsidRDefault="00506018" w:rsidP="00506018">
      <w:pPr>
        <w:jc w:val="both"/>
        <w:rPr>
          <w:sz w:val="16"/>
          <w:szCs w:val="16"/>
        </w:rPr>
      </w:pPr>
    </w:p>
    <w:p w:rsidR="00506018" w:rsidRPr="00506018" w:rsidRDefault="00506018" w:rsidP="00506018">
      <w:pPr>
        <w:jc w:val="both"/>
        <w:rPr>
          <w:sz w:val="16"/>
          <w:szCs w:val="16"/>
        </w:rPr>
      </w:pPr>
      <w:r w:rsidRPr="00506018">
        <w:rPr>
          <w:sz w:val="16"/>
          <w:szCs w:val="16"/>
        </w:rPr>
        <w:t xml:space="preserve">Глава муниципального района                                        </w:t>
      </w:r>
      <w:r>
        <w:rPr>
          <w:sz w:val="16"/>
          <w:szCs w:val="16"/>
        </w:rPr>
        <w:t xml:space="preserve">                                                                                                                   </w:t>
      </w:r>
      <w:r w:rsidRPr="00506018">
        <w:rPr>
          <w:sz w:val="16"/>
          <w:szCs w:val="16"/>
        </w:rPr>
        <w:t xml:space="preserve">           Е.Н. Верещагина</w:t>
      </w:r>
    </w:p>
    <w:p w:rsidR="00200BCB" w:rsidRDefault="00200BCB" w:rsidP="00200BCB">
      <w:pPr>
        <w:ind w:right="-2"/>
        <w:jc w:val="both"/>
      </w:pPr>
    </w:p>
    <w:tbl>
      <w:tblPr>
        <w:tblW w:w="10520" w:type="dxa"/>
        <w:tblLayout w:type="fixed"/>
        <w:tblCellMar>
          <w:left w:w="30" w:type="dxa"/>
          <w:right w:w="30" w:type="dxa"/>
        </w:tblCellMar>
        <w:tblLook w:val="0000"/>
      </w:tblPr>
      <w:tblGrid>
        <w:gridCol w:w="5133"/>
        <w:gridCol w:w="2268"/>
        <w:gridCol w:w="3119"/>
      </w:tblGrid>
      <w:tr w:rsidR="00370CB8" w:rsidRPr="00370CB8" w:rsidTr="00370CB8">
        <w:trPr>
          <w:trHeight w:val="1007"/>
        </w:trPr>
        <w:tc>
          <w:tcPr>
            <w:tcW w:w="10520" w:type="dxa"/>
            <w:gridSpan w:val="3"/>
            <w:tcBorders>
              <w:top w:val="single" w:sz="2" w:space="0" w:color="000000"/>
              <w:left w:val="single" w:sz="2" w:space="0" w:color="000000"/>
              <w:bottom w:val="single" w:sz="2" w:space="0" w:color="000000"/>
              <w:right w:val="single" w:sz="4"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Приложение 1</w:t>
            </w:r>
          </w:p>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к  решению  Совета народных депутатов</w:t>
            </w:r>
          </w:p>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Грибановского муниципального района</w:t>
            </w:r>
          </w:p>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от 20.06.2024 г. № 67</w:t>
            </w:r>
          </w:p>
        </w:tc>
      </w:tr>
      <w:tr w:rsidR="00370CB8" w:rsidRPr="00370CB8" w:rsidTr="00370CB8">
        <w:trPr>
          <w:trHeight w:val="466"/>
        </w:trPr>
        <w:tc>
          <w:tcPr>
            <w:tcW w:w="10520" w:type="dxa"/>
            <w:gridSpan w:val="3"/>
            <w:tcBorders>
              <w:top w:val="single" w:sz="2" w:space="0" w:color="000000"/>
              <w:left w:val="single" w:sz="2" w:space="0" w:color="000000"/>
              <w:bottom w:val="single" w:sz="2" w:space="0" w:color="000000"/>
              <w:right w:val="single" w:sz="4" w:space="0" w:color="auto"/>
            </w:tcBorders>
            <w:shd w:val="solid" w:color="FFFFFF" w:fill="auto"/>
          </w:tcPr>
          <w:p w:rsidR="00370CB8" w:rsidRPr="00370CB8" w:rsidRDefault="00370CB8" w:rsidP="00370CB8">
            <w:pPr>
              <w:autoSpaceDE w:val="0"/>
              <w:autoSpaceDN w:val="0"/>
              <w:adjustRightInd w:val="0"/>
              <w:jc w:val="center"/>
              <w:rPr>
                <w:rFonts w:eastAsia="Calibri"/>
                <w:b/>
                <w:bCs/>
                <w:color w:val="000000"/>
                <w:sz w:val="16"/>
                <w:szCs w:val="16"/>
              </w:rPr>
            </w:pPr>
            <w:r w:rsidRPr="00370CB8">
              <w:rPr>
                <w:rFonts w:eastAsia="Calibri"/>
                <w:b/>
                <w:bCs/>
                <w:color w:val="000000"/>
                <w:sz w:val="16"/>
                <w:szCs w:val="16"/>
              </w:rPr>
              <w:t>Поступление доходов в районный бюджет за 2023 год по кодам бюджетной классификации</w:t>
            </w:r>
          </w:p>
        </w:tc>
      </w:tr>
      <w:tr w:rsidR="00370CB8" w:rsidRPr="00370CB8" w:rsidTr="00370CB8">
        <w:trPr>
          <w:trHeight w:val="466"/>
        </w:trPr>
        <w:tc>
          <w:tcPr>
            <w:tcW w:w="5133" w:type="dxa"/>
            <w:tcBorders>
              <w:top w:val="single" w:sz="2" w:space="0" w:color="000000"/>
              <w:left w:val="single" w:sz="2" w:space="0" w:color="000000"/>
              <w:bottom w:val="single" w:sz="6" w:space="0" w:color="auto"/>
              <w:right w:val="single" w:sz="2" w:space="0" w:color="000000"/>
            </w:tcBorders>
            <w:shd w:val="solid" w:color="FFFFFF" w:fill="auto"/>
          </w:tcPr>
          <w:p w:rsidR="00370CB8" w:rsidRPr="00370CB8" w:rsidRDefault="00370CB8" w:rsidP="00370CB8">
            <w:pPr>
              <w:autoSpaceDE w:val="0"/>
              <w:autoSpaceDN w:val="0"/>
              <w:adjustRightInd w:val="0"/>
              <w:rPr>
                <w:rFonts w:eastAsia="Calibri"/>
                <w:color w:val="000000"/>
                <w:sz w:val="16"/>
                <w:szCs w:val="16"/>
              </w:rPr>
            </w:pPr>
          </w:p>
        </w:tc>
        <w:tc>
          <w:tcPr>
            <w:tcW w:w="2268" w:type="dxa"/>
            <w:tcBorders>
              <w:top w:val="single" w:sz="2" w:space="0" w:color="000000"/>
              <w:left w:val="single" w:sz="2" w:space="0" w:color="000000"/>
              <w:bottom w:val="single" w:sz="6" w:space="0" w:color="auto"/>
              <w:right w:val="single" w:sz="2" w:space="0" w:color="000000"/>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p>
        </w:tc>
        <w:tc>
          <w:tcPr>
            <w:tcW w:w="3119" w:type="dxa"/>
            <w:tcBorders>
              <w:top w:val="single" w:sz="2" w:space="0" w:color="000000"/>
              <w:left w:val="single" w:sz="2" w:space="0" w:color="000000"/>
              <w:bottom w:val="single" w:sz="6" w:space="0" w:color="auto"/>
              <w:right w:val="single" w:sz="2" w:space="0" w:color="000000"/>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(тыс.рублей)</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b/>
                <w:bCs/>
                <w:color w:val="000000"/>
                <w:sz w:val="16"/>
                <w:szCs w:val="16"/>
              </w:rPr>
            </w:pPr>
            <w:r w:rsidRPr="00370CB8">
              <w:rPr>
                <w:rFonts w:eastAsia="Calibri"/>
                <w:b/>
                <w:bCs/>
                <w:color w:val="000000"/>
                <w:sz w:val="16"/>
                <w:szCs w:val="16"/>
              </w:rPr>
              <w:t>Наименование кода доходов бюджета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b/>
                <w:bCs/>
                <w:color w:val="000000"/>
                <w:sz w:val="16"/>
                <w:szCs w:val="16"/>
              </w:rPr>
            </w:pPr>
            <w:r w:rsidRPr="00370CB8">
              <w:rPr>
                <w:rFonts w:eastAsia="Calibri"/>
                <w:b/>
                <w:bCs/>
                <w:color w:val="000000"/>
                <w:sz w:val="16"/>
                <w:szCs w:val="16"/>
              </w:rPr>
              <w:t>Код бюджетной классификации</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b/>
                <w:bCs/>
                <w:color w:val="000000"/>
                <w:sz w:val="16"/>
                <w:szCs w:val="16"/>
              </w:rPr>
            </w:pPr>
            <w:r w:rsidRPr="00370CB8">
              <w:rPr>
                <w:rFonts w:eastAsia="Calibri"/>
                <w:b/>
                <w:bCs/>
                <w:color w:val="000000"/>
                <w:sz w:val="16"/>
                <w:szCs w:val="16"/>
              </w:rPr>
              <w:t xml:space="preserve">Исполнено </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b/>
                <w:bCs/>
                <w:color w:val="000000"/>
                <w:sz w:val="16"/>
                <w:szCs w:val="16"/>
              </w:rPr>
            </w:pPr>
            <w:r w:rsidRPr="00370CB8">
              <w:rPr>
                <w:rFonts w:eastAsia="Calibri"/>
                <w:b/>
                <w:bCs/>
                <w:color w:val="000000"/>
                <w:sz w:val="16"/>
                <w:szCs w:val="16"/>
              </w:rPr>
              <w:t>Доходы бюджета - всего</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b/>
                <w:bCs/>
                <w:color w:val="000000"/>
                <w:sz w:val="16"/>
                <w:szCs w:val="16"/>
              </w:rPr>
            </w:pPr>
            <w:r w:rsidRPr="00370CB8">
              <w:rPr>
                <w:rFonts w:eastAsia="Calibri"/>
                <w:b/>
                <w:bCs/>
                <w:color w:val="000000"/>
                <w:sz w:val="16"/>
                <w:szCs w:val="16"/>
              </w:rPr>
              <w:t>000 8 50 00000 00 0000 000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b/>
                <w:bCs/>
                <w:color w:val="000000"/>
                <w:sz w:val="16"/>
                <w:szCs w:val="16"/>
              </w:rPr>
            </w:pPr>
            <w:r w:rsidRPr="00370CB8">
              <w:rPr>
                <w:rFonts w:eastAsia="Calibri"/>
                <w:b/>
                <w:bCs/>
                <w:color w:val="000000"/>
                <w:sz w:val="16"/>
                <w:szCs w:val="16"/>
              </w:rPr>
              <w:t>1 082 678,6</w:t>
            </w:r>
          </w:p>
        </w:tc>
      </w:tr>
      <w:tr w:rsidR="00370CB8" w:rsidRPr="00370CB8" w:rsidTr="00370CB8">
        <w:trPr>
          <w:trHeight w:val="214"/>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в том числе:</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b/>
                <w:bCs/>
                <w:color w:val="000000"/>
                <w:sz w:val="16"/>
                <w:szCs w:val="16"/>
              </w:rPr>
            </w:pP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b/>
                <w:bCs/>
                <w:color w:val="000000"/>
                <w:sz w:val="16"/>
                <w:szCs w:val="16"/>
              </w:rPr>
            </w:pPr>
          </w:p>
        </w:tc>
      </w:tr>
      <w:tr w:rsidR="00370CB8" w:rsidRPr="00370CB8" w:rsidTr="00370CB8">
        <w:trPr>
          <w:trHeight w:val="31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НАЛОГОВЫЕ И НЕНАЛОГОВЫЕ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000 1000000000 0000 000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287 225,8</w:t>
            </w:r>
          </w:p>
        </w:tc>
      </w:tr>
      <w:tr w:rsidR="00370CB8" w:rsidRPr="00370CB8" w:rsidTr="00370CB8">
        <w:trPr>
          <w:trHeight w:val="29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НАЛОГИ НА ПРИБЫЛЬ,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186 730,9</w:t>
            </w:r>
          </w:p>
        </w:tc>
      </w:tr>
      <w:tr w:rsidR="00370CB8" w:rsidRPr="00370CB8" w:rsidTr="00370CB8">
        <w:trPr>
          <w:trHeight w:val="204"/>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на доходы физических лиц</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000 1010200001 0000 110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186 730,9</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000 1010201001 0000 110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175 363,2</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000 1010202001 0000 110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520,1</w:t>
            </w:r>
          </w:p>
        </w:tc>
      </w:tr>
      <w:tr w:rsidR="00370CB8" w:rsidRPr="00370CB8" w:rsidTr="00370CB8">
        <w:trPr>
          <w:trHeight w:val="62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000 1010203001 0000 110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1 626,2</w:t>
            </w:r>
          </w:p>
        </w:tc>
      </w:tr>
      <w:tr w:rsidR="00370CB8" w:rsidRPr="00370CB8" w:rsidTr="00370CB8">
        <w:trPr>
          <w:trHeight w:val="185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000 1010208001 0000 110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5 052,5</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000 1010213001 0000 110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1 709,6</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000 1010214001 0000 110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2 459,3</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НАЛОГИ НА ТОВАРЫ (РАБОТЫ, УСЛУГИ), РЕАЛИЗУЕМЫЕ НА ТЕРРИТОРИИ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000 1030000000 0000 000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16 907,7</w:t>
            </w:r>
          </w:p>
        </w:tc>
      </w:tr>
      <w:tr w:rsidR="00370CB8" w:rsidRPr="00370CB8" w:rsidTr="00370CB8">
        <w:trPr>
          <w:trHeight w:val="41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Акцизы по подакцизным товарам (продукции), производимым на территории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000 1030200001 0000 110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16 907,7</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000 1030223001 0000 110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8 760,8</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000 1030223101 0000 110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8 760,8</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000 1030224001 0000 110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45,8</w:t>
            </w:r>
          </w:p>
        </w:tc>
      </w:tr>
      <w:tr w:rsidR="00370CB8" w:rsidRPr="00370CB8" w:rsidTr="00370CB8">
        <w:trPr>
          <w:trHeight w:val="185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000 1030224101 0000 110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45,8</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000 1030225001 0000 110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9 055,0</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000 1030225101 0000 110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9 055,0</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87" w:type="dxa"/>
            <w:gridSpan w:val="2"/>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000 1030226001 0000 110</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87" w:type="dxa"/>
            <w:gridSpan w:val="2"/>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000 1030226101 0000 110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НАЛОГИ НА СОВОКУПНЫЙ ДОХОД</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7 276,8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в связи с применением упрощенной системы налогообложения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000 1050100000 0000 110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2 482,1</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с налогоплательщиков, выбравших в качестве объекта налогообложения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000 1050101001 0000 110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1 935,8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с налогоплательщиков, выбравших в качестве объекта налогообложения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000 1050101101 0000 110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1 935,8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000 1050102001 0000 110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546,3</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000 1050102101 0000 110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546,3</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Единый налог на вмененный доход для отдельных видов деятельности</w:t>
            </w:r>
          </w:p>
        </w:tc>
        <w:tc>
          <w:tcPr>
            <w:tcW w:w="5387" w:type="dxa"/>
            <w:gridSpan w:val="2"/>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000 1050200002 0000 110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Единый налог на вмененный доход для отдельных видов деятельности</w:t>
            </w:r>
          </w:p>
        </w:tc>
        <w:tc>
          <w:tcPr>
            <w:tcW w:w="5387" w:type="dxa"/>
            <w:gridSpan w:val="2"/>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000 1050201002 0000 110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Единый сельскохозяйственный налог</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000 1050300001 0000 110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4 089,0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Единый сельскохозяйственный налог</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000 1050301001 0000 110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4 089,0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в связи с применением патентной системы налогообложения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000 1050400002 0000 110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768,5</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000 1050402002 0000 110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768,5</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ГОСУДАРСТВЕННАЯ ПОШЛИНА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000 1080000000 0000 000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3 604,1</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Государственная пошлина по делам, рассматриваемым в судах общей юрисдикции, мировыми судьями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000 1080300001 0000 110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3 604,1</w:t>
            </w:r>
          </w:p>
        </w:tc>
      </w:tr>
      <w:tr w:rsidR="00370CB8" w:rsidRPr="00370CB8" w:rsidTr="00370CB8">
        <w:trPr>
          <w:trHeight w:val="466"/>
        </w:trPr>
        <w:tc>
          <w:tcPr>
            <w:tcW w:w="5133" w:type="dxa"/>
            <w:tcBorders>
              <w:top w:val="single" w:sz="6" w:space="0" w:color="auto"/>
              <w:left w:val="single" w:sz="2" w:space="0" w:color="000000"/>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000 1080301001 0000 110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3 604,1</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ИСПОЛЬЗОВАНИЯ ИМУЩЕСТВА, НАХОДЯЩЕГОСЯ В ГОСУДАРСТВЕННОЙ И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48 008,9</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Проценты, полученные от предоставления бюджетных кредитов внутри страны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000 1110300000 0000 120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9,5</w:t>
            </w:r>
          </w:p>
        </w:tc>
      </w:tr>
      <w:tr w:rsidR="00370CB8" w:rsidRPr="00370CB8" w:rsidTr="00370CB8">
        <w:trPr>
          <w:trHeight w:val="62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Проценты, полученные от предоставления бюджетных кредитов внутри страны за счет средств бюджетов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000 1110305005 0000 120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9,5</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000 1110500000 0000 120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47 999,4</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000 1110501000 0000 120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47 834,4</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000 1110501305 0000 120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37 414,8</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000 1110501313 0000 120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10 419,7</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000 1110503000 0000 120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165,0</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000 1110503505 0000 120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165,0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ПЛАТЕЖИ ПРИ ПОЛЬЗОВАНИИ ПРИРОДНЫМИ РЕСУРСАМИ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000 1120000000 0000 000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82,4</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Плата за негативное воздействие на окружающую среду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000 1120100001 0000 120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82,4</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Плата за выбросы загрязняющих веществ в атмосферный воздух стационарными объектами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000 1120101001 0000 120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68,9</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Плата за сбросы загрязняющих веществ в водные объекты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000 1120103001 0000 120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8,7</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Плата за размещение отходов производства и потребления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000 1120104001 0000 120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4,7</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Плата за размещение отходов производства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000 1120104101 0000 120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4,7</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ОКАЗАНИЯ ПЛАТНЫХ УСЛУГ И КОМПЕНСАЦИИ ЗАТРАТ ГОСУДАРСТВА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20 844,1</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оказания платных услуг (работ)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000 1130100000 0000 130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19 534,2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доходы от оказания платных услуг (работ)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000 1130199000 0000 130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19 534,2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доходы от оказания платных услуг (работ) получателями средств бюджетов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000 1130199505 0000 130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19 534,2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компенсации затрат государства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000 1130200000 0000 130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1 310,0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поступающие в порядке возмещения расходов, понесенных в связи с эксплуатацией имущества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000 1130206000 0000 130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192,8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000 1130206505 0000 130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192,8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доходы от компенсации затрат государства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000 1130299000 0000 130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1 117,2</w:t>
            </w:r>
          </w:p>
        </w:tc>
      </w:tr>
      <w:tr w:rsidR="00370CB8" w:rsidRPr="00370CB8" w:rsidTr="00370CB8">
        <w:trPr>
          <w:trHeight w:val="466"/>
        </w:trPr>
        <w:tc>
          <w:tcPr>
            <w:tcW w:w="5133" w:type="dxa"/>
            <w:tcBorders>
              <w:top w:val="single" w:sz="6" w:space="0" w:color="auto"/>
              <w:left w:val="single" w:sz="2" w:space="0" w:color="000000"/>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доходы от компенсации затрат бюджетов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000 1130299505 0000 130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1 117,2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ПРОДАЖИ МАТЕРИАЛЬНЫХ И НЕМАТЕРИАЛЬНЫХ АКТИВОВ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1 949,2</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000 1140200000 0000 000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175,6</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000 1140205005 0000 440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175,6</w:t>
            </w:r>
          </w:p>
        </w:tc>
      </w:tr>
      <w:tr w:rsidR="00370CB8" w:rsidRPr="00370CB8" w:rsidTr="00370CB8">
        <w:trPr>
          <w:trHeight w:val="1440"/>
        </w:trPr>
        <w:tc>
          <w:tcPr>
            <w:tcW w:w="5133" w:type="dxa"/>
            <w:tcBorders>
              <w:top w:val="single" w:sz="6" w:space="0" w:color="auto"/>
              <w:left w:val="single" w:sz="2" w:space="0" w:color="000000"/>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000 1140205305 0000 440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175,6</w:t>
            </w:r>
          </w:p>
        </w:tc>
      </w:tr>
      <w:tr w:rsidR="00370CB8" w:rsidRPr="00370CB8" w:rsidTr="00370CB8">
        <w:trPr>
          <w:trHeight w:val="41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000 1140600000 0000 430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1 773,6</w:t>
            </w:r>
          </w:p>
        </w:tc>
      </w:tr>
      <w:tr w:rsidR="00370CB8" w:rsidRPr="00370CB8" w:rsidTr="00370CB8">
        <w:trPr>
          <w:trHeight w:val="622"/>
        </w:trPr>
        <w:tc>
          <w:tcPr>
            <w:tcW w:w="5133" w:type="dxa"/>
            <w:tcBorders>
              <w:top w:val="single" w:sz="6" w:space="0" w:color="auto"/>
              <w:left w:val="single" w:sz="2" w:space="0" w:color="000000"/>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продажи земельных участков, государственная собственность на которые не разграничена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000 1140601000 0000 430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1 773,6</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000 1140601305 0000 430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1 767,3</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000 1140601313 0000 430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6,3</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ШТРАФЫ, САНКЦИИ, ВОЗМЕЩЕНИЕ УЩЕРБА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1 477,5</w:t>
            </w:r>
          </w:p>
        </w:tc>
      </w:tr>
      <w:tr w:rsidR="00370CB8" w:rsidRPr="00370CB8" w:rsidTr="00370CB8">
        <w:trPr>
          <w:trHeight w:val="62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000 1160100001 0000 140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330,6</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000 1160105001 0000 140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8,8</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000 1160105301 0000 140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8,8</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000 1160106001 0000 140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49,8</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000 1160106301 0000 140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49,8</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000 1160107001 0000 140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20,0</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000 1160107301 0000 140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20,0</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000 1160108001 0000 140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32,8</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000 1160108301 0000 140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32,8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000 1160110001 0000 140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0,5</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000 1160110301 0000 140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0,5</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000 1160113001 0000 140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9,0</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000 1160113301 0000 140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9,0</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000 1160114001 0000 140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9,6</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000 1160114301 0000 140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9,6</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000 1160115001 0000 140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14,7</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000 1160115301 0000 140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14,7</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000 1160117001 0000 140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4,3</w:t>
            </w:r>
          </w:p>
        </w:tc>
      </w:tr>
      <w:tr w:rsidR="00370CB8" w:rsidRPr="00370CB8" w:rsidTr="00370CB8">
        <w:trPr>
          <w:trHeight w:val="122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000 1160117301 0000 140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4,3</w:t>
            </w:r>
          </w:p>
        </w:tc>
      </w:tr>
      <w:tr w:rsidR="00370CB8" w:rsidRPr="00370CB8" w:rsidTr="00370CB8">
        <w:trPr>
          <w:trHeight w:val="81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000 1160119001 0000 140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5,5</w:t>
            </w:r>
          </w:p>
        </w:tc>
      </w:tr>
      <w:tr w:rsidR="00370CB8" w:rsidRPr="00370CB8" w:rsidTr="00370CB8">
        <w:trPr>
          <w:trHeight w:val="1236"/>
        </w:trPr>
        <w:tc>
          <w:tcPr>
            <w:tcW w:w="5133" w:type="dxa"/>
            <w:tcBorders>
              <w:top w:val="single" w:sz="6" w:space="0" w:color="auto"/>
              <w:left w:val="single" w:sz="2" w:space="0" w:color="000000"/>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000 1160119301 0000 140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5,5</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000 1160120001 0000 140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175,8</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000 1160120301 0000 140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175,8</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000 1160700000 0000 140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1 135,8</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000 1160701000 0000 140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935,5</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000 1160701005 0000 140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935,5</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000 1160709000 0000 140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200,3</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000 1160709005 0000 140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200,3</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Платежи в целях возмещения причиненного ущерба (убытков)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000 1161000000 0000 140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11,1</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000 1161012000 0000 140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11,1</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000 1161012301 0000 140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11,1</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НЕНАЛОГОВЫЕ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000 1170000000 0000 000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344,2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Невыясненные поступления</w:t>
            </w:r>
          </w:p>
        </w:tc>
        <w:tc>
          <w:tcPr>
            <w:tcW w:w="5387" w:type="dxa"/>
            <w:gridSpan w:val="2"/>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000 1170100000 0000 180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Невыясненные поступления, зачисляемые в бюджеты муниципальных районов</w:t>
            </w:r>
          </w:p>
        </w:tc>
        <w:tc>
          <w:tcPr>
            <w:tcW w:w="5387" w:type="dxa"/>
            <w:gridSpan w:val="2"/>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000 1170105005 0000 180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неналоговые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000 1170500000 0000 180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342,6</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неналоговые доходы бюджетов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000 1170505005 0000 180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342,6</w:t>
            </w:r>
          </w:p>
        </w:tc>
      </w:tr>
      <w:tr w:rsidR="00370CB8" w:rsidRPr="00370CB8" w:rsidTr="00370CB8">
        <w:trPr>
          <w:trHeight w:val="24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БЕЗВОЗМЕЗДНЫЕ ПОСТУПЛЕНИЯ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000 2000000000 0000 000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795 452,8</w:t>
            </w:r>
          </w:p>
        </w:tc>
      </w:tr>
      <w:tr w:rsidR="00370CB8" w:rsidRPr="00370CB8" w:rsidTr="00370CB8">
        <w:trPr>
          <w:trHeight w:val="643"/>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БЕЗВОЗМЕЗДНЫЕ ПОСТУПЛЕНИЯ ОТ ДРУГИХ БЮДЖЕТОВ БЮДЖЕТНОЙ СИСТЕМЫ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786 351,3</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Дотации бюджетам бюджетной системы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000 2021000000 0000 150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77 138,4</w:t>
            </w:r>
          </w:p>
        </w:tc>
      </w:tr>
      <w:tr w:rsidR="00370CB8" w:rsidRPr="00370CB8" w:rsidTr="00370CB8">
        <w:trPr>
          <w:trHeight w:val="24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Дотации на выравнивание бюджетной обеспеченности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000 2021500100 0000 150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64 818,0</w:t>
            </w:r>
          </w:p>
        </w:tc>
      </w:tr>
      <w:tr w:rsidR="00370CB8" w:rsidRPr="00370CB8" w:rsidTr="00370CB8">
        <w:trPr>
          <w:trHeight w:val="62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000 2021500105 0000 150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64 818,0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Дотации бюджетам на поддержку мер по обеспечению сбалансированности бюджетов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000 2021500200 0000 150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12 320,4</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000 2021500205 0000 150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12 320,4</w:t>
            </w:r>
          </w:p>
        </w:tc>
      </w:tr>
      <w:tr w:rsidR="00370CB8" w:rsidRPr="00370CB8" w:rsidTr="00370CB8">
        <w:trPr>
          <w:trHeight w:val="41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бюджетной системы Российской Федерации (межбюджетные субсидии)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000 2022000000 0000 150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363 048,0</w:t>
            </w:r>
          </w:p>
        </w:tc>
      </w:tr>
      <w:tr w:rsidR="00370CB8" w:rsidRPr="00370CB8" w:rsidTr="00370CB8">
        <w:trPr>
          <w:trHeight w:val="41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софинансирование капитальных вложений в объекты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000 2022007700 0000 150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15 649,4</w:t>
            </w:r>
          </w:p>
        </w:tc>
      </w:tr>
      <w:tr w:rsidR="00370CB8" w:rsidRPr="00370CB8" w:rsidTr="00370CB8">
        <w:trPr>
          <w:trHeight w:val="62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000 2022007705 0000 150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15 649,4</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000 2022021600 0000 150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51 896,7</w:t>
            </w:r>
          </w:p>
        </w:tc>
      </w:tr>
      <w:tr w:rsidR="00370CB8" w:rsidRPr="00370CB8" w:rsidTr="00370CB8">
        <w:trPr>
          <w:trHeight w:val="144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000 2022021605 0000 150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51 896,7</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000 2022530400 0000 150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10 763,6</w:t>
            </w:r>
          </w:p>
        </w:tc>
      </w:tr>
      <w:tr w:rsidR="00370CB8" w:rsidRPr="00370CB8" w:rsidTr="00370CB8">
        <w:trPr>
          <w:trHeight w:val="103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000 2022530405 0000 150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10 763,6</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000 2022546700 0000 150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200,0</w:t>
            </w:r>
          </w:p>
        </w:tc>
      </w:tr>
      <w:tr w:rsidR="00370CB8" w:rsidRPr="00370CB8" w:rsidTr="00370CB8">
        <w:trPr>
          <w:trHeight w:val="828"/>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000 2022546705 0000 150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200,0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реализацию мероприятий по обеспечению жильем молодых семей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000 2022549700 0000 150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2 817,8</w:t>
            </w:r>
          </w:p>
        </w:tc>
      </w:tr>
      <w:tr w:rsidR="00370CB8" w:rsidRPr="00370CB8" w:rsidTr="00370CB8">
        <w:trPr>
          <w:trHeight w:val="622"/>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000 2022549705 0000 150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2 817,8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поддержку отрасли культуры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000 2022551900 0000 150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124,0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муниципальных районов на поддержку отрасли культуры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000 2022551905 0000 150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124,0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на обеспечение комплексного развития сельских территорий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000 2022557600 0000 150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46 534,4</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Субсидии бюджетам муниципальных районов на обеспечение комплексного развития сельских территорий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000 2022557605 0000 150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46 534,4</w:t>
            </w:r>
          </w:p>
        </w:tc>
      </w:tr>
      <w:tr w:rsidR="00370CB8" w:rsidRPr="00370CB8" w:rsidTr="00370CB8">
        <w:trPr>
          <w:trHeight w:val="466"/>
        </w:trPr>
        <w:tc>
          <w:tcPr>
            <w:tcW w:w="5133" w:type="dxa"/>
            <w:tcBorders>
              <w:top w:val="single" w:sz="6" w:space="0" w:color="auto"/>
              <w:left w:val="single" w:sz="2" w:space="0" w:color="000000"/>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субсидии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000 2022999900 0000 150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235 062,2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субсидии бюджетам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000 2022999905 0000 150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235 062,2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Субвенции бюджетам бюджетной системы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000 2023000000 0000 150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304 869,7</w:t>
            </w:r>
          </w:p>
        </w:tc>
      </w:tr>
      <w:tr w:rsidR="00370CB8" w:rsidRPr="00370CB8" w:rsidTr="00370CB8">
        <w:trPr>
          <w:trHeight w:val="749"/>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Субвенции местным бюджетам на выполнение передаваемых полномочий субъектов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000 2023002400 0000 150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6 706,0</w:t>
            </w:r>
          </w:p>
        </w:tc>
      </w:tr>
      <w:tr w:rsidR="00370CB8" w:rsidRPr="00370CB8" w:rsidTr="00370CB8">
        <w:trPr>
          <w:trHeight w:val="701"/>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000 2023002405 0000 150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6 706,0</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000 2023002900 0000 150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89,8</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000 2023002905 0000 150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89,8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Единая субвенция местным бюджетам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000 2023999800 0000 150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11 762,7</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Единая субвенция бюджетам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000 2023999805 0000 150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11 762,7</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субвенции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000 2023999900 0000 150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286 311,2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субвенции бюджетам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000 2023999905 0000 150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286 311,2</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Иные межбюджетные трансферты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000 2024000000 0000 150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41 295,1</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w:t>
            </w:r>
            <w:r w:rsidRPr="00370CB8">
              <w:rPr>
                <w:rFonts w:eastAsia="Calibri"/>
                <w:color w:val="000000"/>
                <w:sz w:val="16"/>
                <w:szCs w:val="16"/>
              </w:rPr>
              <w:lastRenderedPageBreak/>
              <w:t>местного значения в соответствии с заключенными соглашениями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lastRenderedPageBreak/>
              <w:t xml:space="preserve"> 000 2024001400 0000 150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1 562,5</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000 2024001405 0000 150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1 562,5</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000 2024517900 0000 150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1 617,3</w:t>
            </w:r>
          </w:p>
        </w:tc>
      </w:tr>
      <w:tr w:rsidR="00370CB8" w:rsidRPr="00370CB8" w:rsidTr="00370CB8">
        <w:trPr>
          <w:trHeight w:val="123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000 2024517905 0000 150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1 617,3</w:t>
            </w:r>
          </w:p>
        </w:tc>
      </w:tr>
      <w:tr w:rsidR="00370CB8" w:rsidRPr="00370CB8" w:rsidTr="00370CB8">
        <w:trPr>
          <w:trHeight w:val="164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000 2024530300 0000 150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13 588,5</w:t>
            </w:r>
          </w:p>
        </w:tc>
      </w:tr>
      <w:tr w:rsidR="00370CB8" w:rsidRPr="00370CB8" w:rsidTr="00370CB8">
        <w:trPr>
          <w:trHeight w:val="185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000 2024530305 0000 150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13 588,5</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межбюджетные трансферты, передаваемые бюджетам</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000 2024999900 0000 150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24 526,8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межбюджетные трансферты, передаваемые бюджетам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000 2024999905 0000 150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24 526,8</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БЕЗВОЗМЕЗДНЫЕ ПОСТУПЛЕНИЯ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000 2070000000 0000 000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9 101,6</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безвозмездные поступления в бюджеты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center"/>
              <w:rPr>
                <w:rFonts w:eastAsia="Calibri"/>
                <w:color w:val="000000"/>
                <w:sz w:val="16"/>
                <w:szCs w:val="16"/>
              </w:rPr>
            </w:pPr>
            <w:r w:rsidRPr="00370CB8">
              <w:rPr>
                <w:rFonts w:eastAsia="Calibri"/>
                <w:color w:val="000000"/>
                <w:sz w:val="16"/>
                <w:szCs w:val="16"/>
              </w:rPr>
              <w:t xml:space="preserve"> 000 2070500005 0000 150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9 101,6</w:t>
            </w:r>
          </w:p>
        </w:tc>
      </w:tr>
      <w:tr w:rsidR="00370CB8" w:rsidRPr="00370CB8" w:rsidTr="00370CB8">
        <w:trPr>
          <w:trHeight w:val="466"/>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Прочие безвозмездные поступления в бюджеты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rPr>
                <w:rFonts w:eastAsia="Calibri"/>
                <w:color w:val="000000"/>
                <w:sz w:val="16"/>
                <w:szCs w:val="16"/>
              </w:rPr>
            </w:pPr>
            <w:r w:rsidRPr="00370CB8">
              <w:rPr>
                <w:rFonts w:eastAsia="Calibri"/>
                <w:color w:val="000000"/>
                <w:sz w:val="16"/>
                <w:szCs w:val="16"/>
              </w:rPr>
              <w:t xml:space="preserve"> 000 2070503005 0000 150</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370CB8" w:rsidRPr="00370CB8" w:rsidRDefault="00370CB8" w:rsidP="00370CB8">
            <w:pPr>
              <w:autoSpaceDE w:val="0"/>
              <w:autoSpaceDN w:val="0"/>
              <w:adjustRightInd w:val="0"/>
              <w:jc w:val="right"/>
              <w:rPr>
                <w:rFonts w:eastAsia="Calibri"/>
                <w:color w:val="000000"/>
                <w:sz w:val="16"/>
                <w:szCs w:val="16"/>
              </w:rPr>
            </w:pPr>
            <w:r w:rsidRPr="00370CB8">
              <w:rPr>
                <w:rFonts w:eastAsia="Calibri"/>
                <w:color w:val="000000"/>
                <w:sz w:val="16"/>
                <w:szCs w:val="16"/>
              </w:rPr>
              <w:t>9 101,6</w:t>
            </w:r>
          </w:p>
        </w:tc>
      </w:tr>
    </w:tbl>
    <w:p w:rsidR="002F14DD" w:rsidRDefault="002F14DD" w:rsidP="00200BCB">
      <w:pPr>
        <w:ind w:right="-2"/>
        <w:jc w:val="both"/>
      </w:pPr>
    </w:p>
    <w:tbl>
      <w:tblPr>
        <w:tblStyle w:val="af4"/>
        <w:tblW w:w="0" w:type="auto"/>
        <w:tblLook w:val="04A0"/>
      </w:tblPr>
      <w:tblGrid>
        <w:gridCol w:w="4858"/>
        <w:gridCol w:w="635"/>
        <w:gridCol w:w="826"/>
        <w:gridCol w:w="732"/>
        <w:gridCol w:w="1561"/>
        <w:gridCol w:w="852"/>
        <w:gridCol w:w="1241"/>
      </w:tblGrid>
      <w:tr w:rsidR="00447BDD" w:rsidRPr="00447BDD" w:rsidTr="007A364E">
        <w:trPr>
          <w:trHeight w:val="1615"/>
        </w:trPr>
        <w:tc>
          <w:tcPr>
            <w:tcW w:w="10705" w:type="dxa"/>
            <w:gridSpan w:val="7"/>
            <w:noWrap/>
            <w:hideMark/>
          </w:tcPr>
          <w:p w:rsidR="00447BDD" w:rsidRPr="00447BDD" w:rsidRDefault="00447BDD" w:rsidP="00447BDD">
            <w:pPr>
              <w:ind w:right="-2"/>
              <w:jc w:val="right"/>
              <w:rPr>
                <w:sz w:val="16"/>
                <w:szCs w:val="16"/>
              </w:rPr>
            </w:pPr>
            <w:bookmarkStart w:id="5" w:name="RANGE!A1:I701"/>
            <w:r w:rsidRPr="00447BDD">
              <w:rPr>
                <w:sz w:val="16"/>
                <w:szCs w:val="16"/>
              </w:rPr>
              <w:t> </w:t>
            </w:r>
          </w:p>
          <w:bookmarkEnd w:id="5"/>
          <w:p w:rsidR="00447BDD" w:rsidRPr="00447BDD" w:rsidRDefault="00447BDD" w:rsidP="00447BDD">
            <w:pPr>
              <w:ind w:right="-2"/>
              <w:jc w:val="right"/>
              <w:rPr>
                <w:sz w:val="16"/>
                <w:szCs w:val="16"/>
              </w:rPr>
            </w:pPr>
            <w:r w:rsidRPr="00447BDD">
              <w:rPr>
                <w:sz w:val="16"/>
                <w:szCs w:val="16"/>
              </w:rPr>
              <w:t> </w:t>
            </w:r>
          </w:p>
          <w:p w:rsidR="00447BDD" w:rsidRPr="00447BDD" w:rsidRDefault="00447BDD" w:rsidP="00447BDD">
            <w:pPr>
              <w:ind w:right="-2"/>
              <w:jc w:val="right"/>
              <w:rPr>
                <w:sz w:val="16"/>
                <w:szCs w:val="16"/>
              </w:rPr>
            </w:pPr>
            <w:r w:rsidRPr="00447BDD">
              <w:rPr>
                <w:sz w:val="16"/>
                <w:szCs w:val="16"/>
              </w:rPr>
              <w:t>Приложение 2</w:t>
            </w:r>
          </w:p>
          <w:p w:rsidR="00447BDD" w:rsidRPr="00447BDD" w:rsidRDefault="00447BDD" w:rsidP="00447BDD">
            <w:pPr>
              <w:ind w:right="-2"/>
              <w:jc w:val="right"/>
              <w:rPr>
                <w:sz w:val="16"/>
                <w:szCs w:val="16"/>
              </w:rPr>
            </w:pPr>
            <w:r w:rsidRPr="00447BDD">
              <w:rPr>
                <w:sz w:val="16"/>
                <w:szCs w:val="16"/>
              </w:rPr>
              <w:t>к решению Совета народных депутатов</w:t>
            </w:r>
          </w:p>
          <w:p w:rsidR="00447BDD" w:rsidRPr="00447BDD" w:rsidRDefault="00447BDD" w:rsidP="00447BDD">
            <w:pPr>
              <w:ind w:right="-2"/>
              <w:jc w:val="right"/>
              <w:rPr>
                <w:sz w:val="16"/>
                <w:szCs w:val="16"/>
              </w:rPr>
            </w:pPr>
            <w:r w:rsidRPr="00447BDD">
              <w:rPr>
                <w:sz w:val="16"/>
                <w:szCs w:val="16"/>
              </w:rPr>
              <w:t>Грибановского муниципального района</w:t>
            </w:r>
          </w:p>
          <w:p w:rsidR="00447BDD" w:rsidRPr="00447BDD" w:rsidRDefault="00447BDD" w:rsidP="00447BDD">
            <w:pPr>
              <w:ind w:right="-2"/>
              <w:jc w:val="right"/>
              <w:rPr>
                <w:sz w:val="16"/>
                <w:szCs w:val="16"/>
              </w:rPr>
            </w:pPr>
            <w:r w:rsidRPr="00447BDD">
              <w:rPr>
                <w:sz w:val="16"/>
                <w:szCs w:val="16"/>
              </w:rPr>
              <w:t xml:space="preserve">  от 20.06.2024 г. № 67</w:t>
            </w:r>
          </w:p>
          <w:p w:rsidR="00447BDD" w:rsidRPr="00447BDD" w:rsidRDefault="00447BDD" w:rsidP="00447BDD">
            <w:pPr>
              <w:ind w:right="-2"/>
              <w:jc w:val="right"/>
              <w:rPr>
                <w:sz w:val="16"/>
                <w:szCs w:val="16"/>
              </w:rPr>
            </w:pPr>
          </w:p>
        </w:tc>
      </w:tr>
      <w:tr w:rsidR="00C51608" w:rsidRPr="00447BDD" w:rsidTr="007A364E">
        <w:trPr>
          <w:trHeight w:val="465"/>
        </w:trPr>
        <w:tc>
          <w:tcPr>
            <w:tcW w:w="10705" w:type="dxa"/>
            <w:gridSpan w:val="7"/>
            <w:hideMark/>
          </w:tcPr>
          <w:p w:rsidR="00C51608" w:rsidRPr="00447BDD" w:rsidRDefault="00C51608" w:rsidP="00447BDD">
            <w:pPr>
              <w:ind w:right="-2"/>
              <w:jc w:val="center"/>
              <w:rPr>
                <w:b/>
                <w:bCs/>
                <w:sz w:val="16"/>
                <w:szCs w:val="16"/>
              </w:rPr>
            </w:pPr>
            <w:r w:rsidRPr="00447BDD">
              <w:rPr>
                <w:b/>
                <w:bCs/>
                <w:sz w:val="16"/>
                <w:szCs w:val="16"/>
              </w:rPr>
              <w:t>Ведомственная структура расходов районного бюджета  за 2023 год</w:t>
            </w:r>
          </w:p>
        </w:tc>
      </w:tr>
      <w:tr w:rsidR="00447BDD" w:rsidRPr="00447BDD" w:rsidTr="007A364E">
        <w:trPr>
          <w:trHeight w:val="435"/>
        </w:trPr>
        <w:tc>
          <w:tcPr>
            <w:tcW w:w="4858" w:type="dxa"/>
            <w:hideMark/>
          </w:tcPr>
          <w:p w:rsidR="00C51608" w:rsidRPr="00447BDD" w:rsidRDefault="00C51608" w:rsidP="00C51608">
            <w:pPr>
              <w:ind w:right="-2"/>
              <w:jc w:val="both"/>
              <w:rPr>
                <w:b/>
                <w:bCs/>
                <w:sz w:val="16"/>
                <w:szCs w:val="16"/>
              </w:rPr>
            </w:pPr>
            <w:r w:rsidRPr="00447BDD">
              <w:rPr>
                <w:b/>
                <w:bCs/>
                <w:sz w:val="16"/>
                <w:szCs w:val="16"/>
              </w:rPr>
              <w:t> </w:t>
            </w:r>
          </w:p>
        </w:tc>
        <w:tc>
          <w:tcPr>
            <w:tcW w:w="635" w:type="dxa"/>
            <w:hideMark/>
          </w:tcPr>
          <w:p w:rsidR="00C51608" w:rsidRPr="00447BDD" w:rsidRDefault="00C51608" w:rsidP="00C51608">
            <w:pPr>
              <w:ind w:right="-2"/>
              <w:jc w:val="both"/>
              <w:rPr>
                <w:b/>
                <w:bCs/>
                <w:sz w:val="16"/>
                <w:szCs w:val="16"/>
              </w:rPr>
            </w:pPr>
            <w:r w:rsidRPr="00447BDD">
              <w:rPr>
                <w:b/>
                <w:bCs/>
                <w:sz w:val="16"/>
                <w:szCs w:val="16"/>
              </w:rPr>
              <w:t> </w:t>
            </w:r>
          </w:p>
        </w:tc>
        <w:tc>
          <w:tcPr>
            <w:tcW w:w="826" w:type="dxa"/>
            <w:hideMark/>
          </w:tcPr>
          <w:p w:rsidR="00C51608" w:rsidRPr="00447BDD" w:rsidRDefault="00C51608" w:rsidP="00C51608">
            <w:pPr>
              <w:ind w:right="-2"/>
              <w:jc w:val="both"/>
              <w:rPr>
                <w:b/>
                <w:bCs/>
                <w:sz w:val="16"/>
                <w:szCs w:val="16"/>
              </w:rPr>
            </w:pPr>
            <w:r w:rsidRPr="00447BDD">
              <w:rPr>
                <w:b/>
                <w:bCs/>
                <w:sz w:val="16"/>
                <w:szCs w:val="16"/>
              </w:rPr>
              <w:t> </w:t>
            </w:r>
          </w:p>
        </w:tc>
        <w:tc>
          <w:tcPr>
            <w:tcW w:w="732" w:type="dxa"/>
            <w:hideMark/>
          </w:tcPr>
          <w:p w:rsidR="00C51608" w:rsidRPr="00447BDD" w:rsidRDefault="00C51608" w:rsidP="00C51608">
            <w:pPr>
              <w:ind w:right="-2"/>
              <w:jc w:val="both"/>
              <w:rPr>
                <w:b/>
                <w:bCs/>
                <w:sz w:val="16"/>
                <w:szCs w:val="16"/>
              </w:rPr>
            </w:pPr>
            <w:r w:rsidRPr="00447BDD">
              <w:rPr>
                <w:b/>
                <w:bCs/>
                <w:sz w:val="16"/>
                <w:szCs w:val="16"/>
              </w:rPr>
              <w:t> </w:t>
            </w:r>
          </w:p>
        </w:tc>
        <w:tc>
          <w:tcPr>
            <w:tcW w:w="1561" w:type="dxa"/>
            <w:hideMark/>
          </w:tcPr>
          <w:p w:rsidR="00C51608" w:rsidRPr="00447BDD" w:rsidRDefault="00C51608" w:rsidP="00C51608">
            <w:pPr>
              <w:ind w:right="-2"/>
              <w:jc w:val="both"/>
              <w:rPr>
                <w:b/>
                <w:bCs/>
                <w:sz w:val="16"/>
                <w:szCs w:val="16"/>
              </w:rPr>
            </w:pPr>
            <w:r w:rsidRPr="00447BDD">
              <w:rPr>
                <w:b/>
                <w:bCs/>
                <w:sz w:val="16"/>
                <w:szCs w:val="16"/>
              </w:rPr>
              <w:t> </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hideMark/>
          </w:tcPr>
          <w:p w:rsidR="00C51608" w:rsidRPr="00447BDD" w:rsidRDefault="00C51608" w:rsidP="00C51608">
            <w:pPr>
              <w:ind w:right="-2"/>
              <w:jc w:val="both"/>
              <w:rPr>
                <w:b/>
                <w:bCs/>
                <w:sz w:val="16"/>
                <w:szCs w:val="16"/>
              </w:rPr>
            </w:pPr>
            <w:r w:rsidRPr="00447BDD">
              <w:rPr>
                <w:b/>
                <w:bCs/>
                <w:sz w:val="16"/>
                <w:szCs w:val="16"/>
              </w:rPr>
              <w:t> </w:t>
            </w:r>
          </w:p>
        </w:tc>
      </w:tr>
      <w:tr w:rsidR="00447BDD" w:rsidRPr="00447BDD" w:rsidTr="007A364E">
        <w:trPr>
          <w:trHeight w:val="300"/>
        </w:trPr>
        <w:tc>
          <w:tcPr>
            <w:tcW w:w="4858" w:type="dxa"/>
            <w:vMerge w:val="restart"/>
            <w:hideMark/>
          </w:tcPr>
          <w:p w:rsidR="00C51608" w:rsidRPr="00447BDD" w:rsidRDefault="00C51608" w:rsidP="00C51608">
            <w:pPr>
              <w:ind w:right="-2"/>
              <w:jc w:val="both"/>
              <w:rPr>
                <w:b/>
                <w:bCs/>
                <w:sz w:val="16"/>
                <w:szCs w:val="16"/>
              </w:rPr>
            </w:pPr>
            <w:r w:rsidRPr="00447BDD">
              <w:rPr>
                <w:b/>
                <w:bCs/>
                <w:sz w:val="16"/>
                <w:szCs w:val="16"/>
              </w:rPr>
              <w:t>Наименование</w:t>
            </w:r>
          </w:p>
        </w:tc>
        <w:tc>
          <w:tcPr>
            <w:tcW w:w="635" w:type="dxa"/>
            <w:vMerge w:val="restart"/>
            <w:hideMark/>
          </w:tcPr>
          <w:p w:rsidR="00C51608" w:rsidRPr="00447BDD" w:rsidRDefault="00C51608" w:rsidP="00C51608">
            <w:pPr>
              <w:ind w:right="-2"/>
              <w:jc w:val="both"/>
              <w:rPr>
                <w:b/>
                <w:bCs/>
                <w:sz w:val="16"/>
                <w:szCs w:val="16"/>
              </w:rPr>
            </w:pPr>
            <w:r w:rsidRPr="00447BDD">
              <w:rPr>
                <w:b/>
                <w:bCs/>
                <w:sz w:val="16"/>
                <w:szCs w:val="16"/>
              </w:rPr>
              <w:t>ГРБС</w:t>
            </w:r>
          </w:p>
        </w:tc>
        <w:tc>
          <w:tcPr>
            <w:tcW w:w="826" w:type="dxa"/>
            <w:vMerge w:val="restart"/>
            <w:hideMark/>
          </w:tcPr>
          <w:p w:rsidR="00C51608" w:rsidRPr="00447BDD" w:rsidRDefault="00C51608" w:rsidP="00C51608">
            <w:pPr>
              <w:ind w:right="-2"/>
              <w:jc w:val="both"/>
              <w:rPr>
                <w:b/>
                <w:bCs/>
                <w:sz w:val="16"/>
                <w:szCs w:val="16"/>
              </w:rPr>
            </w:pPr>
            <w:r w:rsidRPr="00447BDD">
              <w:rPr>
                <w:b/>
                <w:bCs/>
                <w:sz w:val="16"/>
                <w:szCs w:val="16"/>
              </w:rPr>
              <w:t>Рз</w:t>
            </w:r>
          </w:p>
        </w:tc>
        <w:tc>
          <w:tcPr>
            <w:tcW w:w="732" w:type="dxa"/>
            <w:vMerge w:val="restart"/>
            <w:hideMark/>
          </w:tcPr>
          <w:p w:rsidR="00C51608" w:rsidRPr="00447BDD" w:rsidRDefault="00C51608" w:rsidP="00C51608">
            <w:pPr>
              <w:ind w:right="-2"/>
              <w:jc w:val="both"/>
              <w:rPr>
                <w:b/>
                <w:bCs/>
                <w:sz w:val="16"/>
                <w:szCs w:val="16"/>
              </w:rPr>
            </w:pPr>
            <w:r w:rsidRPr="00447BDD">
              <w:rPr>
                <w:b/>
                <w:bCs/>
                <w:sz w:val="16"/>
                <w:szCs w:val="16"/>
              </w:rPr>
              <w:t>ПР</w:t>
            </w:r>
          </w:p>
        </w:tc>
        <w:tc>
          <w:tcPr>
            <w:tcW w:w="1561" w:type="dxa"/>
            <w:vMerge w:val="restart"/>
            <w:hideMark/>
          </w:tcPr>
          <w:p w:rsidR="00C51608" w:rsidRPr="00447BDD" w:rsidRDefault="00C51608" w:rsidP="00C51608">
            <w:pPr>
              <w:ind w:right="-2"/>
              <w:jc w:val="both"/>
              <w:rPr>
                <w:b/>
                <w:bCs/>
                <w:sz w:val="16"/>
                <w:szCs w:val="16"/>
              </w:rPr>
            </w:pPr>
            <w:r w:rsidRPr="00447BDD">
              <w:rPr>
                <w:b/>
                <w:bCs/>
                <w:sz w:val="16"/>
                <w:szCs w:val="16"/>
              </w:rPr>
              <w:t>ЦСР</w:t>
            </w:r>
          </w:p>
        </w:tc>
        <w:tc>
          <w:tcPr>
            <w:tcW w:w="852" w:type="dxa"/>
            <w:vMerge w:val="restart"/>
            <w:hideMark/>
          </w:tcPr>
          <w:p w:rsidR="00C51608" w:rsidRPr="00447BDD" w:rsidRDefault="00C51608" w:rsidP="00C51608">
            <w:pPr>
              <w:ind w:right="-2"/>
              <w:jc w:val="both"/>
              <w:rPr>
                <w:b/>
                <w:bCs/>
                <w:sz w:val="16"/>
                <w:szCs w:val="16"/>
              </w:rPr>
            </w:pPr>
            <w:r w:rsidRPr="00447BDD">
              <w:rPr>
                <w:b/>
                <w:bCs/>
                <w:sz w:val="16"/>
                <w:szCs w:val="16"/>
              </w:rPr>
              <w:t>ВР</w:t>
            </w:r>
          </w:p>
        </w:tc>
        <w:tc>
          <w:tcPr>
            <w:tcW w:w="1241" w:type="dxa"/>
            <w:vMerge w:val="restart"/>
            <w:hideMark/>
          </w:tcPr>
          <w:p w:rsidR="00C51608" w:rsidRPr="00447BDD" w:rsidRDefault="00C51608" w:rsidP="00C51608">
            <w:pPr>
              <w:ind w:right="-2"/>
              <w:jc w:val="both"/>
              <w:rPr>
                <w:b/>
                <w:bCs/>
                <w:sz w:val="16"/>
                <w:szCs w:val="16"/>
              </w:rPr>
            </w:pPr>
            <w:r w:rsidRPr="00447BDD">
              <w:rPr>
                <w:b/>
                <w:bCs/>
                <w:sz w:val="16"/>
                <w:szCs w:val="16"/>
              </w:rPr>
              <w:t>Исполнено</w:t>
            </w:r>
          </w:p>
        </w:tc>
      </w:tr>
      <w:tr w:rsidR="00447BDD" w:rsidRPr="00447BDD" w:rsidTr="007A364E">
        <w:trPr>
          <w:trHeight w:val="420"/>
        </w:trPr>
        <w:tc>
          <w:tcPr>
            <w:tcW w:w="4858" w:type="dxa"/>
            <w:vMerge/>
            <w:hideMark/>
          </w:tcPr>
          <w:p w:rsidR="00C51608" w:rsidRPr="00447BDD" w:rsidRDefault="00C51608" w:rsidP="00C51608">
            <w:pPr>
              <w:ind w:right="-2"/>
              <w:jc w:val="both"/>
              <w:rPr>
                <w:b/>
                <w:bCs/>
                <w:sz w:val="16"/>
                <w:szCs w:val="16"/>
              </w:rPr>
            </w:pPr>
          </w:p>
        </w:tc>
        <w:tc>
          <w:tcPr>
            <w:tcW w:w="635" w:type="dxa"/>
            <w:vMerge/>
            <w:hideMark/>
          </w:tcPr>
          <w:p w:rsidR="00C51608" w:rsidRPr="00447BDD" w:rsidRDefault="00C51608" w:rsidP="00C51608">
            <w:pPr>
              <w:ind w:right="-2"/>
              <w:jc w:val="both"/>
              <w:rPr>
                <w:b/>
                <w:bCs/>
                <w:sz w:val="16"/>
                <w:szCs w:val="16"/>
              </w:rPr>
            </w:pPr>
          </w:p>
        </w:tc>
        <w:tc>
          <w:tcPr>
            <w:tcW w:w="826" w:type="dxa"/>
            <w:vMerge/>
            <w:hideMark/>
          </w:tcPr>
          <w:p w:rsidR="00C51608" w:rsidRPr="00447BDD" w:rsidRDefault="00C51608" w:rsidP="00C51608">
            <w:pPr>
              <w:ind w:right="-2"/>
              <w:jc w:val="both"/>
              <w:rPr>
                <w:b/>
                <w:bCs/>
                <w:sz w:val="16"/>
                <w:szCs w:val="16"/>
              </w:rPr>
            </w:pPr>
          </w:p>
        </w:tc>
        <w:tc>
          <w:tcPr>
            <w:tcW w:w="732" w:type="dxa"/>
            <w:vMerge/>
            <w:hideMark/>
          </w:tcPr>
          <w:p w:rsidR="00C51608" w:rsidRPr="00447BDD" w:rsidRDefault="00C51608" w:rsidP="00C51608">
            <w:pPr>
              <w:ind w:right="-2"/>
              <w:jc w:val="both"/>
              <w:rPr>
                <w:b/>
                <w:bCs/>
                <w:sz w:val="16"/>
                <w:szCs w:val="16"/>
              </w:rPr>
            </w:pPr>
          </w:p>
        </w:tc>
        <w:tc>
          <w:tcPr>
            <w:tcW w:w="1561" w:type="dxa"/>
            <w:vMerge/>
            <w:hideMark/>
          </w:tcPr>
          <w:p w:rsidR="00C51608" w:rsidRPr="00447BDD" w:rsidRDefault="00C51608" w:rsidP="00C51608">
            <w:pPr>
              <w:ind w:right="-2"/>
              <w:jc w:val="both"/>
              <w:rPr>
                <w:b/>
                <w:bCs/>
                <w:sz w:val="16"/>
                <w:szCs w:val="16"/>
              </w:rPr>
            </w:pPr>
          </w:p>
        </w:tc>
        <w:tc>
          <w:tcPr>
            <w:tcW w:w="852" w:type="dxa"/>
            <w:vMerge/>
            <w:hideMark/>
          </w:tcPr>
          <w:p w:rsidR="00C51608" w:rsidRPr="00447BDD" w:rsidRDefault="00C51608" w:rsidP="00C51608">
            <w:pPr>
              <w:ind w:right="-2"/>
              <w:jc w:val="both"/>
              <w:rPr>
                <w:b/>
                <w:bCs/>
                <w:sz w:val="16"/>
                <w:szCs w:val="16"/>
              </w:rPr>
            </w:pPr>
          </w:p>
        </w:tc>
        <w:tc>
          <w:tcPr>
            <w:tcW w:w="1241" w:type="dxa"/>
            <w:vMerge/>
            <w:hideMark/>
          </w:tcPr>
          <w:p w:rsidR="00C51608" w:rsidRPr="00447BDD" w:rsidRDefault="00C51608" w:rsidP="00C51608">
            <w:pPr>
              <w:ind w:right="-2"/>
              <w:jc w:val="both"/>
              <w:rPr>
                <w:b/>
                <w:bCs/>
                <w:sz w:val="16"/>
                <w:szCs w:val="16"/>
              </w:rPr>
            </w:pPr>
          </w:p>
        </w:tc>
      </w:tr>
      <w:tr w:rsidR="00447BDD" w:rsidRPr="00447BDD" w:rsidTr="007A364E">
        <w:trPr>
          <w:trHeight w:val="315"/>
        </w:trPr>
        <w:tc>
          <w:tcPr>
            <w:tcW w:w="4858" w:type="dxa"/>
            <w:hideMark/>
          </w:tcPr>
          <w:p w:rsidR="00C51608" w:rsidRPr="00447BDD" w:rsidRDefault="00C51608" w:rsidP="00C51608">
            <w:pPr>
              <w:ind w:right="-2"/>
              <w:jc w:val="both"/>
              <w:rPr>
                <w:b/>
                <w:bCs/>
                <w:sz w:val="16"/>
                <w:szCs w:val="16"/>
              </w:rPr>
            </w:pPr>
            <w:r w:rsidRPr="00447BDD">
              <w:rPr>
                <w:b/>
                <w:bCs/>
                <w:sz w:val="16"/>
                <w:szCs w:val="16"/>
              </w:rPr>
              <w:t>1</w:t>
            </w:r>
          </w:p>
        </w:tc>
        <w:tc>
          <w:tcPr>
            <w:tcW w:w="635" w:type="dxa"/>
            <w:hideMark/>
          </w:tcPr>
          <w:p w:rsidR="00C51608" w:rsidRPr="00447BDD" w:rsidRDefault="00C51608" w:rsidP="00C51608">
            <w:pPr>
              <w:ind w:right="-2"/>
              <w:jc w:val="both"/>
              <w:rPr>
                <w:b/>
                <w:bCs/>
                <w:sz w:val="16"/>
                <w:szCs w:val="16"/>
              </w:rPr>
            </w:pPr>
            <w:r w:rsidRPr="00447BDD">
              <w:rPr>
                <w:b/>
                <w:bCs/>
                <w:sz w:val="16"/>
                <w:szCs w:val="16"/>
              </w:rPr>
              <w:t>2</w:t>
            </w:r>
          </w:p>
        </w:tc>
        <w:tc>
          <w:tcPr>
            <w:tcW w:w="826" w:type="dxa"/>
            <w:hideMark/>
          </w:tcPr>
          <w:p w:rsidR="00C51608" w:rsidRPr="00447BDD" w:rsidRDefault="00C51608" w:rsidP="00C51608">
            <w:pPr>
              <w:ind w:right="-2"/>
              <w:jc w:val="both"/>
              <w:rPr>
                <w:b/>
                <w:bCs/>
                <w:sz w:val="16"/>
                <w:szCs w:val="16"/>
              </w:rPr>
            </w:pPr>
            <w:r w:rsidRPr="00447BDD">
              <w:rPr>
                <w:b/>
                <w:bCs/>
                <w:sz w:val="16"/>
                <w:szCs w:val="16"/>
              </w:rPr>
              <w:t>3</w:t>
            </w:r>
          </w:p>
        </w:tc>
        <w:tc>
          <w:tcPr>
            <w:tcW w:w="732" w:type="dxa"/>
            <w:hideMark/>
          </w:tcPr>
          <w:p w:rsidR="00C51608" w:rsidRPr="00447BDD" w:rsidRDefault="00C51608" w:rsidP="00C51608">
            <w:pPr>
              <w:ind w:right="-2"/>
              <w:jc w:val="both"/>
              <w:rPr>
                <w:b/>
                <w:bCs/>
                <w:sz w:val="16"/>
                <w:szCs w:val="16"/>
              </w:rPr>
            </w:pPr>
            <w:r w:rsidRPr="00447BDD">
              <w:rPr>
                <w:b/>
                <w:bCs/>
                <w:sz w:val="16"/>
                <w:szCs w:val="16"/>
              </w:rPr>
              <w:t>4</w:t>
            </w:r>
          </w:p>
        </w:tc>
        <w:tc>
          <w:tcPr>
            <w:tcW w:w="1561" w:type="dxa"/>
            <w:hideMark/>
          </w:tcPr>
          <w:p w:rsidR="00C51608" w:rsidRPr="00447BDD" w:rsidRDefault="00C51608" w:rsidP="00C51608">
            <w:pPr>
              <w:ind w:right="-2"/>
              <w:jc w:val="both"/>
              <w:rPr>
                <w:b/>
                <w:bCs/>
                <w:sz w:val="16"/>
                <w:szCs w:val="16"/>
              </w:rPr>
            </w:pPr>
            <w:r w:rsidRPr="00447BDD">
              <w:rPr>
                <w:b/>
                <w:bCs/>
                <w:sz w:val="16"/>
                <w:szCs w:val="16"/>
              </w:rPr>
              <w:t>5</w:t>
            </w:r>
          </w:p>
        </w:tc>
        <w:tc>
          <w:tcPr>
            <w:tcW w:w="852" w:type="dxa"/>
            <w:hideMark/>
          </w:tcPr>
          <w:p w:rsidR="00C51608" w:rsidRPr="00447BDD" w:rsidRDefault="00C51608" w:rsidP="00C51608">
            <w:pPr>
              <w:ind w:right="-2"/>
              <w:jc w:val="both"/>
              <w:rPr>
                <w:b/>
                <w:bCs/>
                <w:sz w:val="16"/>
                <w:szCs w:val="16"/>
              </w:rPr>
            </w:pPr>
            <w:r w:rsidRPr="00447BDD">
              <w:rPr>
                <w:b/>
                <w:bCs/>
                <w:sz w:val="16"/>
                <w:szCs w:val="16"/>
              </w:rPr>
              <w:t>6</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8</w:t>
            </w:r>
          </w:p>
        </w:tc>
      </w:tr>
      <w:tr w:rsidR="00447BDD" w:rsidRPr="00447BDD" w:rsidTr="007A364E">
        <w:trPr>
          <w:trHeight w:val="315"/>
        </w:trPr>
        <w:tc>
          <w:tcPr>
            <w:tcW w:w="4858" w:type="dxa"/>
            <w:hideMark/>
          </w:tcPr>
          <w:p w:rsidR="00C51608" w:rsidRPr="00447BDD" w:rsidRDefault="00C51608" w:rsidP="00C51608">
            <w:pPr>
              <w:ind w:right="-2"/>
              <w:jc w:val="both"/>
              <w:rPr>
                <w:b/>
                <w:bCs/>
                <w:sz w:val="16"/>
                <w:szCs w:val="16"/>
              </w:rPr>
            </w:pPr>
            <w:r w:rsidRPr="00447BDD">
              <w:rPr>
                <w:b/>
                <w:bCs/>
                <w:sz w:val="16"/>
                <w:szCs w:val="16"/>
              </w:rPr>
              <w:t>ВСЕГО</w:t>
            </w:r>
          </w:p>
        </w:tc>
        <w:tc>
          <w:tcPr>
            <w:tcW w:w="635" w:type="dxa"/>
            <w:hideMark/>
          </w:tcPr>
          <w:p w:rsidR="00C51608" w:rsidRPr="00447BDD" w:rsidRDefault="00C51608" w:rsidP="00C51608">
            <w:pPr>
              <w:ind w:right="-2"/>
              <w:jc w:val="both"/>
              <w:rPr>
                <w:sz w:val="16"/>
                <w:szCs w:val="16"/>
              </w:rPr>
            </w:pPr>
            <w:r w:rsidRPr="00447BDD">
              <w:rPr>
                <w:sz w:val="16"/>
                <w:szCs w:val="16"/>
              </w:rPr>
              <w:t> </w:t>
            </w:r>
          </w:p>
        </w:tc>
        <w:tc>
          <w:tcPr>
            <w:tcW w:w="826" w:type="dxa"/>
            <w:hideMark/>
          </w:tcPr>
          <w:p w:rsidR="00C51608" w:rsidRPr="00447BDD" w:rsidRDefault="00C51608" w:rsidP="00C51608">
            <w:pPr>
              <w:ind w:right="-2"/>
              <w:jc w:val="both"/>
              <w:rPr>
                <w:sz w:val="16"/>
                <w:szCs w:val="16"/>
              </w:rPr>
            </w:pPr>
            <w:r w:rsidRPr="00447BDD">
              <w:rPr>
                <w:sz w:val="16"/>
                <w:szCs w:val="16"/>
              </w:rPr>
              <w:t> </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1 071 342,2</w:t>
            </w:r>
          </w:p>
        </w:tc>
      </w:tr>
      <w:tr w:rsidR="00447BDD" w:rsidRPr="00447BDD" w:rsidTr="007A364E">
        <w:trPr>
          <w:trHeight w:val="630"/>
        </w:trPr>
        <w:tc>
          <w:tcPr>
            <w:tcW w:w="4858" w:type="dxa"/>
            <w:hideMark/>
          </w:tcPr>
          <w:p w:rsidR="00C51608" w:rsidRPr="00447BDD" w:rsidRDefault="00C51608" w:rsidP="00C51608">
            <w:pPr>
              <w:ind w:right="-2"/>
              <w:jc w:val="both"/>
              <w:rPr>
                <w:b/>
                <w:bCs/>
                <w:sz w:val="16"/>
                <w:szCs w:val="16"/>
              </w:rPr>
            </w:pPr>
            <w:r w:rsidRPr="00447BDD">
              <w:rPr>
                <w:b/>
                <w:bCs/>
                <w:sz w:val="16"/>
                <w:szCs w:val="16"/>
              </w:rPr>
              <w:lastRenderedPageBreak/>
              <w:t>Контрольно-счетная комиссия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 </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1 115,0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1 115,0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1 115,0</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Обеспечение деятельности контрольно-счетной комиссия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93 0 00 00000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1 115,0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Контрольно-счетная комиссия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93 9 00 00000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1 115,0</w:t>
            </w:r>
          </w:p>
        </w:tc>
      </w:tr>
      <w:tr w:rsidR="00447BDD" w:rsidRPr="00447BDD" w:rsidTr="007A364E">
        <w:trPr>
          <w:trHeight w:val="105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93 9 00 82010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987,8</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908</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93 9 00 82010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127,2</w:t>
            </w:r>
          </w:p>
        </w:tc>
      </w:tr>
      <w:tr w:rsidR="00447BDD" w:rsidRPr="00447BDD" w:rsidTr="007A364E">
        <w:trPr>
          <w:trHeight w:val="630"/>
        </w:trPr>
        <w:tc>
          <w:tcPr>
            <w:tcW w:w="4858" w:type="dxa"/>
            <w:hideMark/>
          </w:tcPr>
          <w:p w:rsidR="00C51608" w:rsidRPr="00447BDD" w:rsidRDefault="00C51608" w:rsidP="00C51608">
            <w:pPr>
              <w:ind w:right="-2"/>
              <w:jc w:val="both"/>
              <w:rPr>
                <w:b/>
                <w:bCs/>
                <w:sz w:val="16"/>
                <w:szCs w:val="16"/>
              </w:rPr>
            </w:pPr>
            <w:r w:rsidRPr="00447BDD">
              <w:rPr>
                <w:b/>
                <w:bCs/>
                <w:sz w:val="16"/>
                <w:szCs w:val="16"/>
              </w:rPr>
              <w:t>Совет народных депутатов Грибановского муниципального района</w:t>
            </w:r>
          </w:p>
        </w:tc>
        <w:tc>
          <w:tcPr>
            <w:tcW w:w="635" w:type="dxa"/>
            <w:hideMark/>
          </w:tcPr>
          <w:p w:rsidR="00C51608" w:rsidRPr="00447BDD" w:rsidRDefault="00C51608" w:rsidP="00C51608">
            <w:pPr>
              <w:ind w:right="-2"/>
              <w:jc w:val="both"/>
              <w:rPr>
                <w:b/>
                <w:bCs/>
                <w:sz w:val="16"/>
                <w:szCs w:val="16"/>
              </w:rPr>
            </w:pPr>
            <w:r w:rsidRPr="00447BDD">
              <w:rPr>
                <w:b/>
                <w:bCs/>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 </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931,7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931,7</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881,1</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881,1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881,1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«Расходы на обеспечение функций муниципальных органов»</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881,1</w:t>
            </w:r>
          </w:p>
        </w:tc>
      </w:tr>
      <w:tr w:rsidR="00447BDD" w:rsidRPr="00447BDD" w:rsidTr="007A364E">
        <w:trPr>
          <w:trHeight w:val="912"/>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60 1 02 82010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571,4</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60 1 02 82010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284,7</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60 1 02 82010</w:t>
            </w:r>
          </w:p>
        </w:tc>
        <w:tc>
          <w:tcPr>
            <w:tcW w:w="852" w:type="dxa"/>
            <w:noWrap/>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25,0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50,6</w:t>
            </w:r>
          </w:p>
        </w:tc>
      </w:tr>
      <w:tr w:rsidR="00447BDD" w:rsidRPr="00447BDD" w:rsidTr="007A364E">
        <w:trPr>
          <w:trHeight w:val="109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50,6</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910</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60 1 01 80200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50,6</w:t>
            </w:r>
          </w:p>
        </w:tc>
      </w:tr>
      <w:tr w:rsidR="00447BDD" w:rsidRPr="00447BDD" w:rsidTr="007A364E">
        <w:trPr>
          <w:trHeight w:val="420"/>
        </w:trPr>
        <w:tc>
          <w:tcPr>
            <w:tcW w:w="4858" w:type="dxa"/>
            <w:hideMark/>
          </w:tcPr>
          <w:p w:rsidR="00C51608" w:rsidRPr="00447BDD" w:rsidRDefault="00C51608" w:rsidP="00C51608">
            <w:pPr>
              <w:ind w:right="-2"/>
              <w:jc w:val="both"/>
              <w:rPr>
                <w:b/>
                <w:bCs/>
                <w:sz w:val="16"/>
                <w:szCs w:val="16"/>
              </w:rPr>
            </w:pPr>
            <w:r w:rsidRPr="00447BDD">
              <w:rPr>
                <w:b/>
                <w:bCs/>
                <w:sz w:val="16"/>
                <w:szCs w:val="16"/>
              </w:rPr>
              <w:t>Администрация Грибановского муниципального района</w:t>
            </w:r>
          </w:p>
        </w:tc>
        <w:tc>
          <w:tcPr>
            <w:tcW w:w="635" w:type="dxa"/>
            <w:hideMark/>
          </w:tcPr>
          <w:p w:rsidR="00C51608" w:rsidRPr="00447BDD" w:rsidRDefault="00C51608" w:rsidP="00C51608">
            <w:pPr>
              <w:ind w:right="-2"/>
              <w:jc w:val="both"/>
              <w:rPr>
                <w:b/>
                <w:bCs/>
                <w:sz w:val="16"/>
                <w:szCs w:val="16"/>
              </w:rPr>
            </w:pPr>
            <w:r w:rsidRPr="00447BDD">
              <w:rPr>
                <w:b/>
                <w:bCs/>
                <w:sz w:val="16"/>
                <w:szCs w:val="16"/>
              </w:rPr>
              <w:t>914</w:t>
            </w:r>
          </w:p>
        </w:tc>
        <w:tc>
          <w:tcPr>
            <w:tcW w:w="826" w:type="dxa"/>
            <w:hideMark/>
          </w:tcPr>
          <w:p w:rsidR="00C51608" w:rsidRPr="00447BDD" w:rsidRDefault="00C51608" w:rsidP="00C51608">
            <w:pPr>
              <w:ind w:right="-2"/>
              <w:jc w:val="both"/>
              <w:rPr>
                <w:b/>
                <w:bCs/>
                <w:sz w:val="16"/>
                <w:szCs w:val="16"/>
              </w:rPr>
            </w:pPr>
            <w:r w:rsidRPr="00447BDD">
              <w:rPr>
                <w:b/>
                <w:bCs/>
                <w:sz w:val="16"/>
                <w:szCs w:val="16"/>
              </w:rPr>
              <w:t> </w:t>
            </w:r>
          </w:p>
        </w:tc>
        <w:tc>
          <w:tcPr>
            <w:tcW w:w="732" w:type="dxa"/>
            <w:hideMark/>
          </w:tcPr>
          <w:p w:rsidR="00C51608" w:rsidRPr="00447BDD" w:rsidRDefault="00C51608" w:rsidP="00C51608">
            <w:pPr>
              <w:ind w:right="-2"/>
              <w:jc w:val="both"/>
              <w:rPr>
                <w:b/>
                <w:bCs/>
                <w:sz w:val="16"/>
                <w:szCs w:val="16"/>
              </w:rPr>
            </w:pPr>
            <w:r w:rsidRPr="00447BDD">
              <w:rPr>
                <w:b/>
                <w:bCs/>
                <w:sz w:val="16"/>
                <w:szCs w:val="16"/>
              </w:rPr>
              <w:t> </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174 310,6</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48 110,9</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29 269,0</w:t>
            </w:r>
          </w:p>
        </w:tc>
      </w:tr>
      <w:tr w:rsidR="00447BDD" w:rsidRPr="00447BDD" w:rsidTr="007A364E">
        <w:trPr>
          <w:trHeight w:val="102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w:t>
            </w:r>
            <w:r w:rsidR="00C45BEF">
              <w:rPr>
                <w:sz w:val="16"/>
                <w:szCs w:val="16"/>
              </w:rPr>
              <w:t>ципальное управление и граждан</w:t>
            </w:r>
            <w:r w:rsidRPr="00447BDD">
              <w:rPr>
                <w:sz w:val="16"/>
                <w:szCs w:val="16"/>
              </w:rPr>
              <w:t>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29 269,0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29 269,0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«Расходы на обеспечение функций муниципальных органов»</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29 269,0</w:t>
            </w:r>
          </w:p>
        </w:tc>
      </w:tr>
      <w:tr w:rsidR="00447BDD" w:rsidRPr="00447BDD" w:rsidTr="007A364E">
        <w:trPr>
          <w:trHeight w:val="1345"/>
        </w:trPr>
        <w:tc>
          <w:tcPr>
            <w:tcW w:w="4858" w:type="dxa"/>
            <w:hideMark/>
          </w:tcPr>
          <w:p w:rsidR="00C51608" w:rsidRPr="00447BDD" w:rsidRDefault="00C51608" w:rsidP="00C51608">
            <w:pPr>
              <w:ind w:right="-2"/>
              <w:jc w:val="both"/>
              <w:rPr>
                <w:sz w:val="16"/>
                <w:szCs w:val="16"/>
              </w:rPr>
            </w:pPr>
            <w:r w:rsidRPr="00447BDD">
              <w:rPr>
                <w:sz w:val="16"/>
                <w:szCs w:val="16"/>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60 1 02 55490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1 075,2</w:t>
            </w:r>
          </w:p>
        </w:tc>
      </w:tr>
      <w:tr w:rsidR="00447BDD" w:rsidRPr="00447BDD" w:rsidTr="007A364E">
        <w:trPr>
          <w:trHeight w:val="992"/>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60 1 02 82010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20 567,1</w:t>
            </w:r>
          </w:p>
        </w:tc>
      </w:tr>
      <w:tr w:rsidR="00447BDD" w:rsidRPr="00447BDD" w:rsidTr="007A364E">
        <w:trPr>
          <w:trHeight w:val="112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60 1 02 82020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2 603,7</w:t>
            </w:r>
          </w:p>
        </w:tc>
      </w:tr>
      <w:tr w:rsidR="00447BDD" w:rsidRPr="00447BDD" w:rsidTr="007A364E">
        <w:trPr>
          <w:trHeight w:val="96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60 1 02 82010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5 022,8</w:t>
            </w:r>
          </w:p>
        </w:tc>
      </w:tr>
      <w:tr w:rsidR="00447BDD" w:rsidRPr="00447BDD" w:rsidTr="007A364E">
        <w:trPr>
          <w:trHeight w:val="6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60 1 02 82010</w:t>
            </w:r>
          </w:p>
        </w:tc>
        <w:tc>
          <w:tcPr>
            <w:tcW w:w="852" w:type="dxa"/>
            <w:noWrap/>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0,2</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18 841,9</w:t>
            </w:r>
          </w:p>
        </w:tc>
      </w:tr>
      <w:tr w:rsidR="00447BDD" w:rsidRPr="00447BDD" w:rsidTr="007A364E">
        <w:trPr>
          <w:trHeight w:val="1218"/>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1 653,1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20,1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«Обеспечение внутреннего муниципального финансового контроля»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39 1 06 00000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20,1</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39 1 06 90200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20,1</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«Осуществление Грибановским муниципальным районом исполнения переданных полномочий»</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1 633,0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517,0</w:t>
            </w:r>
          </w:p>
        </w:tc>
      </w:tr>
      <w:tr w:rsidR="00447BDD" w:rsidRPr="00447BDD" w:rsidTr="007A364E">
        <w:trPr>
          <w:trHeight w:val="1380"/>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w:t>
            </w:r>
            <w:r w:rsidR="00C45BEF">
              <w:rPr>
                <w:sz w:val="16"/>
                <w:szCs w:val="16"/>
              </w:rPr>
              <w:t xml:space="preserve"> </w:t>
            </w:r>
            <w:r w:rsidRPr="00447BDD">
              <w:rPr>
                <w:sz w:val="16"/>
                <w:szCs w:val="16"/>
              </w:rPr>
              <w:t>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39 3 01 78391</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494,4</w:t>
            </w:r>
          </w:p>
        </w:tc>
      </w:tr>
      <w:tr w:rsidR="00447BDD" w:rsidRPr="00447BDD" w:rsidTr="007A364E">
        <w:trPr>
          <w:trHeight w:val="1399"/>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w:t>
            </w:r>
            <w:r w:rsidR="00C45BEF">
              <w:rPr>
                <w:sz w:val="16"/>
                <w:szCs w:val="16"/>
              </w:rPr>
              <w:t xml:space="preserve"> </w:t>
            </w:r>
            <w:r w:rsidRPr="00447BDD">
              <w:rPr>
                <w:sz w:val="16"/>
                <w:szCs w:val="16"/>
              </w:rPr>
              <w:t>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39 3 01 78391</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22,6</w:t>
            </w:r>
          </w:p>
        </w:tc>
      </w:tr>
      <w:tr w:rsidR="00447BDD" w:rsidRPr="00447BDD" w:rsidTr="007A364E">
        <w:trPr>
          <w:trHeight w:val="838"/>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632,0</w:t>
            </w:r>
          </w:p>
        </w:tc>
      </w:tr>
      <w:tr w:rsidR="00447BDD" w:rsidRPr="00447BDD" w:rsidTr="007A364E">
        <w:trPr>
          <w:trHeight w:val="1403"/>
        </w:trPr>
        <w:tc>
          <w:tcPr>
            <w:tcW w:w="4858" w:type="dxa"/>
            <w:hideMark/>
          </w:tcPr>
          <w:p w:rsidR="00C51608" w:rsidRPr="00447BDD" w:rsidRDefault="00C51608" w:rsidP="00C51608">
            <w:pPr>
              <w:ind w:right="-2"/>
              <w:jc w:val="both"/>
              <w:rPr>
                <w:sz w:val="16"/>
                <w:szCs w:val="16"/>
              </w:rPr>
            </w:pPr>
            <w:r w:rsidRPr="00447BDD">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39 3 02 78090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617,2</w:t>
            </w:r>
          </w:p>
        </w:tc>
      </w:tr>
      <w:tr w:rsidR="00447BDD" w:rsidRPr="00447BDD" w:rsidTr="007A364E">
        <w:trPr>
          <w:trHeight w:val="984"/>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39 3 02 78090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14,8</w:t>
            </w:r>
          </w:p>
        </w:tc>
      </w:tr>
      <w:tr w:rsidR="00447BDD" w:rsidRPr="00447BDD" w:rsidTr="007A364E">
        <w:trPr>
          <w:trHeight w:val="559"/>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484,0</w:t>
            </w:r>
          </w:p>
        </w:tc>
      </w:tr>
      <w:tr w:rsidR="00447BDD" w:rsidRPr="00447BDD" w:rsidTr="007A364E">
        <w:trPr>
          <w:trHeight w:val="1203"/>
        </w:trPr>
        <w:tc>
          <w:tcPr>
            <w:tcW w:w="4858" w:type="dxa"/>
            <w:hideMark/>
          </w:tcPr>
          <w:p w:rsidR="00C51608" w:rsidRPr="00447BDD" w:rsidRDefault="00C51608" w:rsidP="00C51608">
            <w:pPr>
              <w:ind w:right="-2"/>
              <w:jc w:val="both"/>
              <w:rPr>
                <w:sz w:val="16"/>
                <w:szCs w:val="16"/>
              </w:rPr>
            </w:pPr>
            <w:r w:rsidRPr="00447BDD">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39 3 03 78470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447,8</w:t>
            </w:r>
          </w:p>
        </w:tc>
      </w:tr>
      <w:tr w:rsidR="00447BDD" w:rsidRPr="00447BDD" w:rsidTr="007A364E">
        <w:trPr>
          <w:trHeight w:val="839"/>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39 3 03 78470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36,2</w:t>
            </w:r>
          </w:p>
        </w:tc>
      </w:tr>
      <w:tr w:rsidR="00447BDD" w:rsidRPr="00447BDD" w:rsidTr="007A364E">
        <w:trPr>
          <w:trHeight w:val="567"/>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«Муниципальное уп</w:t>
            </w:r>
            <w:r w:rsidR="00C45BEF">
              <w:rPr>
                <w:sz w:val="16"/>
                <w:szCs w:val="16"/>
              </w:rPr>
              <w:t>равление и граждан</w:t>
            </w:r>
            <w:r w:rsidRPr="00447BDD">
              <w:rPr>
                <w:sz w:val="16"/>
                <w:szCs w:val="16"/>
              </w:rPr>
              <w:t>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17 188,8</w:t>
            </w:r>
          </w:p>
        </w:tc>
      </w:tr>
      <w:tr w:rsidR="00447BDD" w:rsidRPr="00447BDD" w:rsidTr="007A364E">
        <w:trPr>
          <w:trHeight w:val="689"/>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hideMark/>
          </w:tcPr>
          <w:p w:rsidR="00C51608" w:rsidRPr="00447BDD" w:rsidRDefault="00C51608" w:rsidP="00C51608">
            <w:pPr>
              <w:ind w:right="-2"/>
              <w:jc w:val="both"/>
              <w:rPr>
                <w:sz w:val="16"/>
                <w:szCs w:val="16"/>
              </w:rPr>
            </w:pPr>
            <w:r w:rsidRPr="00447BDD">
              <w:rPr>
                <w:sz w:val="16"/>
                <w:szCs w:val="16"/>
              </w:rPr>
              <w:t>60 2 00 00000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17 089,2</w:t>
            </w:r>
          </w:p>
        </w:tc>
      </w:tr>
      <w:tr w:rsidR="00447BDD" w:rsidRPr="00447BDD" w:rsidTr="007A364E">
        <w:trPr>
          <w:trHeight w:val="61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«Расходы на обеспечение деятельности (оказание услуг) муниципальных учреждений»</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hideMark/>
          </w:tcPr>
          <w:p w:rsidR="00C51608" w:rsidRPr="00447BDD" w:rsidRDefault="00C51608" w:rsidP="00C51608">
            <w:pPr>
              <w:ind w:right="-2"/>
              <w:jc w:val="both"/>
              <w:rPr>
                <w:sz w:val="16"/>
                <w:szCs w:val="16"/>
              </w:rPr>
            </w:pPr>
            <w:r w:rsidRPr="00447BDD">
              <w:rPr>
                <w:sz w:val="16"/>
                <w:szCs w:val="16"/>
              </w:rPr>
              <w:t>60 2 01 00000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17 089,2</w:t>
            </w:r>
          </w:p>
        </w:tc>
      </w:tr>
      <w:tr w:rsidR="00447BDD" w:rsidRPr="00447BDD" w:rsidTr="007A364E">
        <w:trPr>
          <w:trHeight w:val="1076"/>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60 2 01 00590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13 290,8</w:t>
            </w:r>
          </w:p>
        </w:tc>
      </w:tr>
      <w:tr w:rsidR="00447BDD" w:rsidRPr="00447BDD" w:rsidTr="007A364E">
        <w:trPr>
          <w:trHeight w:val="69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60 2 01  00590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3 797,6</w:t>
            </w:r>
          </w:p>
        </w:tc>
      </w:tr>
      <w:tr w:rsidR="00447BDD" w:rsidRPr="00447BDD" w:rsidTr="007A364E">
        <w:trPr>
          <w:trHeight w:val="563"/>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60 2 01  00590</w:t>
            </w:r>
          </w:p>
        </w:tc>
        <w:tc>
          <w:tcPr>
            <w:tcW w:w="852" w:type="dxa"/>
            <w:noWrap/>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0,8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Подпрограмма «Профилактика правонарушений в Грибановском муниципальном районе»</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hideMark/>
          </w:tcPr>
          <w:p w:rsidR="00C51608" w:rsidRPr="00447BDD" w:rsidRDefault="00C51608" w:rsidP="00C51608">
            <w:pPr>
              <w:ind w:right="-2"/>
              <w:jc w:val="both"/>
              <w:rPr>
                <w:sz w:val="16"/>
                <w:szCs w:val="16"/>
              </w:rPr>
            </w:pPr>
            <w:r w:rsidRPr="00447BDD">
              <w:rPr>
                <w:sz w:val="16"/>
                <w:szCs w:val="16"/>
              </w:rPr>
              <w:t>60 7 00 00000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99,6</w:t>
            </w:r>
          </w:p>
        </w:tc>
      </w:tr>
      <w:tr w:rsidR="00447BDD" w:rsidRPr="00447BDD" w:rsidTr="007A364E">
        <w:trPr>
          <w:trHeight w:val="623"/>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hideMark/>
          </w:tcPr>
          <w:p w:rsidR="00C51608" w:rsidRPr="00447BDD" w:rsidRDefault="00C51608" w:rsidP="00C51608">
            <w:pPr>
              <w:ind w:right="-2"/>
              <w:jc w:val="both"/>
              <w:rPr>
                <w:sz w:val="16"/>
                <w:szCs w:val="16"/>
              </w:rPr>
            </w:pPr>
            <w:r w:rsidRPr="00447BDD">
              <w:rPr>
                <w:sz w:val="16"/>
                <w:szCs w:val="16"/>
              </w:rPr>
              <w:t>60 7 01 00000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99,6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60 7 01 80490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99,6</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Национальная оборона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02</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Мобилизационная подготовка экономики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02</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14,5</w:t>
            </w:r>
          </w:p>
        </w:tc>
      </w:tr>
      <w:tr w:rsidR="00447BDD" w:rsidRPr="00447BDD" w:rsidTr="007A364E">
        <w:trPr>
          <w:trHeight w:val="1066"/>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02</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02</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14,5</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исполнения районного бюджета и формирование бюджетной отчетности»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02</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39 1 03 00000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14,5</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02</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39 1  03 80350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14,5</w:t>
            </w:r>
          </w:p>
        </w:tc>
      </w:tr>
      <w:tr w:rsidR="00447BDD" w:rsidRPr="00447BDD" w:rsidTr="007A364E">
        <w:trPr>
          <w:trHeight w:val="435"/>
        </w:trPr>
        <w:tc>
          <w:tcPr>
            <w:tcW w:w="4858" w:type="dxa"/>
            <w:hideMark/>
          </w:tcPr>
          <w:p w:rsidR="00C51608" w:rsidRPr="00447BDD" w:rsidRDefault="00C51608" w:rsidP="00C51608">
            <w:pPr>
              <w:ind w:right="-2"/>
              <w:jc w:val="both"/>
              <w:rPr>
                <w:sz w:val="16"/>
                <w:szCs w:val="16"/>
              </w:rPr>
            </w:pPr>
            <w:r w:rsidRPr="00447BDD">
              <w:rPr>
                <w:sz w:val="16"/>
                <w:szCs w:val="16"/>
              </w:rPr>
              <w:t>Национальная безопасность и правоохранительная деятельность</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3 740,4</w:t>
            </w:r>
          </w:p>
        </w:tc>
      </w:tr>
      <w:tr w:rsidR="00447BDD" w:rsidRPr="00447BDD" w:rsidTr="007A364E">
        <w:trPr>
          <w:trHeight w:val="660"/>
        </w:trPr>
        <w:tc>
          <w:tcPr>
            <w:tcW w:w="4858" w:type="dxa"/>
            <w:hideMark/>
          </w:tcPr>
          <w:p w:rsidR="00C51608" w:rsidRPr="00447BDD" w:rsidRDefault="00C51608" w:rsidP="00C51608">
            <w:pPr>
              <w:ind w:right="-2"/>
              <w:jc w:val="both"/>
              <w:rPr>
                <w:sz w:val="16"/>
                <w:szCs w:val="16"/>
              </w:rPr>
            </w:pPr>
            <w:r w:rsidRPr="00447BD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3 740,4</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hideMark/>
          </w:tcPr>
          <w:p w:rsidR="00C51608" w:rsidRPr="00447BDD" w:rsidRDefault="00C51608" w:rsidP="00C51608">
            <w:pPr>
              <w:ind w:right="-2"/>
              <w:jc w:val="both"/>
              <w:rPr>
                <w:sz w:val="16"/>
                <w:szCs w:val="16"/>
              </w:rPr>
            </w:pPr>
            <w:r w:rsidRPr="00447BDD">
              <w:rPr>
                <w:sz w:val="16"/>
                <w:szCs w:val="16"/>
              </w:rPr>
              <w:t xml:space="preserve">10 0 00 00000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3 740,4</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и модернизация защиты населения от угроз чрезвычайных ситуаций и пожаров »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hideMark/>
          </w:tcPr>
          <w:p w:rsidR="00C51608" w:rsidRPr="00447BDD" w:rsidRDefault="00C51608" w:rsidP="00C51608">
            <w:pPr>
              <w:ind w:right="-2"/>
              <w:jc w:val="both"/>
              <w:rPr>
                <w:sz w:val="16"/>
                <w:szCs w:val="16"/>
              </w:rPr>
            </w:pPr>
            <w:r w:rsidRPr="00447BDD">
              <w:rPr>
                <w:sz w:val="16"/>
                <w:szCs w:val="16"/>
              </w:rPr>
              <w:t>10 1 00 00000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699,1</w:t>
            </w:r>
          </w:p>
        </w:tc>
      </w:tr>
      <w:tr w:rsidR="00447BDD" w:rsidRPr="00447BDD" w:rsidTr="007A364E">
        <w:trPr>
          <w:trHeight w:val="1287"/>
        </w:trPr>
        <w:tc>
          <w:tcPr>
            <w:tcW w:w="4858" w:type="dxa"/>
            <w:hideMark/>
          </w:tcPr>
          <w:p w:rsidR="00C51608" w:rsidRPr="00447BDD" w:rsidRDefault="00C51608" w:rsidP="00C51608">
            <w:pPr>
              <w:ind w:right="-2"/>
              <w:jc w:val="both"/>
              <w:rPr>
                <w:sz w:val="16"/>
                <w:szCs w:val="16"/>
              </w:rPr>
            </w:pPr>
            <w:r w:rsidRPr="00447BDD">
              <w:rPr>
                <w:sz w:val="16"/>
                <w:szCs w:val="16"/>
              </w:rPr>
              <w:lastRenderedPageBreak/>
              <w:t>Основное мероприятие «Создание и поддержание в состоянии постоянной готовности к использованию муниципальной систем</w:t>
            </w:r>
            <w:r w:rsidR="00C45BEF">
              <w:rPr>
                <w:sz w:val="16"/>
                <w:szCs w:val="16"/>
              </w:rPr>
              <w:t>ы оповещения населения  об опас</w:t>
            </w:r>
            <w:r w:rsidRPr="00447BDD">
              <w:rPr>
                <w:sz w:val="16"/>
                <w:szCs w:val="16"/>
              </w:rPr>
              <w:t xml:space="preserve">ностях, возникающих при </w:t>
            </w:r>
            <w:r w:rsidR="00C45BEF">
              <w:rPr>
                <w:sz w:val="16"/>
                <w:szCs w:val="16"/>
              </w:rPr>
              <w:t>ведении военных действий или всл</w:t>
            </w:r>
            <w:r w:rsidRPr="00447BDD">
              <w:rPr>
                <w:sz w:val="16"/>
                <w:szCs w:val="16"/>
              </w:rPr>
              <w:t>едствие этих действий, а также об  угрозе возникновения или о возникновении  чрезвычайных ситуаций природного и техногенного характера»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hideMark/>
          </w:tcPr>
          <w:p w:rsidR="00C51608" w:rsidRPr="00447BDD" w:rsidRDefault="00C51608" w:rsidP="00C51608">
            <w:pPr>
              <w:ind w:right="-2"/>
              <w:jc w:val="both"/>
              <w:rPr>
                <w:sz w:val="16"/>
                <w:szCs w:val="16"/>
              </w:rPr>
            </w:pPr>
            <w:r w:rsidRPr="00447BDD">
              <w:rPr>
                <w:sz w:val="16"/>
                <w:szCs w:val="16"/>
              </w:rPr>
              <w:t>10 1 00 00000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699,1</w:t>
            </w:r>
          </w:p>
        </w:tc>
      </w:tr>
      <w:tr w:rsidR="00447BDD" w:rsidRPr="00447BDD" w:rsidTr="007A364E">
        <w:trPr>
          <w:trHeight w:val="569"/>
        </w:trPr>
        <w:tc>
          <w:tcPr>
            <w:tcW w:w="4858" w:type="dxa"/>
            <w:hideMark/>
          </w:tcPr>
          <w:p w:rsidR="00C51608" w:rsidRPr="00447BDD" w:rsidRDefault="00C51608" w:rsidP="00C51608">
            <w:pPr>
              <w:ind w:right="-2"/>
              <w:jc w:val="both"/>
              <w:rPr>
                <w:sz w:val="16"/>
                <w:szCs w:val="16"/>
              </w:rPr>
            </w:pPr>
            <w:r w:rsidRPr="00447BDD">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10 1 01 81430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699,1</w:t>
            </w:r>
          </w:p>
        </w:tc>
      </w:tr>
      <w:tr w:rsidR="00447BDD" w:rsidRPr="00447BDD" w:rsidTr="007A364E">
        <w:trPr>
          <w:trHeight w:val="596"/>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hideMark/>
          </w:tcPr>
          <w:p w:rsidR="00C51608" w:rsidRPr="00447BDD" w:rsidRDefault="00C51608" w:rsidP="00C51608">
            <w:pPr>
              <w:ind w:right="-2"/>
              <w:jc w:val="both"/>
              <w:rPr>
                <w:sz w:val="16"/>
                <w:szCs w:val="16"/>
              </w:rPr>
            </w:pPr>
            <w:r w:rsidRPr="00447BDD">
              <w:rPr>
                <w:sz w:val="16"/>
                <w:szCs w:val="16"/>
              </w:rPr>
              <w:t>10 2 00 00000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3 041,3</w:t>
            </w:r>
          </w:p>
        </w:tc>
      </w:tr>
      <w:tr w:rsidR="00447BDD" w:rsidRPr="00447BDD" w:rsidTr="007A364E">
        <w:trPr>
          <w:trHeight w:val="1082"/>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hideMark/>
          </w:tcPr>
          <w:p w:rsidR="00C51608" w:rsidRPr="00447BDD" w:rsidRDefault="00C51608" w:rsidP="00C51608">
            <w:pPr>
              <w:ind w:right="-2"/>
              <w:jc w:val="both"/>
              <w:rPr>
                <w:sz w:val="16"/>
                <w:szCs w:val="16"/>
              </w:rPr>
            </w:pPr>
            <w:r w:rsidRPr="00447BDD">
              <w:rPr>
                <w:sz w:val="16"/>
                <w:szCs w:val="16"/>
              </w:rPr>
              <w:t>10 2 01 00000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3 041,3</w:t>
            </w:r>
          </w:p>
        </w:tc>
      </w:tr>
      <w:tr w:rsidR="00447BDD" w:rsidRPr="00447BDD" w:rsidTr="007A364E">
        <w:trPr>
          <w:trHeight w:val="904"/>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10 2 01 00590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2 888,7</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10 2  01 00590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152,6</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Национальная экономика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81 876,8</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Сельское хозяйство и рыболовство</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302,9</w:t>
            </w:r>
          </w:p>
        </w:tc>
      </w:tr>
      <w:tr w:rsidR="00447BDD" w:rsidRPr="00447BDD" w:rsidTr="007A364E">
        <w:trPr>
          <w:trHeight w:val="105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25 0 00 00000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302,9</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25 1 00 00000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302,9</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25 1 01 00000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302,9</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25 1 01 78450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302,9</w:t>
            </w:r>
          </w:p>
        </w:tc>
      </w:tr>
      <w:tr w:rsidR="00447BDD" w:rsidRPr="00447BDD" w:rsidTr="007A364E">
        <w:trPr>
          <w:trHeight w:val="315"/>
        </w:trPr>
        <w:tc>
          <w:tcPr>
            <w:tcW w:w="4858" w:type="dxa"/>
            <w:noWrap/>
            <w:hideMark/>
          </w:tcPr>
          <w:p w:rsidR="00C51608" w:rsidRPr="00447BDD" w:rsidRDefault="00C51608" w:rsidP="00C51608">
            <w:pPr>
              <w:ind w:right="-2"/>
              <w:jc w:val="both"/>
              <w:rPr>
                <w:sz w:val="16"/>
                <w:szCs w:val="16"/>
              </w:rPr>
            </w:pPr>
            <w:r w:rsidRPr="00447BDD">
              <w:rPr>
                <w:sz w:val="16"/>
                <w:szCs w:val="16"/>
              </w:rPr>
              <w:t>Транспорт</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5 672,9</w:t>
            </w:r>
          </w:p>
        </w:tc>
      </w:tr>
      <w:tr w:rsidR="00447BDD" w:rsidRPr="00447BDD" w:rsidTr="007A364E">
        <w:trPr>
          <w:trHeight w:val="100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5 672,9</w:t>
            </w:r>
          </w:p>
        </w:tc>
      </w:tr>
      <w:tr w:rsidR="00447BDD" w:rsidRPr="00447BDD" w:rsidTr="007A364E">
        <w:trPr>
          <w:trHeight w:val="1050"/>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5 672,9</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24 2 06 00000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5 672,9</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06 S9260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5 153,4</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06 S9260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519,5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Дорожное хозяйство (дорожные фонды)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56 156,3</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56 156,3</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дорожного хозяйства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56 156,3</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56 156,3</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24 1 02 81290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3 144,6</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02 S8850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51 896,7</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капитальный ремонт и ремонт автомобильных дорог общего пользования местного значения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02 S8850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1 115,0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вопросы в области национальной экономики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19 744,7</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05 0 00 00000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16 544,7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градостроительной деятельности»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488,6</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Основное мероприятие "Подготовка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05 2 02 00000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488,6</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05 2 01 90850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488,6</w:t>
            </w:r>
          </w:p>
        </w:tc>
      </w:tr>
      <w:tr w:rsidR="00447BDD" w:rsidRPr="00447BDD" w:rsidTr="007A364E">
        <w:trPr>
          <w:trHeight w:val="1380"/>
        </w:trPr>
        <w:tc>
          <w:tcPr>
            <w:tcW w:w="4858" w:type="dxa"/>
            <w:hideMark/>
          </w:tcPr>
          <w:p w:rsidR="00C51608" w:rsidRPr="00447BDD" w:rsidRDefault="00C51608" w:rsidP="00C51608">
            <w:pPr>
              <w:ind w:right="-2"/>
              <w:jc w:val="both"/>
              <w:rPr>
                <w:sz w:val="16"/>
                <w:szCs w:val="16"/>
              </w:rPr>
            </w:pPr>
            <w:r w:rsidRPr="00447BDD">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05 2 01 90890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16 056,1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"Строительство, реконструкция и ремонт объектов теплоэнергетического хозяйства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05 3 03 00000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16 056,1</w:t>
            </w:r>
          </w:p>
        </w:tc>
      </w:tr>
      <w:tr w:rsidR="00447BDD" w:rsidRPr="00447BDD" w:rsidTr="007A364E">
        <w:trPr>
          <w:trHeight w:val="1365"/>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ИМБТ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05 3 03 78270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1035"/>
        </w:trPr>
        <w:tc>
          <w:tcPr>
            <w:tcW w:w="4858" w:type="dxa"/>
            <w:hideMark/>
          </w:tcPr>
          <w:p w:rsidR="00C51608" w:rsidRPr="00447BDD" w:rsidRDefault="00C51608" w:rsidP="00C51608">
            <w:pPr>
              <w:ind w:right="-2"/>
              <w:jc w:val="both"/>
              <w:rPr>
                <w:sz w:val="16"/>
                <w:szCs w:val="16"/>
              </w:rPr>
            </w:pPr>
            <w:r w:rsidRPr="00447BDD">
              <w:rPr>
                <w:sz w:val="16"/>
                <w:szCs w:val="16"/>
              </w:rPr>
              <w:t>Расходы на софинансирование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05 3 03 88100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50,0</w:t>
            </w:r>
          </w:p>
        </w:tc>
      </w:tr>
      <w:tr w:rsidR="00447BDD" w:rsidRPr="00447BDD" w:rsidTr="007A364E">
        <w:trPr>
          <w:trHeight w:val="103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софинансирование капитальных вложений в объекты муниципальной собственности  (Капитальные вложения в объекты недвижимого имущества)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05 3 03 88100</w:t>
            </w:r>
          </w:p>
        </w:tc>
        <w:tc>
          <w:tcPr>
            <w:tcW w:w="852" w:type="dxa"/>
            <w:hideMark/>
          </w:tcPr>
          <w:p w:rsidR="00C51608" w:rsidRPr="00447BDD" w:rsidRDefault="00C51608" w:rsidP="00C51608">
            <w:pPr>
              <w:ind w:right="-2"/>
              <w:jc w:val="both"/>
              <w:rPr>
                <w:sz w:val="16"/>
                <w:szCs w:val="16"/>
              </w:rPr>
            </w:pPr>
            <w:r w:rsidRPr="00447BDD">
              <w:rPr>
                <w:sz w:val="16"/>
                <w:szCs w:val="16"/>
              </w:rPr>
              <w:t>400</w:t>
            </w:r>
          </w:p>
        </w:tc>
        <w:tc>
          <w:tcPr>
            <w:tcW w:w="1241" w:type="dxa"/>
            <w:noWrap/>
            <w:hideMark/>
          </w:tcPr>
          <w:p w:rsidR="00C51608" w:rsidRPr="00447BDD" w:rsidRDefault="00C51608" w:rsidP="00C51608">
            <w:pPr>
              <w:ind w:right="-2"/>
              <w:jc w:val="both"/>
              <w:rPr>
                <w:sz w:val="16"/>
                <w:szCs w:val="16"/>
              </w:rPr>
            </w:pPr>
            <w:r w:rsidRPr="00447BDD">
              <w:rPr>
                <w:sz w:val="16"/>
                <w:szCs w:val="16"/>
              </w:rPr>
              <w:t>213,8</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капитальные вложения в объекты муниципальной собственности (Капитальные вложения в объекты недвижимого имущества)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03 S8100</w:t>
            </w:r>
          </w:p>
        </w:tc>
        <w:tc>
          <w:tcPr>
            <w:tcW w:w="852" w:type="dxa"/>
            <w:hideMark/>
          </w:tcPr>
          <w:p w:rsidR="00C51608" w:rsidRPr="00447BDD" w:rsidRDefault="00C51608" w:rsidP="00C51608">
            <w:pPr>
              <w:ind w:right="-2"/>
              <w:jc w:val="both"/>
              <w:rPr>
                <w:sz w:val="16"/>
                <w:szCs w:val="16"/>
              </w:rPr>
            </w:pPr>
            <w:r w:rsidRPr="00447BDD">
              <w:rPr>
                <w:sz w:val="16"/>
                <w:szCs w:val="16"/>
              </w:rPr>
              <w:t>400</w:t>
            </w:r>
          </w:p>
        </w:tc>
        <w:tc>
          <w:tcPr>
            <w:tcW w:w="1241" w:type="dxa"/>
            <w:noWrap/>
            <w:hideMark/>
          </w:tcPr>
          <w:p w:rsidR="00C51608" w:rsidRPr="00447BDD" w:rsidRDefault="00C51608" w:rsidP="00C51608">
            <w:pPr>
              <w:ind w:right="-2"/>
              <w:jc w:val="both"/>
              <w:rPr>
                <w:sz w:val="16"/>
                <w:szCs w:val="16"/>
              </w:rPr>
            </w:pPr>
            <w:r w:rsidRPr="00447BDD">
              <w:rPr>
                <w:sz w:val="16"/>
                <w:szCs w:val="16"/>
              </w:rPr>
              <w:t>15 649,5</w:t>
            </w:r>
          </w:p>
        </w:tc>
      </w:tr>
      <w:tr w:rsidR="00447BDD" w:rsidRPr="00447BDD" w:rsidTr="007A364E">
        <w:trPr>
          <w:trHeight w:val="960"/>
        </w:trPr>
        <w:tc>
          <w:tcPr>
            <w:tcW w:w="4858" w:type="dxa"/>
            <w:hideMark/>
          </w:tcPr>
          <w:p w:rsidR="00C51608" w:rsidRPr="00447BDD" w:rsidRDefault="00C51608" w:rsidP="00C51608">
            <w:pPr>
              <w:ind w:right="-2"/>
              <w:jc w:val="both"/>
              <w:rPr>
                <w:sz w:val="16"/>
                <w:szCs w:val="16"/>
              </w:rPr>
            </w:pPr>
            <w:r w:rsidRPr="00447BDD">
              <w:rPr>
                <w:sz w:val="16"/>
                <w:szCs w:val="16"/>
              </w:rPr>
              <w:t>Расходы на софинансирование капитальных вложений в объекты муниципальной собственности (Капитальные вложения в объекты недвижимого имущества) (софинансирование)</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12</w:t>
            </w:r>
          </w:p>
        </w:tc>
        <w:tc>
          <w:tcPr>
            <w:tcW w:w="1561" w:type="dxa"/>
            <w:hideMark/>
          </w:tcPr>
          <w:p w:rsidR="00C51608" w:rsidRPr="00447BDD" w:rsidRDefault="00C51608" w:rsidP="00C51608">
            <w:pPr>
              <w:ind w:right="-2"/>
              <w:jc w:val="both"/>
              <w:rPr>
                <w:sz w:val="16"/>
                <w:szCs w:val="16"/>
              </w:rPr>
            </w:pPr>
            <w:r w:rsidRPr="00447BDD">
              <w:rPr>
                <w:sz w:val="16"/>
                <w:szCs w:val="16"/>
              </w:rPr>
              <w:t>05 3 03 S8100</w:t>
            </w:r>
          </w:p>
        </w:tc>
        <w:tc>
          <w:tcPr>
            <w:tcW w:w="852" w:type="dxa"/>
            <w:hideMark/>
          </w:tcPr>
          <w:p w:rsidR="00C51608" w:rsidRPr="00447BDD" w:rsidRDefault="00C51608" w:rsidP="00C51608">
            <w:pPr>
              <w:ind w:right="-2"/>
              <w:jc w:val="both"/>
              <w:rPr>
                <w:sz w:val="16"/>
                <w:szCs w:val="16"/>
              </w:rPr>
            </w:pPr>
            <w:r w:rsidRPr="00447BDD">
              <w:rPr>
                <w:sz w:val="16"/>
                <w:szCs w:val="16"/>
              </w:rPr>
              <w:t>400</w:t>
            </w:r>
          </w:p>
        </w:tc>
        <w:tc>
          <w:tcPr>
            <w:tcW w:w="1241" w:type="dxa"/>
            <w:noWrap/>
            <w:hideMark/>
          </w:tcPr>
          <w:p w:rsidR="00C51608" w:rsidRPr="00447BDD" w:rsidRDefault="00C51608" w:rsidP="00C51608">
            <w:pPr>
              <w:ind w:right="-2"/>
              <w:jc w:val="both"/>
              <w:rPr>
                <w:sz w:val="16"/>
                <w:szCs w:val="16"/>
              </w:rPr>
            </w:pPr>
            <w:r w:rsidRPr="00447BDD">
              <w:rPr>
                <w:sz w:val="16"/>
                <w:szCs w:val="16"/>
              </w:rPr>
              <w:t>142,8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«Экономическое развитие»</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15 0 00 00000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3 200,0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15 2 00 00000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3 200,0</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15 2 02 00000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на осушествление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15 2 02 90380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15 2 06 00000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3 200,0</w:t>
            </w:r>
          </w:p>
        </w:tc>
      </w:tr>
      <w:tr w:rsidR="00447BDD" w:rsidRPr="00447BDD" w:rsidTr="007A364E">
        <w:trPr>
          <w:trHeight w:val="690"/>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развитию малого и среднего предпринимательства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12</w:t>
            </w:r>
          </w:p>
        </w:tc>
        <w:tc>
          <w:tcPr>
            <w:tcW w:w="1561" w:type="dxa"/>
            <w:noWrap/>
            <w:hideMark/>
          </w:tcPr>
          <w:p w:rsidR="00C51608" w:rsidRPr="00447BDD" w:rsidRDefault="00C51608" w:rsidP="00C51608">
            <w:pPr>
              <w:ind w:right="-2"/>
              <w:jc w:val="both"/>
              <w:rPr>
                <w:sz w:val="16"/>
                <w:szCs w:val="16"/>
              </w:rPr>
            </w:pPr>
            <w:r w:rsidRPr="00447BDD">
              <w:rPr>
                <w:sz w:val="16"/>
                <w:szCs w:val="16"/>
              </w:rPr>
              <w:t>15 2 06 80380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3 200,0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Жилищно-коммунальное хозяйство</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11 601,5</w:t>
            </w:r>
          </w:p>
        </w:tc>
      </w:tr>
      <w:tr w:rsidR="00447BDD" w:rsidRPr="00447BDD" w:rsidTr="007A364E">
        <w:trPr>
          <w:trHeight w:val="315"/>
        </w:trPr>
        <w:tc>
          <w:tcPr>
            <w:tcW w:w="4858" w:type="dxa"/>
            <w:noWrap/>
            <w:hideMark/>
          </w:tcPr>
          <w:p w:rsidR="00C51608" w:rsidRPr="00447BDD" w:rsidRDefault="00C51608" w:rsidP="00C51608">
            <w:pPr>
              <w:ind w:right="-2"/>
              <w:jc w:val="both"/>
              <w:rPr>
                <w:sz w:val="16"/>
                <w:szCs w:val="16"/>
              </w:rPr>
            </w:pPr>
            <w:r w:rsidRPr="00447BDD">
              <w:rPr>
                <w:sz w:val="16"/>
                <w:szCs w:val="16"/>
              </w:rPr>
              <w:t>Коммунальное хозяйство</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11 601,5</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24 0 00 00000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11 601,5</w:t>
            </w:r>
          </w:p>
        </w:tc>
      </w:tr>
      <w:tr w:rsidR="00447BDD" w:rsidRPr="00447BDD" w:rsidTr="007A364E">
        <w:trPr>
          <w:trHeight w:val="690"/>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дорожного хозяйства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24 1 00 00000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11 601,5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"Приобретение коммунальной (специализированной) техники"</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24 1 06 00000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11 601,5</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приобретение коммунальной специализированной техники (Закупка товаров, работ и услуг для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24 1 06 S8620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11 000,0</w:t>
            </w:r>
          </w:p>
        </w:tc>
      </w:tr>
      <w:tr w:rsidR="00447BDD" w:rsidRPr="00447BDD" w:rsidTr="007A364E">
        <w:trPr>
          <w:trHeight w:val="1050"/>
        </w:trPr>
        <w:tc>
          <w:tcPr>
            <w:tcW w:w="4858" w:type="dxa"/>
            <w:hideMark/>
          </w:tcPr>
          <w:p w:rsidR="00C51608" w:rsidRPr="00447BDD" w:rsidRDefault="00C51608" w:rsidP="00C51608">
            <w:pPr>
              <w:ind w:right="-2"/>
              <w:jc w:val="both"/>
              <w:rPr>
                <w:sz w:val="16"/>
                <w:szCs w:val="16"/>
              </w:rPr>
            </w:pPr>
            <w:r w:rsidRPr="00447BDD">
              <w:rPr>
                <w:sz w:val="16"/>
                <w:szCs w:val="16"/>
              </w:rPr>
              <w:t>Расходы на приобретение коммунальной специализированной техники (софинансирование) (Закупка товаров, работ и услуг для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24 1 06 S8620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601,5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Охрана окружающей среды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28 325,6</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Охрана объектов растительного и животного мира и среды их обитания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150,0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«Охрана окружающей среды»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hideMark/>
          </w:tcPr>
          <w:p w:rsidR="00C51608" w:rsidRPr="00447BDD" w:rsidRDefault="00C51608" w:rsidP="00C51608">
            <w:pPr>
              <w:ind w:right="-2"/>
              <w:jc w:val="both"/>
              <w:rPr>
                <w:sz w:val="16"/>
                <w:szCs w:val="16"/>
              </w:rPr>
            </w:pPr>
            <w:r w:rsidRPr="00447BDD">
              <w:rPr>
                <w:sz w:val="16"/>
                <w:szCs w:val="16"/>
              </w:rPr>
              <w:t>12 0 00 00000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150,0</w:t>
            </w:r>
          </w:p>
        </w:tc>
      </w:tr>
      <w:tr w:rsidR="00447BDD" w:rsidRPr="00447BDD" w:rsidTr="007A364E">
        <w:trPr>
          <w:trHeight w:val="42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«Регулирование качества окружающей среды»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hideMark/>
          </w:tcPr>
          <w:p w:rsidR="00C51608" w:rsidRPr="00447BDD" w:rsidRDefault="00C51608" w:rsidP="00C51608">
            <w:pPr>
              <w:ind w:right="-2"/>
              <w:jc w:val="both"/>
              <w:rPr>
                <w:sz w:val="16"/>
                <w:szCs w:val="16"/>
              </w:rPr>
            </w:pPr>
            <w:r w:rsidRPr="00447BDD">
              <w:rPr>
                <w:sz w:val="16"/>
                <w:szCs w:val="16"/>
              </w:rPr>
              <w:t>12 1 00 00000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150,0</w:t>
            </w:r>
          </w:p>
        </w:tc>
      </w:tr>
      <w:tr w:rsidR="00447BDD" w:rsidRPr="00447BDD" w:rsidTr="007A364E">
        <w:trPr>
          <w:trHeight w:val="6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"Мероприятия по экологическому воспитанию и образованию населения"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hideMark/>
          </w:tcPr>
          <w:p w:rsidR="00C51608" w:rsidRPr="00447BDD" w:rsidRDefault="00C51608" w:rsidP="00C51608">
            <w:pPr>
              <w:ind w:right="-2"/>
              <w:jc w:val="both"/>
              <w:rPr>
                <w:sz w:val="16"/>
                <w:szCs w:val="16"/>
              </w:rPr>
            </w:pPr>
            <w:r w:rsidRPr="00447BDD">
              <w:rPr>
                <w:sz w:val="16"/>
                <w:szCs w:val="16"/>
              </w:rPr>
              <w:t>12 1 02 00000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150,0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12 1 02 80400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150,0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вопросы  в области охраны окружающей среды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28 175,6</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«Охрана окружающей среды»</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12 0 00 00000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28 175,6</w:t>
            </w:r>
          </w:p>
        </w:tc>
      </w:tr>
      <w:tr w:rsidR="00447BDD" w:rsidRPr="00447BDD" w:rsidTr="007A364E">
        <w:trPr>
          <w:trHeight w:val="43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«Регулирование качества окружающей среды»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12 1 00 00000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28 175,6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lastRenderedPageBreak/>
              <w:t>Основное мероприятие "Ликвидация накопленного экологического ущерба, в том числе несанкционированного размещения отходов"</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12 1 01 00000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28 175,6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12 1 01 80400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455,0</w:t>
            </w:r>
          </w:p>
        </w:tc>
      </w:tr>
      <w:tr w:rsidR="00447BDD" w:rsidRPr="00447BDD" w:rsidTr="007A364E">
        <w:trPr>
          <w:trHeight w:val="1020"/>
        </w:trPr>
        <w:tc>
          <w:tcPr>
            <w:tcW w:w="4858" w:type="dxa"/>
            <w:hideMark/>
          </w:tcPr>
          <w:p w:rsidR="00C51608" w:rsidRPr="00447BDD" w:rsidRDefault="00C51608" w:rsidP="00C51608">
            <w:pPr>
              <w:ind w:right="-2"/>
              <w:jc w:val="both"/>
              <w:rPr>
                <w:sz w:val="16"/>
                <w:szCs w:val="16"/>
              </w:rPr>
            </w:pPr>
            <w:r w:rsidRPr="00447BDD">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12 1 01 S9020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26 592,8</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проведение работ по рекультивации несанкционированных свалок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06</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12 1 01 S9020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1 127,8</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Социальная политика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Социальное обеспечение населения</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60,0</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60,0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мер социальной поддержки отдельных категорий граждан»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hideMark/>
          </w:tcPr>
          <w:p w:rsidR="00C51608" w:rsidRPr="00447BDD" w:rsidRDefault="00C51608" w:rsidP="00C51608">
            <w:pPr>
              <w:ind w:right="-2"/>
              <w:jc w:val="both"/>
              <w:rPr>
                <w:sz w:val="16"/>
                <w:szCs w:val="16"/>
              </w:rPr>
            </w:pPr>
            <w:r w:rsidRPr="00447BDD">
              <w:rPr>
                <w:sz w:val="16"/>
                <w:szCs w:val="16"/>
              </w:rPr>
              <w:t>60 3  00 00000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60,0</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hideMark/>
          </w:tcPr>
          <w:p w:rsidR="00C51608" w:rsidRPr="00447BDD" w:rsidRDefault="00C51608" w:rsidP="00C51608">
            <w:pPr>
              <w:ind w:right="-2"/>
              <w:jc w:val="both"/>
              <w:rPr>
                <w:sz w:val="16"/>
                <w:szCs w:val="16"/>
              </w:rPr>
            </w:pPr>
            <w:r w:rsidRPr="00447BDD">
              <w:rPr>
                <w:sz w:val="16"/>
                <w:szCs w:val="16"/>
              </w:rPr>
              <w:t>60 3  03 00000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60,0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Оказание социальной помощи отдельным категориям граждан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hideMark/>
          </w:tcPr>
          <w:p w:rsidR="00C51608" w:rsidRPr="00447BDD" w:rsidRDefault="00C51608" w:rsidP="00C51608">
            <w:pPr>
              <w:ind w:right="-2"/>
              <w:jc w:val="both"/>
              <w:rPr>
                <w:sz w:val="16"/>
                <w:szCs w:val="16"/>
              </w:rPr>
            </w:pPr>
            <w:r w:rsidRPr="00447BDD">
              <w:rPr>
                <w:sz w:val="16"/>
                <w:szCs w:val="16"/>
              </w:rPr>
              <w:t>60 3  03 80620</w:t>
            </w:r>
          </w:p>
        </w:tc>
        <w:tc>
          <w:tcPr>
            <w:tcW w:w="852" w:type="dxa"/>
            <w:noWrap/>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60,0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Физическая культура и спорт</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580,9</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Массовый спорт</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580,9</w:t>
            </w:r>
          </w:p>
        </w:tc>
      </w:tr>
      <w:tr w:rsidR="00447BDD" w:rsidRPr="00447BDD" w:rsidTr="007A364E">
        <w:trPr>
          <w:trHeight w:val="73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физической культуры и спорта»</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13 0 00 00000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580,9</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физической культуры и спорта в Грибановском муниципальном районе»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13 1 00 00000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580,9</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13 1 03 00000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580,9</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осушествление полномочий в области физической культуры и спорта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914</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13 1 03 90410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580,9</w:t>
            </w:r>
          </w:p>
        </w:tc>
      </w:tr>
      <w:tr w:rsidR="00447BDD" w:rsidRPr="00447BDD" w:rsidTr="007A364E">
        <w:trPr>
          <w:trHeight w:val="630"/>
        </w:trPr>
        <w:tc>
          <w:tcPr>
            <w:tcW w:w="4858" w:type="dxa"/>
            <w:hideMark/>
          </w:tcPr>
          <w:p w:rsidR="00C51608" w:rsidRPr="00447BDD" w:rsidRDefault="00C51608" w:rsidP="00C51608">
            <w:pPr>
              <w:ind w:right="-2"/>
              <w:jc w:val="both"/>
              <w:rPr>
                <w:b/>
                <w:bCs/>
                <w:sz w:val="16"/>
                <w:szCs w:val="16"/>
              </w:rPr>
            </w:pPr>
            <w:r w:rsidRPr="00447BDD">
              <w:rPr>
                <w:b/>
                <w:bCs/>
                <w:sz w:val="16"/>
                <w:szCs w:val="16"/>
              </w:rPr>
              <w:t>МКУ "Грибановский информационный консультационный центр"</w:t>
            </w:r>
          </w:p>
        </w:tc>
        <w:tc>
          <w:tcPr>
            <w:tcW w:w="635" w:type="dxa"/>
            <w:hideMark/>
          </w:tcPr>
          <w:p w:rsidR="00C51608" w:rsidRPr="00447BDD" w:rsidRDefault="00C51608" w:rsidP="00C51608">
            <w:pPr>
              <w:ind w:right="-2"/>
              <w:jc w:val="both"/>
              <w:rPr>
                <w:b/>
                <w:bCs/>
                <w:sz w:val="16"/>
                <w:szCs w:val="16"/>
              </w:rPr>
            </w:pPr>
            <w:r w:rsidRPr="00447BDD">
              <w:rPr>
                <w:b/>
                <w:bCs/>
                <w:sz w:val="16"/>
                <w:szCs w:val="16"/>
              </w:rPr>
              <w:t>925</w:t>
            </w:r>
          </w:p>
        </w:tc>
        <w:tc>
          <w:tcPr>
            <w:tcW w:w="826" w:type="dxa"/>
            <w:hideMark/>
          </w:tcPr>
          <w:p w:rsidR="00C51608" w:rsidRPr="00447BDD" w:rsidRDefault="00C51608" w:rsidP="00C51608">
            <w:pPr>
              <w:ind w:right="-2"/>
              <w:jc w:val="both"/>
              <w:rPr>
                <w:b/>
                <w:bCs/>
                <w:sz w:val="16"/>
                <w:szCs w:val="16"/>
              </w:rPr>
            </w:pPr>
            <w:r w:rsidRPr="00447BDD">
              <w:rPr>
                <w:b/>
                <w:bCs/>
                <w:sz w:val="16"/>
                <w:szCs w:val="16"/>
              </w:rPr>
              <w:t>04</w:t>
            </w:r>
          </w:p>
        </w:tc>
        <w:tc>
          <w:tcPr>
            <w:tcW w:w="732" w:type="dxa"/>
            <w:noWrap/>
            <w:hideMark/>
          </w:tcPr>
          <w:p w:rsidR="00C51608" w:rsidRPr="00447BDD" w:rsidRDefault="00C51608" w:rsidP="00C51608">
            <w:pPr>
              <w:ind w:right="-2"/>
              <w:jc w:val="both"/>
              <w:rPr>
                <w:b/>
                <w:bCs/>
                <w:sz w:val="16"/>
                <w:szCs w:val="16"/>
              </w:rPr>
            </w:pPr>
            <w:r w:rsidRPr="00447BDD">
              <w:rPr>
                <w:b/>
                <w:bCs/>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1 028,2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635" w:type="dxa"/>
            <w:hideMark/>
          </w:tcPr>
          <w:p w:rsidR="00C51608" w:rsidRPr="00447BDD" w:rsidRDefault="00C51608" w:rsidP="00C51608">
            <w:pPr>
              <w:ind w:right="-2"/>
              <w:jc w:val="both"/>
              <w:rPr>
                <w:sz w:val="16"/>
                <w:szCs w:val="16"/>
              </w:rPr>
            </w:pPr>
            <w:r w:rsidRPr="00447BDD">
              <w:rPr>
                <w:sz w:val="16"/>
                <w:szCs w:val="16"/>
              </w:rPr>
              <w:t>925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25 0 00 00000</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1 028,2</w:t>
            </w:r>
          </w:p>
        </w:tc>
      </w:tr>
      <w:tr w:rsidR="00447BDD" w:rsidRPr="00447BDD" w:rsidTr="007A364E">
        <w:trPr>
          <w:trHeight w:val="630"/>
        </w:trPr>
        <w:tc>
          <w:tcPr>
            <w:tcW w:w="4858" w:type="dxa"/>
            <w:hideMark/>
          </w:tcPr>
          <w:p w:rsidR="00C51608" w:rsidRPr="00447BDD" w:rsidRDefault="00C51608" w:rsidP="00C51608">
            <w:pPr>
              <w:ind w:right="-2"/>
              <w:jc w:val="both"/>
              <w:rPr>
                <w:b/>
                <w:bCs/>
                <w:sz w:val="16"/>
                <w:szCs w:val="16"/>
              </w:rPr>
            </w:pPr>
            <w:r w:rsidRPr="00447BDD">
              <w:rPr>
                <w:b/>
                <w:bCs/>
                <w:sz w:val="16"/>
                <w:szCs w:val="16"/>
              </w:rPr>
              <w:t xml:space="preserve">Подпрограмма «Комплексное развитие сельских территорий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925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05</w:t>
            </w:r>
          </w:p>
        </w:tc>
        <w:tc>
          <w:tcPr>
            <w:tcW w:w="1561" w:type="dxa"/>
            <w:noWrap/>
            <w:hideMark/>
          </w:tcPr>
          <w:p w:rsidR="00C51608" w:rsidRPr="00447BDD" w:rsidRDefault="00C51608" w:rsidP="00C51608">
            <w:pPr>
              <w:ind w:right="-2"/>
              <w:jc w:val="both"/>
              <w:rPr>
                <w:sz w:val="16"/>
                <w:szCs w:val="16"/>
              </w:rPr>
            </w:pPr>
            <w:r w:rsidRPr="00447BDD">
              <w:rPr>
                <w:sz w:val="16"/>
                <w:szCs w:val="16"/>
              </w:rPr>
              <w:t>25 1 00 00000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1 028,2</w:t>
            </w:r>
          </w:p>
        </w:tc>
      </w:tr>
      <w:tr w:rsidR="00447BDD" w:rsidRPr="00447BDD" w:rsidTr="007A364E">
        <w:trPr>
          <w:trHeight w:val="127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МКУ «Грибановский ИКЦ» для создания условий и предпосылок для развития агропромышленного комплекса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25 1 02 00000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1 028,2</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925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25 1 02 00590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867,7</w:t>
            </w:r>
          </w:p>
        </w:tc>
      </w:tr>
      <w:tr w:rsidR="00447BDD" w:rsidRPr="00447BDD" w:rsidTr="007A364E">
        <w:trPr>
          <w:trHeight w:val="109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925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25 1 02 00590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157,7</w:t>
            </w:r>
          </w:p>
        </w:tc>
      </w:tr>
      <w:tr w:rsidR="00447BDD" w:rsidRPr="00447BDD" w:rsidTr="007A364E">
        <w:trPr>
          <w:trHeight w:val="69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(Инные бюджетные ассигнования) </w:t>
            </w:r>
          </w:p>
        </w:tc>
        <w:tc>
          <w:tcPr>
            <w:tcW w:w="635" w:type="dxa"/>
            <w:hideMark/>
          </w:tcPr>
          <w:p w:rsidR="00C51608" w:rsidRPr="00447BDD" w:rsidRDefault="00C51608" w:rsidP="00C51608">
            <w:pPr>
              <w:ind w:right="-2"/>
              <w:jc w:val="both"/>
              <w:rPr>
                <w:sz w:val="16"/>
                <w:szCs w:val="16"/>
              </w:rPr>
            </w:pPr>
            <w:r w:rsidRPr="00447BDD">
              <w:rPr>
                <w:sz w:val="16"/>
                <w:szCs w:val="16"/>
              </w:rPr>
              <w:t>925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hideMark/>
          </w:tcPr>
          <w:p w:rsidR="00C51608" w:rsidRPr="00447BDD" w:rsidRDefault="00C51608" w:rsidP="00C51608">
            <w:pPr>
              <w:ind w:right="-2"/>
              <w:jc w:val="both"/>
              <w:rPr>
                <w:sz w:val="16"/>
                <w:szCs w:val="16"/>
              </w:rPr>
            </w:pPr>
            <w:r w:rsidRPr="00447BDD">
              <w:rPr>
                <w:sz w:val="16"/>
                <w:szCs w:val="16"/>
              </w:rPr>
              <w:t>05</w:t>
            </w:r>
          </w:p>
        </w:tc>
        <w:tc>
          <w:tcPr>
            <w:tcW w:w="1561" w:type="dxa"/>
            <w:hideMark/>
          </w:tcPr>
          <w:p w:rsidR="00C51608" w:rsidRPr="00447BDD" w:rsidRDefault="00C51608" w:rsidP="00C51608">
            <w:pPr>
              <w:ind w:right="-2"/>
              <w:jc w:val="both"/>
              <w:rPr>
                <w:sz w:val="16"/>
                <w:szCs w:val="16"/>
              </w:rPr>
            </w:pPr>
            <w:r w:rsidRPr="00447BDD">
              <w:rPr>
                <w:sz w:val="16"/>
                <w:szCs w:val="16"/>
              </w:rPr>
              <w:t>25 1 02 00590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2,8</w:t>
            </w:r>
          </w:p>
        </w:tc>
      </w:tr>
      <w:tr w:rsidR="00447BDD" w:rsidRPr="00447BDD" w:rsidTr="007A364E">
        <w:trPr>
          <w:trHeight w:val="630"/>
        </w:trPr>
        <w:tc>
          <w:tcPr>
            <w:tcW w:w="4858" w:type="dxa"/>
            <w:hideMark/>
          </w:tcPr>
          <w:p w:rsidR="00C51608" w:rsidRPr="00447BDD" w:rsidRDefault="00C51608" w:rsidP="00C51608">
            <w:pPr>
              <w:ind w:right="-2"/>
              <w:jc w:val="both"/>
              <w:rPr>
                <w:b/>
                <w:bCs/>
                <w:sz w:val="16"/>
                <w:szCs w:val="16"/>
              </w:rPr>
            </w:pPr>
            <w:r w:rsidRPr="00447BDD">
              <w:rPr>
                <w:b/>
                <w:bCs/>
                <w:sz w:val="16"/>
                <w:szCs w:val="16"/>
              </w:rPr>
              <w:t>Отдел по финансам администрации Грибановского муниципального района</w:t>
            </w:r>
          </w:p>
        </w:tc>
        <w:tc>
          <w:tcPr>
            <w:tcW w:w="635" w:type="dxa"/>
            <w:hideMark/>
          </w:tcPr>
          <w:p w:rsidR="00C51608" w:rsidRPr="00447BDD" w:rsidRDefault="00C51608" w:rsidP="00C51608">
            <w:pPr>
              <w:ind w:right="-2"/>
              <w:jc w:val="both"/>
              <w:rPr>
                <w:b/>
                <w:bCs/>
                <w:sz w:val="16"/>
                <w:szCs w:val="16"/>
              </w:rPr>
            </w:pPr>
            <w:r w:rsidRPr="00447BDD">
              <w:rPr>
                <w:b/>
                <w:bCs/>
                <w:sz w:val="16"/>
                <w:szCs w:val="16"/>
              </w:rPr>
              <w:t>927</w:t>
            </w:r>
          </w:p>
        </w:tc>
        <w:tc>
          <w:tcPr>
            <w:tcW w:w="826" w:type="dxa"/>
            <w:noWrap/>
            <w:hideMark/>
          </w:tcPr>
          <w:p w:rsidR="00C51608" w:rsidRPr="00447BDD" w:rsidRDefault="00C51608" w:rsidP="00C51608">
            <w:pPr>
              <w:ind w:right="-2"/>
              <w:jc w:val="both"/>
              <w:rPr>
                <w:b/>
                <w:bCs/>
                <w:sz w:val="16"/>
                <w:szCs w:val="16"/>
              </w:rPr>
            </w:pPr>
            <w:r w:rsidRPr="00447BDD">
              <w:rPr>
                <w:b/>
                <w:bCs/>
                <w:sz w:val="16"/>
                <w:szCs w:val="16"/>
              </w:rPr>
              <w:t> </w:t>
            </w:r>
          </w:p>
        </w:tc>
        <w:tc>
          <w:tcPr>
            <w:tcW w:w="73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141 439,0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10 111,0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10 111,0</w:t>
            </w:r>
          </w:p>
        </w:tc>
      </w:tr>
      <w:tr w:rsidR="00447BDD" w:rsidRPr="00447BDD" w:rsidTr="007A364E">
        <w:trPr>
          <w:trHeight w:val="204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10 111,0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39 4 00 00000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10 111,0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39 4 01 00000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10 111,0</w:t>
            </w:r>
          </w:p>
        </w:tc>
      </w:tr>
      <w:tr w:rsidR="00447BDD" w:rsidRPr="00447BDD" w:rsidTr="007A364E">
        <w:trPr>
          <w:trHeight w:val="2835"/>
        </w:trPr>
        <w:tc>
          <w:tcPr>
            <w:tcW w:w="4858" w:type="dxa"/>
            <w:hideMark/>
          </w:tcPr>
          <w:p w:rsidR="00C51608" w:rsidRPr="00447BDD" w:rsidRDefault="00C51608" w:rsidP="00C51608">
            <w:pPr>
              <w:ind w:right="-2"/>
              <w:jc w:val="both"/>
              <w:rPr>
                <w:sz w:val="16"/>
                <w:szCs w:val="16"/>
              </w:rPr>
            </w:pPr>
            <w:r w:rsidRPr="00447BDD">
              <w:rPr>
                <w:sz w:val="16"/>
                <w:szCs w:val="16"/>
              </w:rPr>
              <w:lastRenderedPageBreak/>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39 4 01 55490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189,9</w:t>
            </w:r>
          </w:p>
        </w:tc>
      </w:tr>
      <w:tr w:rsidR="00447BDD" w:rsidRPr="00447BDD" w:rsidTr="007A364E">
        <w:trPr>
          <w:trHeight w:val="171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39 4 01 82010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7 800,7</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39 4 01 82010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2 120,1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функций муниципальных органов  (Инные бюджетные ассигнования)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39 4  01 82010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0,3</w:t>
            </w:r>
          </w:p>
        </w:tc>
      </w:tr>
      <w:tr w:rsidR="00447BDD" w:rsidRPr="00447BDD" w:rsidTr="007A364E">
        <w:trPr>
          <w:trHeight w:val="450"/>
        </w:trPr>
        <w:tc>
          <w:tcPr>
            <w:tcW w:w="4858" w:type="dxa"/>
            <w:hideMark/>
          </w:tcPr>
          <w:p w:rsidR="00C51608" w:rsidRPr="00447BDD" w:rsidRDefault="00C51608" w:rsidP="00C51608">
            <w:pPr>
              <w:ind w:right="-2"/>
              <w:jc w:val="both"/>
              <w:rPr>
                <w:sz w:val="16"/>
                <w:szCs w:val="16"/>
              </w:rPr>
            </w:pPr>
            <w:r w:rsidRPr="00447BDD">
              <w:rPr>
                <w:sz w:val="16"/>
                <w:szCs w:val="16"/>
              </w:rPr>
              <w:t>Национальная безопасность и правоохранительная деятельность</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100,0</w:t>
            </w:r>
          </w:p>
        </w:tc>
      </w:tr>
      <w:tr w:rsidR="00447BDD" w:rsidRPr="00447BDD" w:rsidTr="007A364E">
        <w:trPr>
          <w:trHeight w:val="720"/>
        </w:trPr>
        <w:tc>
          <w:tcPr>
            <w:tcW w:w="4858" w:type="dxa"/>
            <w:hideMark/>
          </w:tcPr>
          <w:p w:rsidR="00C51608" w:rsidRPr="00447BDD" w:rsidRDefault="00C51608" w:rsidP="00C51608">
            <w:pPr>
              <w:ind w:right="-2"/>
              <w:jc w:val="both"/>
              <w:rPr>
                <w:sz w:val="16"/>
                <w:szCs w:val="16"/>
              </w:rPr>
            </w:pPr>
            <w:r w:rsidRPr="00447BD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100,0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100,0</w:t>
            </w:r>
          </w:p>
        </w:tc>
      </w:tr>
      <w:tr w:rsidR="00447BDD" w:rsidRPr="00447BDD" w:rsidTr="007A364E">
        <w:trPr>
          <w:trHeight w:val="450"/>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100,0</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средств резервного фонда правительства ВО по ЧС "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03</w:t>
            </w:r>
          </w:p>
        </w:tc>
        <w:tc>
          <w:tcPr>
            <w:tcW w:w="732" w:type="dxa"/>
            <w:noWrap/>
            <w:hideMark/>
          </w:tcPr>
          <w:p w:rsidR="00C51608" w:rsidRPr="00447BDD" w:rsidRDefault="00C51608" w:rsidP="00C51608">
            <w:pPr>
              <w:ind w:right="-2"/>
              <w:jc w:val="both"/>
              <w:rPr>
                <w:sz w:val="16"/>
                <w:szCs w:val="16"/>
              </w:rPr>
            </w:pPr>
            <w:r w:rsidRPr="00447BDD">
              <w:rPr>
                <w:sz w:val="16"/>
                <w:szCs w:val="16"/>
              </w:rPr>
              <w:t>10</w:t>
            </w:r>
          </w:p>
        </w:tc>
        <w:tc>
          <w:tcPr>
            <w:tcW w:w="1561" w:type="dxa"/>
            <w:noWrap/>
            <w:hideMark/>
          </w:tcPr>
          <w:p w:rsidR="00C51608" w:rsidRPr="00447BDD" w:rsidRDefault="00C51608" w:rsidP="00C51608">
            <w:pPr>
              <w:ind w:right="-2"/>
              <w:jc w:val="both"/>
              <w:rPr>
                <w:sz w:val="16"/>
                <w:szCs w:val="16"/>
              </w:rPr>
            </w:pPr>
            <w:r w:rsidRPr="00447BDD">
              <w:rPr>
                <w:sz w:val="16"/>
                <w:szCs w:val="16"/>
              </w:rPr>
              <w:t>39 1 04 20570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100,0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Национальная экономика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14 621,2</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Общеэкономические  вопросы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323,8</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323,8</w:t>
            </w:r>
          </w:p>
        </w:tc>
      </w:tr>
      <w:tr w:rsidR="00447BDD" w:rsidRPr="00447BDD" w:rsidTr="007A364E">
        <w:trPr>
          <w:trHeight w:val="375"/>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323,8</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исполнения районного бюджета и формирование бюджетной отчетности»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39 1 03 00000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323,8</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03 S8430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03 S8430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323,8</w:t>
            </w:r>
          </w:p>
        </w:tc>
      </w:tr>
      <w:tr w:rsidR="00447BDD" w:rsidRPr="00447BDD" w:rsidTr="007A364E">
        <w:trPr>
          <w:trHeight w:val="315"/>
        </w:trPr>
        <w:tc>
          <w:tcPr>
            <w:tcW w:w="4858" w:type="dxa"/>
            <w:noWrap/>
            <w:hideMark/>
          </w:tcPr>
          <w:p w:rsidR="00C51608" w:rsidRPr="00447BDD" w:rsidRDefault="00C51608" w:rsidP="00C51608">
            <w:pPr>
              <w:ind w:right="-2"/>
              <w:jc w:val="both"/>
              <w:rPr>
                <w:sz w:val="16"/>
                <w:szCs w:val="16"/>
              </w:rPr>
            </w:pPr>
            <w:r w:rsidRPr="00447BDD">
              <w:rPr>
                <w:sz w:val="16"/>
                <w:szCs w:val="16"/>
              </w:rPr>
              <w:t>Транспорт</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2 852,7</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2 852,7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2 852,7</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24 2 06 00000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2 852,7</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08</w:t>
            </w:r>
          </w:p>
        </w:tc>
        <w:tc>
          <w:tcPr>
            <w:tcW w:w="1561" w:type="dxa"/>
            <w:noWrap/>
            <w:hideMark/>
          </w:tcPr>
          <w:p w:rsidR="00C51608" w:rsidRPr="00447BDD" w:rsidRDefault="00C51608" w:rsidP="00C51608">
            <w:pPr>
              <w:ind w:right="-2"/>
              <w:jc w:val="both"/>
              <w:rPr>
                <w:sz w:val="16"/>
                <w:szCs w:val="16"/>
              </w:rPr>
            </w:pPr>
            <w:r w:rsidRPr="00447BDD">
              <w:rPr>
                <w:sz w:val="16"/>
                <w:szCs w:val="16"/>
              </w:rPr>
              <w:t>24 2 06 S9260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2 852,7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Дорожное хозяйство (дорожные фонды)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11 444,7</w:t>
            </w:r>
          </w:p>
        </w:tc>
      </w:tr>
      <w:tr w:rsidR="00447BDD" w:rsidRPr="00447BDD" w:rsidTr="007A364E">
        <w:trPr>
          <w:trHeight w:val="100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635" w:type="dxa"/>
            <w:noWrap/>
            <w:hideMark/>
          </w:tcPr>
          <w:p w:rsidR="00C51608" w:rsidRPr="00447BDD" w:rsidRDefault="00C51608" w:rsidP="00C51608">
            <w:pPr>
              <w:ind w:right="-2"/>
              <w:jc w:val="both"/>
              <w:rPr>
                <w:sz w:val="16"/>
                <w:szCs w:val="16"/>
              </w:rPr>
            </w:pPr>
            <w:r w:rsidRPr="00447BDD">
              <w:rPr>
                <w:sz w:val="16"/>
                <w:szCs w:val="16"/>
              </w:rPr>
              <w:t>927</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11 444,7</w:t>
            </w:r>
          </w:p>
        </w:tc>
      </w:tr>
      <w:tr w:rsidR="00447BDD" w:rsidRPr="00447BDD" w:rsidTr="007A364E">
        <w:trPr>
          <w:trHeight w:val="720"/>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дорожного хозяйства Грибановского муниципального района Воронежской области"</w:t>
            </w:r>
          </w:p>
        </w:tc>
        <w:tc>
          <w:tcPr>
            <w:tcW w:w="635" w:type="dxa"/>
            <w:noWrap/>
            <w:hideMark/>
          </w:tcPr>
          <w:p w:rsidR="00C51608" w:rsidRPr="00447BDD" w:rsidRDefault="00C51608" w:rsidP="00C51608">
            <w:pPr>
              <w:ind w:right="-2"/>
              <w:jc w:val="both"/>
              <w:rPr>
                <w:sz w:val="16"/>
                <w:szCs w:val="16"/>
              </w:rPr>
            </w:pPr>
            <w:r w:rsidRPr="00447BDD">
              <w:rPr>
                <w:sz w:val="16"/>
                <w:szCs w:val="16"/>
              </w:rPr>
              <w:t>927</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11 444,7</w:t>
            </w:r>
          </w:p>
        </w:tc>
      </w:tr>
      <w:tr w:rsidR="00447BDD" w:rsidRPr="00447BDD" w:rsidTr="007A364E">
        <w:trPr>
          <w:trHeight w:val="1275"/>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635" w:type="dxa"/>
            <w:noWrap/>
            <w:hideMark/>
          </w:tcPr>
          <w:p w:rsidR="00C51608" w:rsidRPr="00447BDD" w:rsidRDefault="00C51608" w:rsidP="00C51608">
            <w:pPr>
              <w:ind w:right="-2"/>
              <w:jc w:val="both"/>
              <w:rPr>
                <w:sz w:val="16"/>
                <w:szCs w:val="16"/>
              </w:rPr>
            </w:pPr>
            <w:r w:rsidRPr="00447BDD">
              <w:rPr>
                <w:sz w:val="16"/>
                <w:szCs w:val="16"/>
              </w:rPr>
              <w:t>927</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24 1 07 00000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11 444,7</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635" w:type="dxa"/>
            <w:noWrap/>
            <w:hideMark/>
          </w:tcPr>
          <w:p w:rsidR="00C51608" w:rsidRPr="00447BDD" w:rsidRDefault="00C51608" w:rsidP="00C51608">
            <w:pPr>
              <w:ind w:right="-2"/>
              <w:jc w:val="both"/>
              <w:rPr>
                <w:sz w:val="16"/>
                <w:szCs w:val="16"/>
              </w:rPr>
            </w:pPr>
            <w:r w:rsidRPr="00447BDD">
              <w:rPr>
                <w:sz w:val="16"/>
                <w:szCs w:val="16"/>
              </w:rPr>
              <w:t>927</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24 1 07 81280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7 921,2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Межбюджетные трансферты бюджетам поселений на капитальный ремонт и ремонт автомобильных дорог общего пользования местного значения</w:t>
            </w:r>
          </w:p>
        </w:tc>
        <w:tc>
          <w:tcPr>
            <w:tcW w:w="635" w:type="dxa"/>
            <w:noWrap/>
            <w:hideMark/>
          </w:tcPr>
          <w:p w:rsidR="00C51608" w:rsidRPr="00447BDD" w:rsidRDefault="00C51608" w:rsidP="00C51608">
            <w:pPr>
              <w:ind w:right="-2"/>
              <w:jc w:val="both"/>
              <w:rPr>
                <w:sz w:val="16"/>
                <w:szCs w:val="16"/>
              </w:rPr>
            </w:pPr>
            <w:r w:rsidRPr="00447BDD">
              <w:rPr>
                <w:sz w:val="16"/>
                <w:szCs w:val="16"/>
              </w:rPr>
              <w:t>927</w:t>
            </w:r>
          </w:p>
        </w:tc>
        <w:tc>
          <w:tcPr>
            <w:tcW w:w="826" w:type="dxa"/>
            <w:noWrap/>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24 1 07 81290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3 523,5</w:t>
            </w:r>
          </w:p>
        </w:tc>
      </w:tr>
      <w:tr w:rsidR="00447BDD" w:rsidRPr="00447BDD" w:rsidTr="007A364E">
        <w:trPr>
          <w:trHeight w:val="450"/>
        </w:trPr>
        <w:tc>
          <w:tcPr>
            <w:tcW w:w="4858" w:type="dxa"/>
            <w:hideMark/>
          </w:tcPr>
          <w:p w:rsidR="00C51608" w:rsidRPr="00447BDD" w:rsidRDefault="00C51608" w:rsidP="00C51608">
            <w:pPr>
              <w:ind w:right="-2"/>
              <w:jc w:val="both"/>
              <w:rPr>
                <w:sz w:val="16"/>
                <w:szCs w:val="16"/>
              </w:rPr>
            </w:pPr>
            <w:r w:rsidRPr="00447BDD">
              <w:rPr>
                <w:sz w:val="16"/>
                <w:szCs w:val="16"/>
              </w:rPr>
              <w:t>Жилищно-коммунальное хозяйство</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32 844,6</w:t>
            </w:r>
          </w:p>
        </w:tc>
      </w:tr>
      <w:tr w:rsidR="00447BDD" w:rsidRPr="00447BDD" w:rsidTr="007A364E">
        <w:trPr>
          <w:trHeight w:val="315"/>
        </w:trPr>
        <w:tc>
          <w:tcPr>
            <w:tcW w:w="4858" w:type="dxa"/>
            <w:noWrap/>
            <w:hideMark/>
          </w:tcPr>
          <w:p w:rsidR="00C51608" w:rsidRPr="00447BDD" w:rsidRDefault="00C51608" w:rsidP="00C51608">
            <w:pPr>
              <w:ind w:right="-2"/>
              <w:jc w:val="both"/>
              <w:rPr>
                <w:sz w:val="16"/>
                <w:szCs w:val="16"/>
              </w:rPr>
            </w:pPr>
            <w:r w:rsidRPr="00447BDD">
              <w:rPr>
                <w:sz w:val="16"/>
                <w:szCs w:val="16"/>
              </w:rPr>
              <w:t>Коммунальное хозяйство</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24 279,4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12 930,7</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"Строительство, реконструкция и ремонт объектов теплоэнергетического хозяйства"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05 3 03 00000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12 930,7</w:t>
            </w:r>
          </w:p>
        </w:tc>
      </w:tr>
      <w:tr w:rsidR="00447BDD" w:rsidRPr="00447BDD" w:rsidTr="007A364E">
        <w:trPr>
          <w:trHeight w:val="1725"/>
        </w:trPr>
        <w:tc>
          <w:tcPr>
            <w:tcW w:w="4858" w:type="dxa"/>
            <w:hideMark/>
          </w:tcPr>
          <w:p w:rsidR="00C51608" w:rsidRPr="00447BDD" w:rsidRDefault="00C51608" w:rsidP="00C51608">
            <w:pPr>
              <w:ind w:right="-2"/>
              <w:jc w:val="both"/>
              <w:rPr>
                <w:sz w:val="16"/>
                <w:szCs w:val="16"/>
              </w:rPr>
            </w:pPr>
            <w:r w:rsidRPr="00447BDD">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03 S9120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hideMark/>
          </w:tcPr>
          <w:p w:rsidR="00C51608" w:rsidRPr="00447BDD" w:rsidRDefault="00C51608" w:rsidP="00C51608">
            <w:pPr>
              <w:ind w:right="-2"/>
              <w:jc w:val="both"/>
              <w:rPr>
                <w:sz w:val="16"/>
                <w:szCs w:val="16"/>
              </w:rPr>
            </w:pPr>
            <w:r w:rsidRPr="00447BDD">
              <w:rPr>
                <w:sz w:val="16"/>
                <w:szCs w:val="16"/>
              </w:rPr>
              <w:t>12 930,7</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11 348,7</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39 2 00 00000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11 348,7</w:t>
            </w:r>
          </w:p>
        </w:tc>
      </w:tr>
      <w:tr w:rsidR="00447BDD" w:rsidRPr="00447BDD" w:rsidTr="007A364E">
        <w:trPr>
          <w:trHeight w:val="193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39 2 05 00000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hideMark/>
          </w:tcPr>
          <w:p w:rsidR="00C51608" w:rsidRPr="00447BDD" w:rsidRDefault="00C51608" w:rsidP="00C51608">
            <w:pPr>
              <w:ind w:right="-2"/>
              <w:jc w:val="both"/>
              <w:rPr>
                <w:sz w:val="16"/>
                <w:szCs w:val="16"/>
              </w:rPr>
            </w:pPr>
            <w:r w:rsidRPr="00447BDD">
              <w:rPr>
                <w:sz w:val="16"/>
                <w:szCs w:val="16"/>
              </w:rPr>
              <w:t>11 348,7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на организацию  системы  раздельного накопления  твердых коммунальных отходов на территории  Воронежской области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2 05 S8000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hideMark/>
          </w:tcPr>
          <w:p w:rsidR="00C51608" w:rsidRPr="00447BDD" w:rsidRDefault="00C51608" w:rsidP="00C51608">
            <w:pPr>
              <w:ind w:right="-2"/>
              <w:jc w:val="both"/>
              <w:rPr>
                <w:sz w:val="16"/>
                <w:szCs w:val="16"/>
              </w:rPr>
            </w:pPr>
            <w:r w:rsidRPr="00447BDD">
              <w:rPr>
                <w:sz w:val="16"/>
                <w:szCs w:val="16"/>
              </w:rPr>
              <w:t>11 348,7</w:t>
            </w:r>
          </w:p>
        </w:tc>
      </w:tr>
      <w:tr w:rsidR="00447BDD" w:rsidRPr="00447BDD" w:rsidTr="007A364E">
        <w:trPr>
          <w:trHeight w:val="315"/>
        </w:trPr>
        <w:tc>
          <w:tcPr>
            <w:tcW w:w="4858" w:type="dxa"/>
            <w:hideMark/>
          </w:tcPr>
          <w:p w:rsidR="00C51608" w:rsidRPr="00447BDD" w:rsidRDefault="00C51608" w:rsidP="00C51608">
            <w:pPr>
              <w:ind w:right="-2"/>
              <w:jc w:val="both"/>
              <w:rPr>
                <w:b/>
                <w:bCs/>
                <w:sz w:val="16"/>
                <w:szCs w:val="16"/>
              </w:rPr>
            </w:pPr>
            <w:r w:rsidRPr="00447BDD">
              <w:rPr>
                <w:b/>
                <w:bCs/>
                <w:sz w:val="16"/>
                <w:szCs w:val="16"/>
              </w:rPr>
              <w:t>Благоустройство</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b/>
                <w:bCs/>
                <w:sz w:val="16"/>
                <w:szCs w:val="16"/>
              </w:rPr>
            </w:pPr>
            <w:r w:rsidRPr="00447BDD">
              <w:rPr>
                <w:b/>
                <w:bCs/>
                <w:sz w:val="16"/>
                <w:szCs w:val="16"/>
              </w:rPr>
              <w:t>05</w:t>
            </w:r>
          </w:p>
        </w:tc>
        <w:tc>
          <w:tcPr>
            <w:tcW w:w="732" w:type="dxa"/>
            <w:hideMark/>
          </w:tcPr>
          <w:p w:rsidR="00C51608" w:rsidRPr="00447BDD" w:rsidRDefault="00C51608" w:rsidP="00C51608">
            <w:pPr>
              <w:ind w:right="-2"/>
              <w:jc w:val="both"/>
              <w:rPr>
                <w:b/>
                <w:bCs/>
                <w:sz w:val="16"/>
                <w:szCs w:val="16"/>
              </w:rPr>
            </w:pPr>
            <w:r w:rsidRPr="00447BDD">
              <w:rPr>
                <w:b/>
                <w:bCs/>
                <w:sz w:val="16"/>
                <w:szCs w:val="16"/>
              </w:rPr>
              <w:t>03</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hideMark/>
          </w:tcPr>
          <w:p w:rsidR="00C51608" w:rsidRPr="00447BDD" w:rsidRDefault="00C51608" w:rsidP="00C51608">
            <w:pPr>
              <w:ind w:right="-2"/>
              <w:jc w:val="both"/>
              <w:rPr>
                <w:b/>
                <w:bCs/>
                <w:sz w:val="16"/>
                <w:szCs w:val="16"/>
              </w:rPr>
            </w:pPr>
            <w:r w:rsidRPr="00447BDD">
              <w:rPr>
                <w:b/>
                <w:bCs/>
                <w:sz w:val="16"/>
                <w:szCs w:val="16"/>
              </w:rPr>
              <w:t>8 565,2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25 0 00 0000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4 065,0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Подпрограмма «Комплексное развитие сельских территорий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25 2 00 00000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4 065,0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"Создание и развитие инфраструктуры на сельских территориях"</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25 2 03 00000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4 065,0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комплексного развития сельских территорий"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25 2 03 L5760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3 195,5</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комплексного развития сельских территорий" (софинансирование)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25 2 03 L5760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869,5</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4 500,2</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4 500,2</w:t>
            </w:r>
          </w:p>
        </w:tc>
      </w:tr>
      <w:tr w:rsidR="00447BDD" w:rsidRPr="00447BDD" w:rsidTr="007A364E">
        <w:trPr>
          <w:trHeight w:val="196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39 2 05 00000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4 500,2</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субсидий на уличное освещение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05 S8670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hideMark/>
          </w:tcPr>
          <w:p w:rsidR="00C51608" w:rsidRPr="00447BDD" w:rsidRDefault="00C51608" w:rsidP="00C51608">
            <w:pPr>
              <w:ind w:right="-2"/>
              <w:jc w:val="both"/>
              <w:rPr>
                <w:sz w:val="16"/>
                <w:szCs w:val="16"/>
              </w:rPr>
            </w:pPr>
            <w:r w:rsidRPr="00447BDD">
              <w:rPr>
                <w:sz w:val="16"/>
                <w:szCs w:val="16"/>
              </w:rPr>
              <w:t>4 500,2</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Культура, кинематография</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5 200,5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Культура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5 200,5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культуры и туризма»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11 0 00 00000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5 200,5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культуры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11 1 00 00000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5 200,5</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11 1 02 00000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5 200,5</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Расходы на реализацию подпрограммы "Развитие культуры муниципальных образований Воронежской области"  (Межбюджетные трансферты)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11 1 02 S8440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5 000,0</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11 1 02 L4670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200,0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11 1 02 L4670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0,5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Социальная политика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10 676,7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Пенсионное обеспечение</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6 542,3</w:t>
            </w:r>
          </w:p>
        </w:tc>
      </w:tr>
      <w:tr w:rsidR="00447BDD" w:rsidRPr="00447BDD" w:rsidTr="007A364E">
        <w:trPr>
          <w:trHeight w:val="106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6 542,3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мер социальной поддержки отдельных категорий граждан"</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60 3  00 00000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6 542,3</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«Доплаты к пенсиям муниципальных служащих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60 3  01 00000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6 542,3</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Доплаты к пенсиям муниципальных служащих Грибановского муниципального района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60 3 01 80470</w:t>
            </w:r>
          </w:p>
        </w:tc>
        <w:tc>
          <w:tcPr>
            <w:tcW w:w="852" w:type="dxa"/>
            <w:noWrap/>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6 542,3</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Социальное обеспечение населения</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241,0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241,0</w:t>
            </w:r>
          </w:p>
        </w:tc>
      </w:tr>
      <w:tr w:rsidR="00447BDD" w:rsidRPr="00447BDD" w:rsidTr="007A364E">
        <w:trPr>
          <w:trHeight w:val="420"/>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241,0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241,0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39 1 04 20540</w:t>
            </w:r>
          </w:p>
        </w:tc>
        <w:tc>
          <w:tcPr>
            <w:tcW w:w="852" w:type="dxa"/>
            <w:noWrap/>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241,0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Охрана семьи и детства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3 893,4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05 0 00 00000</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3 893,4</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04</w:t>
            </w:r>
          </w:p>
        </w:tc>
        <w:tc>
          <w:tcPr>
            <w:tcW w:w="1561" w:type="dxa"/>
            <w:hideMark/>
          </w:tcPr>
          <w:p w:rsidR="00C51608" w:rsidRPr="00447BDD" w:rsidRDefault="00C51608" w:rsidP="00C51608">
            <w:pPr>
              <w:ind w:right="-2"/>
              <w:jc w:val="both"/>
              <w:rPr>
                <w:sz w:val="16"/>
                <w:szCs w:val="16"/>
              </w:rPr>
            </w:pPr>
            <w:r w:rsidRPr="00447BDD">
              <w:rPr>
                <w:sz w:val="16"/>
                <w:szCs w:val="16"/>
              </w:rPr>
              <w:t>05 1 00 00000</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3 893,4</w:t>
            </w:r>
          </w:p>
        </w:tc>
      </w:tr>
      <w:tr w:rsidR="00447BDD" w:rsidRPr="00447BDD" w:rsidTr="007A364E">
        <w:trPr>
          <w:trHeight w:val="60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«Обеспечение жильем молодых семей в Грибановском муниципальном районе»</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04</w:t>
            </w:r>
          </w:p>
        </w:tc>
        <w:tc>
          <w:tcPr>
            <w:tcW w:w="1561" w:type="dxa"/>
            <w:hideMark/>
          </w:tcPr>
          <w:p w:rsidR="00C51608" w:rsidRPr="00447BDD" w:rsidRDefault="00C51608" w:rsidP="00C51608">
            <w:pPr>
              <w:ind w:right="-2"/>
              <w:jc w:val="both"/>
              <w:rPr>
                <w:sz w:val="16"/>
                <w:szCs w:val="16"/>
              </w:rPr>
            </w:pPr>
            <w:r w:rsidRPr="00447BDD">
              <w:rPr>
                <w:sz w:val="16"/>
                <w:szCs w:val="16"/>
              </w:rPr>
              <w:t>05 1 01 00000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3 893,4</w:t>
            </w:r>
          </w:p>
        </w:tc>
      </w:tr>
      <w:tr w:rsidR="00447BDD" w:rsidRPr="00447BDD" w:rsidTr="007A364E">
        <w:trPr>
          <w:trHeight w:val="675"/>
        </w:trPr>
        <w:tc>
          <w:tcPr>
            <w:tcW w:w="4858" w:type="dxa"/>
            <w:hideMark/>
          </w:tcPr>
          <w:p w:rsidR="00C51608" w:rsidRPr="00447BDD" w:rsidRDefault="00C51608" w:rsidP="00C51608">
            <w:pPr>
              <w:ind w:right="-2"/>
              <w:jc w:val="both"/>
              <w:rPr>
                <w:sz w:val="16"/>
                <w:szCs w:val="16"/>
              </w:rPr>
            </w:pPr>
            <w:r w:rsidRPr="00447BDD">
              <w:rPr>
                <w:sz w:val="16"/>
                <w:szCs w:val="16"/>
              </w:rPr>
              <w:t>Реализация мероприятий по обеспечению жильем молодых семей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04</w:t>
            </w:r>
          </w:p>
        </w:tc>
        <w:tc>
          <w:tcPr>
            <w:tcW w:w="1561" w:type="dxa"/>
            <w:hideMark/>
          </w:tcPr>
          <w:p w:rsidR="00C51608" w:rsidRPr="00447BDD" w:rsidRDefault="00C51608" w:rsidP="00C51608">
            <w:pPr>
              <w:ind w:right="-2"/>
              <w:jc w:val="both"/>
              <w:rPr>
                <w:sz w:val="16"/>
                <w:szCs w:val="16"/>
              </w:rPr>
            </w:pPr>
            <w:r w:rsidRPr="00447BDD">
              <w:rPr>
                <w:sz w:val="16"/>
                <w:szCs w:val="16"/>
              </w:rPr>
              <w:t>05 1 01 L4970</w:t>
            </w:r>
          </w:p>
        </w:tc>
        <w:tc>
          <w:tcPr>
            <w:tcW w:w="852" w:type="dxa"/>
            <w:noWrap/>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2 817,8</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Реализация мероприятий по обеспечению жильем молодых семей (софинансирование)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hideMark/>
          </w:tcPr>
          <w:p w:rsidR="00C51608" w:rsidRPr="00447BDD" w:rsidRDefault="00C51608" w:rsidP="00C51608">
            <w:pPr>
              <w:ind w:right="-2"/>
              <w:jc w:val="both"/>
              <w:rPr>
                <w:sz w:val="16"/>
                <w:szCs w:val="16"/>
              </w:rPr>
            </w:pPr>
            <w:r w:rsidRPr="00447BDD">
              <w:rPr>
                <w:sz w:val="16"/>
                <w:szCs w:val="16"/>
              </w:rPr>
              <w:t>04</w:t>
            </w:r>
          </w:p>
        </w:tc>
        <w:tc>
          <w:tcPr>
            <w:tcW w:w="1561" w:type="dxa"/>
            <w:hideMark/>
          </w:tcPr>
          <w:p w:rsidR="00C51608" w:rsidRPr="00447BDD" w:rsidRDefault="00C51608" w:rsidP="00C51608">
            <w:pPr>
              <w:ind w:right="-2"/>
              <w:jc w:val="both"/>
              <w:rPr>
                <w:sz w:val="16"/>
                <w:szCs w:val="16"/>
              </w:rPr>
            </w:pPr>
            <w:r w:rsidRPr="00447BDD">
              <w:rPr>
                <w:sz w:val="16"/>
                <w:szCs w:val="16"/>
              </w:rPr>
              <w:t>05 1 01 L4970</w:t>
            </w:r>
          </w:p>
        </w:tc>
        <w:tc>
          <w:tcPr>
            <w:tcW w:w="852" w:type="dxa"/>
            <w:noWrap/>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1 075,6</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Обслуживание государственного и  муниципального долга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13</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Обслуживание внутреннего государственного и  муниципального долга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13</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8,3</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13</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8,3</w:t>
            </w:r>
          </w:p>
        </w:tc>
      </w:tr>
      <w:tr w:rsidR="00447BDD" w:rsidRPr="00447BDD" w:rsidTr="007A364E">
        <w:trPr>
          <w:trHeight w:val="480"/>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13</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муниципальным долгом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13</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39 1 05 0000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8,3</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13</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39 1 05 27880</w:t>
            </w:r>
          </w:p>
        </w:tc>
        <w:tc>
          <w:tcPr>
            <w:tcW w:w="852" w:type="dxa"/>
            <w:hideMark/>
          </w:tcPr>
          <w:p w:rsidR="00C51608" w:rsidRPr="00447BDD" w:rsidRDefault="00C51608" w:rsidP="00C51608">
            <w:pPr>
              <w:ind w:right="-2"/>
              <w:jc w:val="both"/>
              <w:rPr>
                <w:sz w:val="16"/>
                <w:szCs w:val="16"/>
              </w:rPr>
            </w:pPr>
            <w:r w:rsidRPr="00447BDD">
              <w:rPr>
                <w:sz w:val="16"/>
                <w:szCs w:val="16"/>
              </w:rPr>
              <w:t>700</w:t>
            </w:r>
          </w:p>
        </w:tc>
        <w:tc>
          <w:tcPr>
            <w:tcW w:w="1241" w:type="dxa"/>
            <w:noWrap/>
            <w:hideMark/>
          </w:tcPr>
          <w:p w:rsidR="00C51608" w:rsidRPr="00447BDD" w:rsidRDefault="00C51608" w:rsidP="00C51608">
            <w:pPr>
              <w:ind w:right="-2"/>
              <w:jc w:val="both"/>
              <w:rPr>
                <w:sz w:val="16"/>
                <w:szCs w:val="16"/>
              </w:rPr>
            </w:pPr>
            <w:r w:rsidRPr="00447BDD">
              <w:rPr>
                <w:sz w:val="16"/>
                <w:szCs w:val="16"/>
              </w:rPr>
              <w:t>8,3</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Межбюджетные трансферты общего характера бюджетам субъектов Российской Федерации и муниципальных образований</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67 876,7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Дотации на выравнивание бюджетной обеспеченности субъектов Российской Федерации и муниципальных образований</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12 590,0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12 590,0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12 590,0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39 2 02 00000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12 590,0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39 2 02 78050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5 590,0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Выравнивание бюджетной обеспеченности поселений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39 2 02 88020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7 000,0</w:t>
            </w:r>
          </w:p>
        </w:tc>
      </w:tr>
      <w:tr w:rsidR="00447BDD" w:rsidRPr="00447BDD" w:rsidTr="007A364E">
        <w:trPr>
          <w:trHeight w:val="435"/>
        </w:trPr>
        <w:tc>
          <w:tcPr>
            <w:tcW w:w="4858" w:type="dxa"/>
            <w:hideMark/>
          </w:tcPr>
          <w:p w:rsidR="00C51608" w:rsidRPr="00447BDD" w:rsidRDefault="00C51608" w:rsidP="00C51608">
            <w:pPr>
              <w:ind w:right="-2"/>
              <w:jc w:val="both"/>
              <w:rPr>
                <w:b/>
                <w:bCs/>
                <w:sz w:val="16"/>
                <w:szCs w:val="16"/>
              </w:rPr>
            </w:pPr>
            <w:r w:rsidRPr="00447BDD">
              <w:rPr>
                <w:b/>
                <w:bCs/>
                <w:sz w:val="16"/>
                <w:szCs w:val="16"/>
              </w:rPr>
              <w:t>Прочие межбюджетные трансферты общего характера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55 286,7</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«Экономическое развитие»</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15 0 00 00000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105,0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15 1 00 00000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«Повышение инвестиционной привлекательности Воронежской области»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15 1 01 00000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105,0</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15 1 01 88510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105,0</w:t>
            </w:r>
          </w:p>
        </w:tc>
      </w:tr>
      <w:tr w:rsidR="00447BDD" w:rsidRPr="00447BDD" w:rsidTr="007A364E">
        <w:trPr>
          <w:trHeight w:val="192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55 181,7</w:t>
            </w:r>
          </w:p>
        </w:tc>
      </w:tr>
      <w:tr w:rsidR="00447BDD" w:rsidRPr="00447BDD" w:rsidTr="007A364E">
        <w:trPr>
          <w:trHeight w:val="465"/>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1 641,2</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1 641,2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Резервный фонд Правительства Воронежской области (финансовое обеспечение непредвиденных расходов)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39 1 04 20540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700,0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39 1 04 20540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303,2</w:t>
            </w:r>
          </w:p>
        </w:tc>
      </w:tr>
      <w:tr w:rsidR="00447BDD" w:rsidRPr="00447BDD" w:rsidTr="007A364E">
        <w:trPr>
          <w:trHeight w:val="1035"/>
        </w:trPr>
        <w:tc>
          <w:tcPr>
            <w:tcW w:w="4858" w:type="dxa"/>
            <w:hideMark/>
          </w:tcPr>
          <w:p w:rsidR="00C51608" w:rsidRPr="00447BDD" w:rsidRDefault="00C51608" w:rsidP="00C51608">
            <w:pPr>
              <w:ind w:right="-2"/>
              <w:jc w:val="both"/>
              <w:rPr>
                <w:sz w:val="16"/>
                <w:szCs w:val="16"/>
              </w:rPr>
            </w:pPr>
            <w:r w:rsidRPr="00447BDD">
              <w:rPr>
                <w:sz w:val="16"/>
                <w:szCs w:val="16"/>
              </w:rPr>
              <w:lastRenderedPageBreak/>
              <w:t>Зарезервированные средства, связанные с особенностями исполнения областного бюджета(иные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39 1 04 70100</w:t>
            </w:r>
          </w:p>
        </w:tc>
        <w:tc>
          <w:tcPr>
            <w:tcW w:w="852" w:type="dxa"/>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638,0</w:t>
            </w:r>
          </w:p>
        </w:tc>
      </w:tr>
      <w:tr w:rsidR="00447BDD" w:rsidRPr="00447BDD" w:rsidTr="007A364E">
        <w:trPr>
          <w:trHeight w:val="1290"/>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53 540,5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«Поддержка мер по обеспечению сбалансированности местных бюджетов»</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50 755,5</w:t>
            </w:r>
          </w:p>
        </w:tc>
      </w:tr>
      <w:tr w:rsidR="00447BDD" w:rsidRPr="00447BDD" w:rsidTr="007A364E">
        <w:trPr>
          <w:trHeight w:val="1290"/>
        </w:trPr>
        <w:tc>
          <w:tcPr>
            <w:tcW w:w="4858" w:type="dxa"/>
            <w:hideMark/>
          </w:tcPr>
          <w:p w:rsidR="00C51608" w:rsidRPr="00447BDD" w:rsidRDefault="00C51608" w:rsidP="00C51608">
            <w:pPr>
              <w:ind w:right="-2"/>
              <w:jc w:val="both"/>
              <w:rPr>
                <w:sz w:val="16"/>
                <w:szCs w:val="16"/>
              </w:rPr>
            </w:pPr>
            <w:r w:rsidRPr="00447BDD">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03 S8040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50 755,5</w:t>
            </w:r>
          </w:p>
        </w:tc>
      </w:tr>
      <w:tr w:rsidR="00447BDD" w:rsidRPr="00447BDD" w:rsidTr="007A364E">
        <w:trPr>
          <w:trHeight w:val="195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39 2 05 00000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2 785,0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приобретение  служебного автотранспорта  органам местного  сапоуправления  поселений Воронежской области (Межбюджетные трансферты)</w:t>
            </w:r>
          </w:p>
        </w:tc>
        <w:tc>
          <w:tcPr>
            <w:tcW w:w="635" w:type="dxa"/>
            <w:hideMark/>
          </w:tcPr>
          <w:p w:rsidR="00C51608" w:rsidRPr="00447BDD" w:rsidRDefault="00C51608" w:rsidP="00C51608">
            <w:pPr>
              <w:ind w:right="-2"/>
              <w:jc w:val="both"/>
              <w:rPr>
                <w:sz w:val="16"/>
                <w:szCs w:val="16"/>
              </w:rPr>
            </w:pPr>
            <w:r w:rsidRPr="00447BDD">
              <w:rPr>
                <w:sz w:val="16"/>
                <w:szCs w:val="16"/>
              </w:rPr>
              <w:t>927</w:t>
            </w:r>
          </w:p>
        </w:tc>
        <w:tc>
          <w:tcPr>
            <w:tcW w:w="826" w:type="dxa"/>
            <w:hideMark/>
          </w:tcPr>
          <w:p w:rsidR="00C51608" w:rsidRPr="00447BDD" w:rsidRDefault="00C51608" w:rsidP="00C51608">
            <w:pPr>
              <w:ind w:right="-2"/>
              <w:jc w:val="both"/>
              <w:rPr>
                <w:sz w:val="16"/>
                <w:szCs w:val="16"/>
              </w:rPr>
            </w:pPr>
            <w:r w:rsidRPr="00447BDD">
              <w:rPr>
                <w:sz w:val="16"/>
                <w:szCs w:val="16"/>
              </w:rPr>
              <w:t>14</w:t>
            </w:r>
          </w:p>
        </w:tc>
        <w:tc>
          <w:tcPr>
            <w:tcW w:w="732" w:type="dxa"/>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39 2 05 79180</w:t>
            </w:r>
          </w:p>
        </w:tc>
        <w:tc>
          <w:tcPr>
            <w:tcW w:w="852" w:type="dxa"/>
            <w:noWrap/>
            <w:hideMark/>
          </w:tcPr>
          <w:p w:rsidR="00C51608" w:rsidRPr="00447BDD" w:rsidRDefault="00C51608" w:rsidP="00C51608">
            <w:pPr>
              <w:ind w:right="-2"/>
              <w:jc w:val="both"/>
              <w:rPr>
                <w:sz w:val="16"/>
                <w:szCs w:val="16"/>
              </w:rPr>
            </w:pPr>
            <w:r w:rsidRPr="00447BDD">
              <w:rPr>
                <w:sz w:val="16"/>
                <w:szCs w:val="16"/>
              </w:rPr>
              <w:t>500</w:t>
            </w:r>
          </w:p>
        </w:tc>
        <w:tc>
          <w:tcPr>
            <w:tcW w:w="1241" w:type="dxa"/>
            <w:noWrap/>
            <w:hideMark/>
          </w:tcPr>
          <w:p w:rsidR="00C51608" w:rsidRPr="00447BDD" w:rsidRDefault="00C51608" w:rsidP="00C51608">
            <w:pPr>
              <w:ind w:right="-2"/>
              <w:jc w:val="both"/>
              <w:rPr>
                <w:sz w:val="16"/>
                <w:szCs w:val="16"/>
              </w:rPr>
            </w:pPr>
            <w:r w:rsidRPr="00447BDD">
              <w:rPr>
                <w:sz w:val="16"/>
                <w:szCs w:val="16"/>
              </w:rPr>
              <w:t>2 785,0</w:t>
            </w:r>
          </w:p>
        </w:tc>
      </w:tr>
      <w:tr w:rsidR="00447BDD" w:rsidRPr="00447BDD" w:rsidTr="007A364E">
        <w:trPr>
          <w:trHeight w:val="660"/>
        </w:trPr>
        <w:tc>
          <w:tcPr>
            <w:tcW w:w="4858" w:type="dxa"/>
            <w:hideMark/>
          </w:tcPr>
          <w:p w:rsidR="00C51608" w:rsidRPr="00447BDD" w:rsidRDefault="00C51608" w:rsidP="00C51608">
            <w:pPr>
              <w:ind w:right="-2"/>
              <w:jc w:val="both"/>
              <w:rPr>
                <w:b/>
                <w:bCs/>
                <w:sz w:val="16"/>
                <w:szCs w:val="16"/>
              </w:rPr>
            </w:pPr>
            <w:r w:rsidRPr="00447BDD">
              <w:rPr>
                <w:b/>
                <w:bCs/>
                <w:sz w:val="16"/>
                <w:szCs w:val="16"/>
              </w:rPr>
              <w:t>Отдел по управлению муниципальным имуществом администрации Грибановского муниципального района</w:t>
            </w:r>
          </w:p>
        </w:tc>
        <w:tc>
          <w:tcPr>
            <w:tcW w:w="635" w:type="dxa"/>
            <w:hideMark/>
          </w:tcPr>
          <w:p w:rsidR="00C51608" w:rsidRPr="00447BDD" w:rsidRDefault="00C51608" w:rsidP="00C51608">
            <w:pPr>
              <w:ind w:right="-2"/>
              <w:jc w:val="both"/>
              <w:rPr>
                <w:b/>
                <w:bCs/>
                <w:sz w:val="16"/>
                <w:szCs w:val="16"/>
              </w:rPr>
            </w:pPr>
            <w:r w:rsidRPr="00447BDD">
              <w:rPr>
                <w:b/>
                <w:bCs/>
                <w:sz w:val="16"/>
                <w:szCs w:val="16"/>
              </w:rPr>
              <w:t>935</w:t>
            </w:r>
          </w:p>
        </w:tc>
        <w:tc>
          <w:tcPr>
            <w:tcW w:w="826" w:type="dxa"/>
            <w:noWrap/>
            <w:hideMark/>
          </w:tcPr>
          <w:p w:rsidR="00C51608" w:rsidRPr="00447BDD" w:rsidRDefault="00C51608" w:rsidP="00C51608">
            <w:pPr>
              <w:ind w:right="-2"/>
              <w:jc w:val="both"/>
              <w:rPr>
                <w:b/>
                <w:bCs/>
                <w:sz w:val="16"/>
                <w:szCs w:val="16"/>
              </w:rPr>
            </w:pPr>
            <w:r w:rsidRPr="00447BDD">
              <w:rPr>
                <w:b/>
                <w:bCs/>
                <w:sz w:val="16"/>
                <w:szCs w:val="16"/>
              </w:rPr>
              <w:t> </w:t>
            </w:r>
          </w:p>
        </w:tc>
        <w:tc>
          <w:tcPr>
            <w:tcW w:w="73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4 571,7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4 571,7</w:t>
            </w:r>
          </w:p>
        </w:tc>
      </w:tr>
      <w:tr w:rsidR="00447BDD" w:rsidRPr="00447BDD" w:rsidTr="007A364E">
        <w:trPr>
          <w:trHeight w:val="6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 имуществом»</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hideMark/>
          </w:tcPr>
          <w:p w:rsidR="00C51608" w:rsidRPr="00447BDD" w:rsidRDefault="00C51608" w:rsidP="00C51608">
            <w:pPr>
              <w:ind w:right="-2"/>
              <w:jc w:val="both"/>
              <w:rPr>
                <w:sz w:val="16"/>
                <w:szCs w:val="16"/>
              </w:rPr>
            </w:pPr>
            <w:r w:rsidRPr="00447BDD">
              <w:rPr>
                <w:sz w:val="16"/>
                <w:szCs w:val="16"/>
              </w:rPr>
              <w:t>38 0 00 00000</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4 571,7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38 1 00 00000</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388,3</w:t>
            </w:r>
          </w:p>
        </w:tc>
      </w:tr>
      <w:tr w:rsidR="00447BDD" w:rsidRPr="00447BDD" w:rsidTr="007A364E">
        <w:trPr>
          <w:trHeight w:val="75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«Регулирование и совершенствование деятельности в сфере имущественных и земельных отношений»</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388,3</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в сфере имущественно-земельных отношений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38 1 01 80200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388,3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4 183,4</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Отдела»</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2 392,2</w:t>
            </w:r>
          </w:p>
        </w:tc>
      </w:tr>
      <w:tr w:rsidR="00447BDD" w:rsidRPr="00447BDD" w:rsidTr="007A364E">
        <w:trPr>
          <w:trHeight w:val="2835"/>
        </w:trPr>
        <w:tc>
          <w:tcPr>
            <w:tcW w:w="4858" w:type="dxa"/>
            <w:hideMark/>
          </w:tcPr>
          <w:p w:rsidR="00C51608" w:rsidRPr="00447BDD" w:rsidRDefault="00C51608" w:rsidP="00C51608">
            <w:pPr>
              <w:ind w:right="-2"/>
              <w:jc w:val="both"/>
              <w:rPr>
                <w:sz w:val="16"/>
                <w:szCs w:val="16"/>
              </w:rPr>
            </w:pPr>
            <w:r w:rsidRPr="00447BDD">
              <w:rPr>
                <w:sz w:val="16"/>
                <w:szCs w:val="16"/>
              </w:rPr>
              <w:lastRenderedPageBreak/>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38 2 01 55490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51,0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38 2 01 82010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1 478,3</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38 2 01 82010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862,9</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выполнения других расходных обязательств Отдела»</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38 2 02 00000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1 791,2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38 2 02 80200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1 699,8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Выполнение других расходных обязательств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935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38 2 02 80200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91,4</w:t>
            </w:r>
          </w:p>
        </w:tc>
      </w:tr>
      <w:tr w:rsidR="00447BDD" w:rsidRPr="00447BDD" w:rsidTr="007A364E">
        <w:trPr>
          <w:trHeight w:val="315"/>
        </w:trPr>
        <w:tc>
          <w:tcPr>
            <w:tcW w:w="4858" w:type="dxa"/>
            <w:hideMark/>
          </w:tcPr>
          <w:p w:rsidR="00C51608" w:rsidRPr="00447BDD" w:rsidRDefault="00C51608" w:rsidP="00C51608">
            <w:pPr>
              <w:ind w:right="-2"/>
              <w:jc w:val="both"/>
              <w:rPr>
                <w:b/>
                <w:bCs/>
                <w:sz w:val="16"/>
                <w:szCs w:val="16"/>
              </w:rPr>
            </w:pPr>
            <w:r w:rsidRPr="00447BDD">
              <w:rPr>
                <w:b/>
                <w:bCs/>
                <w:sz w:val="16"/>
                <w:szCs w:val="16"/>
              </w:rPr>
              <w:t>МКУ "Грибановская централизованная бухгалтерия"</w:t>
            </w:r>
          </w:p>
        </w:tc>
        <w:tc>
          <w:tcPr>
            <w:tcW w:w="635" w:type="dxa"/>
            <w:hideMark/>
          </w:tcPr>
          <w:p w:rsidR="00C51608" w:rsidRPr="00447BDD" w:rsidRDefault="00C51608" w:rsidP="00C51608">
            <w:pPr>
              <w:ind w:right="-2"/>
              <w:jc w:val="both"/>
              <w:rPr>
                <w:b/>
                <w:bCs/>
                <w:sz w:val="16"/>
                <w:szCs w:val="16"/>
              </w:rPr>
            </w:pPr>
            <w:r w:rsidRPr="00447BDD">
              <w:rPr>
                <w:b/>
                <w:bCs/>
                <w:sz w:val="16"/>
                <w:szCs w:val="16"/>
              </w:rPr>
              <w:t>955</w:t>
            </w:r>
          </w:p>
        </w:tc>
        <w:tc>
          <w:tcPr>
            <w:tcW w:w="826" w:type="dxa"/>
            <w:noWrap/>
            <w:hideMark/>
          </w:tcPr>
          <w:p w:rsidR="00C51608" w:rsidRPr="00447BDD" w:rsidRDefault="00C51608" w:rsidP="00C51608">
            <w:pPr>
              <w:ind w:right="-2"/>
              <w:jc w:val="both"/>
              <w:rPr>
                <w:b/>
                <w:bCs/>
                <w:sz w:val="16"/>
                <w:szCs w:val="16"/>
              </w:rPr>
            </w:pPr>
            <w:r w:rsidRPr="00447BDD">
              <w:rPr>
                <w:b/>
                <w:bCs/>
                <w:sz w:val="16"/>
                <w:szCs w:val="16"/>
              </w:rPr>
              <w:t> </w:t>
            </w:r>
          </w:p>
        </w:tc>
        <w:tc>
          <w:tcPr>
            <w:tcW w:w="73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737 811,7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1 595,0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общегосударственные вопросы</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1 595,0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1 595,0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«Социализация детей-сирот и детей, нуждающихся в особой защите государства»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02 2 00 00000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1 595,0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02 2 07 00000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1 595,0</w:t>
            </w:r>
          </w:p>
        </w:tc>
      </w:tr>
      <w:tr w:rsidR="00447BDD" w:rsidRPr="00447BDD" w:rsidTr="007A364E">
        <w:trPr>
          <w:trHeight w:val="252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02 2 07 78392</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1 405,0</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01</w:t>
            </w:r>
          </w:p>
        </w:tc>
        <w:tc>
          <w:tcPr>
            <w:tcW w:w="732" w:type="dxa"/>
            <w:noWrap/>
            <w:hideMark/>
          </w:tcPr>
          <w:p w:rsidR="00C51608" w:rsidRPr="00447BDD" w:rsidRDefault="00C51608" w:rsidP="00C51608">
            <w:pPr>
              <w:ind w:right="-2"/>
              <w:jc w:val="both"/>
              <w:rPr>
                <w:sz w:val="16"/>
                <w:szCs w:val="16"/>
              </w:rPr>
            </w:pPr>
            <w:r w:rsidRPr="00447BDD">
              <w:rPr>
                <w:sz w:val="16"/>
                <w:szCs w:val="16"/>
              </w:rPr>
              <w:t>13</w:t>
            </w:r>
          </w:p>
        </w:tc>
        <w:tc>
          <w:tcPr>
            <w:tcW w:w="1561" w:type="dxa"/>
            <w:noWrap/>
            <w:hideMark/>
          </w:tcPr>
          <w:p w:rsidR="00C51608" w:rsidRPr="00447BDD" w:rsidRDefault="00C51608" w:rsidP="00C51608">
            <w:pPr>
              <w:ind w:right="-2"/>
              <w:jc w:val="both"/>
              <w:rPr>
                <w:sz w:val="16"/>
                <w:szCs w:val="16"/>
              </w:rPr>
            </w:pPr>
            <w:r w:rsidRPr="00447BDD">
              <w:rPr>
                <w:sz w:val="16"/>
                <w:szCs w:val="16"/>
              </w:rPr>
              <w:t>02 2 07 78392</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190,0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Национальная  экономика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369,9</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Общеэкономические  вопросы</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369,9</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369,9</w:t>
            </w:r>
          </w:p>
        </w:tc>
      </w:tr>
      <w:tr w:rsidR="00447BDD" w:rsidRPr="00447BDD" w:rsidTr="007A364E">
        <w:trPr>
          <w:trHeight w:val="42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дошкольного и общего образования»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275,5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«Развитие общего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275,5</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02 1 02 80810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275,5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дополнительного образования и воспитания»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02 3 00 00000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50,7</w:t>
            </w:r>
          </w:p>
        </w:tc>
      </w:tr>
      <w:tr w:rsidR="00447BDD" w:rsidRPr="00447BDD" w:rsidTr="007A364E">
        <w:trPr>
          <w:trHeight w:val="6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«Развитие инфраструктуры и обновление содержания дополнительного образования детей»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02 3 01 00000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02 3 01 80810</w:t>
            </w:r>
          </w:p>
        </w:tc>
        <w:tc>
          <w:tcPr>
            <w:tcW w:w="852" w:type="dxa"/>
            <w:noWrap/>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50,7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02 4 00 00000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43,7</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круглогодичного оздоровления детей и молодежи»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02 4 04 00000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43,7</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04</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02 4 04 80810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43,7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Жилищно-коммунальное хозяйство</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 </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440,4</w:t>
            </w:r>
          </w:p>
        </w:tc>
      </w:tr>
      <w:tr w:rsidR="00447BDD" w:rsidRPr="00447BDD" w:rsidTr="007A364E">
        <w:trPr>
          <w:trHeight w:val="315"/>
        </w:trPr>
        <w:tc>
          <w:tcPr>
            <w:tcW w:w="4858" w:type="dxa"/>
            <w:noWrap/>
            <w:hideMark/>
          </w:tcPr>
          <w:p w:rsidR="00C51608" w:rsidRPr="00447BDD" w:rsidRDefault="00C51608" w:rsidP="00C51608">
            <w:pPr>
              <w:ind w:right="-2"/>
              <w:jc w:val="both"/>
              <w:rPr>
                <w:sz w:val="16"/>
                <w:szCs w:val="16"/>
              </w:rPr>
            </w:pPr>
            <w:r w:rsidRPr="00447BDD">
              <w:rPr>
                <w:sz w:val="16"/>
                <w:szCs w:val="16"/>
              </w:rPr>
              <w:t>Коммунальное хозяйство</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 </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440,4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440,4</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"Строительство, реконструкция и ремонт объектов теплоэнергетического хозяйства"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05 3 03 00000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440,4</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03 S9120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392,9</w:t>
            </w:r>
          </w:p>
        </w:tc>
      </w:tr>
      <w:tr w:rsidR="00447BDD" w:rsidRPr="00447BDD" w:rsidTr="007A364E">
        <w:trPr>
          <w:trHeight w:val="201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05</w:t>
            </w:r>
          </w:p>
        </w:tc>
        <w:tc>
          <w:tcPr>
            <w:tcW w:w="732" w:type="dxa"/>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05 3 03 S9120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47,5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Образование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681 494,5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Дошкольное образование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92 547,8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92 139,8</w:t>
            </w:r>
          </w:p>
        </w:tc>
      </w:tr>
      <w:tr w:rsidR="00447BDD" w:rsidRPr="00447BDD" w:rsidTr="007A364E">
        <w:trPr>
          <w:trHeight w:val="42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дошкольного и общего образования»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92 139,8</w:t>
            </w:r>
          </w:p>
        </w:tc>
      </w:tr>
      <w:tr w:rsidR="00447BDD" w:rsidRPr="00447BDD" w:rsidTr="007A364E">
        <w:trPr>
          <w:trHeight w:val="42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«Развитие  дошкольного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02 1 01 00000</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92 139,8</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24 540,6</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19 685,4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02 1 01 00590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3 389,9</w:t>
            </w:r>
          </w:p>
        </w:tc>
      </w:tr>
      <w:tr w:rsidR="00447BDD" w:rsidRPr="00447BDD" w:rsidTr="007A364E">
        <w:trPr>
          <w:trHeight w:val="61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02 1 01 00590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469,9</w:t>
            </w:r>
          </w:p>
        </w:tc>
      </w:tr>
      <w:tr w:rsidR="00447BDD" w:rsidRPr="00447BDD" w:rsidTr="007A364E">
        <w:trPr>
          <w:trHeight w:val="2520"/>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02 1  01 78290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35 230,9</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02 1 01 78290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585,8</w:t>
            </w:r>
          </w:p>
        </w:tc>
      </w:tr>
      <w:tr w:rsidR="00447BDD" w:rsidRPr="00447BDD" w:rsidTr="007A364E">
        <w:trPr>
          <w:trHeight w:val="1725"/>
        </w:trPr>
        <w:tc>
          <w:tcPr>
            <w:tcW w:w="4858" w:type="dxa"/>
            <w:noWrap/>
            <w:hideMark/>
          </w:tcPr>
          <w:p w:rsidR="00C51608" w:rsidRPr="00447BDD" w:rsidRDefault="00C51608" w:rsidP="00C51608">
            <w:pPr>
              <w:ind w:right="-2"/>
              <w:jc w:val="both"/>
              <w:rPr>
                <w:sz w:val="16"/>
                <w:szCs w:val="16"/>
              </w:rPr>
            </w:pPr>
            <w:r w:rsidRPr="00447BDD">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02 1 01 78290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8 237,3</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408,0</w:t>
            </w:r>
          </w:p>
        </w:tc>
      </w:tr>
      <w:tr w:rsidR="00447BDD" w:rsidRPr="00447BDD" w:rsidTr="007A364E">
        <w:trPr>
          <w:trHeight w:val="360"/>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408,0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408,0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39 1 04 70100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408,0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Общее образование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501 937,5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396 339,7</w:t>
            </w:r>
          </w:p>
        </w:tc>
      </w:tr>
      <w:tr w:rsidR="00447BDD" w:rsidRPr="00447BDD" w:rsidTr="007A364E">
        <w:trPr>
          <w:trHeight w:val="39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дошкольного и общего образования»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396 339,7</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«Развитие общего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396 339,7</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02 1 02 00590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25,5</w:t>
            </w:r>
          </w:p>
        </w:tc>
      </w:tr>
      <w:tr w:rsidR="00447BDD" w:rsidRPr="00447BDD" w:rsidTr="007A364E">
        <w:trPr>
          <w:trHeight w:val="100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50 891,5</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02 1  02 00590</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36,0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02 1  02 00590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28 123,8</w:t>
            </w:r>
          </w:p>
        </w:tc>
      </w:tr>
      <w:tr w:rsidR="00447BDD" w:rsidRPr="00447BDD" w:rsidTr="007A364E">
        <w:trPr>
          <w:trHeight w:val="6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02 1 02 00590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2 438,3</w:t>
            </w:r>
          </w:p>
        </w:tc>
      </w:tr>
      <w:tr w:rsidR="00447BDD" w:rsidRPr="00447BDD" w:rsidTr="007A364E">
        <w:trPr>
          <w:trHeight w:val="1440"/>
        </w:trPr>
        <w:tc>
          <w:tcPr>
            <w:tcW w:w="4858" w:type="dxa"/>
            <w:hideMark/>
          </w:tcPr>
          <w:p w:rsidR="00C51608" w:rsidRPr="00447BDD" w:rsidRDefault="00C51608" w:rsidP="00C51608">
            <w:pPr>
              <w:ind w:right="-2"/>
              <w:jc w:val="both"/>
              <w:rPr>
                <w:sz w:val="16"/>
                <w:szCs w:val="16"/>
              </w:rPr>
            </w:pPr>
            <w:r w:rsidRPr="00447BDD">
              <w:rPr>
                <w:sz w:val="16"/>
                <w:szCs w:val="16"/>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S9380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10 000,0</w:t>
            </w:r>
          </w:p>
        </w:tc>
      </w:tr>
      <w:tr w:rsidR="00447BDD" w:rsidRPr="00447BDD" w:rsidTr="007A364E">
        <w:trPr>
          <w:trHeight w:val="1440"/>
        </w:trPr>
        <w:tc>
          <w:tcPr>
            <w:tcW w:w="4858" w:type="dxa"/>
            <w:hideMark/>
          </w:tcPr>
          <w:p w:rsidR="00C51608" w:rsidRPr="00447BDD" w:rsidRDefault="00C51608" w:rsidP="00C51608">
            <w:pPr>
              <w:ind w:right="-2"/>
              <w:jc w:val="both"/>
              <w:rPr>
                <w:sz w:val="16"/>
                <w:szCs w:val="16"/>
              </w:rPr>
            </w:pPr>
            <w:r w:rsidRPr="00447BDD">
              <w:rPr>
                <w:sz w:val="16"/>
                <w:szCs w:val="16"/>
              </w:rPr>
              <w:t>Расходы на приведение территорий образовательных организаций к нормативным требованиям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S9380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193,7</w:t>
            </w:r>
          </w:p>
        </w:tc>
      </w:tr>
      <w:tr w:rsidR="00447BDD" w:rsidRPr="00447BDD" w:rsidTr="007A364E">
        <w:trPr>
          <w:trHeight w:val="2505"/>
        </w:trPr>
        <w:tc>
          <w:tcPr>
            <w:tcW w:w="4858" w:type="dxa"/>
            <w:hideMark/>
          </w:tcPr>
          <w:p w:rsidR="00C51608" w:rsidRPr="00447BDD" w:rsidRDefault="00C51608" w:rsidP="00C51608">
            <w:pPr>
              <w:ind w:right="-2"/>
              <w:jc w:val="both"/>
              <w:rPr>
                <w:sz w:val="16"/>
                <w:szCs w:val="16"/>
              </w:rPr>
            </w:pPr>
            <w:r w:rsidRPr="00447BDD">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02 1 02 53030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11 644,3</w:t>
            </w:r>
          </w:p>
        </w:tc>
      </w:tr>
      <w:tr w:rsidR="00447BDD" w:rsidRPr="00447BDD" w:rsidTr="007A364E">
        <w:trPr>
          <w:trHeight w:val="1905"/>
        </w:trPr>
        <w:tc>
          <w:tcPr>
            <w:tcW w:w="4858" w:type="dxa"/>
            <w:hideMark/>
          </w:tcPr>
          <w:p w:rsidR="00C51608" w:rsidRPr="00447BDD" w:rsidRDefault="00C51608" w:rsidP="00C51608">
            <w:pPr>
              <w:ind w:right="-2"/>
              <w:jc w:val="both"/>
              <w:rPr>
                <w:sz w:val="16"/>
                <w:szCs w:val="16"/>
              </w:rPr>
            </w:pPr>
            <w:r w:rsidRPr="00447BDD">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02 1 02 53030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1 944,2</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L3040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8 255,5</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L3040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11,7</w:t>
            </w:r>
          </w:p>
        </w:tc>
      </w:tr>
      <w:tr w:rsidR="00447BDD" w:rsidRPr="00447BDD" w:rsidTr="007A364E">
        <w:trPr>
          <w:trHeight w:val="1920"/>
        </w:trPr>
        <w:tc>
          <w:tcPr>
            <w:tcW w:w="4858" w:type="dxa"/>
            <w:hideMark/>
          </w:tcPr>
          <w:p w:rsidR="00C51608" w:rsidRPr="00447BDD" w:rsidRDefault="00C51608" w:rsidP="00C51608">
            <w:pPr>
              <w:ind w:right="-2"/>
              <w:jc w:val="both"/>
              <w:rPr>
                <w:sz w:val="16"/>
                <w:szCs w:val="16"/>
              </w:rPr>
            </w:pPr>
            <w:r w:rsidRPr="00447BD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L3040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2 508,1</w:t>
            </w:r>
          </w:p>
        </w:tc>
      </w:tr>
      <w:tr w:rsidR="00447BDD" w:rsidRPr="00447BDD" w:rsidTr="007A364E">
        <w:trPr>
          <w:trHeight w:val="1920"/>
        </w:trPr>
        <w:tc>
          <w:tcPr>
            <w:tcW w:w="4858" w:type="dxa"/>
            <w:hideMark/>
          </w:tcPr>
          <w:p w:rsidR="00C51608" w:rsidRPr="00447BDD" w:rsidRDefault="00C51608" w:rsidP="00C51608">
            <w:pPr>
              <w:ind w:right="-2"/>
              <w:jc w:val="both"/>
              <w:rPr>
                <w:sz w:val="16"/>
                <w:szCs w:val="16"/>
              </w:rPr>
            </w:pPr>
            <w:r w:rsidRPr="00447BD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L3040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3,5</w:t>
            </w:r>
          </w:p>
        </w:tc>
      </w:tr>
      <w:tr w:rsidR="00447BDD" w:rsidRPr="00447BDD" w:rsidTr="007A364E">
        <w:trPr>
          <w:trHeight w:val="136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S8940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29 972,1</w:t>
            </w:r>
          </w:p>
        </w:tc>
      </w:tr>
      <w:tr w:rsidR="00447BDD" w:rsidRPr="00447BDD" w:rsidTr="007A364E">
        <w:trPr>
          <w:trHeight w:val="136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материально-техническое оснащение муниципальных общеобразовательных организаций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S8940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580,5</w:t>
            </w:r>
          </w:p>
        </w:tc>
      </w:tr>
      <w:tr w:rsidR="00447BDD" w:rsidRPr="00447BDD" w:rsidTr="007A364E">
        <w:trPr>
          <w:trHeight w:val="136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S8940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74,8</w:t>
            </w:r>
          </w:p>
        </w:tc>
      </w:tr>
      <w:tr w:rsidR="00447BDD" w:rsidRPr="00447BDD" w:rsidTr="007A364E">
        <w:trPr>
          <w:trHeight w:val="136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материально-техническое оснащение муниципальных общеобразовательных организаций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S8940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1,5</w:t>
            </w:r>
          </w:p>
        </w:tc>
      </w:tr>
      <w:tr w:rsidR="00447BDD" w:rsidRPr="00447BDD" w:rsidTr="007A364E">
        <w:trPr>
          <w:trHeight w:val="3465"/>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02 1 02  78120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196 902,6</w:t>
            </w:r>
          </w:p>
        </w:tc>
      </w:tr>
      <w:tr w:rsidR="00447BDD" w:rsidRPr="00447BDD" w:rsidTr="007A364E">
        <w:trPr>
          <w:trHeight w:val="283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02 1 02 78120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4 535,9</w:t>
            </w:r>
          </w:p>
        </w:tc>
      </w:tr>
      <w:tr w:rsidR="00447BDD" w:rsidRPr="00447BDD" w:rsidTr="007A364E">
        <w:trPr>
          <w:trHeight w:val="2835"/>
        </w:trPr>
        <w:tc>
          <w:tcPr>
            <w:tcW w:w="4858" w:type="dxa"/>
            <w:noWrap/>
            <w:hideMark/>
          </w:tcPr>
          <w:p w:rsidR="00C51608" w:rsidRPr="00447BDD" w:rsidRDefault="00C51608" w:rsidP="00C51608">
            <w:pPr>
              <w:ind w:right="-2"/>
              <w:jc w:val="both"/>
              <w:rPr>
                <w:sz w:val="16"/>
                <w:szCs w:val="16"/>
              </w:rPr>
            </w:pPr>
            <w:r w:rsidRPr="00447BDD">
              <w:rPr>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02 1 02 78120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40 515,8</w:t>
            </w:r>
          </w:p>
        </w:tc>
      </w:tr>
      <w:tr w:rsidR="00447BDD" w:rsidRPr="00447BDD" w:rsidTr="007A364E">
        <w:trPr>
          <w:trHeight w:val="1800"/>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иных межбюджетных трансфертов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02 1 02 78270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188,2</w:t>
            </w:r>
          </w:p>
        </w:tc>
      </w:tr>
      <w:tr w:rsidR="00447BDD" w:rsidRPr="00447BDD" w:rsidTr="007A364E">
        <w:trPr>
          <w:trHeight w:val="130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S8130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1 426,5</w:t>
            </w:r>
          </w:p>
        </w:tc>
      </w:tr>
      <w:tr w:rsidR="00447BDD" w:rsidRPr="00447BDD" w:rsidTr="007A364E">
        <w:trPr>
          <w:trHeight w:val="130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S8130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1 426,6</w:t>
            </w:r>
          </w:p>
        </w:tc>
      </w:tr>
      <w:tr w:rsidR="00447BDD" w:rsidRPr="00447BDD" w:rsidTr="007A364E">
        <w:trPr>
          <w:trHeight w:val="1305"/>
        </w:trPr>
        <w:tc>
          <w:tcPr>
            <w:tcW w:w="4858" w:type="dxa"/>
            <w:noWrap/>
            <w:hideMark/>
          </w:tcPr>
          <w:p w:rsidR="00C51608" w:rsidRPr="00447BDD" w:rsidRDefault="00C51608" w:rsidP="00C51608">
            <w:pPr>
              <w:ind w:right="-2"/>
              <w:jc w:val="both"/>
              <w:rPr>
                <w:sz w:val="16"/>
                <w:szCs w:val="16"/>
              </w:rPr>
            </w:pPr>
            <w:r w:rsidRPr="00447BDD">
              <w:rPr>
                <w:sz w:val="16"/>
                <w:szCs w:val="16"/>
              </w:rPr>
              <w:lastRenderedPageBreak/>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S8130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382,8</w:t>
            </w:r>
          </w:p>
        </w:tc>
      </w:tr>
      <w:tr w:rsidR="00447BDD" w:rsidRPr="00447BDD" w:rsidTr="007A364E">
        <w:trPr>
          <w:trHeight w:val="1305"/>
        </w:trPr>
        <w:tc>
          <w:tcPr>
            <w:tcW w:w="4858" w:type="dxa"/>
            <w:noWrap/>
            <w:hideMark/>
          </w:tcPr>
          <w:p w:rsidR="00C51608" w:rsidRPr="00447BDD" w:rsidRDefault="00C51608" w:rsidP="00C51608">
            <w:pPr>
              <w:ind w:right="-2"/>
              <w:jc w:val="both"/>
              <w:rPr>
                <w:sz w:val="16"/>
                <w:szCs w:val="16"/>
              </w:rPr>
            </w:pPr>
            <w:r w:rsidRPr="00447BDD">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S8130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382,7</w:t>
            </w:r>
          </w:p>
        </w:tc>
      </w:tr>
      <w:tr w:rsidR="00447BDD" w:rsidRPr="00447BDD" w:rsidTr="007A364E">
        <w:trPr>
          <w:trHeight w:val="130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S8750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3 800,0</w:t>
            </w:r>
          </w:p>
        </w:tc>
      </w:tr>
      <w:tr w:rsidR="00447BDD" w:rsidRPr="00447BDD" w:rsidTr="007A364E">
        <w:trPr>
          <w:trHeight w:val="130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02 1 02 S8750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73,6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104 611,8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Подпрограмма «Комплексное развитие сельских территорий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25 2 00 00000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104 611,8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"Создание и развитие инфраструктуры на сельских территориях"</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25 2 03 00000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104 611,8</w:t>
            </w:r>
          </w:p>
        </w:tc>
      </w:tr>
      <w:tr w:rsidR="00447BDD" w:rsidRPr="00447BDD" w:rsidTr="007A364E">
        <w:trPr>
          <w:trHeight w:val="1680"/>
        </w:trPr>
        <w:tc>
          <w:tcPr>
            <w:tcW w:w="4858" w:type="dxa"/>
            <w:hideMark/>
          </w:tcPr>
          <w:p w:rsidR="00C51608" w:rsidRPr="00447BDD" w:rsidRDefault="00C51608" w:rsidP="00C51608">
            <w:pPr>
              <w:ind w:right="-2"/>
              <w:jc w:val="both"/>
              <w:rPr>
                <w:sz w:val="16"/>
                <w:szCs w:val="16"/>
              </w:rPr>
            </w:pPr>
            <w:r w:rsidRPr="00447BDD">
              <w:rPr>
                <w:sz w:val="16"/>
                <w:szCs w:val="16"/>
              </w:rPr>
              <w:t xml:space="preserve">субсидии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2 03 S9320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52 992,5</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 xml:space="preserve">субсидии на реализацию проектов комплексного развития сельских территорий в целях реализации федерального проекта "Современный облик сельских территорий"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2 03 S9320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182,5</w:t>
            </w:r>
          </w:p>
        </w:tc>
      </w:tr>
      <w:tr w:rsidR="00447BDD" w:rsidRPr="00447BDD" w:rsidTr="007A364E">
        <w:trPr>
          <w:trHeight w:val="9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комплексного развития сельских территорий"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2 03 L5760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43 338,9</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комплексного развития сельских территорий" (софинансирование)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25 2 03 L5760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8 097,9</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986,0</w:t>
            </w:r>
          </w:p>
        </w:tc>
      </w:tr>
      <w:tr w:rsidR="00447BDD" w:rsidRPr="00447BDD" w:rsidTr="007A364E">
        <w:trPr>
          <w:trHeight w:val="495"/>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986,0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986,0</w:t>
            </w:r>
          </w:p>
        </w:tc>
      </w:tr>
      <w:tr w:rsidR="00447BDD" w:rsidRPr="00447BDD" w:rsidTr="007A364E">
        <w:trPr>
          <w:trHeight w:val="960"/>
        </w:trPr>
        <w:tc>
          <w:tcPr>
            <w:tcW w:w="4858" w:type="dxa"/>
            <w:hideMark/>
          </w:tcPr>
          <w:p w:rsidR="00C51608" w:rsidRPr="00447BDD" w:rsidRDefault="00C51608" w:rsidP="00C51608">
            <w:pPr>
              <w:ind w:right="-2"/>
              <w:jc w:val="both"/>
              <w:rPr>
                <w:sz w:val="16"/>
                <w:szCs w:val="16"/>
              </w:rPr>
            </w:pPr>
            <w:r w:rsidRPr="00447BDD">
              <w:rPr>
                <w:sz w:val="16"/>
                <w:szCs w:val="16"/>
              </w:rPr>
              <w:t xml:space="preserve">Резервный фонд администрации Грибановского муниципального района (финансовое обеспечение непредвиденных расходов)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39 1 04 20540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39 1 04 70100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966,0</w:t>
            </w:r>
          </w:p>
        </w:tc>
      </w:tr>
      <w:tr w:rsidR="00447BDD" w:rsidRPr="00447BDD" w:rsidTr="007A364E">
        <w:trPr>
          <w:trHeight w:val="405"/>
        </w:trPr>
        <w:tc>
          <w:tcPr>
            <w:tcW w:w="4858" w:type="dxa"/>
            <w:hideMark/>
          </w:tcPr>
          <w:p w:rsidR="00C51608" w:rsidRPr="00447BDD" w:rsidRDefault="00C51608" w:rsidP="00C51608">
            <w:pPr>
              <w:ind w:right="-2"/>
              <w:jc w:val="both"/>
              <w:rPr>
                <w:b/>
                <w:bCs/>
                <w:sz w:val="16"/>
                <w:szCs w:val="16"/>
              </w:rPr>
            </w:pPr>
            <w:r w:rsidRPr="00447BDD">
              <w:rPr>
                <w:b/>
                <w:bCs/>
                <w:sz w:val="16"/>
                <w:szCs w:val="16"/>
              </w:rPr>
              <w:t>Дополнительное образование детей</w:t>
            </w:r>
          </w:p>
        </w:tc>
        <w:tc>
          <w:tcPr>
            <w:tcW w:w="635" w:type="dxa"/>
            <w:hideMark/>
          </w:tcPr>
          <w:p w:rsidR="00C51608" w:rsidRPr="00447BDD" w:rsidRDefault="00C51608" w:rsidP="00C51608">
            <w:pPr>
              <w:ind w:right="-2"/>
              <w:jc w:val="both"/>
              <w:rPr>
                <w:b/>
                <w:bCs/>
                <w:sz w:val="16"/>
                <w:szCs w:val="16"/>
              </w:rPr>
            </w:pPr>
            <w:r w:rsidRPr="00447BDD">
              <w:rPr>
                <w:b/>
                <w:bCs/>
                <w:sz w:val="16"/>
                <w:szCs w:val="16"/>
              </w:rPr>
              <w:t>955</w:t>
            </w:r>
          </w:p>
        </w:tc>
        <w:tc>
          <w:tcPr>
            <w:tcW w:w="826" w:type="dxa"/>
            <w:hideMark/>
          </w:tcPr>
          <w:p w:rsidR="00C51608" w:rsidRPr="00447BDD" w:rsidRDefault="00C51608" w:rsidP="00C51608">
            <w:pPr>
              <w:ind w:right="-2"/>
              <w:jc w:val="both"/>
              <w:rPr>
                <w:b/>
                <w:bCs/>
                <w:sz w:val="16"/>
                <w:szCs w:val="16"/>
              </w:rPr>
            </w:pPr>
            <w:r w:rsidRPr="00447BDD">
              <w:rPr>
                <w:b/>
                <w:bCs/>
                <w:sz w:val="16"/>
                <w:szCs w:val="16"/>
              </w:rPr>
              <w:t>07</w:t>
            </w:r>
          </w:p>
        </w:tc>
        <w:tc>
          <w:tcPr>
            <w:tcW w:w="732" w:type="dxa"/>
            <w:noWrap/>
            <w:hideMark/>
          </w:tcPr>
          <w:p w:rsidR="00C51608" w:rsidRPr="00447BDD" w:rsidRDefault="00C51608" w:rsidP="00C51608">
            <w:pPr>
              <w:ind w:right="-2"/>
              <w:jc w:val="both"/>
              <w:rPr>
                <w:b/>
                <w:bCs/>
                <w:sz w:val="16"/>
                <w:szCs w:val="16"/>
              </w:rPr>
            </w:pPr>
            <w:r w:rsidRPr="00447BDD">
              <w:rPr>
                <w:b/>
                <w:bCs/>
                <w:sz w:val="16"/>
                <w:szCs w:val="16"/>
              </w:rPr>
              <w:t>03</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39 651,4</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дополнительного образования и воспитания»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02 3 00 00000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21 578,1</w:t>
            </w:r>
          </w:p>
        </w:tc>
      </w:tr>
      <w:tr w:rsidR="00447BDD" w:rsidRPr="00447BDD" w:rsidTr="007A364E">
        <w:trPr>
          <w:trHeight w:val="67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«Развитие инфраструктуры и обновление содержания дополнительного образования детей»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02 3 01 00000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21 578,1</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02 3 01 00590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5 583,4</w:t>
            </w:r>
          </w:p>
        </w:tc>
      </w:tr>
      <w:tr w:rsidR="00447BDD" w:rsidRPr="00447BDD" w:rsidTr="007A364E">
        <w:trPr>
          <w:trHeight w:val="102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02 3 01 00590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605,5</w:t>
            </w:r>
          </w:p>
        </w:tc>
      </w:tr>
      <w:tr w:rsidR="00447BDD" w:rsidRPr="00447BDD" w:rsidTr="007A364E">
        <w:trPr>
          <w:trHeight w:val="127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02 3 01 00590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15 389,2</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279,0</w:t>
            </w:r>
          </w:p>
        </w:tc>
      </w:tr>
      <w:tr w:rsidR="00447BDD" w:rsidRPr="00447BDD" w:rsidTr="007A364E">
        <w:trPr>
          <w:trHeight w:val="390"/>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279,0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279,0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39 1 04 70100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279,0</w:t>
            </w:r>
          </w:p>
        </w:tc>
      </w:tr>
      <w:tr w:rsidR="00447BDD" w:rsidRPr="00447BDD" w:rsidTr="007A364E">
        <w:trPr>
          <w:trHeight w:val="64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культуры и туризма»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11 0 00 00000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17 794,3</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дополнительного образования»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11 2 00 00000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17 794,3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«Обеспечение деятельности учреждения дополнительного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11 2 02 00000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17 794,3</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11 2 02 00590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16 823,4</w:t>
            </w:r>
          </w:p>
        </w:tc>
      </w:tr>
      <w:tr w:rsidR="00447BDD" w:rsidRPr="00447BDD" w:rsidTr="007A364E">
        <w:trPr>
          <w:trHeight w:val="109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11 2  02 00590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970,9</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11 2  02 00590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Молодежная политика и оздоровление детей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14 494,6</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14 494,6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hideMark/>
          </w:tcPr>
          <w:p w:rsidR="00C51608" w:rsidRPr="00447BDD" w:rsidRDefault="00C51608" w:rsidP="00C51608">
            <w:pPr>
              <w:ind w:right="-2"/>
              <w:jc w:val="both"/>
              <w:rPr>
                <w:sz w:val="16"/>
                <w:szCs w:val="16"/>
              </w:rPr>
            </w:pPr>
            <w:r w:rsidRPr="00447BDD">
              <w:rPr>
                <w:sz w:val="16"/>
                <w:szCs w:val="16"/>
              </w:rPr>
              <w:t>02 4 00 00000</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14 205,0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круглогодичного оздоровления детей и молодежи»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hideMark/>
          </w:tcPr>
          <w:p w:rsidR="00C51608" w:rsidRPr="00447BDD" w:rsidRDefault="00C51608" w:rsidP="00C51608">
            <w:pPr>
              <w:ind w:right="-2"/>
              <w:jc w:val="both"/>
              <w:rPr>
                <w:sz w:val="16"/>
                <w:szCs w:val="16"/>
              </w:rPr>
            </w:pPr>
            <w:r w:rsidRPr="00447BDD">
              <w:rPr>
                <w:sz w:val="16"/>
                <w:szCs w:val="16"/>
              </w:rPr>
              <w:t>02 4 04 00000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14 205,0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02 4 04 00590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5 153,3</w:t>
            </w:r>
          </w:p>
        </w:tc>
      </w:tr>
      <w:tr w:rsidR="00447BDD" w:rsidRPr="00447BDD" w:rsidTr="007A364E">
        <w:trPr>
          <w:trHeight w:val="97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02 4 04 00590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9 037,3</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02 4 04 00590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14,4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4  04 S8320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45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«Вовлечение молодежи в социальную практику»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02 7 00 00000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289,6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02 7 01 00000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289,6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02 7 01 80310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61,4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07</w:t>
            </w:r>
          </w:p>
        </w:tc>
        <w:tc>
          <w:tcPr>
            <w:tcW w:w="1561" w:type="dxa"/>
            <w:noWrap/>
            <w:hideMark/>
          </w:tcPr>
          <w:p w:rsidR="00C51608" w:rsidRPr="00447BDD" w:rsidRDefault="00C51608" w:rsidP="00C51608">
            <w:pPr>
              <w:ind w:right="-2"/>
              <w:jc w:val="both"/>
              <w:rPr>
                <w:sz w:val="16"/>
                <w:szCs w:val="16"/>
              </w:rPr>
            </w:pPr>
            <w:r w:rsidRPr="00447BDD">
              <w:rPr>
                <w:sz w:val="16"/>
                <w:szCs w:val="16"/>
              </w:rPr>
              <w:t>02 7 01 90310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228,2</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вопросы в области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32 863,2</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32 663,2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02 4 00 00000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5 191,2</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круглогодичного оздоровления детей и молодежи»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02 4 04 00000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5 191,2</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S8320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2 010,9</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S8320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169,5</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S8320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1 281,5</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S8320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64,1</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Расходы на оздоровление детей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S8410</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1 411,0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Расходы на оздоровление детей  (софинансирование)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S8410</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254,2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02 4 00 00000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8 708,6</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круглогодичного оздоровления детей и молодежи»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02 4 04 00000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8 708,6</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S8750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6 000,0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нужд)(софинансирование)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S8750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116,2</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S9230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2 543,1</w:t>
            </w:r>
          </w:p>
        </w:tc>
      </w:tr>
      <w:tr w:rsidR="00447BDD" w:rsidRPr="00447BDD" w:rsidTr="007A364E">
        <w:trPr>
          <w:trHeight w:val="1620"/>
        </w:trPr>
        <w:tc>
          <w:tcPr>
            <w:tcW w:w="4858" w:type="dxa"/>
            <w:hideMark/>
          </w:tcPr>
          <w:p w:rsidR="00C51608" w:rsidRPr="00447BDD" w:rsidRDefault="00C51608" w:rsidP="00C51608">
            <w:pPr>
              <w:ind w:right="-2"/>
              <w:jc w:val="both"/>
              <w:rPr>
                <w:sz w:val="16"/>
                <w:szCs w:val="16"/>
              </w:rPr>
            </w:pPr>
            <w:r w:rsidRPr="00447BDD">
              <w:rPr>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нужд)(софинансирование)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4  04 S9230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49,3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«Вовлечение молодежи в социальную практику»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02 7 00 00000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1 617,3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Региональный проект «Патриотическое воспитание граждан Российской Федерации»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7 ЕВ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1 617,3</w:t>
            </w:r>
          </w:p>
        </w:tc>
      </w:tr>
      <w:tr w:rsidR="00447BDD" w:rsidRPr="00447BDD" w:rsidTr="007A364E">
        <w:trPr>
          <w:trHeight w:val="2565"/>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7 ЕВ 51790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1 352,0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7 ЕВ 51790</w:t>
            </w:r>
          </w:p>
        </w:tc>
        <w:tc>
          <w:tcPr>
            <w:tcW w:w="852" w:type="dxa"/>
            <w:noWrap/>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265,3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«Обеспечение реализации муниципальной программы»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02 5 00 00000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3 259,6</w:t>
            </w:r>
          </w:p>
        </w:tc>
      </w:tr>
      <w:tr w:rsidR="00447BDD" w:rsidRPr="00447BDD" w:rsidTr="007A364E">
        <w:trPr>
          <w:trHeight w:val="70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отдела по образованию и молодежной политике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02 5 01 00000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3 259,6</w:t>
            </w:r>
          </w:p>
        </w:tc>
      </w:tr>
      <w:tr w:rsidR="00447BDD" w:rsidRPr="00447BDD" w:rsidTr="007A364E">
        <w:trPr>
          <w:trHeight w:val="2835"/>
        </w:trPr>
        <w:tc>
          <w:tcPr>
            <w:tcW w:w="4858" w:type="dxa"/>
            <w:hideMark/>
          </w:tcPr>
          <w:p w:rsidR="00C51608" w:rsidRPr="00447BDD" w:rsidRDefault="00C51608" w:rsidP="00C51608">
            <w:pPr>
              <w:ind w:right="-2"/>
              <w:jc w:val="both"/>
              <w:rPr>
                <w:sz w:val="16"/>
                <w:szCs w:val="16"/>
              </w:rPr>
            </w:pPr>
            <w:r w:rsidRPr="00447BDD">
              <w:rPr>
                <w:sz w:val="16"/>
                <w:szCs w:val="16"/>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02 5 01 55490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91,4</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02 5 01 82010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3 069,8</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hideMark/>
          </w:tcPr>
          <w:p w:rsidR="00C51608" w:rsidRPr="00447BDD" w:rsidRDefault="00C51608" w:rsidP="00C51608">
            <w:pPr>
              <w:ind w:right="-2"/>
              <w:jc w:val="both"/>
              <w:rPr>
                <w:sz w:val="16"/>
                <w:szCs w:val="16"/>
              </w:rPr>
            </w:pPr>
            <w:r w:rsidRPr="00447BDD">
              <w:rPr>
                <w:sz w:val="16"/>
                <w:szCs w:val="16"/>
              </w:rPr>
              <w:t>02 5 01 82010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98,4</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02 6 00 00000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13 886,5</w:t>
            </w:r>
          </w:p>
        </w:tc>
      </w:tr>
      <w:tr w:rsidR="00447BDD" w:rsidRPr="00447BDD" w:rsidTr="007A364E">
        <w:trPr>
          <w:trHeight w:val="102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02 6 01 00000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13 886,5</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02 6 01 00590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12 092,6</w:t>
            </w:r>
          </w:p>
        </w:tc>
      </w:tr>
      <w:tr w:rsidR="00447BDD" w:rsidRPr="00447BDD" w:rsidTr="007A364E">
        <w:trPr>
          <w:trHeight w:val="100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02 6 01 00590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1 793,9</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39 0 00 00000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200,0</w:t>
            </w:r>
          </w:p>
        </w:tc>
      </w:tr>
      <w:tr w:rsidR="00447BDD" w:rsidRPr="00447BDD" w:rsidTr="007A364E">
        <w:trPr>
          <w:trHeight w:val="465"/>
        </w:trPr>
        <w:tc>
          <w:tcPr>
            <w:tcW w:w="4858" w:type="dxa"/>
            <w:hideMark/>
          </w:tcPr>
          <w:p w:rsidR="00C51608" w:rsidRPr="00447BDD" w:rsidRDefault="00C51608" w:rsidP="00C51608">
            <w:pPr>
              <w:ind w:right="-2"/>
              <w:jc w:val="both"/>
              <w:rPr>
                <w:sz w:val="16"/>
                <w:szCs w:val="16"/>
              </w:rPr>
            </w:pPr>
            <w:r w:rsidRPr="00447BDD">
              <w:rPr>
                <w:sz w:val="16"/>
                <w:szCs w:val="16"/>
              </w:rPr>
              <w:t xml:space="preserve"> Подпрограмма «Управление муниципальными финансами»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39 1 00 00000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200,0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39 1 04 00000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200,0</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07</w:t>
            </w:r>
          </w:p>
        </w:tc>
        <w:tc>
          <w:tcPr>
            <w:tcW w:w="732" w:type="dxa"/>
            <w:noWrap/>
            <w:hideMark/>
          </w:tcPr>
          <w:p w:rsidR="00C51608" w:rsidRPr="00447BDD" w:rsidRDefault="00C51608" w:rsidP="00C51608">
            <w:pPr>
              <w:ind w:right="-2"/>
              <w:jc w:val="both"/>
              <w:rPr>
                <w:sz w:val="16"/>
                <w:szCs w:val="16"/>
              </w:rPr>
            </w:pPr>
            <w:r w:rsidRPr="00447BDD">
              <w:rPr>
                <w:sz w:val="16"/>
                <w:szCs w:val="16"/>
              </w:rPr>
              <w:t>09</w:t>
            </w:r>
          </w:p>
        </w:tc>
        <w:tc>
          <w:tcPr>
            <w:tcW w:w="1561" w:type="dxa"/>
            <w:noWrap/>
            <w:hideMark/>
          </w:tcPr>
          <w:p w:rsidR="00C51608" w:rsidRPr="00447BDD" w:rsidRDefault="00C51608" w:rsidP="00C51608">
            <w:pPr>
              <w:ind w:right="-2"/>
              <w:jc w:val="both"/>
              <w:rPr>
                <w:sz w:val="16"/>
                <w:szCs w:val="16"/>
              </w:rPr>
            </w:pPr>
            <w:r w:rsidRPr="00447BDD">
              <w:rPr>
                <w:sz w:val="16"/>
                <w:szCs w:val="16"/>
              </w:rPr>
              <w:t>39 1 04 70100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200,0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Культура, кинематография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11 887,0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Культура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11 887,0</w:t>
            </w:r>
          </w:p>
        </w:tc>
      </w:tr>
      <w:tr w:rsidR="00447BDD" w:rsidRPr="00447BDD" w:rsidTr="007A364E">
        <w:trPr>
          <w:trHeight w:val="6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культуры и туризма»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11 0 00 00000</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11 887,0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культуры Грибановского муниципального района»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11 1 00 00000</w:t>
            </w:r>
          </w:p>
        </w:tc>
        <w:tc>
          <w:tcPr>
            <w:tcW w:w="852" w:type="dxa"/>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11 887,0</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МКУК «Грибановский РДК»»</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11 887,0</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11 1 01 00590</w:t>
            </w:r>
          </w:p>
        </w:tc>
        <w:tc>
          <w:tcPr>
            <w:tcW w:w="852" w:type="dxa"/>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7 964,8</w:t>
            </w:r>
          </w:p>
        </w:tc>
      </w:tr>
      <w:tr w:rsidR="00447BDD" w:rsidRPr="00447BDD" w:rsidTr="007A364E">
        <w:trPr>
          <w:trHeight w:val="102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11 1 01 00590</w:t>
            </w:r>
          </w:p>
        </w:tc>
        <w:tc>
          <w:tcPr>
            <w:tcW w:w="852" w:type="dxa"/>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3 922,2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на обеспечение деятельности (оказание услуг) муниципальных учреждений  (Иные бюджетные ассигнования)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11 1 01 00590</w:t>
            </w:r>
          </w:p>
        </w:tc>
        <w:tc>
          <w:tcPr>
            <w:tcW w:w="852" w:type="dxa"/>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0,0</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Социальная политика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10 412,4</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Охрана семьи и детства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9 740,5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9 740,5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Подпрограмма «Социализация детей-сирот и детей, нуждающихся в особой защите государства»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9 650,7</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Подпрограмма «Развитие дошкольного и общего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89,8</w:t>
            </w:r>
          </w:p>
        </w:tc>
      </w:tr>
      <w:tr w:rsidR="00447BDD" w:rsidRPr="00447BDD" w:rsidTr="007A364E">
        <w:trPr>
          <w:trHeight w:val="39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«Развитие  дошкольного образования»</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89,8</w:t>
            </w:r>
          </w:p>
        </w:tc>
      </w:tr>
      <w:tr w:rsidR="00447BDD" w:rsidRPr="00447BDD" w:rsidTr="007A364E">
        <w:trPr>
          <w:trHeight w:val="2205"/>
        </w:trPr>
        <w:tc>
          <w:tcPr>
            <w:tcW w:w="4858" w:type="dxa"/>
            <w:hideMark/>
          </w:tcPr>
          <w:p w:rsidR="00C51608" w:rsidRPr="00447BDD" w:rsidRDefault="00C51608" w:rsidP="00C51608">
            <w:pPr>
              <w:ind w:right="-2"/>
              <w:jc w:val="both"/>
              <w:rPr>
                <w:sz w:val="16"/>
                <w:szCs w:val="16"/>
              </w:rPr>
            </w:pPr>
            <w:r w:rsidRPr="00447BDD">
              <w:rPr>
                <w:sz w:val="16"/>
                <w:szCs w:val="16"/>
              </w:rPr>
              <w:t>Осуществление переданных полномочий по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02 1 01 78150</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77,9</w:t>
            </w:r>
          </w:p>
        </w:tc>
      </w:tr>
      <w:tr w:rsidR="00447BDD" w:rsidRPr="00447BDD" w:rsidTr="007A364E">
        <w:trPr>
          <w:trHeight w:val="2265"/>
        </w:trPr>
        <w:tc>
          <w:tcPr>
            <w:tcW w:w="4858" w:type="dxa"/>
            <w:hideMark/>
          </w:tcPr>
          <w:p w:rsidR="00C51608" w:rsidRPr="00447BDD" w:rsidRDefault="00C51608" w:rsidP="00C51608">
            <w:pPr>
              <w:ind w:right="-2"/>
              <w:jc w:val="both"/>
              <w:rPr>
                <w:sz w:val="16"/>
                <w:szCs w:val="16"/>
              </w:rPr>
            </w:pPr>
            <w:r w:rsidRPr="00447BDD">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02 1 01 78150</w:t>
            </w:r>
          </w:p>
        </w:tc>
        <w:tc>
          <w:tcPr>
            <w:tcW w:w="852" w:type="dxa"/>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11,9</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«Осуществление  переданных полномочий  по выплате  приемной  семье  на содержание   подопечных детей»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02 2 02 00000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1 678,4</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02 2  02 78541</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1 678,4</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«Осуществление переданных полномочий по выплате семьям опекунов на содержание подопечных детей»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02 2 03 00000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6 052,8</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02 2  03 78543</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6 052,8</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lastRenderedPageBreak/>
              <w:t>Основное мероприятие «Осуществление  переданных полномочий по выплате вознаграждения, причитающегося приемному родителю»</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02 2 05 00000</w:t>
            </w:r>
          </w:p>
        </w:tc>
        <w:tc>
          <w:tcPr>
            <w:tcW w:w="852" w:type="dxa"/>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1 919,5</w:t>
            </w:r>
          </w:p>
        </w:tc>
      </w:tr>
      <w:tr w:rsidR="00447BDD" w:rsidRPr="00447BDD" w:rsidTr="007A364E">
        <w:trPr>
          <w:trHeight w:val="1320"/>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04</w:t>
            </w:r>
          </w:p>
        </w:tc>
        <w:tc>
          <w:tcPr>
            <w:tcW w:w="1561" w:type="dxa"/>
            <w:noWrap/>
            <w:hideMark/>
          </w:tcPr>
          <w:p w:rsidR="00C51608" w:rsidRPr="00447BDD" w:rsidRDefault="00C51608" w:rsidP="00C51608">
            <w:pPr>
              <w:ind w:right="-2"/>
              <w:jc w:val="both"/>
              <w:rPr>
                <w:sz w:val="16"/>
                <w:szCs w:val="16"/>
              </w:rPr>
            </w:pPr>
            <w:r w:rsidRPr="00447BDD">
              <w:rPr>
                <w:sz w:val="16"/>
                <w:szCs w:val="16"/>
              </w:rPr>
              <w:t>02 2  05 78542</w:t>
            </w:r>
          </w:p>
        </w:tc>
        <w:tc>
          <w:tcPr>
            <w:tcW w:w="852" w:type="dxa"/>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1 919,5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Другие вопросы в области социальной политики</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671,9</w:t>
            </w:r>
          </w:p>
        </w:tc>
      </w:tr>
      <w:tr w:rsidR="00447BDD" w:rsidRPr="00447BDD" w:rsidTr="007A364E">
        <w:trPr>
          <w:trHeight w:val="99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60 0  00 00000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671,9</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60 4  00 00000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671,9</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«Поддержка социально ориентированных некоммерческих организаций»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60 4  01 00000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671,9</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10</w:t>
            </w:r>
          </w:p>
        </w:tc>
        <w:tc>
          <w:tcPr>
            <w:tcW w:w="732" w:type="dxa"/>
            <w:noWrap/>
            <w:hideMark/>
          </w:tcPr>
          <w:p w:rsidR="00C51608" w:rsidRPr="00447BDD" w:rsidRDefault="00C51608" w:rsidP="00C51608">
            <w:pPr>
              <w:ind w:right="-2"/>
              <w:jc w:val="both"/>
              <w:rPr>
                <w:sz w:val="16"/>
                <w:szCs w:val="16"/>
              </w:rPr>
            </w:pPr>
            <w:r w:rsidRPr="00447BDD">
              <w:rPr>
                <w:sz w:val="16"/>
                <w:szCs w:val="16"/>
              </w:rPr>
              <w:t>06</w:t>
            </w:r>
          </w:p>
        </w:tc>
        <w:tc>
          <w:tcPr>
            <w:tcW w:w="1561" w:type="dxa"/>
            <w:noWrap/>
            <w:hideMark/>
          </w:tcPr>
          <w:p w:rsidR="00C51608" w:rsidRPr="00447BDD" w:rsidRDefault="00C51608" w:rsidP="00C51608">
            <w:pPr>
              <w:ind w:right="-2"/>
              <w:jc w:val="both"/>
              <w:rPr>
                <w:sz w:val="16"/>
                <w:szCs w:val="16"/>
              </w:rPr>
            </w:pPr>
            <w:r w:rsidRPr="00447BDD">
              <w:rPr>
                <w:sz w:val="16"/>
                <w:szCs w:val="16"/>
              </w:rPr>
              <w:t>60 4  01 80780</w:t>
            </w:r>
          </w:p>
        </w:tc>
        <w:tc>
          <w:tcPr>
            <w:tcW w:w="852" w:type="dxa"/>
            <w:noWrap/>
            <w:hideMark/>
          </w:tcPr>
          <w:p w:rsidR="00C51608" w:rsidRPr="00447BDD" w:rsidRDefault="00C51608" w:rsidP="00C51608">
            <w:pPr>
              <w:ind w:right="-2"/>
              <w:jc w:val="both"/>
              <w:rPr>
                <w:sz w:val="16"/>
                <w:szCs w:val="16"/>
              </w:rPr>
            </w:pPr>
            <w:r w:rsidRPr="00447BDD">
              <w:rPr>
                <w:sz w:val="16"/>
                <w:szCs w:val="16"/>
              </w:rPr>
              <w:t>600</w:t>
            </w:r>
          </w:p>
        </w:tc>
        <w:tc>
          <w:tcPr>
            <w:tcW w:w="1241" w:type="dxa"/>
            <w:noWrap/>
            <w:hideMark/>
          </w:tcPr>
          <w:p w:rsidR="00C51608" w:rsidRPr="00447BDD" w:rsidRDefault="00C51608" w:rsidP="00C51608">
            <w:pPr>
              <w:ind w:right="-2"/>
              <w:jc w:val="both"/>
              <w:rPr>
                <w:sz w:val="16"/>
                <w:szCs w:val="16"/>
              </w:rPr>
            </w:pPr>
            <w:r w:rsidRPr="00447BDD">
              <w:rPr>
                <w:sz w:val="16"/>
                <w:szCs w:val="16"/>
              </w:rPr>
              <w:t>671,9</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Физическая культура и спорт</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31 612,5</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Массовый спорт</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31 573,3</w:t>
            </w:r>
          </w:p>
        </w:tc>
      </w:tr>
      <w:tr w:rsidR="00447BDD" w:rsidRPr="00447BDD" w:rsidTr="007A364E">
        <w:trPr>
          <w:trHeight w:val="645"/>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физической культуры и спорта»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13 0 00 00000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27 695,5</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физической культуры и спорта в Грибановском муниципальном районе» </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13 1 00 00000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400,6</w:t>
            </w:r>
          </w:p>
        </w:tc>
      </w:tr>
      <w:tr w:rsidR="00447BDD" w:rsidRPr="00447BDD" w:rsidTr="007A364E">
        <w:trPr>
          <w:trHeight w:val="105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hideMark/>
          </w:tcPr>
          <w:p w:rsidR="00C51608" w:rsidRPr="00447BDD" w:rsidRDefault="00C51608" w:rsidP="00C51608">
            <w:pPr>
              <w:ind w:right="-2"/>
              <w:jc w:val="both"/>
              <w:rPr>
                <w:sz w:val="16"/>
                <w:szCs w:val="16"/>
              </w:rPr>
            </w:pPr>
            <w:r w:rsidRPr="00447BDD">
              <w:rPr>
                <w:sz w:val="16"/>
                <w:szCs w:val="16"/>
              </w:rPr>
              <w:t>13 1 03 00000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400,6</w:t>
            </w:r>
          </w:p>
        </w:tc>
      </w:tr>
      <w:tr w:rsidR="00447BDD" w:rsidRPr="00447BDD" w:rsidTr="007A364E">
        <w:trPr>
          <w:trHeight w:val="1095"/>
        </w:trPr>
        <w:tc>
          <w:tcPr>
            <w:tcW w:w="4858" w:type="dxa"/>
            <w:hideMark/>
          </w:tcPr>
          <w:p w:rsidR="00C51608" w:rsidRPr="00447BDD" w:rsidRDefault="00C51608" w:rsidP="00C51608">
            <w:pPr>
              <w:ind w:right="-2"/>
              <w:jc w:val="both"/>
              <w:rPr>
                <w:sz w:val="16"/>
                <w:szCs w:val="16"/>
              </w:rPr>
            </w:pPr>
            <w:r w:rsidRPr="00447BDD">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13 1 03 80410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400,6</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Подпрограмма «Строительство, реконструкция  и капитальный ремонт  спортивных сооружений Грибановского муниципального района"</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3 877,8</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"Капитальный ремонт спортивных  сооружений"</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13 2 00 00000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3 877,8</w:t>
            </w:r>
          </w:p>
        </w:tc>
      </w:tr>
      <w:tr w:rsidR="00447BDD" w:rsidRPr="00447BDD" w:rsidTr="007A364E">
        <w:trPr>
          <w:trHeight w:val="1395"/>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2 03 S8750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3 804,1</w:t>
            </w:r>
          </w:p>
        </w:tc>
      </w:tr>
      <w:tr w:rsidR="00447BDD" w:rsidRPr="00447BDD" w:rsidTr="007A364E">
        <w:trPr>
          <w:trHeight w:val="1395"/>
        </w:trPr>
        <w:tc>
          <w:tcPr>
            <w:tcW w:w="4858" w:type="dxa"/>
            <w:hideMark/>
          </w:tcPr>
          <w:p w:rsidR="00C51608" w:rsidRPr="00447BDD" w:rsidRDefault="00C51608" w:rsidP="00C51608">
            <w:pPr>
              <w:ind w:right="-2"/>
              <w:jc w:val="both"/>
              <w:rPr>
                <w:sz w:val="16"/>
                <w:szCs w:val="16"/>
              </w:rPr>
            </w:pPr>
            <w:r w:rsidRPr="00447BDD">
              <w:rPr>
                <w:sz w:val="16"/>
                <w:szCs w:val="16"/>
              </w:rPr>
              <w:lastRenderedPageBreak/>
              <w:t xml:space="preserve"> 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635" w:type="dxa"/>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2 03 S8750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73,7</w:t>
            </w:r>
          </w:p>
        </w:tc>
      </w:tr>
      <w:tr w:rsidR="00447BDD" w:rsidRPr="00447BDD" w:rsidTr="007A364E">
        <w:trPr>
          <w:trHeight w:val="630"/>
        </w:trPr>
        <w:tc>
          <w:tcPr>
            <w:tcW w:w="4858" w:type="dxa"/>
            <w:noWrap/>
            <w:hideMark/>
          </w:tcPr>
          <w:p w:rsidR="00C51608" w:rsidRPr="00447BDD" w:rsidRDefault="00C51608" w:rsidP="00C51608">
            <w:pPr>
              <w:ind w:right="-2"/>
              <w:jc w:val="both"/>
              <w:rPr>
                <w:sz w:val="16"/>
                <w:szCs w:val="16"/>
              </w:rPr>
            </w:pPr>
            <w:r w:rsidRPr="00447BDD">
              <w:rPr>
                <w:sz w:val="16"/>
                <w:szCs w:val="16"/>
              </w:rPr>
              <w:t>Подпрограмма  "Обеспечение реализации  муниципальной  программы""</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27 294,9</w:t>
            </w:r>
          </w:p>
        </w:tc>
      </w:tr>
      <w:tr w:rsidR="00447BDD" w:rsidRPr="00447BDD" w:rsidTr="007A364E">
        <w:trPr>
          <w:trHeight w:val="945"/>
        </w:trPr>
        <w:tc>
          <w:tcPr>
            <w:tcW w:w="4858" w:type="dxa"/>
            <w:noWrap/>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муниципального казенного учреждения "Грибановская спортивная школа""</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26 203,1</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13 3 01 00590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16 808,7</w:t>
            </w:r>
          </w:p>
        </w:tc>
      </w:tr>
      <w:tr w:rsidR="00447BDD" w:rsidRPr="00447BDD" w:rsidTr="007A364E">
        <w:trPr>
          <w:trHeight w:val="96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13 3 01 00590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5 585,4</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13 3 01 00590</w:t>
            </w:r>
          </w:p>
        </w:tc>
        <w:tc>
          <w:tcPr>
            <w:tcW w:w="852" w:type="dxa"/>
            <w:noWrap/>
            <w:hideMark/>
          </w:tcPr>
          <w:p w:rsidR="00C51608" w:rsidRPr="00447BDD" w:rsidRDefault="00C51608" w:rsidP="00C51608">
            <w:pPr>
              <w:ind w:right="-2"/>
              <w:jc w:val="both"/>
              <w:rPr>
                <w:sz w:val="16"/>
                <w:szCs w:val="16"/>
              </w:rPr>
            </w:pPr>
            <w:r w:rsidRPr="00447BDD">
              <w:rPr>
                <w:sz w:val="16"/>
                <w:szCs w:val="16"/>
              </w:rPr>
              <w:t>300</w:t>
            </w:r>
          </w:p>
        </w:tc>
        <w:tc>
          <w:tcPr>
            <w:tcW w:w="1241" w:type="dxa"/>
            <w:noWrap/>
            <w:hideMark/>
          </w:tcPr>
          <w:p w:rsidR="00C51608" w:rsidRPr="00447BDD" w:rsidRDefault="00C51608" w:rsidP="00C51608">
            <w:pPr>
              <w:ind w:right="-2"/>
              <w:jc w:val="both"/>
              <w:rPr>
                <w:sz w:val="16"/>
                <w:szCs w:val="16"/>
              </w:rPr>
            </w:pPr>
            <w:r w:rsidRPr="00447BDD">
              <w:rPr>
                <w:sz w:val="16"/>
                <w:szCs w:val="16"/>
              </w:rPr>
              <w:t>6,0</w:t>
            </w:r>
          </w:p>
        </w:tc>
      </w:tr>
      <w:tr w:rsidR="00447BDD" w:rsidRPr="00447BDD" w:rsidTr="007A364E">
        <w:trPr>
          <w:trHeight w:val="615"/>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(Иные бюджетные ассигнования)</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13 3 01 00590</w:t>
            </w:r>
          </w:p>
        </w:tc>
        <w:tc>
          <w:tcPr>
            <w:tcW w:w="852" w:type="dxa"/>
            <w:noWrap/>
            <w:hideMark/>
          </w:tcPr>
          <w:p w:rsidR="00C51608" w:rsidRPr="00447BDD" w:rsidRDefault="00C51608" w:rsidP="00C51608">
            <w:pPr>
              <w:ind w:right="-2"/>
              <w:jc w:val="both"/>
              <w:rPr>
                <w:sz w:val="16"/>
                <w:szCs w:val="16"/>
              </w:rPr>
            </w:pPr>
            <w:r w:rsidRPr="00447BDD">
              <w:rPr>
                <w:sz w:val="16"/>
                <w:szCs w:val="16"/>
              </w:rPr>
              <w:t>800</w:t>
            </w:r>
          </w:p>
        </w:tc>
        <w:tc>
          <w:tcPr>
            <w:tcW w:w="1241" w:type="dxa"/>
            <w:noWrap/>
            <w:hideMark/>
          </w:tcPr>
          <w:p w:rsidR="00C51608" w:rsidRPr="00447BDD" w:rsidRDefault="00C51608" w:rsidP="00C51608">
            <w:pPr>
              <w:ind w:right="-2"/>
              <w:jc w:val="both"/>
              <w:rPr>
                <w:sz w:val="16"/>
                <w:szCs w:val="16"/>
              </w:rPr>
            </w:pPr>
            <w:r w:rsidRPr="00447BDD">
              <w:rPr>
                <w:sz w:val="16"/>
                <w:szCs w:val="16"/>
              </w:rPr>
              <w:t>2 733,0</w:t>
            </w:r>
          </w:p>
        </w:tc>
      </w:tr>
      <w:tr w:rsidR="00447BDD" w:rsidRPr="00447BDD" w:rsidTr="007A364E">
        <w:trPr>
          <w:trHeight w:val="1800"/>
        </w:trPr>
        <w:tc>
          <w:tcPr>
            <w:tcW w:w="4858" w:type="dxa"/>
            <w:hideMark/>
          </w:tcPr>
          <w:p w:rsidR="00C51608" w:rsidRPr="00447BDD" w:rsidRDefault="00C51608" w:rsidP="00C51608">
            <w:pPr>
              <w:ind w:right="-2"/>
              <w:jc w:val="both"/>
              <w:rPr>
                <w:sz w:val="16"/>
                <w:szCs w:val="16"/>
              </w:rPr>
            </w:pPr>
            <w:r w:rsidRPr="00447BDD">
              <w:rPr>
                <w:sz w:val="16"/>
                <w:szCs w:val="16"/>
              </w:rPr>
              <w:t>Расходы за счет иных межбюджетных трансфертов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13 3 01 78270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1 070,0</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1 091,8</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03 S8790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1 071,1</w:t>
            </w:r>
          </w:p>
        </w:tc>
      </w:tr>
      <w:tr w:rsidR="00447BDD" w:rsidRPr="00447BDD" w:rsidTr="007A364E">
        <w:trPr>
          <w:trHeight w:val="1260"/>
        </w:trPr>
        <w:tc>
          <w:tcPr>
            <w:tcW w:w="4858" w:type="dxa"/>
            <w:hideMark/>
          </w:tcPr>
          <w:p w:rsidR="00C51608" w:rsidRPr="00447BDD" w:rsidRDefault="00C51608" w:rsidP="00C51608">
            <w:pPr>
              <w:ind w:right="-2"/>
              <w:jc w:val="both"/>
              <w:rPr>
                <w:sz w:val="16"/>
                <w:szCs w:val="16"/>
              </w:rPr>
            </w:pPr>
            <w:r w:rsidRPr="00447BDD">
              <w:rPr>
                <w:sz w:val="16"/>
                <w:szCs w:val="16"/>
              </w:rPr>
              <w:t xml:space="preserve"> Расходы на реализацию мероприятий по созданию условий для развития физической культуры и массового спорта(софинансирование)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02</w:t>
            </w:r>
          </w:p>
        </w:tc>
        <w:tc>
          <w:tcPr>
            <w:tcW w:w="1561" w:type="dxa"/>
            <w:noWrap/>
            <w:hideMark/>
          </w:tcPr>
          <w:p w:rsidR="00C51608" w:rsidRPr="00447BDD" w:rsidRDefault="00C51608" w:rsidP="00C51608">
            <w:pPr>
              <w:ind w:right="-2"/>
              <w:jc w:val="both"/>
              <w:rPr>
                <w:sz w:val="16"/>
                <w:szCs w:val="16"/>
              </w:rPr>
            </w:pPr>
            <w:r w:rsidRPr="00447BDD">
              <w:rPr>
                <w:sz w:val="16"/>
                <w:szCs w:val="16"/>
              </w:rPr>
              <w:t>13 3 03 S8790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20,7</w:t>
            </w:r>
          </w:p>
        </w:tc>
      </w:tr>
      <w:tr w:rsidR="00447BDD" w:rsidRPr="00447BDD" w:rsidTr="007A364E">
        <w:trPr>
          <w:trHeight w:val="375"/>
        </w:trPr>
        <w:tc>
          <w:tcPr>
            <w:tcW w:w="4858" w:type="dxa"/>
            <w:noWrap/>
            <w:hideMark/>
          </w:tcPr>
          <w:p w:rsidR="00C51608" w:rsidRPr="00447BDD" w:rsidRDefault="00C51608" w:rsidP="00C51608">
            <w:pPr>
              <w:ind w:right="-2"/>
              <w:jc w:val="both"/>
              <w:rPr>
                <w:sz w:val="16"/>
                <w:szCs w:val="16"/>
              </w:rPr>
            </w:pPr>
            <w:r w:rsidRPr="00447BDD">
              <w:rPr>
                <w:sz w:val="16"/>
                <w:szCs w:val="16"/>
              </w:rPr>
              <w:t>Спорт высших достижений</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39,2</w:t>
            </w:r>
          </w:p>
        </w:tc>
      </w:tr>
      <w:tr w:rsidR="00447BDD" w:rsidRPr="00447BDD" w:rsidTr="007A364E">
        <w:trPr>
          <w:trHeight w:val="675"/>
        </w:trPr>
        <w:tc>
          <w:tcPr>
            <w:tcW w:w="4858" w:type="dxa"/>
            <w:hideMark/>
          </w:tcPr>
          <w:p w:rsidR="00C51608" w:rsidRPr="00447BDD" w:rsidRDefault="00C51608" w:rsidP="00C51608">
            <w:pPr>
              <w:ind w:right="-2"/>
              <w:jc w:val="both"/>
              <w:rPr>
                <w:sz w:val="16"/>
                <w:szCs w:val="16"/>
              </w:rPr>
            </w:pPr>
            <w:r w:rsidRPr="00447BDD">
              <w:rPr>
                <w:sz w:val="16"/>
                <w:szCs w:val="16"/>
              </w:rPr>
              <w:lastRenderedPageBreak/>
              <w:t>Муниципальная программа Грибановского муниципального района «Развитие физической культуры и спорта»</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13 0 00 00000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39,2</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физической культуры и спорта в Грибановском муниципальном районе» </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13 1 00 00000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39,2</w:t>
            </w:r>
          </w:p>
        </w:tc>
      </w:tr>
      <w:tr w:rsidR="00447BDD" w:rsidRPr="00447BDD" w:rsidTr="007A364E">
        <w:trPr>
          <w:trHeight w:val="945"/>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«Обеспечение необходимым  спортивным инвентарем и  оборудованием, спортивной формой»</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noWrap/>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13 1 01 00000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39,2</w:t>
            </w:r>
          </w:p>
        </w:tc>
      </w:tr>
      <w:tr w:rsidR="00447BDD" w:rsidRPr="00447BDD" w:rsidTr="007A364E">
        <w:trPr>
          <w:trHeight w:val="1575"/>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noWrap/>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13 1 01 S8170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38,4</w:t>
            </w:r>
          </w:p>
        </w:tc>
      </w:tr>
      <w:tr w:rsidR="00447BDD" w:rsidRPr="00447BDD" w:rsidTr="007A364E">
        <w:trPr>
          <w:trHeight w:val="1890"/>
        </w:trPr>
        <w:tc>
          <w:tcPr>
            <w:tcW w:w="4858" w:type="dxa"/>
            <w:hideMark/>
          </w:tcPr>
          <w:p w:rsidR="00C51608" w:rsidRPr="00447BDD" w:rsidRDefault="00C51608" w:rsidP="00C51608">
            <w:pPr>
              <w:ind w:right="-2"/>
              <w:jc w:val="both"/>
              <w:rPr>
                <w:sz w:val="16"/>
                <w:szCs w:val="16"/>
              </w:rPr>
            </w:pPr>
            <w:r w:rsidRPr="00447BDD">
              <w:rPr>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(софинансирование)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955</w:t>
            </w:r>
          </w:p>
        </w:tc>
        <w:tc>
          <w:tcPr>
            <w:tcW w:w="826" w:type="dxa"/>
            <w:noWrap/>
            <w:hideMark/>
          </w:tcPr>
          <w:p w:rsidR="00C51608" w:rsidRPr="00447BDD" w:rsidRDefault="00C51608" w:rsidP="00C51608">
            <w:pPr>
              <w:ind w:right="-2"/>
              <w:jc w:val="both"/>
              <w:rPr>
                <w:sz w:val="16"/>
                <w:szCs w:val="16"/>
              </w:rPr>
            </w:pPr>
            <w:r w:rsidRPr="00447BDD">
              <w:rPr>
                <w:sz w:val="16"/>
                <w:szCs w:val="16"/>
              </w:rPr>
              <w:t>11</w:t>
            </w:r>
          </w:p>
        </w:tc>
        <w:tc>
          <w:tcPr>
            <w:tcW w:w="732" w:type="dxa"/>
            <w:noWrap/>
            <w:hideMark/>
          </w:tcPr>
          <w:p w:rsidR="00C51608" w:rsidRPr="00447BDD" w:rsidRDefault="00C51608" w:rsidP="00C51608">
            <w:pPr>
              <w:ind w:right="-2"/>
              <w:jc w:val="both"/>
              <w:rPr>
                <w:sz w:val="16"/>
                <w:szCs w:val="16"/>
              </w:rPr>
            </w:pPr>
            <w:r w:rsidRPr="00447BDD">
              <w:rPr>
                <w:sz w:val="16"/>
                <w:szCs w:val="16"/>
              </w:rPr>
              <w:t>03</w:t>
            </w:r>
          </w:p>
        </w:tc>
        <w:tc>
          <w:tcPr>
            <w:tcW w:w="1561" w:type="dxa"/>
            <w:noWrap/>
            <w:hideMark/>
          </w:tcPr>
          <w:p w:rsidR="00C51608" w:rsidRPr="00447BDD" w:rsidRDefault="00C51608" w:rsidP="00C51608">
            <w:pPr>
              <w:ind w:right="-2"/>
              <w:jc w:val="both"/>
              <w:rPr>
                <w:sz w:val="16"/>
                <w:szCs w:val="16"/>
              </w:rPr>
            </w:pPr>
            <w:r w:rsidRPr="00447BDD">
              <w:rPr>
                <w:sz w:val="16"/>
                <w:szCs w:val="16"/>
              </w:rPr>
              <w:t>13 1 01 S8170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0,8</w:t>
            </w:r>
          </w:p>
        </w:tc>
      </w:tr>
      <w:tr w:rsidR="00447BDD" w:rsidRPr="00447BDD" w:rsidTr="007A364E">
        <w:trPr>
          <w:trHeight w:val="945"/>
        </w:trPr>
        <w:tc>
          <w:tcPr>
            <w:tcW w:w="4858" w:type="dxa"/>
            <w:noWrap/>
            <w:hideMark/>
          </w:tcPr>
          <w:p w:rsidR="00C51608" w:rsidRPr="00447BDD" w:rsidRDefault="00C51608" w:rsidP="00C51608">
            <w:pPr>
              <w:ind w:right="-2"/>
              <w:jc w:val="both"/>
              <w:rPr>
                <w:b/>
                <w:bCs/>
                <w:sz w:val="16"/>
                <w:szCs w:val="16"/>
              </w:rPr>
            </w:pPr>
            <w:r w:rsidRPr="00447BDD">
              <w:rPr>
                <w:b/>
                <w:bCs/>
                <w:sz w:val="16"/>
                <w:szCs w:val="16"/>
              </w:rPr>
              <w:t>Муниципальное казенное учреждение культуры «Межпоселенческая Библиотека Грибановского муниципального района»</w:t>
            </w:r>
          </w:p>
        </w:tc>
        <w:tc>
          <w:tcPr>
            <w:tcW w:w="635" w:type="dxa"/>
            <w:noWrap/>
            <w:hideMark/>
          </w:tcPr>
          <w:p w:rsidR="00C51608" w:rsidRPr="00447BDD" w:rsidRDefault="00C51608" w:rsidP="00C51608">
            <w:pPr>
              <w:ind w:right="-2"/>
              <w:jc w:val="both"/>
              <w:rPr>
                <w:b/>
                <w:bCs/>
                <w:sz w:val="16"/>
                <w:szCs w:val="16"/>
              </w:rPr>
            </w:pPr>
            <w:r w:rsidRPr="00447BDD">
              <w:rPr>
                <w:b/>
                <w:bCs/>
                <w:sz w:val="16"/>
                <w:szCs w:val="16"/>
              </w:rPr>
              <w:t>965</w:t>
            </w:r>
          </w:p>
        </w:tc>
        <w:tc>
          <w:tcPr>
            <w:tcW w:w="826" w:type="dxa"/>
            <w:noWrap/>
            <w:hideMark/>
          </w:tcPr>
          <w:p w:rsidR="00C51608" w:rsidRPr="00447BDD" w:rsidRDefault="00C51608" w:rsidP="00C51608">
            <w:pPr>
              <w:ind w:right="-2"/>
              <w:jc w:val="both"/>
              <w:rPr>
                <w:b/>
                <w:bCs/>
                <w:sz w:val="16"/>
                <w:szCs w:val="16"/>
              </w:rPr>
            </w:pPr>
            <w:r w:rsidRPr="00447BDD">
              <w:rPr>
                <w:b/>
                <w:bCs/>
                <w:sz w:val="16"/>
                <w:szCs w:val="16"/>
              </w:rPr>
              <w:t> </w:t>
            </w:r>
          </w:p>
        </w:tc>
        <w:tc>
          <w:tcPr>
            <w:tcW w:w="73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561" w:type="dxa"/>
            <w:noWrap/>
            <w:hideMark/>
          </w:tcPr>
          <w:p w:rsidR="00C51608" w:rsidRPr="00447BDD" w:rsidRDefault="00C51608" w:rsidP="00C51608">
            <w:pPr>
              <w:ind w:right="-2"/>
              <w:jc w:val="both"/>
              <w:rPr>
                <w:b/>
                <w:bCs/>
                <w:sz w:val="16"/>
                <w:szCs w:val="16"/>
              </w:rPr>
            </w:pPr>
            <w:r w:rsidRPr="00447BDD">
              <w:rPr>
                <w:b/>
                <w:bCs/>
                <w:sz w:val="16"/>
                <w:szCs w:val="16"/>
              </w:rPr>
              <w:t> </w:t>
            </w:r>
          </w:p>
        </w:tc>
        <w:tc>
          <w:tcPr>
            <w:tcW w:w="852" w:type="dxa"/>
            <w:noWrap/>
            <w:hideMark/>
          </w:tcPr>
          <w:p w:rsidR="00C51608" w:rsidRPr="00447BDD" w:rsidRDefault="00C51608" w:rsidP="00C51608">
            <w:pPr>
              <w:ind w:right="-2"/>
              <w:jc w:val="both"/>
              <w:rPr>
                <w:b/>
                <w:bCs/>
                <w:sz w:val="16"/>
                <w:szCs w:val="16"/>
              </w:rPr>
            </w:pPr>
            <w:r w:rsidRPr="00447BDD">
              <w:rPr>
                <w:b/>
                <w:bCs/>
                <w:sz w:val="16"/>
                <w:szCs w:val="16"/>
              </w:rPr>
              <w:t> </w:t>
            </w:r>
          </w:p>
        </w:tc>
        <w:tc>
          <w:tcPr>
            <w:tcW w:w="1241" w:type="dxa"/>
            <w:noWrap/>
            <w:hideMark/>
          </w:tcPr>
          <w:p w:rsidR="00C51608" w:rsidRPr="00447BDD" w:rsidRDefault="00C51608" w:rsidP="00C51608">
            <w:pPr>
              <w:ind w:right="-2"/>
              <w:jc w:val="both"/>
              <w:rPr>
                <w:b/>
                <w:bCs/>
                <w:sz w:val="16"/>
                <w:szCs w:val="16"/>
              </w:rPr>
            </w:pPr>
            <w:r w:rsidRPr="00447BDD">
              <w:rPr>
                <w:b/>
                <w:bCs/>
                <w:sz w:val="16"/>
                <w:szCs w:val="16"/>
              </w:rPr>
              <w:t>10 134,3</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Культура, кинематография</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 </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10 134,3</w:t>
            </w:r>
          </w:p>
        </w:tc>
      </w:tr>
      <w:tr w:rsidR="00447BDD" w:rsidRPr="00447BDD" w:rsidTr="007A364E">
        <w:trPr>
          <w:trHeight w:val="315"/>
        </w:trPr>
        <w:tc>
          <w:tcPr>
            <w:tcW w:w="4858" w:type="dxa"/>
            <w:hideMark/>
          </w:tcPr>
          <w:p w:rsidR="00C51608" w:rsidRPr="00447BDD" w:rsidRDefault="00C51608" w:rsidP="00C51608">
            <w:pPr>
              <w:ind w:right="-2"/>
              <w:jc w:val="both"/>
              <w:rPr>
                <w:sz w:val="16"/>
                <w:szCs w:val="16"/>
              </w:rPr>
            </w:pPr>
            <w:r w:rsidRPr="00447BDD">
              <w:rPr>
                <w:sz w:val="16"/>
                <w:szCs w:val="16"/>
              </w:rPr>
              <w:t>Культура</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 </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10 134,3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Муниципальная программа Грибановского муниципального района «Развитие культуры и туризма»</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11 0 00 00000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10 134,3</w:t>
            </w:r>
          </w:p>
        </w:tc>
      </w:tr>
      <w:tr w:rsidR="00447BDD" w:rsidRPr="00447BDD" w:rsidTr="007A364E">
        <w:trPr>
          <w:trHeight w:val="630"/>
        </w:trPr>
        <w:tc>
          <w:tcPr>
            <w:tcW w:w="4858" w:type="dxa"/>
            <w:hideMark/>
          </w:tcPr>
          <w:p w:rsidR="00C51608" w:rsidRPr="00447BDD" w:rsidRDefault="00C51608" w:rsidP="00C51608">
            <w:pPr>
              <w:ind w:right="-2"/>
              <w:jc w:val="both"/>
              <w:rPr>
                <w:sz w:val="16"/>
                <w:szCs w:val="16"/>
              </w:rPr>
            </w:pPr>
            <w:r w:rsidRPr="00447BDD">
              <w:rPr>
                <w:sz w:val="16"/>
                <w:szCs w:val="16"/>
              </w:rPr>
              <w:t xml:space="preserve">Подпрограмма «Развитие культуры Грибановского муниципального района» </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11 1 00 00000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10 134,3</w:t>
            </w:r>
          </w:p>
        </w:tc>
      </w:tr>
      <w:tr w:rsidR="00447BDD" w:rsidRPr="00447BDD" w:rsidTr="007A364E">
        <w:trPr>
          <w:trHeight w:val="945"/>
        </w:trPr>
        <w:tc>
          <w:tcPr>
            <w:tcW w:w="4858" w:type="dxa"/>
            <w:noWrap/>
            <w:hideMark/>
          </w:tcPr>
          <w:p w:rsidR="00C51608" w:rsidRPr="00447BDD" w:rsidRDefault="00C51608" w:rsidP="00C51608">
            <w:pPr>
              <w:ind w:right="-2"/>
              <w:jc w:val="both"/>
              <w:rPr>
                <w:sz w:val="16"/>
                <w:szCs w:val="16"/>
              </w:rPr>
            </w:pPr>
            <w:r w:rsidRPr="00447BDD">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11 1 02 00000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124,3</w:t>
            </w:r>
          </w:p>
        </w:tc>
      </w:tr>
      <w:tr w:rsidR="00447BDD" w:rsidRPr="00447BDD" w:rsidTr="007A364E">
        <w:trPr>
          <w:trHeight w:val="945"/>
        </w:trPr>
        <w:tc>
          <w:tcPr>
            <w:tcW w:w="4858" w:type="dxa"/>
            <w:noWrap/>
            <w:hideMark/>
          </w:tcPr>
          <w:p w:rsidR="00C51608" w:rsidRPr="00447BDD" w:rsidRDefault="00C51608" w:rsidP="00C51608">
            <w:pPr>
              <w:ind w:right="-2"/>
              <w:jc w:val="both"/>
              <w:rPr>
                <w:sz w:val="16"/>
                <w:szCs w:val="16"/>
              </w:rPr>
            </w:pPr>
            <w:r w:rsidRPr="00447BDD">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02 L5190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124,0</w:t>
            </w:r>
          </w:p>
        </w:tc>
      </w:tr>
      <w:tr w:rsidR="00447BDD" w:rsidRPr="00447BDD" w:rsidTr="007A364E">
        <w:trPr>
          <w:trHeight w:val="945"/>
        </w:trPr>
        <w:tc>
          <w:tcPr>
            <w:tcW w:w="4858" w:type="dxa"/>
            <w:noWrap/>
            <w:hideMark/>
          </w:tcPr>
          <w:p w:rsidR="00C51608" w:rsidRPr="00447BDD" w:rsidRDefault="00C51608" w:rsidP="00C51608">
            <w:pPr>
              <w:ind w:right="-2"/>
              <w:jc w:val="both"/>
              <w:rPr>
                <w:sz w:val="16"/>
                <w:szCs w:val="16"/>
              </w:rPr>
            </w:pPr>
            <w:r w:rsidRPr="00447BDD">
              <w:rPr>
                <w:sz w:val="16"/>
                <w:szCs w:val="16"/>
              </w:rPr>
              <w:t xml:space="preserve">Государственная поддержка отрасли культуры (софинансирование) (Закупка товаров, работ и услуг для  обеспечения государственных (муниципальных) нужд) </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02 L5190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0,3</w:t>
            </w:r>
          </w:p>
        </w:tc>
      </w:tr>
      <w:tr w:rsidR="00447BDD" w:rsidRPr="00447BDD" w:rsidTr="007A364E">
        <w:trPr>
          <w:trHeight w:val="637"/>
        </w:trPr>
        <w:tc>
          <w:tcPr>
            <w:tcW w:w="4858" w:type="dxa"/>
            <w:hideMark/>
          </w:tcPr>
          <w:p w:rsidR="00C51608" w:rsidRPr="00447BDD" w:rsidRDefault="00C51608" w:rsidP="00C51608">
            <w:pPr>
              <w:ind w:right="-2"/>
              <w:jc w:val="both"/>
              <w:rPr>
                <w:sz w:val="16"/>
                <w:szCs w:val="16"/>
              </w:rPr>
            </w:pPr>
            <w:r w:rsidRPr="00447BDD">
              <w:rPr>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11 1 13 00000</w:t>
            </w:r>
          </w:p>
        </w:tc>
        <w:tc>
          <w:tcPr>
            <w:tcW w:w="852" w:type="dxa"/>
            <w:noWrap/>
            <w:hideMark/>
          </w:tcPr>
          <w:p w:rsidR="00C51608" w:rsidRPr="00447BDD" w:rsidRDefault="00C51608" w:rsidP="00C51608">
            <w:pPr>
              <w:ind w:right="-2"/>
              <w:jc w:val="both"/>
              <w:rPr>
                <w:sz w:val="16"/>
                <w:szCs w:val="16"/>
              </w:rPr>
            </w:pPr>
            <w:r w:rsidRPr="00447BDD">
              <w:rPr>
                <w:sz w:val="16"/>
                <w:szCs w:val="16"/>
              </w:rPr>
              <w:t> </w:t>
            </w:r>
          </w:p>
        </w:tc>
        <w:tc>
          <w:tcPr>
            <w:tcW w:w="1241" w:type="dxa"/>
            <w:noWrap/>
            <w:hideMark/>
          </w:tcPr>
          <w:p w:rsidR="00C51608" w:rsidRPr="00447BDD" w:rsidRDefault="00C51608" w:rsidP="00C51608">
            <w:pPr>
              <w:ind w:right="-2"/>
              <w:jc w:val="both"/>
              <w:rPr>
                <w:sz w:val="16"/>
                <w:szCs w:val="16"/>
              </w:rPr>
            </w:pPr>
            <w:r w:rsidRPr="00447BDD">
              <w:rPr>
                <w:sz w:val="16"/>
                <w:szCs w:val="16"/>
              </w:rPr>
              <w:t>10 010,0</w:t>
            </w:r>
          </w:p>
        </w:tc>
      </w:tr>
      <w:tr w:rsidR="00447BDD" w:rsidRPr="00447BDD" w:rsidTr="007A364E">
        <w:trPr>
          <w:trHeight w:val="948"/>
        </w:trPr>
        <w:tc>
          <w:tcPr>
            <w:tcW w:w="4858" w:type="dxa"/>
            <w:hideMark/>
          </w:tcPr>
          <w:p w:rsidR="00C51608" w:rsidRPr="00447BDD" w:rsidRDefault="00C51608" w:rsidP="00C51608">
            <w:pPr>
              <w:ind w:right="-2"/>
              <w:jc w:val="both"/>
              <w:rPr>
                <w:sz w:val="16"/>
                <w:szCs w:val="16"/>
              </w:rPr>
            </w:pPr>
            <w:r w:rsidRPr="00447BD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11 1 13 00590</w:t>
            </w:r>
          </w:p>
        </w:tc>
        <w:tc>
          <w:tcPr>
            <w:tcW w:w="852" w:type="dxa"/>
            <w:noWrap/>
            <w:hideMark/>
          </w:tcPr>
          <w:p w:rsidR="00C51608" w:rsidRPr="00447BDD" w:rsidRDefault="00C51608" w:rsidP="00C51608">
            <w:pPr>
              <w:ind w:right="-2"/>
              <w:jc w:val="both"/>
              <w:rPr>
                <w:sz w:val="16"/>
                <w:szCs w:val="16"/>
              </w:rPr>
            </w:pPr>
            <w:r w:rsidRPr="00447BDD">
              <w:rPr>
                <w:sz w:val="16"/>
                <w:szCs w:val="16"/>
              </w:rPr>
              <w:t>100</w:t>
            </w:r>
          </w:p>
        </w:tc>
        <w:tc>
          <w:tcPr>
            <w:tcW w:w="1241" w:type="dxa"/>
            <w:noWrap/>
            <w:hideMark/>
          </w:tcPr>
          <w:p w:rsidR="00C51608" w:rsidRPr="00447BDD" w:rsidRDefault="00C51608" w:rsidP="00C51608">
            <w:pPr>
              <w:ind w:right="-2"/>
              <w:jc w:val="both"/>
              <w:rPr>
                <w:sz w:val="16"/>
                <w:szCs w:val="16"/>
              </w:rPr>
            </w:pPr>
            <w:r w:rsidRPr="00447BDD">
              <w:rPr>
                <w:sz w:val="16"/>
                <w:szCs w:val="16"/>
              </w:rPr>
              <w:t>8 285,7</w:t>
            </w:r>
          </w:p>
        </w:tc>
      </w:tr>
      <w:tr w:rsidR="00447BDD" w:rsidRPr="00447BDD" w:rsidTr="007A364E">
        <w:trPr>
          <w:trHeight w:val="1005"/>
        </w:trPr>
        <w:tc>
          <w:tcPr>
            <w:tcW w:w="4858" w:type="dxa"/>
            <w:hideMark/>
          </w:tcPr>
          <w:p w:rsidR="00C51608" w:rsidRPr="00447BDD" w:rsidRDefault="00C51608" w:rsidP="00C51608">
            <w:pPr>
              <w:ind w:right="-2"/>
              <w:jc w:val="both"/>
              <w:rPr>
                <w:sz w:val="16"/>
                <w:szCs w:val="16"/>
              </w:rPr>
            </w:pPr>
            <w:r w:rsidRPr="00447BDD">
              <w:rPr>
                <w:sz w:val="16"/>
                <w:szCs w:val="16"/>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5" w:type="dxa"/>
            <w:noWrap/>
            <w:hideMark/>
          </w:tcPr>
          <w:p w:rsidR="00C51608" w:rsidRPr="00447BDD" w:rsidRDefault="00C51608" w:rsidP="00C51608">
            <w:pPr>
              <w:ind w:right="-2"/>
              <w:jc w:val="both"/>
              <w:rPr>
                <w:sz w:val="16"/>
                <w:szCs w:val="16"/>
              </w:rPr>
            </w:pPr>
            <w:r w:rsidRPr="00447BDD">
              <w:rPr>
                <w:sz w:val="16"/>
                <w:szCs w:val="16"/>
              </w:rPr>
              <w:t>965</w:t>
            </w:r>
          </w:p>
        </w:tc>
        <w:tc>
          <w:tcPr>
            <w:tcW w:w="826" w:type="dxa"/>
            <w:noWrap/>
            <w:hideMark/>
          </w:tcPr>
          <w:p w:rsidR="00C51608" w:rsidRPr="00447BDD" w:rsidRDefault="00C51608" w:rsidP="00C51608">
            <w:pPr>
              <w:ind w:right="-2"/>
              <w:jc w:val="both"/>
              <w:rPr>
                <w:sz w:val="16"/>
                <w:szCs w:val="16"/>
              </w:rPr>
            </w:pPr>
            <w:r w:rsidRPr="00447BDD">
              <w:rPr>
                <w:sz w:val="16"/>
                <w:szCs w:val="16"/>
              </w:rPr>
              <w:t>08</w:t>
            </w:r>
          </w:p>
        </w:tc>
        <w:tc>
          <w:tcPr>
            <w:tcW w:w="732" w:type="dxa"/>
            <w:noWrap/>
            <w:hideMark/>
          </w:tcPr>
          <w:p w:rsidR="00C51608" w:rsidRPr="00447BDD" w:rsidRDefault="00C51608" w:rsidP="00C51608">
            <w:pPr>
              <w:ind w:right="-2"/>
              <w:jc w:val="both"/>
              <w:rPr>
                <w:sz w:val="16"/>
                <w:szCs w:val="16"/>
              </w:rPr>
            </w:pPr>
            <w:r w:rsidRPr="00447BDD">
              <w:rPr>
                <w:sz w:val="16"/>
                <w:szCs w:val="16"/>
              </w:rPr>
              <w:t>01</w:t>
            </w:r>
          </w:p>
        </w:tc>
        <w:tc>
          <w:tcPr>
            <w:tcW w:w="1561" w:type="dxa"/>
            <w:noWrap/>
            <w:hideMark/>
          </w:tcPr>
          <w:p w:rsidR="00C51608" w:rsidRPr="00447BDD" w:rsidRDefault="00C51608" w:rsidP="00C51608">
            <w:pPr>
              <w:ind w:right="-2"/>
              <w:jc w:val="both"/>
              <w:rPr>
                <w:sz w:val="16"/>
                <w:szCs w:val="16"/>
              </w:rPr>
            </w:pPr>
            <w:r w:rsidRPr="00447BDD">
              <w:rPr>
                <w:sz w:val="16"/>
                <w:szCs w:val="16"/>
              </w:rPr>
              <w:t>11 1 13 00590</w:t>
            </w:r>
          </w:p>
        </w:tc>
        <w:tc>
          <w:tcPr>
            <w:tcW w:w="852" w:type="dxa"/>
            <w:noWrap/>
            <w:hideMark/>
          </w:tcPr>
          <w:p w:rsidR="00C51608" w:rsidRPr="00447BDD" w:rsidRDefault="00C51608" w:rsidP="00C51608">
            <w:pPr>
              <w:ind w:right="-2"/>
              <w:jc w:val="both"/>
              <w:rPr>
                <w:sz w:val="16"/>
                <w:szCs w:val="16"/>
              </w:rPr>
            </w:pPr>
            <w:r w:rsidRPr="00447BDD">
              <w:rPr>
                <w:sz w:val="16"/>
                <w:szCs w:val="16"/>
              </w:rPr>
              <w:t>200</w:t>
            </w:r>
          </w:p>
        </w:tc>
        <w:tc>
          <w:tcPr>
            <w:tcW w:w="1241" w:type="dxa"/>
            <w:noWrap/>
            <w:hideMark/>
          </w:tcPr>
          <w:p w:rsidR="00C51608" w:rsidRPr="00447BDD" w:rsidRDefault="00C51608" w:rsidP="00C51608">
            <w:pPr>
              <w:ind w:right="-2"/>
              <w:jc w:val="both"/>
              <w:rPr>
                <w:sz w:val="16"/>
                <w:szCs w:val="16"/>
              </w:rPr>
            </w:pPr>
            <w:r w:rsidRPr="00447BDD">
              <w:rPr>
                <w:sz w:val="16"/>
                <w:szCs w:val="16"/>
              </w:rPr>
              <w:t>1 724,3</w:t>
            </w:r>
          </w:p>
        </w:tc>
      </w:tr>
    </w:tbl>
    <w:p w:rsidR="00200BCB" w:rsidRDefault="00200BCB" w:rsidP="00200BCB">
      <w:pPr>
        <w:ind w:right="-2"/>
        <w:jc w:val="both"/>
      </w:pPr>
    </w:p>
    <w:tbl>
      <w:tblPr>
        <w:tblW w:w="10774" w:type="dxa"/>
        <w:tblInd w:w="-112" w:type="dxa"/>
        <w:tblLayout w:type="fixed"/>
        <w:tblCellMar>
          <w:left w:w="30" w:type="dxa"/>
          <w:right w:w="30" w:type="dxa"/>
        </w:tblCellMar>
        <w:tblLook w:val="0000"/>
      </w:tblPr>
      <w:tblGrid>
        <w:gridCol w:w="6357"/>
        <w:gridCol w:w="489"/>
        <w:gridCol w:w="411"/>
        <w:gridCol w:w="1260"/>
        <w:gridCol w:w="341"/>
        <w:gridCol w:w="1916"/>
      </w:tblGrid>
      <w:tr w:rsidR="007A364E" w:rsidRPr="007A364E" w:rsidTr="00897191">
        <w:trPr>
          <w:trHeight w:val="1330"/>
        </w:trPr>
        <w:tc>
          <w:tcPr>
            <w:tcW w:w="10774" w:type="dxa"/>
            <w:gridSpan w:val="6"/>
            <w:tcBorders>
              <w:bottom w:val="single" w:sz="4"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Приложение 3</w:t>
            </w:r>
          </w:p>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к решению Совета народных депутатов</w:t>
            </w:r>
          </w:p>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Грибановского муниципального района</w:t>
            </w:r>
          </w:p>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от 20.06.2024  г. №  67</w:t>
            </w:r>
          </w:p>
        </w:tc>
      </w:tr>
      <w:tr w:rsidR="007A364E" w:rsidRPr="007A364E" w:rsidTr="00897191">
        <w:trPr>
          <w:trHeight w:val="816"/>
        </w:trPr>
        <w:tc>
          <w:tcPr>
            <w:tcW w:w="10774" w:type="dxa"/>
            <w:gridSpan w:val="6"/>
            <w:tcBorders>
              <w:top w:val="single" w:sz="4" w:space="0" w:color="auto"/>
              <w:left w:val="single" w:sz="2" w:space="0" w:color="000000"/>
              <w:bottom w:val="single" w:sz="2" w:space="0" w:color="000000"/>
              <w:right w:val="single" w:sz="4"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 xml:space="preserve">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за 2023 год </w:t>
            </w:r>
          </w:p>
        </w:tc>
      </w:tr>
      <w:tr w:rsidR="007A364E" w:rsidRPr="007A364E" w:rsidTr="00897191">
        <w:trPr>
          <w:trHeight w:val="262"/>
        </w:trPr>
        <w:tc>
          <w:tcPr>
            <w:tcW w:w="6357" w:type="dxa"/>
            <w:tcBorders>
              <w:top w:val="single" w:sz="2" w:space="0" w:color="000000"/>
              <w:left w:val="single" w:sz="2" w:space="0" w:color="000000"/>
              <w:bottom w:val="single" w:sz="6" w:space="0" w:color="auto"/>
              <w:right w:val="single" w:sz="2" w:space="0" w:color="000000"/>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489" w:type="dxa"/>
            <w:tcBorders>
              <w:top w:val="single" w:sz="2" w:space="0" w:color="000000"/>
              <w:left w:val="single" w:sz="2" w:space="0" w:color="000000"/>
              <w:bottom w:val="single" w:sz="6" w:space="0" w:color="auto"/>
              <w:right w:val="single" w:sz="2" w:space="0" w:color="000000"/>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411" w:type="dxa"/>
            <w:tcBorders>
              <w:top w:val="single" w:sz="2" w:space="0" w:color="000000"/>
              <w:left w:val="single" w:sz="2" w:space="0" w:color="000000"/>
              <w:bottom w:val="single" w:sz="6" w:space="0" w:color="auto"/>
              <w:right w:val="single" w:sz="2" w:space="0" w:color="000000"/>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2" w:space="0" w:color="000000"/>
              <w:left w:val="single" w:sz="2" w:space="0" w:color="000000"/>
              <w:bottom w:val="single" w:sz="6" w:space="0" w:color="auto"/>
              <w:right w:val="single" w:sz="2" w:space="0" w:color="000000"/>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2" w:space="0" w:color="000000"/>
              <w:left w:val="single" w:sz="2" w:space="0" w:color="000000"/>
              <w:bottom w:val="single" w:sz="6" w:space="0" w:color="auto"/>
              <w:right w:val="single" w:sz="2" w:space="0" w:color="000000"/>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2" w:space="0" w:color="000000"/>
              <w:left w:val="single" w:sz="2" w:space="0" w:color="000000"/>
              <w:bottom w:val="single" w:sz="6" w:space="0" w:color="auto"/>
              <w:right w:val="single" w:sz="2" w:space="0" w:color="000000"/>
            </w:tcBorders>
          </w:tcPr>
          <w:p w:rsidR="007A364E" w:rsidRPr="007A364E" w:rsidRDefault="007A364E" w:rsidP="007A364E">
            <w:pPr>
              <w:autoSpaceDE w:val="0"/>
              <w:autoSpaceDN w:val="0"/>
              <w:adjustRightInd w:val="0"/>
              <w:jc w:val="center"/>
              <w:rPr>
                <w:rFonts w:eastAsia="Calibri"/>
                <w:b/>
                <w:bCs/>
                <w:color w:val="000000"/>
                <w:sz w:val="16"/>
                <w:szCs w:val="16"/>
              </w:rPr>
            </w:pPr>
          </w:p>
        </w:tc>
      </w:tr>
      <w:tr w:rsidR="007A364E" w:rsidRPr="007A364E" w:rsidTr="00897191">
        <w:trPr>
          <w:trHeight w:val="218"/>
        </w:trPr>
        <w:tc>
          <w:tcPr>
            <w:tcW w:w="6357" w:type="dxa"/>
            <w:tcBorders>
              <w:top w:val="single" w:sz="6" w:space="0" w:color="auto"/>
              <w:left w:val="single" w:sz="6" w:space="0" w:color="auto"/>
              <w:bottom w:val="nil"/>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Наименование</w:t>
            </w:r>
          </w:p>
        </w:tc>
        <w:tc>
          <w:tcPr>
            <w:tcW w:w="489" w:type="dxa"/>
            <w:tcBorders>
              <w:top w:val="single" w:sz="6" w:space="0" w:color="auto"/>
              <w:left w:val="single" w:sz="6" w:space="0" w:color="auto"/>
              <w:bottom w:val="nil"/>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Рз</w:t>
            </w:r>
          </w:p>
        </w:tc>
        <w:tc>
          <w:tcPr>
            <w:tcW w:w="411" w:type="dxa"/>
            <w:tcBorders>
              <w:top w:val="single" w:sz="6" w:space="0" w:color="auto"/>
              <w:left w:val="single" w:sz="6" w:space="0" w:color="auto"/>
              <w:bottom w:val="nil"/>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ПР</w:t>
            </w:r>
          </w:p>
        </w:tc>
        <w:tc>
          <w:tcPr>
            <w:tcW w:w="1260" w:type="dxa"/>
            <w:tcBorders>
              <w:top w:val="single" w:sz="6" w:space="0" w:color="auto"/>
              <w:left w:val="single" w:sz="6" w:space="0" w:color="auto"/>
              <w:bottom w:val="nil"/>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ЦСР</w:t>
            </w:r>
          </w:p>
        </w:tc>
        <w:tc>
          <w:tcPr>
            <w:tcW w:w="341" w:type="dxa"/>
            <w:tcBorders>
              <w:top w:val="single" w:sz="6" w:space="0" w:color="auto"/>
              <w:left w:val="single" w:sz="6" w:space="0" w:color="auto"/>
              <w:bottom w:val="nil"/>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ВР</w:t>
            </w:r>
          </w:p>
        </w:tc>
        <w:tc>
          <w:tcPr>
            <w:tcW w:w="1916" w:type="dxa"/>
            <w:tcBorders>
              <w:top w:val="single" w:sz="6" w:space="0" w:color="auto"/>
              <w:left w:val="single" w:sz="6" w:space="0" w:color="auto"/>
              <w:bottom w:val="nil"/>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Исполнено</w:t>
            </w:r>
          </w:p>
        </w:tc>
      </w:tr>
      <w:tr w:rsidR="007A364E" w:rsidRPr="007A364E" w:rsidTr="00897191">
        <w:trPr>
          <w:trHeight w:val="262"/>
        </w:trPr>
        <w:tc>
          <w:tcPr>
            <w:tcW w:w="6357" w:type="dxa"/>
            <w:tcBorders>
              <w:top w:val="nil"/>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489" w:type="dxa"/>
            <w:tcBorders>
              <w:top w:val="nil"/>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411" w:type="dxa"/>
            <w:tcBorders>
              <w:top w:val="nil"/>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nil"/>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nil"/>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nil"/>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4</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5</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ВСЕГО</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1 071 342,2</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Общегосударственные вопросы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66 435,3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881,1</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881,1</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881,1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«Расходы на обеспечение функций муниципальных органов»</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881,1</w:t>
            </w:r>
          </w:p>
        </w:tc>
      </w:tr>
      <w:tr w:rsidR="007A364E" w:rsidRPr="007A364E" w:rsidTr="00897191">
        <w:trPr>
          <w:trHeight w:val="94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571,4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284,7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25,0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29 269,0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29 269,0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29 269,0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«Расходы на обеспечение функций муниципальных органов»</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29 269,0</w:t>
            </w:r>
          </w:p>
        </w:tc>
      </w:tr>
      <w:tr w:rsidR="007A364E" w:rsidRPr="007A364E" w:rsidTr="00897191">
        <w:trPr>
          <w:trHeight w:val="153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60 1 02 55490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1 075,2</w:t>
            </w:r>
          </w:p>
        </w:tc>
      </w:tr>
      <w:tr w:rsidR="007A364E" w:rsidRPr="007A364E" w:rsidTr="00897191">
        <w:trPr>
          <w:trHeight w:val="93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20 567,1</w:t>
            </w:r>
          </w:p>
        </w:tc>
      </w:tr>
      <w:tr w:rsidR="007A364E" w:rsidRPr="007A364E" w:rsidTr="00897191">
        <w:trPr>
          <w:trHeight w:val="52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5 022,8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0,2</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60 1 02 82020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2 603,7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11 226,0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10 111,0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39 4 00 00000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10 111,0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39 4 01 00000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10 111,0</w:t>
            </w:r>
          </w:p>
        </w:tc>
      </w:tr>
      <w:tr w:rsidR="007A364E" w:rsidRPr="007A364E" w:rsidTr="00897191">
        <w:trPr>
          <w:trHeight w:val="153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 xml:space="preserve">01 </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39 4 01 55490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189,9</w:t>
            </w:r>
          </w:p>
        </w:tc>
      </w:tr>
      <w:tr w:rsidR="007A364E" w:rsidRPr="007A364E" w:rsidTr="00897191">
        <w:trPr>
          <w:trHeight w:val="90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39 4 01 82010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7 800,7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(Закупка товаров, работ и услуг для  обеспечекния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39 4 01 82010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2 120,1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функций муниципальных органов (Инные бюджетные ассигнования)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39 4  01 82010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Обеспечение деятельности контрольно-счетной комиссия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93 0 00 00000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1 115,0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Контрольно-счетная комиссия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93 9 00 00000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1 115,0</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93 9 00 82010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987,8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93 9 00 82010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127,2</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Другие общегосударственные вопросы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25 059,2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1 595,0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«Социализация детей-сирот и детей, нуждающихся в особой защите государства»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1 595,0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02 2 07 00000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1 595,0</w:t>
            </w:r>
          </w:p>
        </w:tc>
      </w:tr>
      <w:tr w:rsidR="007A364E" w:rsidRPr="007A364E" w:rsidTr="00897191">
        <w:trPr>
          <w:trHeight w:val="13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02 2 07 78392</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1 405,0</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02 2 07 78392</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190,0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 имуществом»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4 571,7</w:t>
            </w:r>
          </w:p>
        </w:tc>
      </w:tr>
      <w:tr w:rsidR="007A364E" w:rsidRPr="007A364E" w:rsidTr="00897191">
        <w:trPr>
          <w:trHeight w:val="53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388,3</w:t>
            </w:r>
          </w:p>
        </w:tc>
      </w:tr>
      <w:tr w:rsidR="007A364E" w:rsidRPr="007A364E" w:rsidTr="00897191">
        <w:trPr>
          <w:trHeight w:val="5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«Регулирование и совершенствование деятельности в сфере имущественных и земельных отношений»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388,3</w:t>
            </w:r>
          </w:p>
        </w:tc>
      </w:tr>
      <w:tr w:rsidR="007A364E" w:rsidRPr="007A364E" w:rsidTr="00897191">
        <w:trPr>
          <w:trHeight w:val="48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38 1 01 80200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388,3</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4 183,4</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Отдела»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38 2 01 00000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2 392,2</w:t>
            </w:r>
          </w:p>
        </w:tc>
      </w:tr>
      <w:tr w:rsidR="007A364E" w:rsidRPr="007A364E" w:rsidTr="00897191">
        <w:trPr>
          <w:trHeight w:val="158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38 2 01 55490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51,0</w:t>
            </w:r>
          </w:p>
        </w:tc>
      </w:tr>
      <w:tr w:rsidR="007A364E" w:rsidRPr="007A364E" w:rsidTr="00897191">
        <w:trPr>
          <w:trHeight w:val="86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38 2  01 82010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1 478,3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38 2 01 82010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862,9</w:t>
            </w:r>
          </w:p>
        </w:tc>
      </w:tr>
      <w:tr w:rsidR="007A364E" w:rsidRPr="007A364E" w:rsidTr="00897191">
        <w:trPr>
          <w:trHeight w:val="53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выполнения других расходных обязательств Отдела»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38 2 02 00000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1 791,2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38 2 02 80200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1 699,8</w:t>
            </w:r>
          </w:p>
        </w:tc>
      </w:tr>
      <w:tr w:rsidR="007A364E" w:rsidRPr="007A364E" w:rsidTr="00897191">
        <w:trPr>
          <w:trHeight w:val="367"/>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Выполнение других расходных обязательств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38 2 02 80200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91,4</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1 653,1</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«Обеспечение внутреннего муниципального финансового контроля»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39 1 06 00000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39 1 06 90200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«Осуществление Грибановским муниципальным районом исполнения переданных полномочий»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1 633,0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517,0</w:t>
            </w:r>
          </w:p>
        </w:tc>
      </w:tr>
      <w:tr w:rsidR="007A364E" w:rsidRPr="007A364E" w:rsidTr="00897191">
        <w:trPr>
          <w:trHeight w:val="13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39 3 01 78391</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494,4</w:t>
            </w:r>
          </w:p>
        </w:tc>
      </w:tr>
      <w:tr w:rsidR="007A364E" w:rsidRPr="007A364E" w:rsidTr="00897191">
        <w:trPr>
          <w:trHeight w:val="13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39 3 01 78391</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22,6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632,0</w:t>
            </w:r>
          </w:p>
        </w:tc>
      </w:tr>
      <w:tr w:rsidR="007A364E" w:rsidRPr="007A364E" w:rsidTr="00897191">
        <w:trPr>
          <w:trHeight w:val="133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39 3  02 78090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617,2</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39 3 02 78090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484,0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39 3  03 78470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447,8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39 3 03 78470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36,2</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17 239,4</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60 1 01 80200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50,6</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"Муниципальное управление и граждананское общество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17 089,2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«Расходы на обеспечение деятельности (оказание услуг) муниципальных учреждений»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60 2 01 00000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17 089,2</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60 2 01  00590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13 290,8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60 2 01 00590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3 797,6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60 2 01 00590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«Профилактика правонарушений в Грибановском муниципальном районе»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60 7 00 00000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99,6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60 7 01 00000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99,6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60 7 01 80490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99,6</w:t>
            </w:r>
          </w:p>
        </w:tc>
      </w:tr>
      <w:tr w:rsidR="007A364E" w:rsidRPr="007A364E" w:rsidTr="00897191">
        <w:trPr>
          <w:trHeight w:val="32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Национальная оборона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14,5</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Мобилизационная подготовка экономики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14,5</w:t>
            </w:r>
          </w:p>
        </w:tc>
      </w:tr>
      <w:tr w:rsidR="007A364E" w:rsidRPr="007A364E" w:rsidTr="00897191">
        <w:trPr>
          <w:trHeight w:val="110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14,5</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14,5</w:t>
            </w:r>
          </w:p>
        </w:tc>
      </w:tr>
      <w:tr w:rsidR="007A364E" w:rsidRPr="007A364E" w:rsidTr="00897191">
        <w:trPr>
          <w:trHeight w:val="47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исполнения районного бюджета и формирование бюджетной отчетности»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14,5</w:t>
            </w:r>
          </w:p>
        </w:tc>
      </w:tr>
      <w:tr w:rsidR="007A364E" w:rsidRPr="007A364E" w:rsidTr="00897191">
        <w:trPr>
          <w:trHeight w:val="67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39 1 03 80350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Национальная безопасность и правоохранительная деятельность</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3 840,4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10</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3 840,4</w:t>
            </w:r>
          </w:p>
        </w:tc>
      </w:tr>
      <w:tr w:rsidR="007A364E" w:rsidRPr="007A364E" w:rsidTr="00897191">
        <w:trPr>
          <w:trHeight w:val="70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 xml:space="preserve">10 0 00 00000 </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3 740,4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«Развитие и модернизация защиты населения от угроз чрезвычайных ситуаций  и пожаров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699,1</w:t>
            </w:r>
          </w:p>
        </w:tc>
      </w:tr>
      <w:tr w:rsidR="007A364E" w:rsidRPr="007A364E" w:rsidTr="00897191">
        <w:trPr>
          <w:trHeight w:val="115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опастностях, возникающих при ведении военных действий или всдедствие этих действий, а также об  угрозе возникновения или о возникновении  чрезвычайных ситуаций природного и техногенного характера»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699,1</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10 1 01 81430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699,1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3 041,3</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10 2 01 00000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3 041,3</w:t>
            </w:r>
          </w:p>
        </w:tc>
      </w:tr>
      <w:tr w:rsidR="007A364E" w:rsidRPr="007A364E" w:rsidTr="00897191">
        <w:trPr>
          <w:trHeight w:val="10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10 2  01 00590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2 888,7</w:t>
            </w:r>
          </w:p>
        </w:tc>
      </w:tr>
      <w:tr w:rsidR="007A364E" w:rsidRPr="007A364E" w:rsidTr="00897191">
        <w:trPr>
          <w:trHeight w:val="74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10 2 01 00590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152,6</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100,0</w:t>
            </w:r>
          </w:p>
        </w:tc>
      </w:tr>
      <w:tr w:rsidR="007A364E" w:rsidRPr="007A364E" w:rsidTr="00897191">
        <w:trPr>
          <w:trHeight w:val="39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100,0</w:t>
            </w:r>
          </w:p>
        </w:tc>
      </w:tr>
      <w:tr w:rsidR="007A364E" w:rsidRPr="007A364E" w:rsidTr="00897191">
        <w:trPr>
          <w:trHeight w:val="74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100,0</w:t>
            </w:r>
          </w:p>
        </w:tc>
      </w:tr>
      <w:tr w:rsidR="007A364E" w:rsidRPr="007A364E" w:rsidTr="00897191">
        <w:trPr>
          <w:trHeight w:val="545"/>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средств резервного фонда правительства ВО по ЧС "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10</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39 1 04 20570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lastRenderedPageBreak/>
              <w:t>Национальная  экономика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97 896,1</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Общеэкономические  вопросы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693,7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369,9</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дошкольного и общего образования»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275,5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«Развитие общего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275,5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02 1 02 80810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275,5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дополнительного образования и воспитания»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«Развитие инфраструктуры и обновление содержания дополнительного образования детей»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02 3 01 00000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02 3 01 80810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43,7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круглогодичного оздоровления детей и молодежи»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43,7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02 4 04 80810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43,7</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323,8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323,8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исполнения районного бюджета и формирование бюджетной отчетности»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323,8</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39 1 03 78430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03 S8430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323,8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Сельское хозяйство и рыболовство</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1 331,1</w:t>
            </w:r>
          </w:p>
        </w:tc>
      </w:tr>
      <w:tr w:rsidR="007A364E" w:rsidRPr="007A364E" w:rsidTr="00897191">
        <w:trPr>
          <w:trHeight w:val="57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1 331,1</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1 331,1</w:t>
            </w:r>
          </w:p>
        </w:tc>
      </w:tr>
      <w:tr w:rsidR="007A364E" w:rsidRPr="007A364E" w:rsidTr="00897191">
        <w:trPr>
          <w:trHeight w:val="49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302,9</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25 1 01 78450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302,9</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МКУ «Грибановский ИКЦ» для создания условий и предпосылок для развития агропромышленного комплекса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1 028,2</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867,7</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157,7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Транспорт</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08</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8 525,6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8 525,6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8 525,6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24 2 06 0000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8 525,6</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08</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2 06 S9260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5 153,4</w:t>
            </w:r>
          </w:p>
        </w:tc>
      </w:tr>
      <w:tr w:rsidR="007A364E" w:rsidRPr="007A364E" w:rsidTr="00897191">
        <w:trPr>
          <w:trHeight w:val="92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08</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2 06 S9260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ascii="Arial" w:eastAsia="Calibri" w:hAnsi="Arial" w:cs="Arial"/>
                <w:color w:val="000000"/>
                <w:sz w:val="16"/>
                <w:szCs w:val="16"/>
              </w:rPr>
            </w:pPr>
            <w:r w:rsidRPr="007A364E">
              <w:rPr>
                <w:rFonts w:ascii="Arial" w:eastAsia="Calibri" w:hAnsi="Arial" w:cs="Arial"/>
                <w:color w:val="000000"/>
                <w:sz w:val="16"/>
                <w:szCs w:val="16"/>
              </w:rPr>
              <w:t>##</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519,5</w:t>
            </w:r>
          </w:p>
        </w:tc>
      </w:tr>
      <w:tr w:rsidR="007A364E" w:rsidRPr="007A364E" w:rsidTr="00897191">
        <w:trPr>
          <w:trHeight w:val="73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08</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2 06 S9260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ascii="Arial" w:eastAsia="Calibri" w:hAnsi="Arial" w:cs="Arial"/>
                <w:color w:val="000000"/>
                <w:sz w:val="16"/>
                <w:szCs w:val="16"/>
              </w:rPr>
            </w:pPr>
            <w:r w:rsidRPr="007A364E">
              <w:rPr>
                <w:rFonts w:ascii="Arial" w:eastAsia="Calibri" w:hAnsi="Arial" w:cs="Arial"/>
                <w:color w:val="000000"/>
                <w:sz w:val="16"/>
                <w:szCs w:val="16"/>
              </w:rPr>
              <w:t>##</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ascii="Arial" w:eastAsia="Calibri" w:hAnsi="Arial" w:cs="Arial"/>
                <w:color w:val="000000"/>
                <w:sz w:val="16"/>
                <w:szCs w:val="16"/>
              </w:rPr>
            </w:pPr>
            <w:r w:rsidRPr="007A364E">
              <w:rPr>
                <w:rFonts w:ascii="Arial" w:eastAsia="Calibri" w:hAnsi="Arial" w:cs="Arial"/>
                <w:color w:val="000000"/>
                <w:sz w:val="16"/>
                <w:szCs w:val="16"/>
              </w:rPr>
              <w:t>2 852,7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Дорожное хозяйство (дорожные фонды)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67 601,0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67 601,0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"Развитие дорожного хозяйства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67 601,0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56 156,3</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24 1 02 81290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ascii="Arial" w:eastAsia="Calibri" w:hAnsi="Arial" w:cs="Arial"/>
                <w:color w:val="000000"/>
                <w:sz w:val="16"/>
                <w:szCs w:val="16"/>
              </w:rPr>
            </w:pPr>
            <w:r w:rsidRPr="007A364E">
              <w:rPr>
                <w:rFonts w:ascii="Arial" w:eastAsia="Calibri" w:hAnsi="Arial" w:cs="Arial"/>
                <w:color w:val="000000"/>
                <w:sz w:val="16"/>
                <w:szCs w:val="16"/>
              </w:rPr>
              <w:t>3 144,6</w:t>
            </w:r>
          </w:p>
        </w:tc>
      </w:tr>
      <w:tr w:rsidR="007A364E" w:rsidRPr="007A364E" w:rsidTr="00897191">
        <w:trPr>
          <w:trHeight w:val="64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02 S8850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ascii="Arial" w:eastAsia="Calibri" w:hAnsi="Arial" w:cs="Arial"/>
                <w:color w:val="000000"/>
                <w:sz w:val="16"/>
                <w:szCs w:val="16"/>
              </w:rPr>
            </w:pPr>
            <w:r w:rsidRPr="007A364E">
              <w:rPr>
                <w:rFonts w:ascii="Arial" w:eastAsia="Calibri" w:hAnsi="Arial" w:cs="Arial"/>
                <w:color w:val="000000"/>
                <w:sz w:val="16"/>
                <w:szCs w:val="16"/>
              </w:rPr>
              <w:t>##</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51 896,7</w:t>
            </w:r>
          </w:p>
        </w:tc>
      </w:tr>
      <w:tr w:rsidR="007A364E" w:rsidRPr="007A364E" w:rsidTr="00897191">
        <w:trPr>
          <w:trHeight w:val="64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капитальный ремонт и ремонт автомобильных дорог общего пользования местного значения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02 S8850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ascii="Arial" w:eastAsia="Calibri" w:hAnsi="Arial" w:cs="Arial"/>
                <w:color w:val="000000"/>
                <w:sz w:val="16"/>
                <w:szCs w:val="16"/>
              </w:rPr>
            </w:pPr>
            <w:r w:rsidRPr="007A364E">
              <w:rPr>
                <w:rFonts w:ascii="Arial" w:eastAsia="Calibri" w:hAnsi="Arial" w:cs="Arial"/>
                <w:color w:val="000000"/>
                <w:sz w:val="16"/>
                <w:szCs w:val="16"/>
              </w:rPr>
              <w:t>##</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1 115,0</w:t>
            </w:r>
          </w:p>
        </w:tc>
      </w:tr>
      <w:tr w:rsidR="007A364E" w:rsidRPr="007A364E" w:rsidTr="00897191">
        <w:trPr>
          <w:trHeight w:val="73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24 1 07 00000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11 444,7</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24 1 07 81280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7 921,2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Межбюджетные трансферты бюджетам поселений на капитальный ремонт и ремонт автомобильных дорог общего пользования местного значения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24 1 07 81290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3 523,5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Другие вопросы в области национальной экономики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19 744,7</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16 544,7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градостроительной деятельности»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488,6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полномочий по развитию градостроительной деятельности»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05 2 01 00000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488,6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05 2 01 90850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488,6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05 2 01 90890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52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Основное мероприятие "Строительство, реконструкция и ремонт объектов теплоэнергетического хозяйства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16 056,1</w:t>
            </w:r>
          </w:p>
        </w:tc>
      </w:tr>
      <w:tr w:rsidR="007A364E" w:rsidRPr="007A364E" w:rsidTr="00897191">
        <w:trPr>
          <w:trHeight w:val="74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ИМБТ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05 3 03 78270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545"/>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софинансирование капитальных вложений в объекты муниципальной собственности (Капитальные вложения в объекты недвижимого имущества)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05 3 03 88100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r>
      <w:tr w:rsidR="007A364E" w:rsidRPr="007A364E" w:rsidTr="00897191">
        <w:trPr>
          <w:trHeight w:val="52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софинансирование капитальных вложений в объекты муниципальной собственности (Капитальные вложения в объекты недвижимого имущества)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S8100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400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213,8</w:t>
            </w:r>
          </w:p>
        </w:tc>
      </w:tr>
      <w:tr w:rsidR="007A364E" w:rsidRPr="007A364E" w:rsidTr="00897191">
        <w:trPr>
          <w:trHeight w:val="52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капитальные вложения в объекты муниципальной собственности (Капитальные вложения в объекты недвижимого имущества)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S8100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400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15 649,5</w:t>
            </w:r>
          </w:p>
        </w:tc>
      </w:tr>
      <w:tr w:rsidR="007A364E" w:rsidRPr="007A364E" w:rsidTr="00897191">
        <w:trPr>
          <w:trHeight w:val="775"/>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софинансирование капитальных вложений в объекты муниципальной собственности (софинансирование) (Капитальные вложения в объекты недвижимого имущества)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S8100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400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142,8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«Экономическое развитие»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3 200,0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3 200,0</w:t>
            </w:r>
          </w:p>
        </w:tc>
      </w:tr>
      <w:tr w:rsidR="007A364E" w:rsidRPr="007A364E" w:rsidTr="00897191">
        <w:trPr>
          <w:trHeight w:val="44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«Организационно-методическое и консультационное сопровождение разработки документов стратегического планирования»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15 2 02 00000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осушествление полномочий в области развития и поддержки малого предпринимательства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15 2 02 90380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15 2 06 00000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3 200,0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развитию малого и среднего предпринимательства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15 2 06 80380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3 200,0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Жилищно-коммунальное хозяйство</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44 886,5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Коммунальное хозяйство</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36 321,3</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13 371,1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"Строительство, реконструкция и ремонт объектов теплоэнергетического хозяйства"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13 371,1</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S9120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392,9</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S9120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47,5</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3 03 S9120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12 930,7</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11 601,5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"Развитие дорожного хозяйства Грибановского муниципального района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11 601,5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"Приобретение коммунальной (специализированной) техники"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24 1 06 00000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11 601,5</w:t>
            </w:r>
          </w:p>
        </w:tc>
      </w:tr>
      <w:tr w:rsidR="007A364E" w:rsidRPr="007A364E" w:rsidTr="00897191">
        <w:trPr>
          <w:trHeight w:val="48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Расходы на приобретение коммунальной специализированной техники (Закупка товаров, работ и услуг для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06 S8620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11 000,0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приобретение коммунальной специализированной техники (Закупка товаров, работ и услуг для государственных (муниципальных) нужд)(софинансирование)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24 1 06 S8620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601,5</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11 348,7</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11 348,7</w:t>
            </w:r>
          </w:p>
        </w:tc>
      </w:tr>
      <w:tr w:rsidR="007A364E" w:rsidRPr="007A364E" w:rsidTr="00897191">
        <w:trPr>
          <w:trHeight w:val="112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39 2 05 00000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11 348,7</w:t>
            </w:r>
          </w:p>
        </w:tc>
      </w:tr>
      <w:tr w:rsidR="007A364E" w:rsidRPr="007A364E" w:rsidTr="00897191">
        <w:trPr>
          <w:trHeight w:val="67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организацию  системы  раздельного накопления  твердых коммунальных отходов на территории  Воронежской области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05 S8000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11 348,7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Благоустройство</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8 565,2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4 065,0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"Создание и развитие инфраструктуры на сельских территориях"</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4 065,0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комплексного развития сельских территорий"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L5760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3 195,5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комплексного развития сельских территорий"   (софинансирование)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L5760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869,5</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4 500,2</w:t>
            </w:r>
          </w:p>
        </w:tc>
      </w:tr>
      <w:tr w:rsidR="007A364E" w:rsidRPr="007A364E" w:rsidTr="00897191">
        <w:trPr>
          <w:trHeight w:val="67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4 500,2</w:t>
            </w:r>
          </w:p>
        </w:tc>
      </w:tr>
      <w:tr w:rsidR="007A364E" w:rsidRPr="007A364E" w:rsidTr="00897191">
        <w:trPr>
          <w:trHeight w:val="115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39 2 05 00000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4 500,2</w:t>
            </w:r>
          </w:p>
        </w:tc>
      </w:tr>
      <w:tr w:rsidR="007A364E" w:rsidRPr="007A364E" w:rsidTr="00897191">
        <w:trPr>
          <w:trHeight w:val="29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субсидий на уличное освещение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05 S8670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4 500,2</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Охрана окружающей среды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28 325,6</w:t>
            </w:r>
          </w:p>
        </w:tc>
      </w:tr>
      <w:tr w:rsidR="007A364E" w:rsidRPr="007A364E" w:rsidTr="00897191">
        <w:trPr>
          <w:trHeight w:val="28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Охрана объектов растительного и животного мира и среды их обитания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150,0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«Охрана окружающей среды»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«Регулирование качества окружающей среды»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"Мероприятия по экологическому воспитанию и образованию населения"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12 1  02 80400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Другие вопросы  в области охраны окружающей среды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28 175,6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«Охрана окружающей среды»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28 175,6</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«Регулирование качества окружающей среды»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28 175,6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Основное мероприятие "Ликвидация накопленного экологического ущерба, в том числе несанкционированного размещения отходов"</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28 175,6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12 1 01 80400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455,0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01 S9020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26 592,8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проведение работ по рекультивации несанкционированных свалок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05</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12 1 01 S9020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1 127,8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Образование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681 494,5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Дошкольное образование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92 547,8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92 139,8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дошкольного и общего образования»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92 139,8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«Развитие  дошкольного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92 139,8</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24 540,6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19 685,4</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3 389,9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469,9</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02 1 01 78290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35 230,9</w:t>
            </w:r>
          </w:p>
        </w:tc>
      </w:tr>
      <w:tr w:rsidR="007A364E" w:rsidRPr="007A364E" w:rsidTr="00897191">
        <w:trPr>
          <w:trHeight w:val="67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02 1 01 78290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585,8</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02 1 01 78290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8 237,3</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408,0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408,0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408,0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39 1 04 70100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408,0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Общее образование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501 937,5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396 339,7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дошкольного и общего образования»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396 339,7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«Развитие общего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396 339,7</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25,5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50 891,5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36,0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28 123,8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2 438,3</w:t>
            </w:r>
          </w:p>
        </w:tc>
      </w:tr>
      <w:tr w:rsidR="007A364E" w:rsidRPr="007A364E" w:rsidTr="00897191">
        <w:trPr>
          <w:trHeight w:val="13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02 1 02 53030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11 644,3</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02 1 02 53030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1 944,2</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L3040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8 255,5</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L3040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11,7</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L3040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2 508,1</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L3040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S8750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3 800,0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S8750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73,6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S8940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29 972,1</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материально-техническое оснащение муниципальных общеобразовательных организаций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S8940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580,5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материально - 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S8940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74,8</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Расходы на материально - техническое оснащение муниципальных общеобразовательных организаций (софинансирование)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S8940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ascii="Arabic Typesetting" w:eastAsia="Calibri" w:hAnsi="Arabic Typesetting" w:cs="Arabic Typesetting"/>
                <w:color w:val="000000"/>
                <w:sz w:val="16"/>
                <w:szCs w:val="16"/>
              </w:rPr>
            </w:pPr>
            <w:r w:rsidRPr="007A364E">
              <w:rPr>
                <w:rFonts w:eastAsia="Calibri"/>
                <w:color w:val="000000"/>
                <w:sz w:val="16"/>
                <w:szCs w:val="16"/>
              </w:rPr>
              <w:t>Расходы</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приведение</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территорий</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образовательных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организаций</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к</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нормативным</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требованиям</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Закупка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товаров</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работ</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и</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услуг</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для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обеспечения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государственных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муниципальных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нужд</w:t>
            </w:r>
            <w:r w:rsidRPr="007A364E">
              <w:rPr>
                <w:rFonts w:ascii="Arabic Typesetting" w:eastAsia="Calibri" w:hAnsi="Arabic Typesetting" w:cs="Arabic Typesetting"/>
                <w:color w:val="000000"/>
                <w:sz w:val="16"/>
                <w:szCs w:val="16"/>
              </w:rPr>
              <w:t>)</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S9380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10 000,0</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ascii="Arabic Typesetting" w:eastAsia="Calibri" w:hAnsi="Arabic Typesetting" w:cs="Arabic Typesetting"/>
                <w:color w:val="000000"/>
                <w:sz w:val="16"/>
                <w:szCs w:val="16"/>
              </w:rPr>
            </w:pPr>
            <w:r w:rsidRPr="007A364E">
              <w:rPr>
                <w:rFonts w:eastAsia="Calibri"/>
                <w:color w:val="000000"/>
                <w:sz w:val="16"/>
                <w:szCs w:val="16"/>
              </w:rPr>
              <w:t>Расходы</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приведение</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территорий</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образовательных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организаций</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к</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нормативным</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требованиям</w:t>
            </w:r>
            <w:r w:rsidRPr="007A364E">
              <w:rPr>
                <w:rFonts w:ascii="Arabic Typesetting" w:eastAsia="Calibri" w:hAnsi="Arabic Typesetting" w:cs="Arabic Typesetting"/>
                <w:color w:val="000000"/>
                <w:sz w:val="16"/>
                <w:szCs w:val="16"/>
              </w:rPr>
              <w:t xml:space="preserve">  ( </w:t>
            </w:r>
            <w:r w:rsidRPr="007A364E">
              <w:rPr>
                <w:rFonts w:eastAsia="Calibri"/>
                <w:color w:val="000000"/>
                <w:sz w:val="16"/>
                <w:szCs w:val="16"/>
              </w:rPr>
              <w:t>софинансирование</w:t>
            </w:r>
            <w:r w:rsidRPr="007A364E">
              <w:rPr>
                <w:rFonts w:ascii="Arabic Typesetting" w:eastAsia="Calibri" w:hAnsi="Arabic Typesetting" w:cs="Arabic Typesetting"/>
                <w:color w:val="000000"/>
                <w:sz w:val="16"/>
                <w:szCs w:val="16"/>
              </w:rPr>
              <w:t>) (</w:t>
            </w:r>
            <w:r w:rsidRPr="007A364E">
              <w:rPr>
                <w:rFonts w:eastAsia="Calibri"/>
                <w:color w:val="000000"/>
                <w:sz w:val="16"/>
                <w:szCs w:val="16"/>
              </w:rPr>
              <w:t>Закупка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товаров</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работ</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и</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услуг</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для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обеспечения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государственных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муниципальных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нужд</w:t>
            </w:r>
            <w:r w:rsidRPr="007A364E">
              <w:rPr>
                <w:rFonts w:ascii="Arabic Typesetting" w:eastAsia="Calibri" w:hAnsi="Arabic Typesetting" w:cs="Arabic Typesetting"/>
                <w:color w:val="000000"/>
                <w:sz w:val="16"/>
                <w:szCs w:val="16"/>
              </w:rPr>
              <w:t>)</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S9380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193,7</w:t>
            </w:r>
          </w:p>
        </w:tc>
      </w:tr>
      <w:tr w:rsidR="007A364E" w:rsidRPr="007A364E" w:rsidTr="00897191">
        <w:trPr>
          <w:trHeight w:val="13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02 1 02 78120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196 902,6</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02 1 02 78120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4 535,9</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02 1 02 78120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40 515,8</w:t>
            </w:r>
          </w:p>
        </w:tc>
      </w:tr>
      <w:tr w:rsidR="007A364E" w:rsidRPr="007A364E" w:rsidTr="00897191">
        <w:trPr>
          <w:trHeight w:val="775"/>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ascii="Arabic Typesetting" w:eastAsia="Calibri" w:hAnsi="Arabic Typesetting" w:cs="Arabic Typesetting"/>
                <w:color w:val="000000"/>
                <w:sz w:val="16"/>
                <w:szCs w:val="16"/>
              </w:rPr>
            </w:pPr>
            <w:r w:rsidRPr="007A364E">
              <w:rPr>
                <w:rFonts w:eastAsia="Calibri"/>
                <w:color w:val="000000"/>
                <w:sz w:val="16"/>
                <w:szCs w:val="16"/>
              </w:rPr>
              <w:t>Расходы</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счет</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иных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межбюджетных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трансфертов</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поощрение</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муниципальных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образований</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ВО</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наращивание</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налогового</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экономического</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потенциала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Закупка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товаров</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работ</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и</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услуг</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для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обеспечения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государственных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муниципальных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нужд</w:t>
            </w:r>
            <w:r w:rsidRPr="007A364E">
              <w:rPr>
                <w:rFonts w:ascii="Arabic Typesetting" w:eastAsia="Calibri" w:hAnsi="Arabic Typesetting" w:cs="Arabic Typesetting"/>
                <w:color w:val="000000"/>
                <w:sz w:val="16"/>
                <w:szCs w:val="16"/>
              </w:rPr>
              <w:t>)</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02 1 02 78270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188,2</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S8130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1 426,5</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S8130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1 426,6</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S8130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382,8</w:t>
            </w:r>
          </w:p>
        </w:tc>
      </w:tr>
      <w:tr w:rsidR="007A364E" w:rsidRPr="007A364E" w:rsidTr="00897191">
        <w:trPr>
          <w:trHeight w:val="67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02 S8130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382,7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104 611,8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«Комплексное развитие сельских территорий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104 611,8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"Создание и развитие инфраструктуры на сельских территориях"</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104 611,8</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субсидии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S9320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52 992,5</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субсидии на реализацию проектов комплексного развития сельских территорий в целях реализации федерального проекта "Современный облик сельских территорий"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S9320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182,5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комплексного развития сельских территорий"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L5760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43 338,9</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 xml:space="preserve">Расходы на обеспечение комплексного развития сельских территорий"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25 2 03 L5760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8 097,9</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986,0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986,0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986,0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Резервный фонд администрации Грибановского муниципального района (финансовое обеспечение непредвиденных расходов)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39 1 04 20540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39 1 04 70100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966,0</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Дополнительное образование детей</w:t>
            </w:r>
          </w:p>
          <w:p w:rsidR="007A364E" w:rsidRPr="007A364E" w:rsidRDefault="007A364E" w:rsidP="007A364E">
            <w:pPr>
              <w:autoSpaceDE w:val="0"/>
              <w:autoSpaceDN w:val="0"/>
              <w:adjustRightInd w:val="0"/>
              <w:rPr>
                <w:rFonts w:eastAsia="Calibri"/>
                <w:b/>
                <w:bCs/>
                <w:color w:val="000000"/>
                <w:sz w:val="16"/>
                <w:szCs w:val="16"/>
              </w:rPr>
            </w:pP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39 651,4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21 578,1</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дополнительного образования и воспитания»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21 578,1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«Развитие инфраструктуры и обновление содержания дополнительного образования детей»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02 3 01 00000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21 578,1</w:t>
            </w:r>
          </w:p>
        </w:tc>
      </w:tr>
      <w:tr w:rsidR="007A364E" w:rsidRPr="007A364E" w:rsidTr="00897191">
        <w:trPr>
          <w:trHeight w:val="109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5 583,4</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605,5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15 389,2</w:t>
            </w:r>
          </w:p>
        </w:tc>
      </w:tr>
      <w:tr w:rsidR="007A364E" w:rsidRPr="007A364E" w:rsidTr="00897191">
        <w:trPr>
          <w:trHeight w:val="118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279,0</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279,0</w:t>
            </w:r>
          </w:p>
        </w:tc>
      </w:tr>
      <w:tr w:rsidR="007A364E" w:rsidRPr="007A364E" w:rsidTr="00897191">
        <w:trPr>
          <w:trHeight w:val="82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279,0</w:t>
            </w:r>
          </w:p>
        </w:tc>
      </w:tr>
      <w:tr w:rsidR="007A364E" w:rsidRPr="007A364E" w:rsidTr="00897191">
        <w:trPr>
          <w:trHeight w:val="75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39 1 04 70100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279,0</w:t>
            </w:r>
          </w:p>
        </w:tc>
      </w:tr>
      <w:tr w:rsidR="007A364E" w:rsidRPr="007A364E" w:rsidTr="00897191">
        <w:trPr>
          <w:trHeight w:val="47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культуры и туризма»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17 794,3</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дополнительного образования »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17 794,3</w:t>
            </w:r>
          </w:p>
        </w:tc>
      </w:tr>
      <w:tr w:rsidR="007A364E" w:rsidRPr="007A364E" w:rsidTr="00897191">
        <w:trPr>
          <w:trHeight w:val="48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«Обеспечение деятельности учреждения дополнительного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11 2 02 00000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17 794,3</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11 2 02 00590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16 823,4</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11 2 02 00590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970,9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11 2 02 00590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 xml:space="preserve">Молодежная политика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14 494,6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14 205,0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14 205,0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круглогодичного оздоровления детей и молодежи»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14 205,0</w:t>
            </w:r>
          </w:p>
        </w:tc>
      </w:tr>
      <w:tr w:rsidR="007A364E" w:rsidRPr="007A364E" w:rsidTr="00897191">
        <w:trPr>
          <w:trHeight w:val="110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5 153,3</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9 037,3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14,4</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«Вовлечение молодежи в социальную практику»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02 7 00 00000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289,6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02 7 01 00000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289,6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02 7  01 80310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61,4</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02 7 01 90310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228,2</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Другие вопросы в области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32 863,2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32 663,2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13 899,8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круглогодичного оздоровления детей и молодежи»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13 899,8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2 010,9</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169,5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1 281,5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S8320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64,1</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оздоровление детей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S8410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1 411,0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оздоровление детей  (софинансирование)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4  04 S8410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254,2</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S8750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6 000,0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S8750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116,2</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S9230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2 543,1</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нужд)(софинансирование)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4 04 S9230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49,3</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«Обеспечение реализации муниципальной программы»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02 5 00 00000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3 259,6</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отдела по образованию и молодежной политике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02 5 01 00000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3 259,6</w:t>
            </w:r>
          </w:p>
        </w:tc>
      </w:tr>
      <w:tr w:rsidR="007A364E" w:rsidRPr="007A364E" w:rsidTr="00897191">
        <w:trPr>
          <w:trHeight w:val="153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02 5 01 55490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91,4</w:t>
            </w:r>
          </w:p>
        </w:tc>
      </w:tr>
      <w:tr w:rsidR="007A364E" w:rsidRPr="007A364E" w:rsidTr="00897191">
        <w:trPr>
          <w:trHeight w:val="94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02 5 01 82010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3 069,8</w:t>
            </w:r>
          </w:p>
        </w:tc>
      </w:tr>
      <w:tr w:rsidR="007A364E" w:rsidRPr="007A364E" w:rsidTr="00897191">
        <w:trPr>
          <w:trHeight w:val="48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02 5 01 82010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02 6 00 00000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13 886,5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02 6 01 00000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13 886,5</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02 6 01 00590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12 092,6</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02 6 01 00590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1 793,9</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«Вовлечение молодежи в социальную практику»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02 7 00 00000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1 617,3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Региональный проект «Патриотическое воспитание граждан Российской Федерации»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7 ЕВ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1 617,3</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7 ЕВ 51790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1 352,0</w:t>
            </w:r>
          </w:p>
        </w:tc>
      </w:tr>
      <w:tr w:rsidR="007A364E" w:rsidRPr="007A364E" w:rsidTr="00897191">
        <w:trPr>
          <w:trHeight w:val="90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7 ЕВ 51790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265,3</w:t>
            </w:r>
          </w:p>
        </w:tc>
      </w:tr>
      <w:tr w:rsidR="007A364E" w:rsidRPr="007A364E" w:rsidTr="00897191">
        <w:trPr>
          <w:trHeight w:val="112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200,0</w:t>
            </w:r>
          </w:p>
        </w:tc>
      </w:tr>
      <w:tr w:rsidR="007A364E" w:rsidRPr="007A364E" w:rsidTr="00897191">
        <w:trPr>
          <w:trHeight w:val="38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200,0</w:t>
            </w:r>
          </w:p>
        </w:tc>
      </w:tr>
      <w:tr w:rsidR="007A364E" w:rsidRPr="007A364E" w:rsidTr="00897191">
        <w:trPr>
          <w:trHeight w:val="74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200,0</w:t>
            </w:r>
          </w:p>
        </w:tc>
      </w:tr>
      <w:tr w:rsidR="007A364E" w:rsidRPr="007A364E" w:rsidTr="00897191">
        <w:trPr>
          <w:trHeight w:val="67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07</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09</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39 1 04 70100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Культура,  кинематография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27 221,8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 xml:space="preserve">Культура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27 221,8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культуры и туризма»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27 221,8</w:t>
            </w:r>
          </w:p>
        </w:tc>
      </w:tr>
      <w:tr w:rsidR="007A364E" w:rsidRPr="007A364E" w:rsidTr="00897191">
        <w:trPr>
          <w:trHeight w:val="32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культуры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27 221,8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МКУК «Грибановский РДК»»</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11 887,0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7 964,8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(Закупка товаров, работ и услуг для обесчения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3 922,2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11 1  01 00590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11 1 13 00000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10 010,0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11 1 13 00590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8 285,7</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11 1 13 00590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1 724,3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5 324,8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1 02 L5190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124,0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Государственная поддержка отрасли культуры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11 1 02 L5190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0,3</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02 L4670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02 L4670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0,5</w:t>
            </w:r>
          </w:p>
        </w:tc>
      </w:tr>
      <w:tr w:rsidR="007A364E" w:rsidRPr="007A364E" w:rsidTr="00897191">
        <w:trPr>
          <w:trHeight w:val="533"/>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реализацию подпрограммы "Развитие культуры муниципальных образований Воронежской области"  (Межбюджетные трансферты)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08</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 1 02 S8440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5 000,0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Социальная политика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21 149,1</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Пенсионное обеспечение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6 542,3</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6 542,3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мер социальной поддержки отдельных категорий граждан»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6 542,3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«Доплаты к пенсиям муниципальных служащих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60 3  01 00000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6 542,3</w:t>
            </w:r>
          </w:p>
        </w:tc>
      </w:tr>
      <w:tr w:rsidR="007A364E" w:rsidRPr="007A364E" w:rsidTr="00897191">
        <w:trPr>
          <w:trHeight w:val="564"/>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Доплаты к пенсиям муниципальных служащих Грибановского муниципального района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60 3 01 80470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6 542,3</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Социальное обеспечение населения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301,0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241,0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241,0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241,0</w:t>
            </w:r>
          </w:p>
        </w:tc>
      </w:tr>
      <w:tr w:rsidR="007A364E" w:rsidRPr="007A364E" w:rsidTr="00897191">
        <w:trPr>
          <w:trHeight w:val="658"/>
        </w:trPr>
        <w:tc>
          <w:tcPr>
            <w:tcW w:w="6357" w:type="dxa"/>
            <w:tcBorders>
              <w:top w:val="single" w:sz="6" w:space="0" w:color="auto"/>
              <w:left w:val="single" w:sz="6" w:space="0" w:color="C0C0C0"/>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39 1 04 20540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241,0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мер социальной поддержки отдельных категорий граждан»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60 3  03 00000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Оказание социальной помощи отдельным категориям граждан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60 3  03 80620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60,0</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Охрана семьи и детства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13 633,9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9 740,5</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дошкольного и общего образования»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89,8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«Развитие  дошкольного образования»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89,8</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02 1 01 78150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77,9</w:t>
            </w:r>
          </w:p>
        </w:tc>
      </w:tr>
      <w:tr w:rsidR="007A364E" w:rsidRPr="007A364E" w:rsidTr="00897191">
        <w:trPr>
          <w:trHeight w:val="13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02 1 01 78150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«Социализация детей-сирот и детей, нуждающихся в особой защите государства»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9 650,7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переданных полномочий  по выплате  приемной  семье  на содержание   подопечных детей»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1 678,4</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02 2  02 78541</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1 678,4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переданных полномочий по выплате семьям опекунов на содержание подопечных детей»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6 052,8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02 2  03 78543</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6 052,8</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02 2 05 00000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1 919,5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02 2  05 78542</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1 919,5</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3 893,4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3 893,4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«Обеспечение жильем молодых семей в Грибановском муниципальном районе»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3 893,4</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1 01 L4970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2 817,8</w:t>
            </w:r>
          </w:p>
        </w:tc>
      </w:tr>
      <w:tr w:rsidR="007A364E" w:rsidRPr="007A364E" w:rsidTr="00897191">
        <w:trPr>
          <w:trHeight w:val="4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Реализация мероприятий по обеспечению жильем молодых семей (софинансирование)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04</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05 1 01 L4970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1 075,6</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Другие вопросы в области социальной политики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671,9</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671,9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«Повышение эффективности муниципальной поддержки социально ориентированных некоммерческих организаций»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60 4  00 00000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671,9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«Поддержка социально ориентированных некоммерческих организаций»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60 4  01 00000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671,9</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10</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06</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60 4  01 80780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600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671,9</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Физическая культура и спорт</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32 193,4</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Массовый спорт</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32 154,2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физической культуры и спорта»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32 154,2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физической культуры и спорта в Грибановском муниципальном районе»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981,5</w:t>
            </w:r>
          </w:p>
        </w:tc>
      </w:tr>
      <w:tr w:rsidR="007A364E" w:rsidRPr="007A364E" w:rsidTr="00897191">
        <w:trPr>
          <w:trHeight w:val="49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13 1 03 00000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981,5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13 1  03 80410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400,6</w:t>
            </w:r>
          </w:p>
        </w:tc>
      </w:tr>
      <w:tr w:rsidR="007A364E" w:rsidRPr="007A364E" w:rsidTr="00897191">
        <w:trPr>
          <w:trHeight w:val="64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осушествление полномочий в области физической культуры и спорта(Закупка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13 1  03 90410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580,9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«Строительство, реконструкция  и капитальный ремонт  спортивных сооружений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3 877,8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"Капитальный ремонт спортивных  сооружений"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13 2 03 00000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3 877,8</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2 03 S8750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3 804,1</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 2 03 S8750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73,7</w:t>
            </w:r>
          </w:p>
        </w:tc>
      </w:tr>
      <w:tr w:rsidR="007A364E" w:rsidRPr="007A364E" w:rsidTr="00897191">
        <w:trPr>
          <w:trHeight w:val="33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"Обеспечение реализации  муниципальной  программы""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27 294,9</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"Финансовое обеспечение муниципального казенного учреждения "Грибановская спортивная школа""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26 203,1</w:t>
            </w:r>
          </w:p>
        </w:tc>
      </w:tr>
      <w:tr w:rsidR="007A364E" w:rsidRPr="007A364E" w:rsidTr="00897191">
        <w:trPr>
          <w:trHeight w:val="115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16 808,7</w:t>
            </w:r>
          </w:p>
        </w:tc>
      </w:tr>
      <w:tr w:rsidR="007A364E" w:rsidRPr="007A364E" w:rsidTr="00897191">
        <w:trPr>
          <w:trHeight w:val="64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5 585,4</w:t>
            </w:r>
          </w:p>
        </w:tc>
      </w:tr>
      <w:tr w:rsidR="007A364E" w:rsidRPr="007A364E" w:rsidTr="00897191">
        <w:trPr>
          <w:trHeight w:val="4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6,0</w:t>
            </w:r>
          </w:p>
        </w:tc>
      </w:tr>
      <w:tr w:rsidR="007A364E" w:rsidRPr="007A364E" w:rsidTr="00897191">
        <w:trPr>
          <w:trHeight w:val="46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обеспечение деятельности (оказание услуг) муниципальных учреждений  (Иные бюджетные ассигнования)</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13 3 01 00590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2 733,0</w:t>
            </w:r>
          </w:p>
        </w:tc>
      </w:tr>
      <w:tr w:rsidR="007A364E" w:rsidRPr="007A364E" w:rsidTr="00897191">
        <w:trPr>
          <w:trHeight w:val="816"/>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ascii="Arabic Typesetting" w:eastAsia="Calibri" w:hAnsi="Arabic Typesetting" w:cs="Arabic Typesetting"/>
                <w:color w:val="000000"/>
                <w:sz w:val="16"/>
                <w:szCs w:val="16"/>
              </w:rPr>
            </w:pPr>
            <w:r w:rsidRPr="007A364E">
              <w:rPr>
                <w:rFonts w:eastAsia="Calibri"/>
                <w:color w:val="000000"/>
                <w:sz w:val="16"/>
                <w:szCs w:val="16"/>
              </w:rPr>
              <w:lastRenderedPageBreak/>
              <w:t>Расходы</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счет</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иных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межбюджетных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трансфертов</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поощрение</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муниципальных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образований</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ВО</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наращивание</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налогового</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экономического</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потенциала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Закупка</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товаров</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работ</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и</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услуг</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для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обеспечения</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государственных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муниципальных</w:t>
            </w:r>
            <w:r w:rsidRPr="007A364E">
              <w:rPr>
                <w:rFonts w:ascii="Arabic Typesetting" w:eastAsia="Calibri" w:hAnsi="Arabic Typesetting" w:cs="Arabic Typesetting"/>
                <w:color w:val="000000"/>
                <w:sz w:val="16"/>
                <w:szCs w:val="16"/>
              </w:rPr>
              <w:t xml:space="preserve">) </w:t>
            </w:r>
            <w:r w:rsidRPr="007A364E">
              <w:rPr>
                <w:rFonts w:eastAsia="Calibri"/>
                <w:color w:val="000000"/>
                <w:sz w:val="16"/>
                <w:szCs w:val="16"/>
              </w:rPr>
              <w:t>нужд</w:t>
            </w:r>
            <w:r w:rsidRPr="007A364E">
              <w:rPr>
                <w:rFonts w:ascii="Arabic Typesetting" w:eastAsia="Calibri" w:hAnsi="Arabic Typesetting" w:cs="Arabic Typesetting"/>
                <w:color w:val="000000"/>
                <w:sz w:val="16"/>
                <w:szCs w:val="16"/>
              </w:rPr>
              <w:t>)</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13 3 01 78270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1 070,0</w:t>
            </w:r>
          </w:p>
        </w:tc>
      </w:tr>
      <w:tr w:rsidR="007A364E" w:rsidRPr="007A364E" w:rsidTr="00897191">
        <w:trPr>
          <w:trHeight w:val="461"/>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1 091,8</w:t>
            </w:r>
          </w:p>
        </w:tc>
      </w:tr>
      <w:tr w:rsidR="007A364E" w:rsidRPr="007A364E" w:rsidTr="00897191">
        <w:trPr>
          <w:trHeight w:val="64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03 S8790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1 071,1</w:t>
            </w:r>
          </w:p>
        </w:tc>
      </w:tr>
      <w:tr w:rsidR="007A364E" w:rsidRPr="007A364E" w:rsidTr="00897191">
        <w:trPr>
          <w:trHeight w:val="64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Расходы на реализацию мероприятий по созданию условий для развития физической культуры и массового спорта(софинансирование)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02</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3 03 S8790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Спорт высших достижений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«Развитие физической культуры и спорта»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Подпрограмма «Развитие физической культуры и спорта в Грибановском муниципальном районе»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«Обеспечение необходимым  спортивным инвентарем и  оборудованием, спортивной формой»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39,2</w:t>
            </w:r>
          </w:p>
        </w:tc>
      </w:tr>
      <w:tr w:rsidR="007A364E" w:rsidRPr="007A364E" w:rsidTr="00897191">
        <w:trPr>
          <w:trHeight w:val="8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1 01 S8170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38,4</w:t>
            </w:r>
          </w:p>
        </w:tc>
      </w:tr>
      <w:tr w:rsidR="007A364E" w:rsidRPr="007A364E" w:rsidTr="00897191">
        <w:trPr>
          <w:trHeight w:val="107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(софинансирование)  (Закупка товаров, работ и услуг для  обеспечения государственных (муниципальных) нужд)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11</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13 1 01 S8170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0,8</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Обслуживание государственного и  муниципального долга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8,3</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Обслуживание внутреннего государственного и  муниципального долга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8,3</w:t>
            </w:r>
          </w:p>
        </w:tc>
      </w:tr>
      <w:tr w:rsidR="007A364E" w:rsidRPr="007A364E" w:rsidTr="00897191">
        <w:trPr>
          <w:trHeight w:val="44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8,3</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муниципальным долгом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39 1 05 0000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8,3</w:t>
            </w:r>
          </w:p>
        </w:tc>
      </w:tr>
      <w:tr w:rsidR="007A364E" w:rsidRPr="007A364E" w:rsidTr="00897191">
        <w:trPr>
          <w:trHeight w:val="44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13</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39 1 05 27880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700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8,3</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67 876,7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12 590,0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12 590,0</w:t>
            </w:r>
          </w:p>
        </w:tc>
      </w:tr>
      <w:tr w:rsidR="007A364E" w:rsidRPr="007A364E" w:rsidTr="00897191">
        <w:trPr>
          <w:trHeight w:val="67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12 590,0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39 2 02 00000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12 590,0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39 2  02 78050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5 590,0</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Выравнивание бюджетной обеспеченности поселений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01</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39 2  02 88020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7 000,0</w:t>
            </w:r>
          </w:p>
        </w:tc>
      </w:tr>
      <w:tr w:rsidR="007A364E" w:rsidRPr="007A364E" w:rsidTr="00897191">
        <w:trPr>
          <w:trHeight w:val="25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b/>
                <w:bCs/>
                <w:color w:val="000000"/>
                <w:sz w:val="16"/>
                <w:szCs w:val="16"/>
              </w:rPr>
            </w:pPr>
            <w:r w:rsidRPr="007A364E">
              <w:rPr>
                <w:rFonts w:eastAsia="Calibri"/>
                <w:b/>
                <w:bCs/>
                <w:color w:val="000000"/>
                <w:sz w:val="16"/>
                <w:szCs w:val="16"/>
              </w:rPr>
              <w:t>Прочие межбюджетные трансферты общего характера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r w:rsidRPr="007A364E">
              <w:rPr>
                <w:rFonts w:eastAsia="Calibri"/>
                <w:b/>
                <w:bCs/>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b/>
                <w:bCs/>
                <w:color w:val="000000"/>
                <w:sz w:val="16"/>
                <w:szCs w:val="16"/>
              </w:rPr>
            </w:pP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b/>
                <w:bCs/>
                <w:color w:val="000000"/>
                <w:sz w:val="16"/>
                <w:szCs w:val="16"/>
              </w:rPr>
            </w:pPr>
            <w:r w:rsidRPr="007A364E">
              <w:rPr>
                <w:rFonts w:eastAsia="Calibri"/>
                <w:b/>
                <w:bCs/>
                <w:color w:val="000000"/>
                <w:sz w:val="16"/>
                <w:szCs w:val="16"/>
              </w:rPr>
              <w:t>55 286,7</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«Экономическое развитие»</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105,0</w:t>
            </w:r>
          </w:p>
        </w:tc>
      </w:tr>
      <w:tr w:rsidR="007A364E" w:rsidRPr="007A364E" w:rsidTr="00897191">
        <w:trPr>
          <w:trHeight w:val="502"/>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lastRenderedPageBreak/>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105,0</w:t>
            </w:r>
          </w:p>
        </w:tc>
      </w:tr>
      <w:tr w:rsidR="007A364E" w:rsidRPr="007A364E" w:rsidTr="00897191">
        <w:trPr>
          <w:trHeight w:val="48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«Повышение инвестиционной привлекательности Воронежской области»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15 1 01 00000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105,0</w:t>
            </w:r>
          </w:p>
        </w:tc>
      </w:tr>
      <w:tr w:rsidR="007A364E" w:rsidRPr="007A364E" w:rsidTr="00897191">
        <w:trPr>
          <w:trHeight w:val="63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15 1 01 88510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105,0</w:t>
            </w:r>
          </w:p>
        </w:tc>
      </w:tr>
      <w:tr w:rsidR="007A364E" w:rsidRPr="007A364E" w:rsidTr="00897191">
        <w:trPr>
          <w:trHeight w:val="109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39 0 00 00000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55 181,7</w:t>
            </w:r>
          </w:p>
        </w:tc>
      </w:tr>
      <w:tr w:rsidR="007A364E" w:rsidRPr="007A364E" w:rsidTr="00897191">
        <w:trPr>
          <w:trHeight w:val="2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 xml:space="preserve"> Подпрограмма «Управление муниципальными финансами» </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1 641,2</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 xml:space="preserve">14 </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1 641,2</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Резервный фонд Правительства Воронежской области (финансовое обеспечение непредвиденных расходов)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39 1 04 20540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700,0</w:t>
            </w:r>
          </w:p>
        </w:tc>
      </w:tr>
      <w:tr w:rsidR="007A364E" w:rsidRPr="007A364E" w:rsidTr="00897191">
        <w:trPr>
          <w:trHeight w:val="65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39 1 04 20540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303,2</w:t>
            </w:r>
          </w:p>
        </w:tc>
      </w:tr>
      <w:tr w:rsidR="007A364E" w:rsidRPr="007A364E" w:rsidTr="00897191">
        <w:trPr>
          <w:trHeight w:val="48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ascii="Algerian" w:eastAsia="Calibri" w:hAnsi="Algerian" w:cs="Algerian"/>
                <w:color w:val="000000"/>
                <w:sz w:val="16"/>
                <w:szCs w:val="16"/>
              </w:rPr>
            </w:pPr>
            <w:r w:rsidRPr="007A364E">
              <w:rPr>
                <w:rFonts w:eastAsia="Calibri"/>
                <w:color w:val="000000"/>
                <w:sz w:val="16"/>
                <w:szCs w:val="16"/>
              </w:rPr>
              <w:t>Зарезервированные</w:t>
            </w:r>
            <w:r w:rsidRPr="007A364E">
              <w:rPr>
                <w:rFonts w:ascii="Algerian" w:eastAsia="Calibri" w:hAnsi="Algerian" w:cs="Algerian"/>
                <w:color w:val="000000"/>
                <w:sz w:val="16"/>
                <w:szCs w:val="16"/>
              </w:rPr>
              <w:t xml:space="preserve"> </w:t>
            </w:r>
            <w:r w:rsidRPr="007A364E">
              <w:rPr>
                <w:rFonts w:eastAsia="Calibri"/>
                <w:color w:val="000000"/>
                <w:sz w:val="16"/>
                <w:szCs w:val="16"/>
              </w:rPr>
              <w:t>средства</w:t>
            </w:r>
            <w:r w:rsidRPr="007A364E">
              <w:rPr>
                <w:rFonts w:ascii="Algerian" w:eastAsia="Calibri" w:hAnsi="Algerian" w:cs="Algerian"/>
                <w:color w:val="000000"/>
                <w:sz w:val="16"/>
                <w:szCs w:val="16"/>
              </w:rPr>
              <w:t xml:space="preserve">, </w:t>
            </w:r>
            <w:r w:rsidRPr="007A364E">
              <w:rPr>
                <w:rFonts w:eastAsia="Calibri"/>
                <w:color w:val="000000"/>
                <w:sz w:val="16"/>
                <w:szCs w:val="16"/>
              </w:rPr>
              <w:t>связанные</w:t>
            </w:r>
            <w:r w:rsidRPr="007A364E">
              <w:rPr>
                <w:rFonts w:ascii="Algerian" w:eastAsia="Calibri" w:hAnsi="Algerian" w:cs="Algerian"/>
                <w:color w:val="000000"/>
                <w:sz w:val="16"/>
                <w:szCs w:val="16"/>
              </w:rPr>
              <w:t xml:space="preserve"> </w:t>
            </w:r>
            <w:r w:rsidRPr="007A364E">
              <w:rPr>
                <w:rFonts w:eastAsia="Calibri"/>
                <w:color w:val="000000"/>
                <w:sz w:val="16"/>
                <w:szCs w:val="16"/>
              </w:rPr>
              <w:t>с</w:t>
            </w:r>
            <w:r w:rsidRPr="007A364E">
              <w:rPr>
                <w:rFonts w:ascii="Algerian" w:eastAsia="Calibri" w:hAnsi="Algerian" w:cs="Algerian"/>
                <w:color w:val="000000"/>
                <w:sz w:val="16"/>
                <w:szCs w:val="16"/>
              </w:rPr>
              <w:t xml:space="preserve"> </w:t>
            </w:r>
            <w:r w:rsidRPr="007A364E">
              <w:rPr>
                <w:rFonts w:eastAsia="Calibri"/>
                <w:color w:val="000000"/>
                <w:sz w:val="16"/>
                <w:szCs w:val="16"/>
              </w:rPr>
              <w:t>особенностями</w:t>
            </w:r>
            <w:r w:rsidRPr="007A364E">
              <w:rPr>
                <w:rFonts w:ascii="Algerian" w:eastAsia="Calibri" w:hAnsi="Algerian" w:cs="Algerian"/>
                <w:color w:val="000000"/>
                <w:sz w:val="16"/>
                <w:szCs w:val="16"/>
              </w:rPr>
              <w:t xml:space="preserve"> </w:t>
            </w:r>
            <w:r w:rsidRPr="007A364E">
              <w:rPr>
                <w:rFonts w:eastAsia="Calibri"/>
                <w:color w:val="000000"/>
                <w:sz w:val="16"/>
                <w:szCs w:val="16"/>
              </w:rPr>
              <w:t>исполнения</w:t>
            </w:r>
            <w:r w:rsidRPr="007A364E">
              <w:rPr>
                <w:rFonts w:ascii="Algerian" w:eastAsia="Calibri" w:hAnsi="Algerian" w:cs="Algerian"/>
                <w:color w:val="000000"/>
                <w:sz w:val="16"/>
                <w:szCs w:val="16"/>
              </w:rPr>
              <w:t xml:space="preserve"> </w:t>
            </w:r>
            <w:r w:rsidRPr="007A364E">
              <w:rPr>
                <w:rFonts w:eastAsia="Calibri"/>
                <w:color w:val="000000"/>
                <w:sz w:val="16"/>
                <w:szCs w:val="16"/>
              </w:rPr>
              <w:t>областного</w:t>
            </w:r>
            <w:r w:rsidRPr="007A364E">
              <w:rPr>
                <w:rFonts w:ascii="Algerian" w:eastAsia="Calibri" w:hAnsi="Algerian" w:cs="Algerian"/>
                <w:color w:val="000000"/>
                <w:sz w:val="16"/>
                <w:szCs w:val="16"/>
              </w:rPr>
              <w:t xml:space="preserve"> </w:t>
            </w:r>
            <w:r w:rsidRPr="007A364E">
              <w:rPr>
                <w:rFonts w:eastAsia="Calibri"/>
                <w:color w:val="000000"/>
                <w:sz w:val="16"/>
                <w:szCs w:val="16"/>
              </w:rPr>
              <w:t>бюджета</w:t>
            </w:r>
            <w:r w:rsidRPr="007A364E">
              <w:rPr>
                <w:rFonts w:ascii="Algerian" w:eastAsia="Calibri" w:hAnsi="Algerian" w:cs="Algerian"/>
                <w:color w:val="000000"/>
                <w:sz w:val="16"/>
                <w:szCs w:val="16"/>
              </w:rPr>
              <w:t>(</w:t>
            </w:r>
            <w:r w:rsidRPr="007A364E">
              <w:rPr>
                <w:rFonts w:eastAsia="Calibri"/>
                <w:color w:val="000000"/>
                <w:sz w:val="16"/>
                <w:szCs w:val="16"/>
              </w:rPr>
              <w:t>иные</w:t>
            </w:r>
            <w:r w:rsidRPr="007A364E">
              <w:rPr>
                <w:rFonts w:ascii="Algerian" w:eastAsia="Calibri" w:hAnsi="Algerian" w:cs="Algerian"/>
                <w:color w:val="000000"/>
                <w:sz w:val="16"/>
                <w:szCs w:val="16"/>
              </w:rPr>
              <w:t xml:space="preserve"> </w:t>
            </w:r>
            <w:r w:rsidRPr="007A364E">
              <w:rPr>
                <w:rFonts w:eastAsia="Calibri"/>
                <w:color w:val="000000"/>
                <w:sz w:val="16"/>
                <w:szCs w:val="16"/>
              </w:rPr>
              <w:t>межбюджетные</w:t>
            </w:r>
            <w:r w:rsidRPr="007A364E">
              <w:rPr>
                <w:rFonts w:ascii="Algerian" w:eastAsia="Calibri" w:hAnsi="Algerian" w:cs="Algerian"/>
                <w:color w:val="000000"/>
                <w:sz w:val="16"/>
                <w:szCs w:val="16"/>
              </w:rPr>
              <w:t xml:space="preserve"> </w:t>
            </w:r>
            <w:r w:rsidRPr="007A364E">
              <w:rPr>
                <w:rFonts w:eastAsia="Calibri"/>
                <w:color w:val="000000"/>
                <w:sz w:val="16"/>
                <w:szCs w:val="16"/>
              </w:rPr>
              <w:t>трансферты</w:t>
            </w:r>
            <w:r w:rsidRPr="007A364E">
              <w:rPr>
                <w:rFonts w:ascii="Algerian" w:eastAsia="Calibri" w:hAnsi="Algerian" w:cs="Algerian"/>
                <w:color w:val="000000"/>
                <w:sz w:val="16"/>
                <w:szCs w:val="16"/>
              </w:rPr>
              <w:t>)</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39 1 04 70100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638,0</w:t>
            </w:r>
          </w:p>
        </w:tc>
      </w:tr>
      <w:tr w:rsidR="007A364E" w:rsidRPr="007A364E" w:rsidTr="00897191">
        <w:trPr>
          <w:trHeight w:val="67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39 2 00 00000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53 540,5</w:t>
            </w:r>
          </w:p>
        </w:tc>
      </w:tr>
      <w:tr w:rsidR="007A364E" w:rsidRPr="007A364E" w:rsidTr="00897191">
        <w:trPr>
          <w:trHeight w:val="43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«Поддержка мер по обеспечению сбалансированности местных бюджетов»</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39 2 03 00000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50 755,5</w:t>
            </w:r>
          </w:p>
        </w:tc>
      </w:tr>
      <w:tr w:rsidR="007A364E" w:rsidRPr="007A364E" w:rsidTr="00897191">
        <w:trPr>
          <w:trHeight w:val="679"/>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03 S8040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50 755,5</w:t>
            </w:r>
          </w:p>
        </w:tc>
      </w:tr>
      <w:tr w:rsidR="007A364E" w:rsidRPr="007A364E" w:rsidTr="00897191">
        <w:trPr>
          <w:trHeight w:val="1130"/>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601" w:type="dxa"/>
            <w:gridSpan w:val="2"/>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39 2 05 00000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2 785,0</w:t>
            </w:r>
          </w:p>
        </w:tc>
      </w:tr>
      <w:tr w:rsidR="007A364E" w:rsidRPr="007A364E" w:rsidTr="00897191">
        <w:trPr>
          <w:trHeight w:val="418"/>
        </w:trPr>
        <w:tc>
          <w:tcPr>
            <w:tcW w:w="6357"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rPr>
                <w:rFonts w:eastAsia="Calibri"/>
                <w:color w:val="000000"/>
                <w:sz w:val="16"/>
                <w:szCs w:val="16"/>
              </w:rPr>
            </w:pPr>
            <w:r w:rsidRPr="007A364E">
              <w:rPr>
                <w:rFonts w:eastAsia="Calibri"/>
                <w:color w:val="000000"/>
                <w:sz w:val="16"/>
                <w:szCs w:val="16"/>
              </w:rPr>
              <w:t>Расходы на приобретение  служебного автотранспорта  органам местного  сапоуправления  поселений Воронежской области (Межбюджетные трансферты)</w:t>
            </w:r>
          </w:p>
        </w:tc>
        <w:tc>
          <w:tcPr>
            <w:tcW w:w="489"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14</w:t>
            </w:r>
          </w:p>
        </w:tc>
        <w:tc>
          <w:tcPr>
            <w:tcW w:w="41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03</w:t>
            </w:r>
          </w:p>
        </w:tc>
        <w:tc>
          <w:tcPr>
            <w:tcW w:w="1260"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center"/>
              <w:rPr>
                <w:rFonts w:eastAsia="Calibri"/>
                <w:color w:val="000000"/>
                <w:sz w:val="16"/>
                <w:szCs w:val="16"/>
              </w:rPr>
            </w:pPr>
            <w:r w:rsidRPr="007A364E">
              <w:rPr>
                <w:rFonts w:eastAsia="Calibri"/>
                <w:color w:val="000000"/>
                <w:sz w:val="16"/>
                <w:szCs w:val="16"/>
              </w:rPr>
              <w:t>39 2 05 79180</w:t>
            </w:r>
          </w:p>
        </w:tc>
        <w:tc>
          <w:tcPr>
            <w:tcW w:w="341"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500</w:t>
            </w:r>
          </w:p>
        </w:tc>
        <w:tc>
          <w:tcPr>
            <w:tcW w:w="1916" w:type="dxa"/>
            <w:tcBorders>
              <w:top w:val="single" w:sz="6" w:space="0" w:color="auto"/>
              <w:left w:val="single" w:sz="6" w:space="0" w:color="auto"/>
              <w:bottom w:val="single" w:sz="6" w:space="0" w:color="auto"/>
              <w:right w:val="single" w:sz="6" w:space="0" w:color="auto"/>
            </w:tcBorders>
          </w:tcPr>
          <w:p w:rsidR="007A364E" w:rsidRPr="007A364E" w:rsidRDefault="007A364E" w:rsidP="007A364E">
            <w:pPr>
              <w:autoSpaceDE w:val="0"/>
              <w:autoSpaceDN w:val="0"/>
              <w:adjustRightInd w:val="0"/>
              <w:jc w:val="right"/>
              <w:rPr>
                <w:rFonts w:eastAsia="Calibri"/>
                <w:color w:val="000000"/>
                <w:sz w:val="16"/>
                <w:szCs w:val="16"/>
              </w:rPr>
            </w:pPr>
            <w:r w:rsidRPr="007A364E">
              <w:rPr>
                <w:rFonts w:eastAsia="Calibri"/>
                <w:color w:val="000000"/>
                <w:sz w:val="16"/>
                <w:szCs w:val="16"/>
              </w:rPr>
              <w:t>2 785,0</w:t>
            </w:r>
          </w:p>
        </w:tc>
      </w:tr>
    </w:tbl>
    <w:p w:rsidR="007A364E" w:rsidRDefault="007A364E" w:rsidP="00200BCB">
      <w:pPr>
        <w:ind w:right="-2"/>
        <w:jc w:val="both"/>
      </w:pPr>
    </w:p>
    <w:p w:rsidR="007A364E" w:rsidRDefault="007A364E" w:rsidP="00200BCB">
      <w:pPr>
        <w:ind w:right="-2"/>
        <w:jc w:val="both"/>
      </w:pPr>
    </w:p>
    <w:p w:rsidR="007A364E" w:rsidRDefault="007A364E" w:rsidP="00897191">
      <w:pPr>
        <w:ind w:right="-2"/>
        <w:contextualSpacing/>
        <w:jc w:val="both"/>
      </w:pPr>
    </w:p>
    <w:tbl>
      <w:tblPr>
        <w:tblW w:w="10624" w:type="dxa"/>
        <w:tblInd w:w="93" w:type="dxa"/>
        <w:tblLayout w:type="fixed"/>
        <w:tblLook w:val="04A0"/>
      </w:tblPr>
      <w:tblGrid>
        <w:gridCol w:w="365"/>
        <w:gridCol w:w="217"/>
        <w:gridCol w:w="4536"/>
        <w:gridCol w:w="1560"/>
        <w:gridCol w:w="992"/>
        <w:gridCol w:w="626"/>
        <w:gridCol w:w="366"/>
        <w:gridCol w:w="538"/>
        <w:gridCol w:w="236"/>
        <w:gridCol w:w="77"/>
        <w:gridCol w:w="355"/>
        <w:gridCol w:w="273"/>
        <w:gridCol w:w="483"/>
      </w:tblGrid>
      <w:tr w:rsidR="00897191" w:rsidRPr="007A364E" w:rsidTr="00897191">
        <w:trPr>
          <w:trHeight w:val="833"/>
        </w:trPr>
        <w:tc>
          <w:tcPr>
            <w:tcW w:w="10624" w:type="dxa"/>
            <w:gridSpan w:val="13"/>
            <w:tcBorders>
              <w:top w:val="nil"/>
              <w:left w:val="nil"/>
              <w:right w:val="nil"/>
            </w:tcBorders>
            <w:shd w:val="clear" w:color="auto" w:fill="auto"/>
            <w:hideMark/>
          </w:tcPr>
          <w:p w:rsidR="00897191" w:rsidRPr="007A364E" w:rsidRDefault="00897191" w:rsidP="00897191">
            <w:pPr>
              <w:contextualSpacing/>
              <w:jc w:val="right"/>
              <w:rPr>
                <w:color w:val="000000"/>
                <w:sz w:val="16"/>
                <w:szCs w:val="16"/>
              </w:rPr>
            </w:pPr>
            <w:r w:rsidRPr="007A364E">
              <w:rPr>
                <w:color w:val="000000"/>
                <w:sz w:val="16"/>
                <w:szCs w:val="16"/>
              </w:rPr>
              <w:t xml:space="preserve">          Приложение 4</w:t>
            </w:r>
          </w:p>
          <w:p w:rsidR="00897191" w:rsidRPr="007A364E" w:rsidRDefault="00897191" w:rsidP="00897191">
            <w:pPr>
              <w:contextualSpacing/>
              <w:jc w:val="right"/>
              <w:rPr>
                <w:color w:val="000000"/>
                <w:sz w:val="16"/>
                <w:szCs w:val="16"/>
              </w:rPr>
            </w:pPr>
            <w:r w:rsidRPr="007A364E">
              <w:rPr>
                <w:color w:val="000000"/>
                <w:sz w:val="16"/>
                <w:szCs w:val="16"/>
              </w:rPr>
              <w:t xml:space="preserve">        к решению Совета народных депутатов</w:t>
            </w:r>
          </w:p>
          <w:p w:rsidR="00897191" w:rsidRPr="007A364E" w:rsidRDefault="00897191" w:rsidP="00897191">
            <w:pPr>
              <w:contextualSpacing/>
              <w:jc w:val="right"/>
              <w:rPr>
                <w:color w:val="000000"/>
                <w:sz w:val="16"/>
                <w:szCs w:val="16"/>
              </w:rPr>
            </w:pPr>
            <w:r w:rsidRPr="007A364E">
              <w:rPr>
                <w:color w:val="000000"/>
                <w:sz w:val="16"/>
                <w:szCs w:val="16"/>
              </w:rPr>
              <w:t xml:space="preserve">Грибановского муниципального района           </w:t>
            </w:r>
          </w:p>
          <w:p w:rsidR="00897191" w:rsidRPr="007A364E" w:rsidRDefault="00897191" w:rsidP="00897191">
            <w:pPr>
              <w:contextualSpacing/>
              <w:jc w:val="right"/>
              <w:rPr>
                <w:color w:val="000000"/>
                <w:sz w:val="16"/>
                <w:szCs w:val="16"/>
              </w:rPr>
            </w:pPr>
            <w:r w:rsidRPr="007A364E">
              <w:rPr>
                <w:color w:val="000000"/>
                <w:sz w:val="16"/>
                <w:szCs w:val="16"/>
              </w:rPr>
              <w:t>от 20.06.2024 г. № 67</w:t>
            </w:r>
          </w:p>
        </w:tc>
      </w:tr>
      <w:tr w:rsidR="007A364E" w:rsidRPr="007A364E" w:rsidTr="00897191">
        <w:trPr>
          <w:trHeight w:val="136"/>
        </w:trPr>
        <w:tc>
          <w:tcPr>
            <w:tcW w:w="365" w:type="dxa"/>
            <w:tcBorders>
              <w:top w:val="nil"/>
              <w:left w:val="nil"/>
              <w:bottom w:val="nil"/>
              <w:right w:val="nil"/>
            </w:tcBorders>
            <w:shd w:val="clear" w:color="auto" w:fill="auto"/>
            <w:noWrap/>
            <w:vAlign w:val="bottom"/>
            <w:hideMark/>
          </w:tcPr>
          <w:p w:rsidR="007A364E" w:rsidRPr="007A364E" w:rsidRDefault="007A364E" w:rsidP="00897191">
            <w:pPr>
              <w:contextualSpacing/>
              <w:jc w:val="center"/>
              <w:rPr>
                <w:color w:val="000000"/>
                <w:sz w:val="16"/>
                <w:szCs w:val="16"/>
              </w:rPr>
            </w:pPr>
          </w:p>
        </w:tc>
        <w:tc>
          <w:tcPr>
            <w:tcW w:w="7931" w:type="dxa"/>
            <w:gridSpan w:val="5"/>
            <w:tcBorders>
              <w:top w:val="nil"/>
              <w:left w:val="nil"/>
              <w:bottom w:val="nil"/>
              <w:right w:val="nil"/>
            </w:tcBorders>
            <w:shd w:val="clear" w:color="auto" w:fill="auto"/>
            <w:noWrap/>
            <w:vAlign w:val="bottom"/>
            <w:hideMark/>
          </w:tcPr>
          <w:p w:rsidR="007A364E" w:rsidRPr="007A364E" w:rsidRDefault="007A364E" w:rsidP="00897191">
            <w:pPr>
              <w:contextualSpacing/>
              <w:rPr>
                <w:color w:val="000000"/>
                <w:sz w:val="16"/>
                <w:szCs w:val="16"/>
              </w:rPr>
            </w:pPr>
          </w:p>
        </w:tc>
        <w:tc>
          <w:tcPr>
            <w:tcW w:w="904" w:type="dxa"/>
            <w:gridSpan w:val="2"/>
            <w:tcBorders>
              <w:top w:val="nil"/>
              <w:left w:val="nil"/>
              <w:bottom w:val="nil"/>
              <w:right w:val="nil"/>
            </w:tcBorders>
            <w:shd w:val="clear" w:color="auto" w:fill="auto"/>
            <w:noWrap/>
            <w:vAlign w:val="bottom"/>
            <w:hideMark/>
          </w:tcPr>
          <w:p w:rsidR="007A364E" w:rsidRPr="007A364E" w:rsidRDefault="007A364E" w:rsidP="00897191">
            <w:pPr>
              <w:contextualSpacing/>
              <w:rPr>
                <w:color w:val="000000"/>
                <w:sz w:val="16"/>
                <w:szCs w:val="16"/>
              </w:rPr>
            </w:pPr>
          </w:p>
        </w:tc>
        <w:tc>
          <w:tcPr>
            <w:tcW w:w="236" w:type="dxa"/>
            <w:tcBorders>
              <w:top w:val="nil"/>
              <w:left w:val="nil"/>
              <w:bottom w:val="nil"/>
              <w:right w:val="nil"/>
            </w:tcBorders>
            <w:shd w:val="clear" w:color="auto" w:fill="auto"/>
            <w:noWrap/>
            <w:vAlign w:val="bottom"/>
            <w:hideMark/>
          </w:tcPr>
          <w:p w:rsidR="007A364E" w:rsidRPr="007A364E" w:rsidRDefault="007A364E" w:rsidP="00897191">
            <w:pPr>
              <w:contextualSpacing/>
              <w:rPr>
                <w:color w:val="000000"/>
                <w:sz w:val="16"/>
                <w:szCs w:val="16"/>
              </w:rPr>
            </w:pPr>
          </w:p>
        </w:tc>
        <w:tc>
          <w:tcPr>
            <w:tcW w:w="432" w:type="dxa"/>
            <w:gridSpan w:val="2"/>
            <w:tcBorders>
              <w:top w:val="nil"/>
              <w:left w:val="nil"/>
              <w:bottom w:val="nil"/>
              <w:right w:val="nil"/>
            </w:tcBorders>
            <w:shd w:val="clear" w:color="auto" w:fill="auto"/>
            <w:noWrap/>
            <w:vAlign w:val="bottom"/>
            <w:hideMark/>
          </w:tcPr>
          <w:p w:rsidR="007A364E" w:rsidRPr="007A364E" w:rsidRDefault="007A364E" w:rsidP="00897191">
            <w:pPr>
              <w:contextualSpacing/>
              <w:rPr>
                <w:color w:val="000000"/>
                <w:sz w:val="16"/>
                <w:szCs w:val="16"/>
              </w:rPr>
            </w:pPr>
          </w:p>
        </w:tc>
        <w:tc>
          <w:tcPr>
            <w:tcW w:w="273" w:type="dxa"/>
            <w:tcBorders>
              <w:top w:val="nil"/>
              <w:left w:val="nil"/>
              <w:bottom w:val="nil"/>
              <w:right w:val="nil"/>
            </w:tcBorders>
            <w:shd w:val="clear" w:color="auto" w:fill="auto"/>
            <w:noWrap/>
            <w:vAlign w:val="bottom"/>
            <w:hideMark/>
          </w:tcPr>
          <w:p w:rsidR="007A364E" w:rsidRPr="007A364E" w:rsidRDefault="007A364E" w:rsidP="00897191">
            <w:pPr>
              <w:contextualSpacing/>
              <w:rPr>
                <w:color w:val="000000"/>
                <w:sz w:val="16"/>
                <w:szCs w:val="16"/>
              </w:rPr>
            </w:pPr>
          </w:p>
        </w:tc>
        <w:tc>
          <w:tcPr>
            <w:tcW w:w="483" w:type="dxa"/>
            <w:tcBorders>
              <w:top w:val="nil"/>
              <w:left w:val="nil"/>
              <w:bottom w:val="nil"/>
              <w:right w:val="nil"/>
            </w:tcBorders>
            <w:shd w:val="clear" w:color="auto" w:fill="auto"/>
            <w:noWrap/>
            <w:vAlign w:val="bottom"/>
            <w:hideMark/>
          </w:tcPr>
          <w:p w:rsidR="007A364E" w:rsidRPr="007A364E" w:rsidRDefault="007A364E" w:rsidP="00897191">
            <w:pPr>
              <w:contextualSpacing/>
              <w:rPr>
                <w:color w:val="000000"/>
                <w:sz w:val="16"/>
                <w:szCs w:val="16"/>
              </w:rPr>
            </w:pPr>
          </w:p>
        </w:tc>
      </w:tr>
      <w:tr w:rsidR="00897191" w:rsidRPr="007A364E" w:rsidTr="00897191">
        <w:trPr>
          <w:trHeight w:val="2115"/>
        </w:trPr>
        <w:tc>
          <w:tcPr>
            <w:tcW w:w="10624" w:type="dxa"/>
            <w:gridSpan w:val="13"/>
            <w:tcBorders>
              <w:top w:val="nil"/>
              <w:left w:val="nil"/>
              <w:bottom w:val="single" w:sz="4" w:space="0" w:color="auto"/>
            </w:tcBorders>
            <w:shd w:val="clear" w:color="auto" w:fill="auto"/>
            <w:hideMark/>
          </w:tcPr>
          <w:p w:rsidR="00897191" w:rsidRPr="007A364E" w:rsidRDefault="00897191">
            <w:pPr>
              <w:jc w:val="center"/>
              <w:rPr>
                <w:b/>
                <w:bCs/>
                <w:color w:val="000000"/>
                <w:sz w:val="16"/>
                <w:szCs w:val="16"/>
              </w:rPr>
            </w:pPr>
            <w:r w:rsidRPr="007A364E">
              <w:rPr>
                <w:b/>
                <w:bCs/>
                <w:color w:val="000000"/>
                <w:sz w:val="16"/>
                <w:szCs w:val="16"/>
              </w:rPr>
              <w:t xml:space="preserve">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за  2023 год  </w:t>
            </w:r>
          </w:p>
          <w:p w:rsidR="00897191" w:rsidRPr="007A364E" w:rsidRDefault="00897191">
            <w:pPr>
              <w:jc w:val="center"/>
              <w:rPr>
                <w:b/>
                <w:bCs/>
                <w:color w:val="000000"/>
                <w:sz w:val="16"/>
                <w:szCs w:val="16"/>
              </w:rPr>
            </w:pPr>
            <w:r w:rsidRPr="007A364E">
              <w:rPr>
                <w:b/>
                <w:bCs/>
                <w:color w:val="000000"/>
                <w:sz w:val="16"/>
                <w:szCs w:val="16"/>
              </w:rPr>
              <w:t> </w:t>
            </w:r>
          </w:p>
          <w:p w:rsidR="00897191" w:rsidRPr="007A364E" w:rsidRDefault="00897191">
            <w:pPr>
              <w:jc w:val="center"/>
              <w:rPr>
                <w:b/>
                <w:bCs/>
                <w:color w:val="000000"/>
                <w:sz w:val="16"/>
                <w:szCs w:val="16"/>
              </w:rPr>
            </w:pPr>
            <w:r w:rsidRPr="007A364E">
              <w:rPr>
                <w:b/>
                <w:bCs/>
                <w:color w:val="000000"/>
                <w:sz w:val="16"/>
                <w:szCs w:val="16"/>
              </w:rPr>
              <w:t>  </w:t>
            </w:r>
          </w:p>
          <w:p w:rsidR="00897191" w:rsidRPr="007A364E" w:rsidRDefault="00897191" w:rsidP="00897191">
            <w:pPr>
              <w:jc w:val="right"/>
              <w:rPr>
                <w:b/>
                <w:bCs/>
                <w:color w:val="000000"/>
                <w:sz w:val="16"/>
                <w:szCs w:val="16"/>
              </w:rPr>
            </w:pPr>
            <w:r w:rsidRPr="007A364E">
              <w:rPr>
                <w:b/>
                <w:bCs/>
                <w:color w:val="000000"/>
                <w:sz w:val="16"/>
                <w:szCs w:val="16"/>
              </w:rPr>
              <w:t>тыс.рублей</w:t>
            </w:r>
          </w:p>
        </w:tc>
      </w:tr>
      <w:tr w:rsidR="007A364E" w:rsidRPr="007A364E" w:rsidTr="00897191">
        <w:trPr>
          <w:trHeight w:val="34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64E" w:rsidRPr="007A364E" w:rsidRDefault="007A364E">
            <w:pPr>
              <w:jc w:val="center"/>
              <w:rPr>
                <w:b/>
                <w:bCs/>
                <w:color w:val="000000"/>
                <w:sz w:val="16"/>
                <w:szCs w:val="16"/>
              </w:rPr>
            </w:pPr>
            <w:r w:rsidRPr="007A364E">
              <w:rPr>
                <w:b/>
                <w:bCs/>
                <w:color w:val="000000"/>
                <w:sz w:val="16"/>
                <w:szCs w:val="16"/>
              </w:rPr>
              <w:t xml:space="preserve">Наименование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64E" w:rsidRPr="007A364E" w:rsidRDefault="007A364E">
            <w:pPr>
              <w:jc w:val="center"/>
              <w:rPr>
                <w:b/>
                <w:bCs/>
                <w:color w:val="000000"/>
                <w:sz w:val="16"/>
                <w:szCs w:val="16"/>
              </w:rPr>
            </w:pPr>
            <w:r w:rsidRPr="007A364E">
              <w:rPr>
                <w:b/>
                <w:bCs/>
                <w:color w:val="000000"/>
                <w:sz w:val="16"/>
                <w:szCs w:val="16"/>
              </w:rPr>
              <w:t>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64E" w:rsidRPr="007A364E" w:rsidRDefault="007A364E">
            <w:pPr>
              <w:jc w:val="center"/>
              <w:rPr>
                <w:b/>
                <w:bCs/>
                <w:color w:val="000000"/>
                <w:sz w:val="16"/>
                <w:szCs w:val="16"/>
              </w:rPr>
            </w:pPr>
            <w:r w:rsidRPr="007A364E">
              <w:rPr>
                <w:b/>
                <w:bCs/>
                <w:color w:val="000000"/>
                <w:sz w:val="16"/>
                <w:szCs w:val="16"/>
              </w:rPr>
              <w:t>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64E" w:rsidRPr="007A364E" w:rsidRDefault="007A364E">
            <w:pPr>
              <w:jc w:val="center"/>
              <w:rPr>
                <w:b/>
                <w:bCs/>
                <w:color w:val="000000"/>
                <w:sz w:val="16"/>
                <w:szCs w:val="16"/>
              </w:rPr>
            </w:pPr>
            <w:r w:rsidRPr="007A364E">
              <w:rPr>
                <w:b/>
                <w:bCs/>
                <w:color w:val="000000"/>
                <w:sz w:val="16"/>
                <w:szCs w:val="16"/>
              </w:rPr>
              <w:t>Рз</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64E" w:rsidRPr="007A364E" w:rsidRDefault="007A364E">
            <w:pPr>
              <w:jc w:val="center"/>
              <w:rPr>
                <w:b/>
                <w:bCs/>
                <w:color w:val="000000"/>
                <w:sz w:val="16"/>
                <w:szCs w:val="16"/>
              </w:rPr>
            </w:pPr>
            <w:r w:rsidRPr="007A364E">
              <w:rPr>
                <w:b/>
                <w:bCs/>
                <w:color w:val="000000"/>
                <w:sz w:val="16"/>
                <w:szCs w:val="16"/>
              </w:rPr>
              <w:t>ПР</w:t>
            </w:r>
          </w:p>
        </w:tc>
        <w:tc>
          <w:tcPr>
            <w:tcW w:w="111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64E" w:rsidRPr="007A364E" w:rsidRDefault="007A364E">
            <w:pPr>
              <w:jc w:val="center"/>
              <w:rPr>
                <w:b/>
                <w:bCs/>
                <w:sz w:val="16"/>
                <w:szCs w:val="16"/>
              </w:rPr>
            </w:pPr>
            <w:r w:rsidRPr="007A364E">
              <w:rPr>
                <w:b/>
                <w:bCs/>
                <w:sz w:val="16"/>
                <w:szCs w:val="16"/>
              </w:rPr>
              <w:t>Исполнено</w:t>
            </w:r>
          </w:p>
        </w:tc>
      </w:tr>
      <w:tr w:rsidR="007A364E" w:rsidRPr="007A364E" w:rsidTr="00897191">
        <w:trPr>
          <w:trHeight w:val="465"/>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7A364E" w:rsidRPr="007A364E" w:rsidRDefault="007A364E">
            <w:pPr>
              <w:rPr>
                <w:b/>
                <w:bCs/>
                <w:color w:val="000000"/>
                <w:sz w:val="16"/>
                <w:szCs w:val="16"/>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A364E" w:rsidRPr="007A364E" w:rsidRDefault="007A364E">
            <w:pPr>
              <w:rPr>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A364E" w:rsidRPr="007A364E" w:rsidRDefault="007A364E">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A364E" w:rsidRPr="007A364E" w:rsidRDefault="007A364E">
            <w:pPr>
              <w:rPr>
                <w:b/>
                <w:bCs/>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364E" w:rsidRPr="007A364E" w:rsidRDefault="007A364E">
            <w:pPr>
              <w:rPr>
                <w:b/>
                <w:bCs/>
                <w:color w:val="00000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7A364E" w:rsidRPr="007A364E" w:rsidRDefault="007A364E">
            <w:pPr>
              <w:rPr>
                <w:b/>
                <w:bCs/>
                <w:color w:val="000000"/>
                <w:sz w:val="16"/>
                <w:szCs w:val="16"/>
              </w:rPr>
            </w:pPr>
          </w:p>
        </w:tc>
        <w:tc>
          <w:tcPr>
            <w:tcW w:w="1111" w:type="dxa"/>
            <w:gridSpan w:val="3"/>
            <w:vMerge/>
            <w:tcBorders>
              <w:top w:val="single" w:sz="4" w:space="0" w:color="auto"/>
              <w:left w:val="single" w:sz="4" w:space="0" w:color="auto"/>
              <w:bottom w:val="single" w:sz="4" w:space="0" w:color="000000"/>
              <w:right w:val="single" w:sz="4" w:space="0" w:color="auto"/>
            </w:tcBorders>
            <w:vAlign w:val="center"/>
            <w:hideMark/>
          </w:tcPr>
          <w:p w:rsidR="007A364E" w:rsidRPr="007A364E" w:rsidRDefault="007A364E">
            <w:pPr>
              <w:rPr>
                <w:b/>
                <w:bCs/>
                <w:sz w:val="16"/>
                <w:szCs w:val="16"/>
              </w:rPr>
            </w:pPr>
          </w:p>
        </w:tc>
      </w:tr>
      <w:tr w:rsidR="007A364E" w:rsidRPr="007A364E" w:rsidTr="00897191">
        <w:trPr>
          <w:trHeight w:val="31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w:t>
            </w:r>
          </w:p>
        </w:tc>
      </w:tr>
      <w:tr w:rsidR="007A364E" w:rsidRPr="007A364E" w:rsidTr="00897191">
        <w:trPr>
          <w:trHeight w:val="31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ВСЕГО</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1 071 342,2</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"Развитие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02 0 00 00000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568 920,8</w:t>
            </w:r>
          </w:p>
        </w:tc>
      </w:tr>
      <w:tr w:rsidR="007A364E" w:rsidRPr="007A364E" w:rsidTr="00897191">
        <w:trPr>
          <w:trHeight w:val="7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дошкольного и общего образования»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02 1 00 00000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488 844,8</w:t>
            </w:r>
          </w:p>
        </w:tc>
      </w:tr>
      <w:tr w:rsidR="007A364E" w:rsidRPr="007A364E" w:rsidTr="00897191">
        <w:trPr>
          <w:trHeight w:val="78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«Развитие  дошкольного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02 1 01 00000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92 229,6</w:t>
            </w:r>
          </w:p>
        </w:tc>
      </w:tr>
      <w:tr w:rsidR="007A364E" w:rsidRPr="007A364E" w:rsidTr="00897191">
        <w:trPr>
          <w:trHeight w:val="118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24 540,6</w:t>
            </w:r>
          </w:p>
        </w:tc>
      </w:tr>
      <w:tr w:rsidR="007A364E" w:rsidRPr="007A364E" w:rsidTr="00897191">
        <w:trPr>
          <w:trHeight w:val="5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19 685,4</w:t>
            </w:r>
          </w:p>
        </w:tc>
      </w:tr>
      <w:tr w:rsidR="007A364E" w:rsidRPr="007A364E" w:rsidTr="00897191">
        <w:trPr>
          <w:trHeight w:val="69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3 389,9</w:t>
            </w:r>
          </w:p>
        </w:tc>
      </w:tr>
      <w:tr w:rsidR="007A364E" w:rsidRPr="007A364E" w:rsidTr="00897191">
        <w:trPr>
          <w:trHeight w:val="75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469,9</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02 1 01 78150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77,9</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02 1 01 78150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11,9</w:t>
            </w:r>
          </w:p>
        </w:tc>
      </w:tr>
      <w:tr w:rsidR="007A364E" w:rsidRPr="007A364E" w:rsidTr="00897191">
        <w:trPr>
          <w:trHeight w:val="193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02 1  01 78290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35 230,9</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02 1 01 78290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585,8</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noWrap/>
            <w:hideMark/>
          </w:tcPr>
          <w:p w:rsidR="007A364E" w:rsidRPr="007A364E" w:rsidRDefault="007A364E">
            <w:pPr>
              <w:jc w:val="both"/>
              <w:rPr>
                <w:color w:val="000000"/>
                <w:sz w:val="16"/>
                <w:szCs w:val="16"/>
              </w:rPr>
            </w:pPr>
            <w:r w:rsidRPr="007A364E">
              <w:rPr>
                <w:color w:val="000000"/>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02 1 01 78290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8 237,3</w:t>
            </w:r>
          </w:p>
        </w:tc>
      </w:tr>
      <w:tr w:rsidR="007A364E" w:rsidRPr="007A364E" w:rsidTr="00897191">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«Развитие общего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02 1 02 00000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396 615,2</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25,5</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50 891,5</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36,0</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28 123,8</w:t>
            </w:r>
          </w:p>
        </w:tc>
      </w:tr>
      <w:tr w:rsidR="007A364E" w:rsidRPr="007A364E" w:rsidTr="00897191">
        <w:trPr>
          <w:trHeight w:val="7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2 438,3</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02 1 02 53030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11 644,3</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02 1 02 53030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1 944,2</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L3040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8 255,5</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L3040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11,7</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L3040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2 508,1</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L3040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3,5</w:t>
            </w:r>
          </w:p>
        </w:tc>
      </w:tr>
      <w:tr w:rsidR="007A364E" w:rsidRPr="007A364E" w:rsidTr="00897191">
        <w:trPr>
          <w:trHeight w:val="7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S8750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3 800,0</w:t>
            </w:r>
          </w:p>
        </w:tc>
      </w:tr>
      <w:tr w:rsidR="007A364E" w:rsidRPr="007A364E" w:rsidTr="00897191">
        <w:trPr>
          <w:trHeight w:val="7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 xml:space="preserve"> 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1 02 S8750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73,6</w:t>
            </w:r>
          </w:p>
        </w:tc>
      </w:tr>
      <w:tr w:rsidR="007A364E" w:rsidRPr="007A364E" w:rsidTr="00897191">
        <w:trPr>
          <w:trHeight w:val="12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S8940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29 972,1</w:t>
            </w:r>
          </w:p>
        </w:tc>
      </w:tr>
      <w:tr w:rsidR="007A364E" w:rsidRPr="007A364E" w:rsidTr="00897191">
        <w:trPr>
          <w:trHeight w:val="12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S8940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580,5</w:t>
            </w:r>
          </w:p>
        </w:tc>
      </w:tr>
      <w:tr w:rsidR="007A364E" w:rsidRPr="007A364E" w:rsidTr="00897191">
        <w:trPr>
          <w:trHeight w:val="135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Расходы на материально - 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S8940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74,8</w:t>
            </w:r>
          </w:p>
        </w:tc>
      </w:tr>
      <w:tr w:rsidR="007A364E" w:rsidRPr="007A364E" w:rsidTr="00897191">
        <w:trPr>
          <w:trHeight w:val="169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Расходы на материально - техническое оснащение муниципальных общеобразовательных организаций (софинансирование)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1 02 S8940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1,5</w:t>
            </w:r>
          </w:p>
        </w:tc>
      </w:tr>
      <w:tr w:rsidR="007A364E" w:rsidRPr="007A364E" w:rsidTr="00897191">
        <w:trPr>
          <w:trHeight w:val="139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single" w:sz="4" w:space="0" w:color="BFBFBF"/>
              <w:bottom w:val="single" w:sz="4" w:space="0" w:color="D9D9D9"/>
              <w:right w:val="single" w:sz="4" w:space="0" w:color="D9D9D9"/>
            </w:tcBorders>
            <w:shd w:val="clear" w:color="auto" w:fill="auto"/>
            <w:hideMark/>
          </w:tcPr>
          <w:p w:rsidR="007A364E" w:rsidRPr="007A364E" w:rsidRDefault="007A364E">
            <w:pPr>
              <w:rPr>
                <w:color w:val="000000"/>
                <w:sz w:val="16"/>
                <w:szCs w:val="16"/>
              </w:rPr>
            </w:pPr>
            <w:r w:rsidRPr="007A364E">
              <w:rPr>
                <w:color w:val="000000"/>
                <w:sz w:val="16"/>
                <w:szCs w:val="16"/>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S9380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10 000,0</w:t>
            </w:r>
          </w:p>
        </w:tc>
      </w:tr>
      <w:tr w:rsidR="007A364E" w:rsidRPr="007A364E" w:rsidTr="00897191">
        <w:trPr>
          <w:trHeight w:val="139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single" w:sz="4" w:space="0" w:color="BFBFBF"/>
              <w:bottom w:val="single" w:sz="4" w:space="0" w:color="D9D9D9"/>
              <w:right w:val="single" w:sz="4" w:space="0" w:color="D9D9D9"/>
            </w:tcBorders>
            <w:shd w:val="clear" w:color="auto" w:fill="auto"/>
            <w:hideMark/>
          </w:tcPr>
          <w:p w:rsidR="007A364E" w:rsidRPr="007A364E" w:rsidRDefault="007A364E">
            <w:pPr>
              <w:rPr>
                <w:color w:val="000000"/>
                <w:sz w:val="16"/>
                <w:szCs w:val="16"/>
              </w:rPr>
            </w:pPr>
            <w:r w:rsidRPr="007A364E">
              <w:rPr>
                <w:color w:val="000000"/>
                <w:sz w:val="16"/>
                <w:szCs w:val="16"/>
              </w:rPr>
              <w:t>Расходы на приведение территорий образовательных организаций к нормативным требованиям  (софинансирование) (Закупка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1 02 S9380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193,7</w:t>
            </w:r>
          </w:p>
        </w:tc>
      </w:tr>
      <w:tr w:rsidR="007A364E" w:rsidRPr="007A364E" w:rsidTr="00897191">
        <w:trPr>
          <w:trHeight w:val="25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02 1 02  78120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196 902,6</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02 1 02 78120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4 535,9</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noWrap/>
            <w:hideMark/>
          </w:tcPr>
          <w:p w:rsidR="007A364E" w:rsidRPr="007A364E" w:rsidRDefault="007A364E">
            <w:pPr>
              <w:jc w:val="both"/>
              <w:rPr>
                <w:color w:val="000000"/>
                <w:sz w:val="16"/>
                <w:szCs w:val="16"/>
              </w:rPr>
            </w:pPr>
            <w:r w:rsidRPr="007A364E">
              <w:rPr>
                <w:color w:val="000000"/>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02 1 02 78120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40 515,8</w:t>
            </w:r>
          </w:p>
        </w:tc>
      </w:tr>
      <w:tr w:rsidR="007A364E" w:rsidRPr="007A364E" w:rsidTr="00897191">
        <w:trPr>
          <w:trHeight w:val="144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single" w:sz="4" w:space="0" w:color="BFBFBF"/>
              <w:bottom w:val="single" w:sz="4" w:space="0" w:color="D9D9D9"/>
              <w:right w:val="single" w:sz="4" w:space="0" w:color="D9D9D9"/>
            </w:tcBorders>
            <w:shd w:val="clear" w:color="auto" w:fill="auto"/>
            <w:hideMark/>
          </w:tcPr>
          <w:p w:rsidR="007A364E" w:rsidRPr="007A364E" w:rsidRDefault="007A364E">
            <w:pPr>
              <w:rPr>
                <w:color w:val="000000"/>
                <w:sz w:val="16"/>
                <w:szCs w:val="16"/>
              </w:rPr>
            </w:pPr>
            <w:r w:rsidRPr="007A364E">
              <w:rPr>
                <w:color w:val="000000"/>
                <w:sz w:val="16"/>
                <w:szCs w:val="16"/>
              </w:rPr>
              <w:t>Расходы за счет иных межбюджетных трансфертов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02 1 02 78270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188,2</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single" w:sz="4" w:space="0" w:color="auto"/>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S8130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1 426,5</w:t>
            </w:r>
          </w:p>
        </w:tc>
      </w:tr>
      <w:tr w:rsidR="007A364E" w:rsidRPr="007A364E" w:rsidTr="00897191">
        <w:trPr>
          <w:trHeight w:val="144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S8130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1 426,6</w:t>
            </w:r>
          </w:p>
        </w:tc>
      </w:tr>
      <w:tr w:rsidR="007A364E" w:rsidRPr="007A364E" w:rsidTr="00897191">
        <w:trPr>
          <w:trHeight w:val="144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noWrap/>
            <w:hideMark/>
          </w:tcPr>
          <w:p w:rsidR="007A364E" w:rsidRPr="007A364E" w:rsidRDefault="007A364E">
            <w:pPr>
              <w:jc w:val="both"/>
              <w:rPr>
                <w:color w:val="000000"/>
                <w:sz w:val="16"/>
                <w:szCs w:val="16"/>
              </w:rPr>
            </w:pPr>
            <w:r w:rsidRPr="007A364E">
              <w:rPr>
                <w:color w:val="000000"/>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S8130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382,8</w:t>
            </w:r>
          </w:p>
        </w:tc>
      </w:tr>
      <w:tr w:rsidR="007A364E" w:rsidRPr="007A364E" w:rsidTr="00897191">
        <w:trPr>
          <w:trHeight w:val="144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noWrap/>
            <w:hideMark/>
          </w:tcPr>
          <w:p w:rsidR="007A364E" w:rsidRPr="007A364E" w:rsidRDefault="007A364E">
            <w:pPr>
              <w:jc w:val="both"/>
              <w:rPr>
                <w:color w:val="000000"/>
                <w:sz w:val="16"/>
                <w:szCs w:val="16"/>
              </w:rPr>
            </w:pPr>
            <w:r w:rsidRPr="007A364E">
              <w:rPr>
                <w:color w:val="000000"/>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S8130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382,7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02 1 02 80810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275,5</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«Социализация детей-сирот и детей, нуждающихся в особой защите государства»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02 2 00 00000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11 245,7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1.2.1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переданных полномочий  по выплате  приемной  семье  на содержание   подопечных детей»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02 2 02 00000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1 678,4</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02 2  02 78541</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1 678,4</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1.2.2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переданных полномочий по выплате семьям опекунов на содержание подопечных детей»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02 2 03 00000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6 052,8</w:t>
            </w:r>
          </w:p>
        </w:tc>
      </w:tr>
      <w:tr w:rsidR="007A364E" w:rsidRPr="007A364E" w:rsidTr="00897191">
        <w:trPr>
          <w:trHeight w:val="9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02 2  03 78543</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6 052,8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1.2.3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02 2 05 00000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1 919,5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02 2  05 78542</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1 919,5</w:t>
            </w:r>
          </w:p>
        </w:tc>
      </w:tr>
      <w:tr w:rsidR="007A364E" w:rsidRPr="007A364E" w:rsidTr="00897191">
        <w:trPr>
          <w:trHeight w:val="109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1.2.4</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02 2 07 00000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1 595,0</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02 2 07 78392</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1 405,0</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02 2 07 78392</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190,0</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02 3 00 00000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21 628,8</w:t>
            </w:r>
          </w:p>
        </w:tc>
      </w:tr>
      <w:tr w:rsidR="007A364E" w:rsidRPr="007A364E" w:rsidTr="00897191">
        <w:trPr>
          <w:trHeight w:val="7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1.3.1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«Развитие инфраструктуры и обновление содержания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02 3 01 00000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21 628,8</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02 3 01 00590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5 583,4</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02 3 01 00590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605,5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02 3 01 00590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15 389,2</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02 3 01 80810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50,7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1.4</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02 4 00 00000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28 148,5</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1.4.1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«Организация круглогодичного оздоровления детей и молодежи»</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02 4 04 00000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28 148,5</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02 4 04 00590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5 153,3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02 4 04 00590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9 037,3</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02 4 04 00590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14,4</w:t>
            </w:r>
          </w:p>
        </w:tc>
      </w:tr>
      <w:tr w:rsidR="007A364E" w:rsidRPr="007A364E" w:rsidTr="00897191">
        <w:trPr>
          <w:trHeight w:val="9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Расходы за счет субсидий на  организации отдыха и оздоровления детей и молодежи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4  04 S8320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07</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0,0</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S8320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2 010,9</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S8320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169,5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S8320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1 281,5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S8320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64,1</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оздоровление детей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S8410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1 411,0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оздоровление детей  (софинансирование)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S8410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254,2</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S8750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6 000,0</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S8750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116,2</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S9230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2 543,1</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укрепление материально-технической базы мун.стационарных организаций отдыха детей и их оздоровления с круглосуточным пребыванием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S9230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49,3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02 4 04 80810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43,7</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1.5</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«Обеспечение реализации муниципальной программы»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02 5 00 00000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3 259,6</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1.5.1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«Финансовое обеспечение деятельности отдела по образованию и молодежной политике</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02 5 01 00000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3 259,6</w:t>
            </w:r>
          </w:p>
        </w:tc>
      </w:tr>
      <w:tr w:rsidR="007A364E" w:rsidRPr="007A364E" w:rsidTr="00897191">
        <w:trPr>
          <w:trHeight w:val="25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02 5 01 55490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color w:val="000000"/>
                <w:sz w:val="16"/>
                <w:szCs w:val="16"/>
              </w:rPr>
            </w:pPr>
            <w:r w:rsidRPr="007A364E">
              <w:rPr>
                <w:color w:val="000000"/>
                <w:sz w:val="16"/>
                <w:szCs w:val="16"/>
              </w:rPr>
              <w:t>91,4</w:t>
            </w:r>
          </w:p>
        </w:tc>
      </w:tr>
      <w:tr w:rsidR="007A364E" w:rsidRPr="007A364E" w:rsidTr="00897191">
        <w:trPr>
          <w:trHeight w:val="16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02 5 01 82010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3 069,8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02 5 01 82010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98,4</w:t>
            </w:r>
          </w:p>
        </w:tc>
      </w:tr>
      <w:tr w:rsidR="007A364E" w:rsidRPr="007A364E" w:rsidTr="00897191">
        <w:trPr>
          <w:trHeight w:val="9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1.6</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02 6 00 00000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13 886,5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1.6.1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02 6 01 00000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13 886,5</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02 6 01 00590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12 092,6</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02 6 01 00590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1 793,9</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1.7</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«Вовлечение молодежи в социальную практику»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02 7 00 00000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1 906,9</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xml:space="preserve"> 1.7.1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02 7 01 00000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289,6</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02 7 01 80310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61,4</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02 7 01 90310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228,2</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1.7.2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sz w:val="16"/>
                <w:szCs w:val="16"/>
              </w:rPr>
            </w:pPr>
            <w:r w:rsidRPr="007A364E">
              <w:rPr>
                <w:b/>
                <w:bCs/>
                <w:sz w:val="16"/>
                <w:szCs w:val="16"/>
              </w:rPr>
              <w:t>Региональный проект «Патриотическое воспитание граждан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sz w:val="16"/>
                <w:szCs w:val="16"/>
              </w:rPr>
            </w:pPr>
            <w:r w:rsidRPr="007A364E">
              <w:rPr>
                <w:b/>
                <w:bCs/>
                <w:sz w:val="16"/>
                <w:szCs w:val="16"/>
              </w:rPr>
              <w:t>02 7 ЕВ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sz w:val="16"/>
                <w:szCs w:val="16"/>
              </w:rPr>
            </w:pPr>
            <w:r w:rsidRPr="007A364E">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sz w:val="16"/>
                <w:szCs w:val="16"/>
              </w:rPr>
            </w:pPr>
            <w:r w:rsidRPr="007A364E">
              <w:rPr>
                <w:b/>
                <w:bCs/>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sz w:val="16"/>
                <w:szCs w:val="16"/>
              </w:rPr>
            </w:pPr>
            <w:r w:rsidRPr="007A364E">
              <w:rPr>
                <w:b/>
                <w:bCs/>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sz w:val="16"/>
                <w:szCs w:val="16"/>
              </w:rPr>
            </w:pPr>
            <w:r w:rsidRPr="007A364E">
              <w:rPr>
                <w:b/>
                <w:bCs/>
                <w:sz w:val="16"/>
                <w:szCs w:val="16"/>
              </w:rPr>
              <w:t>1 617,3</w:t>
            </w:r>
          </w:p>
        </w:tc>
      </w:tr>
      <w:tr w:rsidR="007A364E" w:rsidRPr="007A364E" w:rsidTr="00897191">
        <w:trPr>
          <w:trHeight w:val="223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7 ЕВ 51790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1 352,0</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 7 ЕВ 51790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265,3</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05 0 00 00000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33 809,2</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2.1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05 1 00 00000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3 893,4</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2.1.1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«Обеспечение жильем молодых семей в Грибановском муниципальном районе»</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05 1 01 00000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3 893,4</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 1 01 L4970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2 817,8</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Реализация мероприятий по обеспечению жильем молодых семей (софинансирование)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 1 01 L4970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1 075,6</w:t>
            </w:r>
          </w:p>
        </w:tc>
      </w:tr>
      <w:tr w:rsidR="007A364E" w:rsidRPr="007A364E" w:rsidTr="00897191">
        <w:trPr>
          <w:trHeight w:val="61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2.2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градостроительной деятельности»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05 2 00 00000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488,6</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2.2.1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полномочий по развитию градостроительной деятельности»</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05 2 01 00000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488,6</w:t>
            </w:r>
          </w:p>
        </w:tc>
      </w:tr>
      <w:tr w:rsidR="007A364E" w:rsidRPr="007A364E" w:rsidTr="00897191">
        <w:trPr>
          <w:trHeight w:val="142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05 2 01 90850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488,6</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05 2 01 90890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2.3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05 3 00 00000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sz w:val="16"/>
                <w:szCs w:val="16"/>
              </w:rPr>
            </w:pPr>
            <w:r w:rsidRPr="007A364E">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sz w:val="16"/>
                <w:szCs w:val="16"/>
              </w:rPr>
            </w:pPr>
            <w:r w:rsidRPr="007A364E">
              <w:rPr>
                <w:b/>
                <w:bCs/>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sz w:val="16"/>
                <w:szCs w:val="16"/>
              </w:rPr>
            </w:pPr>
            <w:r w:rsidRPr="007A364E">
              <w:rPr>
                <w:b/>
                <w:bCs/>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29 427,2</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2.3.1.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Основное мероприятие "Строительство, реконструкция и ремонт объектов теплоэнергетического хозяйства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05 3 03 00000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29 427,2</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single" w:sz="4" w:space="0" w:color="BFBFBF"/>
              <w:bottom w:val="single" w:sz="4" w:space="0" w:color="D9D9D9"/>
              <w:right w:val="single" w:sz="4" w:space="0" w:color="D9D9D9"/>
            </w:tcBorders>
            <w:shd w:val="clear" w:color="auto" w:fill="auto"/>
            <w:hideMark/>
          </w:tcPr>
          <w:p w:rsidR="007A364E" w:rsidRPr="007A364E" w:rsidRDefault="007A364E">
            <w:pPr>
              <w:rPr>
                <w:color w:val="000000"/>
                <w:sz w:val="16"/>
                <w:szCs w:val="16"/>
              </w:rPr>
            </w:pPr>
            <w:r w:rsidRPr="007A364E">
              <w:rPr>
                <w:color w:val="000000"/>
                <w:sz w:val="16"/>
                <w:szCs w:val="16"/>
              </w:rPr>
              <w:t>Расходы за счет ИМБТ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05 3 03 78270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 </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Расходы на софинансирование капитальных вложений в объекты муниципальной собственности (Капитальные вложения в объекты недвижимого имущества)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05 3 03 88100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Расходы на капитальные вложения в объекты муниципальной собственности (Капитальные вложения в объекты недвижимого имущества)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05 3 03 S8100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213,8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Расходы на софинансирование капитальных вложений в объекты муниципальной собственности (Капитальные вложения в объекты недвижимого имущества)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05 3 03 S8100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15 792,3</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 3 03 S9120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392,9</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 3 03 S9120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47,5</w:t>
            </w:r>
          </w:p>
        </w:tc>
      </w:tr>
      <w:tr w:rsidR="007A364E" w:rsidRPr="007A364E" w:rsidTr="00897191">
        <w:trPr>
          <w:trHeight w:val="12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 3 03 S9120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sz w:val="16"/>
                <w:szCs w:val="16"/>
              </w:rPr>
            </w:pPr>
            <w:r w:rsidRPr="007A364E">
              <w:rPr>
                <w:sz w:val="16"/>
                <w:szCs w:val="16"/>
              </w:rPr>
              <w:t>12 930,7</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10 0 00 00000 </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3 740,4</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3.1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и модернизация защиты населения от угроз чрезвычайных ситуаций  и пожаров»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10 1 00 00000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699,1</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3.1.1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10 1 01 00000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699,1</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10 1 01 81430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699,1</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3.2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10 2 00 00000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3 041,3</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3.2.1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10 2 01 00000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3 041,3</w:t>
            </w:r>
          </w:p>
        </w:tc>
      </w:tr>
      <w:tr w:rsidR="007A364E" w:rsidRPr="007A364E" w:rsidTr="00897191">
        <w:trPr>
          <w:trHeight w:val="19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10 2 01 00590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2 888,7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10 2  01 00590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152,6</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4</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«Развитие культуры и туризма»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11 0 00 00000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45 016,1</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4.1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культуры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11 1 00 00000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27 221,8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4.1.1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«Финансовое обеспечение деятельности МКУК «Грибановский РДК»»</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11 887,0</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7 964,8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3 922,2</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11 1 01 00590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0,0</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4.1.2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11 1 02 00000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5 324,8</w:t>
            </w:r>
          </w:p>
        </w:tc>
      </w:tr>
      <w:tr w:rsidR="007A364E" w:rsidRPr="007A364E" w:rsidTr="00897191">
        <w:trPr>
          <w:trHeight w:val="9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 xml:space="preserve">Расходы на реализацию подпрограммы "Развитие культуры муниципальных образований Воронежской области"  (Межбюджетные трансферты)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11 1 02 S8440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5 000,0</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1 02 L4670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200,5</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both"/>
              <w:rPr>
                <w:sz w:val="16"/>
                <w:szCs w:val="16"/>
              </w:rPr>
            </w:pPr>
            <w:r w:rsidRPr="007A364E">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1 02 L5190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124,3</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4.1.3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sz w:val="16"/>
                <w:szCs w:val="16"/>
              </w:rPr>
            </w:pPr>
            <w:r w:rsidRPr="007A364E">
              <w:rPr>
                <w:b/>
                <w:bCs/>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sz w:val="16"/>
                <w:szCs w:val="16"/>
              </w:rPr>
            </w:pPr>
            <w:r w:rsidRPr="007A364E">
              <w:rPr>
                <w:b/>
                <w:bCs/>
                <w:sz w:val="16"/>
                <w:szCs w:val="16"/>
              </w:rPr>
              <w:t>11 1 13 00000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sz w:val="16"/>
                <w:szCs w:val="16"/>
              </w:rPr>
            </w:pPr>
            <w:r w:rsidRPr="007A364E">
              <w:rPr>
                <w:b/>
                <w:bCs/>
                <w:sz w:val="16"/>
                <w:szCs w:val="16"/>
              </w:rPr>
              <w:t>10 010,0</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11 1 13 00590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8 285,7</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11 1 13 00590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1 724,3</w:t>
            </w:r>
          </w:p>
        </w:tc>
      </w:tr>
      <w:tr w:rsidR="007A364E" w:rsidRPr="007A364E" w:rsidTr="00897191">
        <w:trPr>
          <w:trHeight w:val="31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4.2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дополнительного образования »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11 2 00 00000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17 794,3</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4.2.1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«Обеспечение деятельности учреждения дополнительного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11 2 02 00000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17 794,3</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11 2 02 00590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16 823,4</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11 2  02 00590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970,9</w:t>
            </w:r>
          </w:p>
        </w:tc>
      </w:tr>
      <w:tr w:rsidR="007A364E" w:rsidRPr="007A364E" w:rsidTr="00897191">
        <w:trPr>
          <w:trHeight w:val="6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11 2  02 00590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0,0</w:t>
            </w:r>
          </w:p>
        </w:tc>
      </w:tr>
      <w:tr w:rsidR="007A364E" w:rsidRPr="007A364E" w:rsidTr="00897191">
        <w:trPr>
          <w:trHeight w:val="79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5</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«Охрана окружающей среды»</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12 0 00 00000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28 325,6</w:t>
            </w:r>
          </w:p>
        </w:tc>
      </w:tr>
      <w:tr w:rsidR="007A364E" w:rsidRPr="007A364E" w:rsidTr="00897191">
        <w:trPr>
          <w:trHeight w:val="6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5.1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«Регулирование качества окружающей среды»</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12 1 00 00000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28 325,6</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5.1.1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12 1 01 00000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28 175,6</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12 1 01 80400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455,0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12 1 01 S9020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27 720,6</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5.1.2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"Мероприятия по экологическому воспитанию и образованию населения"</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12 1 02 00000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150,0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12 1 02 80400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150,0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«Развитие физической культуры и спорта»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13 0 00 00000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32 193,4</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«Развитие физической культуры и спорта в Грибановском муниципальном районе »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13 1 00 00000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1 020,7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6.1.1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«Обеспечение необходимым  спортивным инвентарем и  оборудованием, спортивной формой»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13 1 01 00000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39,2</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1 01 S8170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39,2</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6.1.2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13 1 03 00000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981,5</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13 1 03 80410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400,6</w:t>
            </w:r>
          </w:p>
        </w:tc>
      </w:tr>
      <w:tr w:rsidR="007A364E" w:rsidRPr="007A364E" w:rsidTr="00897191">
        <w:trPr>
          <w:trHeight w:val="9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осушествление полномочий в области физической культуры и спорта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13 1 03 90410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580,9</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 xml:space="preserve">Подпрограмма «Строительство, реконструкция и капитальный ремонт спортивных сооружений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13 2 00 00000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3 877,8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6.2.1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sz w:val="16"/>
                <w:szCs w:val="16"/>
              </w:rPr>
            </w:pPr>
            <w:r w:rsidRPr="007A364E">
              <w:rPr>
                <w:b/>
                <w:bCs/>
                <w:sz w:val="16"/>
                <w:szCs w:val="16"/>
              </w:rPr>
              <w:t>Основное мероприятие "Капитальный ремонт спортивных  сооружений"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sz w:val="16"/>
                <w:szCs w:val="16"/>
              </w:rPr>
            </w:pPr>
            <w:r w:rsidRPr="007A364E">
              <w:rPr>
                <w:b/>
                <w:bCs/>
                <w:sz w:val="16"/>
                <w:szCs w:val="16"/>
              </w:rPr>
              <w:t>13 2 03 00000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3 877,8</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13 2 03 S8750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3 804,1</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 Расходы на реализацию мероприятий областной адресной программы капитального ремонта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13 2 03 S8750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73,7</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6.3</w:t>
            </w:r>
          </w:p>
        </w:tc>
        <w:tc>
          <w:tcPr>
            <w:tcW w:w="4536"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both"/>
              <w:rPr>
                <w:b/>
                <w:bCs/>
                <w:color w:val="000000"/>
                <w:sz w:val="16"/>
                <w:szCs w:val="16"/>
              </w:rPr>
            </w:pPr>
            <w:r w:rsidRPr="007A364E">
              <w:rPr>
                <w:b/>
                <w:bCs/>
                <w:color w:val="000000"/>
                <w:sz w:val="16"/>
                <w:szCs w:val="16"/>
              </w:rPr>
              <w:t>Подпрограмма  "Обеспечение реализации  муниципальной  программы"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13 3 00 00000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27 294,9</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6.3.1</w:t>
            </w:r>
          </w:p>
        </w:tc>
        <w:tc>
          <w:tcPr>
            <w:tcW w:w="4536"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"Финансовое обеспечение муниципального казенного учреждения "Грибановская спортивная школа""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13 3 01 00000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26 203,1</w:t>
            </w:r>
          </w:p>
        </w:tc>
      </w:tr>
      <w:tr w:rsidR="007A364E" w:rsidRPr="007A364E" w:rsidTr="00897191">
        <w:trPr>
          <w:trHeight w:val="16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13 3 01 00590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16 808,7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13 3 01 00590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5 585,4</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13 3 01 00590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6,0</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13 3 01 00590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2 733,0</w:t>
            </w:r>
          </w:p>
        </w:tc>
      </w:tr>
      <w:tr w:rsidR="007A364E" w:rsidRPr="007A364E" w:rsidTr="00897191">
        <w:trPr>
          <w:trHeight w:val="15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single" w:sz="4" w:space="0" w:color="BFBFBF"/>
              <w:bottom w:val="single" w:sz="4" w:space="0" w:color="D9D9D9"/>
              <w:right w:val="single" w:sz="4" w:space="0" w:color="D9D9D9"/>
            </w:tcBorders>
            <w:shd w:val="clear" w:color="auto" w:fill="auto"/>
            <w:hideMark/>
          </w:tcPr>
          <w:p w:rsidR="007A364E" w:rsidRPr="007A364E" w:rsidRDefault="007A364E">
            <w:pPr>
              <w:rPr>
                <w:color w:val="000000"/>
                <w:sz w:val="16"/>
                <w:szCs w:val="16"/>
              </w:rPr>
            </w:pPr>
            <w:r w:rsidRPr="007A364E">
              <w:rPr>
                <w:color w:val="000000"/>
                <w:sz w:val="16"/>
                <w:szCs w:val="16"/>
              </w:rPr>
              <w:t>Расходы за счет иных межбюджетных трансфертов на поощрение муниципальных образований ВО за наращивание налогового (экономического) потенциала  (Закупка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13 3 01 78270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1 070,0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xml:space="preserve"> 6.3.2</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13 3 03 00000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1 091,8</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 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13 3 03 S8790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1 091,8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7</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«Экономическое развитие»</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15 0 00 00000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3 305,0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7.1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15 1 00 00000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105,0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7.1.1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«Повышение инвестиционной привлекательности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15 1 01 00000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105,0</w:t>
            </w:r>
          </w:p>
        </w:tc>
      </w:tr>
      <w:tr w:rsidR="007A364E" w:rsidRPr="007A364E" w:rsidTr="00897191">
        <w:trPr>
          <w:trHeight w:val="10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15 1 01 88510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105,0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7.2.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«Развитие и поддержка малого и среднего предпринимательства в Грибановском муниципальном районе»</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15 2 00 00000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3 200,0</w:t>
            </w:r>
          </w:p>
        </w:tc>
      </w:tr>
      <w:tr w:rsidR="007A364E" w:rsidRPr="007A364E" w:rsidTr="00897191">
        <w:trPr>
          <w:trHeight w:val="10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7.2.1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15 2 02 00000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0,0</w:t>
            </w:r>
          </w:p>
        </w:tc>
      </w:tr>
      <w:tr w:rsidR="007A364E" w:rsidRPr="007A364E" w:rsidTr="00897191">
        <w:trPr>
          <w:trHeight w:val="9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осушествление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15 2 02 90380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0,0</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7.2.2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15 2 06 00000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3 200,0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по развитию малого и среднего предпринимательства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15 2 06 80380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3 200,0</w:t>
            </w:r>
          </w:p>
        </w:tc>
      </w:tr>
      <w:tr w:rsidR="007A364E" w:rsidRPr="007A364E" w:rsidTr="00897191">
        <w:trPr>
          <w:trHeight w:val="9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8</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24 0 00 00000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87 728,1</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8.1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"Развитие дорожного хозяйства Грибановского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24 1 00 00000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79 202,5</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8.1.1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24 1 02 00000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56 156,3</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24 1 02 81290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3 144,6</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24 1 02 S8850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53 011,7</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8.1.2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Основное мероприятие "Приобретение коммунальной (специализированной) техники"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sz w:val="16"/>
                <w:szCs w:val="16"/>
              </w:rPr>
            </w:pPr>
            <w:r w:rsidRPr="007A364E">
              <w:rPr>
                <w:b/>
                <w:bCs/>
                <w:sz w:val="16"/>
                <w:szCs w:val="16"/>
              </w:rPr>
              <w:t>24 1 06 00000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11 601,5</w:t>
            </w:r>
          </w:p>
        </w:tc>
      </w:tr>
      <w:tr w:rsidR="007A364E" w:rsidRPr="007A364E" w:rsidTr="00897191">
        <w:trPr>
          <w:trHeight w:val="108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приобретение коммунальной специализированной техники (Закупка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24 1 06 S8620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11 601,5</w:t>
            </w:r>
          </w:p>
        </w:tc>
      </w:tr>
      <w:tr w:rsidR="007A364E" w:rsidRPr="007A364E" w:rsidTr="00897191">
        <w:trPr>
          <w:trHeight w:val="165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8.1.2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24 1 07 00000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11 444,7</w:t>
            </w:r>
          </w:p>
        </w:tc>
      </w:tr>
      <w:tr w:rsidR="007A364E" w:rsidRPr="007A364E" w:rsidTr="00897191">
        <w:trPr>
          <w:trHeight w:val="16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24 1 07 81280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A364E" w:rsidRPr="007A364E" w:rsidRDefault="007A364E">
            <w:pPr>
              <w:jc w:val="right"/>
              <w:rPr>
                <w:sz w:val="16"/>
                <w:szCs w:val="16"/>
              </w:rPr>
            </w:pPr>
            <w:r w:rsidRPr="007A364E">
              <w:rPr>
                <w:sz w:val="16"/>
                <w:szCs w:val="16"/>
              </w:rPr>
              <w:t>7 921,2</w:t>
            </w:r>
          </w:p>
        </w:tc>
      </w:tr>
      <w:tr w:rsidR="007A364E" w:rsidRPr="007A364E" w:rsidTr="00897191">
        <w:trPr>
          <w:trHeight w:val="105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Межбюджетные трансферты бюджетам поселений на капитальный ремонт 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noWrap/>
            <w:vAlign w:val="center"/>
            <w:hideMark/>
          </w:tcPr>
          <w:p w:rsidR="007A364E" w:rsidRPr="007A364E" w:rsidRDefault="007A364E">
            <w:pPr>
              <w:jc w:val="center"/>
              <w:rPr>
                <w:sz w:val="16"/>
                <w:szCs w:val="16"/>
              </w:rPr>
            </w:pPr>
            <w:r w:rsidRPr="007A364E">
              <w:rPr>
                <w:sz w:val="16"/>
                <w:szCs w:val="16"/>
              </w:rPr>
              <w:t>24 1 07 81290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3 523,5</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8.2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24 2 00 00000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8 525,6</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8.2.2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sz w:val="16"/>
                <w:szCs w:val="16"/>
              </w:rPr>
            </w:pPr>
            <w:r w:rsidRPr="007A364E">
              <w:rPr>
                <w:b/>
                <w:bCs/>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sz w:val="16"/>
                <w:szCs w:val="16"/>
              </w:rPr>
            </w:pPr>
            <w:r w:rsidRPr="007A364E">
              <w:rPr>
                <w:b/>
                <w:bCs/>
                <w:sz w:val="16"/>
                <w:szCs w:val="16"/>
              </w:rPr>
              <w:t>24 2 06 00000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sz w:val="16"/>
                <w:szCs w:val="16"/>
              </w:rPr>
            </w:pPr>
            <w:r w:rsidRPr="007A364E">
              <w:rPr>
                <w:b/>
                <w:bCs/>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sz w:val="16"/>
                <w:szCs w:val="16"/>
              </w:rPr>
            </w:pPr>
            <w:r w:rsidRPr="007A364E">
              <w:rPr>
                <w:b/>
                <w:bCs/>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8 525,6</w:t>
            </w:r>
          </w:p>
        </w:tc>
      </w:tr>
      <w:tr w:rsidR="007A364E" w:rsidRPr="007A364E" w:rsidTr="00897191">
        <w:trPr>
          <w:trHeight w:val="15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24 2 06 S9260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08</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5 153,4</w:t>
            </w:r>
          </w:p>
        </w:tc>
      </w:tr>
      <w:tr w:rsidR="007A364E" w:rsidRPr="007A364E" w:rsidTr="00897191">
        <w:trPr>
          <w:trHeight w:val="168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24 2 06 S9260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08</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519,5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sz w:val="16"/>
                <w:szCs w:val="16"/>
              </w:rPr>
            </w:pPr>
            <w:r w:rsidRPr="007A364E">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24 2 06 S9260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08</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2 852,7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9</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25 0 00 00000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110 007,9</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9.1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Подпрограмма «Обеспечение реализации муниципальной программы»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25 1 00 00000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1 331,1</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9.1.1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25 1 01 00000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302,9</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25 1 01 78450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302,9</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9.1.2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Основное мероприятие «Финансовое обеспечение деятельности МКУ «Грибановский ИКЦ» для создания условий и предпосылок для развития агропромышленного комплекса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25 1 02 00000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1 028,2</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25 1 02 00590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867,7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25 1 02 00590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157,7</w:t>
            </w:r>
          </w:p>
        </w:tc>
      </w:tr>
      <w:tr w:rsidR="007A364E" w:rsidRPr="007A364E" w:rsidTr="00897191">
        <w:trPr>
          <w:trHeight w:val="7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25 1 02 00590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9.2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«Комплексное развитие сельских территорий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25 2 00 00000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108 676,8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Основное мероприятие "Создание и развитие инфраструктуры на сельских территориях"</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25 2 03 00000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108 676,8</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 xml:space="preserve">субсидии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25 2 03 S9320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53 175,0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 xml:space="preserve">Расходы на обеспечение комплексного развития сельских территорий"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25 2 03 L5760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sz w:val="16"/>
                <w:szCs w:val="16"/>
              </w:rPr>
            </w:pPr>
            <w:r w:rsidRPr="007A364E">
              <w:rPr>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51 436,8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Расходы на обеспечение комплексного развития сельских территорий"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25 2 03 L5760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4 065,0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10</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«Управление муниципальным имуществом»</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38 0 00 00000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4 571,7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10.1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38 1 00 00000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388,3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10.1.1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«Регулирование и совершенствование деятельности в сфере имущественных и земельных отношений»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38 1 01 00000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388,3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Выполнение других расходных обязательств 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38 1 01 80200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388,3</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10.2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 xml:space="preserve">Подпрограмма «Обеспечение реализации муниципальной программы»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38 2 00 00000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4 183,4</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10.2.1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«Финансовое обеспечение деятельности Отдела»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38 2 01 00000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2 392,2</w:t>
            </w:r>
          </w:p>
        </w:tc>
      </w:tr>
      <w:tr w:rsidR="007A364E" w:rsidRPr="007A364E" w:rsidTr="00897191">
        <w:trPr>
          <w:trHeight w:val="27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38 2 01 55490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51,0</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38 2 01 82010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1 478,3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38 2 01 82010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862,9</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xml:space="preserve"> 10.2.2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«Финансовое обеспечение выполнения других расходных обязательств Отдела»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38 2 02 00000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1 791,2</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38 2  02 80200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1 699,8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Выполнение других расходных обязательств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38 2 02 80200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91,4</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97 945,3</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 Подпрограмма «Управление муниципальными финансами»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4 221,9</w:t>
            </w:r>
          </w:p>
        </w:tc>
      </w:tr>
      <w:tr w:rsidR="007A364E" w:rsidRPr="007A364E" w:rsidTr="00897191">
        <w:trPr>
          <w:trHeight w:val="7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«Организация исполнения районного бюджета и формирование бюджетной отчетности»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39 1 03 00000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338,3</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39 1  03 78430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0,0</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sz w:val="16"/>
                <w:szCs w:val="16"/>
              </w:rPr>
            </w:pPr>
            <w:r w:rsidRPr="007A364E">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39 1 03 S8430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323,8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39 1  03 80350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14,5</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11.1.2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39 1 04 00000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3 855,2</w:t>
            </w:r>
          </w:p>
        </w:tc>
      </w:tr>
      <w:tr w:rsidR="007A364E" w:rsidRPr="007A364E" w:rsidTr="00897191">
        <w:trPr>
          <w:trHeight w:val="9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color w:val="000000"/>
                <w:sz w:val="16"/>
                <w:szCs w:val="16"/>
              </w:rPr>
            </w:pPr>
            <w:r w:rsidRPr="007A364E">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39 1 04 70100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408,0</w:t>
            </w:r>
          </w:p>
        </w:tc>
      </w:tr>
      <w:tr w:rsidR="007A364E" w:rsidRPr="007A364E" w:rsidTr="00897191">
        <w:trPr>
          <w:trHeight w:val="9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color w:val="000000"/>
                <w:sz w:val="16"/>
                <w:szCs w:val="16"/>
              </w:rPr>
            </w:pPr>
            <w:r w:rsidRPr="007A364E">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39 1 04 70100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966,0</w:t>
            </w:r>
          </w:p>
        </w:tc>
      </w:tr>
      <w:tr w:rsidR="007A364E" w:rsidRPr="007A364E" w:rsidTr="00897191">
        <w:trPr>
          <w:trHeight w:val="10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color w:val="000000"/>
                <w:sz w:val="16"/>
                <w:szCs w:val="16"/>
              </w:rPr>
            </w:pPr>
            <w:r w:rsidRPr="007A364E">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39 1 04 70100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279,0</w:t>
            </w:r>
          </w:p>
        </w:tc>
      </w:tr>
      <w:tr w:rsidR="007A364E" w:rsidRPr="007A364E" w:rsidTr="00897191">
        <w:trPr>
          <w:trHeight w:val="10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color w:val="000000"/>
                <w:sz w:val="16"/>
                <w:szCs w:val="16"/>
              </w:rPr>
            </w:pPr>
            <w:r w:rsidRPr="007A364E">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39 1 04 70100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09</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200,0</w:t>
            </w:r>
          </w:p>
        </w:tc>
      </w:tr>
      <w:tr w:rsidR="007A364E" w:rsidRPr="007A364E" w:rsidTr="00897191">
        <w:trPr>
          <w:trHeight w:val="10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color w:val="000000"/>
                <w:sz w:val="16"/>
                <w:szCs w:val="16"/>
              </w:rPr>
            </w:pPr>
            <w:r w:rsidRPr="007A364E">
              <w:rPr>
                <w:color w:val="000000"/>
                <w:sz w:val="16"/>
                <w:szCs w:val="16"/>
              </w:rPr>
              <w:t>Зарезервированные средства, связанные с особенностями исполнения областного бюджета(иные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39 1 04 70100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638,0</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 xml:space="preserve">Резервный фонд администрации Грибановского муниципального района (финансовое обеспечение непредвиденных расходов)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39 1 04 20540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sz w:val="16"/>
                <w:szCs w:val="16"/>
              </w:rPr>
            </w:pPr>
            <w:r w:rsidRPr="007A364E">
              <w:rPr>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20,0</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single" w:sz="4" w:space="0" w:color="C0C0C0"/>
              <w:bottom w:val="single" w:sz="4" w:space="0" w:color="C0C0C0"/>
              <w:right w:val="single" w:sz="4" w:space="0" w:color="C0C0C0"/>
            </w:tcBorders>
            <w:shd w:val="clear" w:color="auto" w:fill="auto"/>
            <w:hideMark/>
          </w:tcPr>
          <w:p w:rsidR="007A364E" w:rsidRPr="007A364E" w:rsidRDefault="007A364E">
            <w:pPr>
              <w:rPr>
                <w:color w:val="000000"/>
                <w:sz w:val="16"/>
                <w:szCs w:val="16"/>
              </w:rPr>
            </w:pPr>
            <w:r w:rsidRPr="007A364E">
              <w:rPr>
                <w:color w:val="000000"/>
                <w:sz w:val="16"/>
                <w:szCs w:val="16"/>
              </w:rPr>
              <w:t>Резервный фонд администрации Грибановского муниципального района (финансовое обеспечение непредвиденных расходов (Социальное обеспечение и иные выплаты населению)</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39 1 04 20540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241,0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39 1 04 20540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303,2</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single" w:sz="4" w:space="0" w:color="C0C0C0"/>
              <w:bottom w:val="single" w:sz="4" w:space="0" w:color="C0C0C0"/>
              <w:right w:val="single" w:sz="4" w:space="0" w:color="C0C0C0"/>
            </w:tcBorders>
            <w:shd w:val="clear" w:color="auto" w:fill="auto"/>
            <w:hideMark/>
          </w:tcPr>
          <w:p w:rsidR="007A364E" w:rsidRPr="007A364E" w:rsidRDefault="007A364E">
            <w:pPr>
              <w:rPr>
                <w:color w:val="000000"/>
                <w:sz w:val="16"/>
                <w:szCs w:val="16"/>
              </w:rPr>
            </w:pPr>
            <w:r w:rsidRPr="007A364E">
              <w:rPr>
                <w:color w:val="000000"/>
                <w:sz w:val="16"/>
                <w:szCs w:val="16"/>
              </w:rPr>
              <w:t>Резервный фонд Правительства Воронежской области (финансовое обеспечение непредвиденных расходов) (Социальное обеспечение и иные выплаты населению)</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39 1 04 20540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700,0</w:t>
            </w:r>
          </w:p>
        </w:tc>
      </w:tr>
      <w:tr w:rsidR="007A364E" w:rsidRPr="007A364E" w:rsidTr="00897191">
        <w:trPr>
          <w:trHeight w:val="7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single" w:sz="4" w:space="0" w:color="auto"/>
              <w:left w:val="nil"/>
              <w:bottom w:val="single" w:sz="4" w:space="0" w:color="auto"/>
              <w:right w:val="single" w:sz="4" w:space="0" w:color="auto"/>
            </w:tcBorders>
            <w:shd w:val="clear" w:color="auto" w:fill="auto"/>
            <w:hideMark/>
          </w:tcPr>
          <w:p w:rsidR="007A364E" w:rsidRPr="007A364E" w:rsidRDefault="007A364E">
            <w:pPr>
              <w:rPr>
                <w:sz w:val="16"/>
                <w:szCs w:val="16"/>
              </w:rPr>
            </w:pPr>
            <w:r w:rsidRPr="007A364E">
              <w:rPr>
                <w:sz w:val="16"/>
                <w:szCs w:val="16"/>
              </w:rPr>
              <w:t>Расходы за счет средств резервного фонда правительства ВО по ЧС "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39 1 04 20570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100,0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11.1.3</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«Управление муниципальным долгом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39 1 05 0000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8,3</w:t>
            </w:r>
          </w:p>
        </w:tc>
      </w:tr>
      <w:tr w:rsidR="007A364E" w:rsidRPr="007A364E" w:rsidTr="00897191">
        <w:trPr>
          <w:trHeight w:val="9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39 1 05 27880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13</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8,3</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11.1.4</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«Обеспечение внутреннего муниципального финансового контроля»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39 1 06 0000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20,1</w:t>
            </w:r>
          </w:p>
        </w:tc>
      </w:tr>
      <w:tr w:rsidR="007A364E" w:rsidRPr="007A364E" w:rsidTr="00897191">
        <w:trPr>
          <w:trHeight w:val="9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39 1 06 90200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20,1</w:t>
            </w:r>
          </w:p>
        </w:tc>
      </w:tr>
      <w:tr w:rsidR="007A364E" w:rsidRPr="007A364E" w:rsidTr="00897191">
        <w:trPr>
          <w:trHeight w:val="13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39 2 00 00000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81 979,4</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39 2 02 00000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12 590,0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39 2 02 78050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5 590,0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Выравнивание бюджетной обеспеченности поселений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39 2 02 88020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7 000,0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11.2.2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«Поддержка мер по обеспечению сбалансированности местных бюджетов»</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39 2 03 00000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50 755,5</w:t>
            </w:r>
          </w:p>
        </w:tc>
      </w:tr>
      <w:tr w:rsidR="007A364E" w:rsidRPr="007A364E" w:rsidTr="00897191">
        <w:trPr>
          <w:trHeight w:val="136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Финансовая поддержка поселений (Иные межбюджетные трансферты в форме прочей дотации на поддержку мер по обеспечению сбалансированности местных бюджетов поселений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2 03 S8040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50 755,5</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11.2.3</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39 2 05 00000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b/>
                <w:bCs/>
                <w:color w:val="000000"/>
                <w:sz w:val="16"/>
                <w:szCs w:val="16"/>
              </w:rPr>
            </w:pPr>
            <w:r w:rsidRPr="007A364E">
              <w:rPr>
                <w:b/>
                <w:bCs/>
                <w:color w:val="000000"/>
                <w:sz w:val="16"/>
                <w:szCs w:val="16"/>
              </w:rPr>
              <w:t>18 633,9</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Расходы на организацию  системы  раздельного накопления  твердых коммунальных отходов на территории  Воронежской области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sz w:val="16"/>
                <w:szCs w:val="16"/>
              </w:rPr>
            </w:pPr>
            <w:r w:rsidRPr="007A364E">
              <w:rPr>
                <w:sz w:val="16"/>
                <w:szCs w:val="16"/>
              </w:rPr>
              <w:t>39 2 05 S8000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02</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sz w:val="16"/>
                <w:szCs w:val="16"/>
              </w:rPr>
            </w:pPr>
            <w:r w:rsidRPr="007A364E">
              <w:rPr>
                <w:sz w:val="16"/>
                <w:szCs w:val="16"/>
              </w:rPr>
              <w:t>11 348,7</w:t>
            </w:r>
          </w:p>
        </w:tc>
      </w:tr>
      <w:tr w:rsidR="007A364E" w:rsidRPr="007A364E" w:rsidTr="00897191">
        <w:trPr>
          <w:trHeight w:val="6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color w:val="000000"/>
                <w:sz w:val="16"/>
                <w:szCs w:val="16"/>
              </w:rPr>
            </w:pPr>
            <w:r w:rsidRPr="007A364E">
              <w:rPr>
                <w:color w:val="000000"/>
                <w:sz w:val="16"/>
                <w:szCs w:val="16"/>
              </w:rPr>
              <w:t>Расходы за счет субсидий на уличное освещение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2 05 S8670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right"/>
              <w:rPr>
                <w:sz w:val="16"/>
                <w:szCs w:val="16"/>
              </w:rPr>
            </w:pPr>
            <w:r w:rsidRPr="007A364E">
              <w:rPr>
                <w:sz w:val="16"/>
                <w:szCs w:val="16"/>
              </w:rPr>
              <w:t>4 500,2</w:t>
            </w:r>
          </w:p>
        </w:tc>
      </w:tr>
      <w:tr w:rsidR="007A364E" w:rsidRPr="007A364E" w:rsidTr="00897191">
        <w:trPr>
          <w:trHeight w:val="6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приобретение  служебного автотранспорта  органам местного  сапоуправления  поселений Воронежской области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39 2 05 79180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2 785,0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«Осуществление Грибановским муниципальным районом исполнения переданных полномочий»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39 3 00 00000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1 633,0</w:t>
            </w:r>
          </w:p>
        </w:tc>
      </w:tr>
      <w:tr w:rsidR="007A364E" w:rsidRPr="007A364E" w:rsidTr="00897191">
        <w:trPr>
          <w:trHeight w:val="10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11.3.1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39 3 01  00000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517,0</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39 3 01 78391</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494,4</w:t>
            </w:r>
          </w:p>
        </w:tc>
      </w:tr>
      <w:tr w:rsidR="007A364E" w:rsidRPr="007A364E" w:rsidTr="00897191">
        <w:trPr>
          <w:trHeight w:val="25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39 3 01 78391</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22,6</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11.3.2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39 3 02  00000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632,0</w:t>
            </w:r>
          </w:p>
        </w:tc>
      </w:tr>
      <w:tr w:rsidR="007A364E" w:rsidRPr="007A364E" w:rsidTr="00897191">
        <w:trPr>
          <w:trHeight w:val="22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39 3 02 78090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617,2</w:t>
            </w:r>
          </w:p>
        </w:tc>
      </w:tr>
      <w:tr w:rsidR="007A364E" w:rsidRPr="007A364E" w:rsidTr="00897191">
        <w:trPr>
          <w:trHeight w:val="163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39 3  02 78090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14,8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11.3.3</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39 3 03  00000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484,0</w:t>
            </w:r>
          </w:p>
        </w:tc>
      </w:tr>
      <w:tr w:rsidR="007A364E" w:rsidRPr="007A364E" w:rsidTr="00897191">
        <w:trPr>
          <w:trHeight w:val="196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39 3 03 78470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447,8</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39 3 03 78470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36,2</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11.4</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«Обеспечение реализации муниципальной программы»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39 4 00 00000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10 111,0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11.4.1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39 4 01 00000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10 111,0</w:t>
            </w:r>
          </w:p>
        </w:tc>
      </w:tr>
      <w:tr w:rsidR="007A364E" w:rsidRPr="007A364E" w:rsidTr="00897191">
        <w:trPr>
          <w:trHeight w:val="25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39 4 01 55490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189,9</w:t>
            </w:r>
          </w:p>
        </w:tc>
      </w:tr>
      <w:tr w:rsidR="007A364E" w:rsidRPr="007A364E" w:rsidTr="00897191">
        <w:trPr>
          <w:trHeight w:val="16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39 4 01 82010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7 800,7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39 4 01 82010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2 120,1</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функций муниципальных органов (Инные бюджетные ассигнования)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39 4  01 82010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12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60 0  00 00000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54 663,7</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12.1</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«Обеспечение реализации муниципальной программы»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60 1  00 00000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30 200,7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12.1.1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60 1  01 00000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50,6</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60 1 01 80200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50,6</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12.1.2</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«Расходы на обеспечение функций муниципальных органов»</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60 1 02 00000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30 150,1</w:t>
            </w:r>
          </w:p>
        </w:tc>
      </w:tr>
      <w:tr w:rsidR="007A364E" w:rsidRPr="007A364E" w:rsidTr="00897191">
        <w:trPr>
          <w:trHeight w:val="15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571,4</w:t>
            </w:r>
          </w:p>
        </w:tc>
      </w:tr>
      <w:tr w:rsidR="007A364E" w:rsidRPr="007A364E" w:rsidTr="00897191">
        <w:trPr>
          <w:trHeight w:val="252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sz w:val="16"/>
                <w:szCs w:val="16"/>
              </w:rPr>
            </w:pPr>
            <w:r w:rsidRPr="007A364E">
              <w:rPr>
                <w:sz w:val="16"/>
                <w:szCs w:val="16"/>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60 1 02 55490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1 075,2</w:t>
            </w:r>
          </w:p>
        </w:tc>
      </w:tr>
      <w:tr w:rsidR="007A364E" w:rsidRPr="007A364E" w:rsidTr="00897191">
        <w:trPr>
          <w:trHeight w:val="15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20 567,1</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284,7</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5 022,8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25,0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функций муниципальных органов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60 1 02 82010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0,2</w:t>
            </w:r>
          </w:p>
        </w:tc>
      </w:tr>
      <w:tr w:rsidR="007A364E" w:rsidRPr="007A364E" w:rsidTr="00897191">
        <w:trPr>
          <w:trHeight w:val="190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60 1 02 82020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04</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2 603,7</w:t>
            </w:r>
          </w:p>
        </w:tc>
      </w:tr>
      <w:tr w:rsidR="007A364E" w:rsidRPr="007A364E" w:rsidTr="00897191">
        <w:trPr>
          <w:trHeight w:val="90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60 2 00 00000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17 089,2</w:t>
            </w:r>
          </w:p>
        </w:tc>
      </w:tr>
      <w:tr w:rsidR="007A364E" w:rsidRPr="007A364E" w:rsidTr="00897191">
        <w:trPr>
          <w:trHeight w:val="70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12.2.1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60 2 01 00000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17 089,2</w:t>
            </w:r>
          </w:p>
        </w:tc>
      </w:tr>
      <w:tr w:rsidR="007A364E" w:rsidRPr="007A364E" w:rsidTr="00897191">
        <w:trPr>
          <w:trHeight w:val="189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60 2 01 00590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13 290,8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60 2 01  00590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3 797,6</w:t>
            </w:r>
          </w:p>
        </w:tc>
      </w:tr>
      <w:tr w:rsidR="007A364E" w:rsidRPr="007A364E" w:rsidTr="00897191">
        <w:trPr>
          <w:trHeight w:val="67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Расходы на обеспечение деятельности (оказание услуг) муниципальных учреждений  (Иные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60 2 01  00590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0,8</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12.3</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Подпрограмма «Развитие мер социальной поддержки отдельных категорий граждан»</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60 3  00 00000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6 602,3</w:t>
            </w:r>
          </w:p>
        </w:tc>
      </w:tr>
      <w:tr w:rsidR="007A364E" w:rsidRPr="007A364E" w:rsidTr="00897191">
        <w:trPr>
          <w:trHeight w:val="75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12.3.1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«Доплаты к пенсиям муниципальных служащих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60 3  01 00000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6 542,3</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Доплаты к пенсиям муниципальных служащих Грибановского муниципального района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60 3 01 80470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6 542,3</w:t>
            </w:r>
          </w:p>
        </w:tc>
      </w:tr>
      <w:tr w:rsidR="007A364E" w:rsidRPr="007A364E" w:rsidTr="00897191">
        <w:trPr>
          <w:trHeight w:val="106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12.3.2</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60 3  03 00000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60,0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Оказание социальной помощи отдельным категориям граждан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60 3  03 80620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300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60,0</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12.4</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rPr>
                <w:b/>
                <w:bCs/>
                <w:color w:val="000000"/>
                <w:sz w:val="16"/>
                <w:szCs w:val="16"/>
              </w:rPr>
            </w:pPr>
            <w:r w:rsidRPr="007A364E">
              <w:rPr>
                <w:b/>
                <w:bCs/>
                <w:color w:val="000000"/>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60 4  00 00000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671,9</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12.4.1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«Поддержка социально ориентированных некоммерческих организаций»</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60 4  01 00000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671,9</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60 4  01 80780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671,9</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12.5</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b/>
                <w:bCs/>
                <w:color w:val="000000"/>
                <w:sz w:val="16"/>
                <w:szCs w:val="16"/>
              </w:rPr>
            </w:pPr>
            <w:r w:rsidRPr="007A364E">
              <w:rPr>
                <w:b/>
                <w:bCs/>
                <w:color w:val="000000"/>
                <w:sz w:val="16"/>
                <w:szCs w:val="16"/>
              </w:rPr>
              <w:t xml:space="preserve">Подпрограмма «Профилактика правонарушений в Грибановском муниципальном районе» </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60 7 00 00000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99,6</w:t>
            </w:r>
          </w:p>
        </w:tc>
      </w:tr>
      <w:tr w:rsidR="007A364E" w:rsidRPr="007A364E" w:rsidTr="00897191">
        <w:trPr>
          <w:trHeight w:val="1260"/>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 xml:space="preserve"> 12.5.1</w:t>
            </w:r>
          </w:p>
        </w:tc>
        <w:tc>
          <w:tcPr>
            <w:tcW w:w="4536" w:type="dxa"/>
            <w:tcBorders>
              <w:top w:val="nil"/>
              <w:left w:val="nil"/>
              <w:bottom w:val="single" w:sz="4" w:space="0" w:color="auto"/>
              <w:right w:val="single" w:sz="4" w:space="0" w:color="auto"/>
            </w:tcBorders>
            <w:shd w:val="clear" w:color="auto" w:fill="auto"/>
            <w:hideMark/>
          </w:tcPr>
          <w:p w:rsidR="007A364E" w:rsidRPr="007A364E" w:rsidRDefault="007A364E">
            <w:pPr>
              <w:jc w:val="both"/>
              <w:rPr>
                <w:b/>
                <w:bCs/>
                <w:color w:val="000000"/>
                <w:sz w:val="16"/>
                <w:szCs w:val="16"/>
              </w:rPr>
            </w:pPr>
            <w:r w:rsidRPr="007A364E">
              <w:rPr>
                <w:b/>
                <w:bCs/>
                <w:color w:val="000000"/>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1560"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b/>
                <w:bCs/>
                <w:color w:val="000000"/>
                <w:sz w:val="16"/>
                <w:szCs w:val="16"/>
              </w:rPr>
            </w:pPr>
            <w:r w:rsidRPr="007A364E">
              <w:rPr>
                <w:b/>
                <w:bCs/>
                <w:color w:val="000000"/>
                <w:sz w:val="16"/>
                <w:szCs w:val="16"/>
              </w:rPr>
              <w:t>60 7 01 00000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b/>
                <w:bCs/>
                <w:color w:val="000000"/>
                <w:sz w:val="16"/>
                <w:szCs w:val="16"/>
              </w:rPr>
            </w:pPr>
            <w:r w:rsidRPr="007A364E">
              <w:rPr>
                <w:b/>
                <w:bCs/>
                <w:color w:val="000000"/>
                <w:sz w:val="16"/>
                <w:szCs w:val="16"/>
              </w:rPr>
              <w:t>99,6</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rPr>
                <w:color w:val="000000"/>
                <w:sz w:val="16"/>
                <w:szCs w:val="16"/>
              </w:rPr>
            </w:pPr>
            <w:r w:rsidRPr="007A364E">
              <w:rPr>
                <w:color w:val="000000"/>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60 7 01 80490</w:t>
            </w:r>
          </w:p>
        </w:tc>
        <w:tc>
          <w:tcPr>
            <w:tcW w:w="992"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13</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99,6</w:t>
            </w:r>
          </w:p>
        </w:tc>
      </w:tr>
      <w:tr w:rsidR="007A364E" w:rsidRPr="007A364E" w:rsidTr="00897191">
        <w:trPr>
          <w:trHeight w:val="3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13</w:t>
            </w:r>
          </w:p>
        </w:tc>
        <w:tc>
          <w:tcPr>
            <w:tcW w:w="4536"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 xml:space="preserve">Непрограммные расходы </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b/>
                <w:bCs/>
                <w:color w:val="000000"/>
                <w:sz w:val="16"/>
                <w:szCs w:val="16"/>
              </w:rPr>
            </w:pPr>
            <w:r w:rsidRPr="007A364E">
              <w:rPr>
                <w:b/>
                <w:bCs/>
                <w:color w:val="000000"/>
                <w:sz w:val="16"/>
                <w:szCs w:val="16"/>
              </w:rPr>
              <w:t>93 0 00 00000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1 115,0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b/>
                <w:bCs/>
                <w:color w:val="000000"/>
                <w:sz w:val="16"/>
                <w:szCs w:val="16"/>
              </w:rPr>
            </w:pPr>
            <w:r w:rsidRPr="007A364E">
              <w:rPr>
                <w:b/>
                <w:bCs/>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Обеспечение деятельности контрольно-счетной комиссия Грибановского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93 0 00 00000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1 115,0</w:t>
            </w:r>
          </w:p>
        </w:tc>
      </w:tr>
      <w:tr w:rsidR="007A364E" w:rsidRPr="007A364E" w:rsidTr="00897191">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Контрольно-счетная комиссия Грибановского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93 9 00 00000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rPr>
                <w:color w:val="000000"/>
                <w:sz w:val="16"/>
                <w:szCs w:val="16"/>
              </w:rPr>
            </w:pPr>
            <w:r w:rsidRPr="007A364E">
              <w:rPr>
                <w:color w:val="000000"/>
                <w:sz w:val="16"/>
                <w:szCs w:val="16"/>
              </w:rPr>
              <w:t> </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color w:val="000000"/>
                <w:sz w:val="16"/>
                <w:szCs w:val="16"/>
              </w:rPr>
            </w:pPr>
            <w:r w:rsidRPr="007A364E">
              <w:rPr>
                <w:color w:val="000000"/>
                <w:sz w:val="16"/>
                <w:szCs w:val="16"/>
              </w:rPr>
              <w:t>1 115,0</w:t>
            </w:r>
          </w:p>
        </w:tc>
      </w:tr>
      <w:tr w:rsidR="007A364E" w:rsidRPr="007A364E" w:rsidTr="00897191">
        <w:trPr>
          <w:trHeight w:val="157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lastRenderedPageBreak/>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93 9 00 82010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987,8</w:t>
            </w:r>
          </w:p>
        </w:tc>
      </w:tr>
      <w:tr w:rsidR="007A364E" w:rsidRPr="007A364E" w:rsidTr="00897191">
        <w:trPr>
          <w:trHeight w:val="94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 </w:t>
            </w:r>
          </w:p>
        </w:tc>
        <w:tc>
          <w:tcPr>
            <w:tcW w:w="4536" w:type="dxa"/>
            <w:tcBorders>
              <w:top w:val="nil"/>
              <w:left w:val="nil"/>
              <w:bottom w:val="single" w:sz="4" w:space="0" w:color="auto"/>
              <w:right w:val="single" w:sz="4" w:space="0" w:color="auto"/>
            </w:tcBorders>
            <w:shd w:val="clear" w:color="auto" w:fill="auto"/>
            <w:vAlign w:val="bottom"/>
            <w:hideMark/>
          </w:tcPr>
          <w:p w:rsidR="007A364E" w:rsidRPr="007A364E" w:rsidRDefault="007A364E">
            <w:pPr>
              <w:jc w:val="both"/>
              <w:rPr>
                <w:color w:val="000000"/>
                <w:sz w:val="16"/>
                <w:szCs w:val="16"/>
              </w:rPr>
            </w:pPr>
            <w:r w:rsidRPr="007A364E">
              <w:rPr>
                <w:color w:val="000000"/>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93 9 00 82010</w:t>
            </w:r>
          </w:p>
        </w:tc>
        <w:tc>
          <w:tcPr>
            <w:tcW w:w="992" w:type="dxa"/>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center"/>
              <w:rPr>
                <w:color w:val="000000"/>
                <w:sz w:val="16"/>
                <w:szCs w:val="16"/>
              </w:rPr>
            </w:pPr>
            <w:r w:rsidRPr="007A364E">
              <w:rPr>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7A364E" w:rsidRPr="007A364E" w:rsidRDefault="007A364E">
            <w:pPr>
              <w:jc w:val="center"/>
              <w:rPr>
                <w:color w:val="000000"/>
                <w:sz w:val="16"/>
                <w:szCs w:val="16"/>
              </w:rPr>
            </w:pPr>
            <w:r w:rsidRPr="007A364E">
              <w:rPr>
                <w:color w:val="000000"/>
                <w:sz w:val="16"/>
                <w:szCs w:val="16"/>
              </w:rPr>
              <w:t>06</w:t>
            </w:r>
          </w:p>
        </w:tc>
        <w:tc>
          <w:tcPr>
            <w:tcW w:w="1111" w:type="dxa"/>
            <w:gridSpan w:val="3"/>
            <w:tcBorders>
              <w:top w:val="nil"/>
              <w:left w:val="nil"/>
              <w:bottom w:val="single" w:sz="4" w:space="0" w:color="auto"/>
              <w:right w:val="single" w:sz="4" w:space="0" w:color="auto"/>
            </w:tcBorders>
            <w:shd w:val="clear" w:color="auto" w:fill="auto"/>
            <w:noWrap/>
            <w:vAlign w:val="bottom"/>
            <w:hideMark/>
          </w:tcPr>
          <w:p w:rsidR="007A364E" w:rsidRPr="007A364E" w:rsidRDefault="007A364E">
            <w:pPr>
              <w:jc w:val="right"/>
              <w:rPr>
                <w:sz w:val="16"/>
                <w:szCs w:val="16"/>
              </w:rPr>
            </w:pPr>
            <w:r w:rsidRPr="007A364E">
              <w:rPr>
                <w:sz w:val="16"/>
                <w:szCs w:val="16"/>
              </w:rPr>
              <w:t>127,2</w:t>
            </w:r>
          </w:p>
        </w:tc>
      </w:tr>
    </w:tbl>
    <w:p w:rsidR="00200BCB" w:rsidRDefault="00200BCB" w:rsidP="00200BCB">
      <w:pPr>
        <w:ind w:right="-2"/>
        <w:jc w:val="both"/>
      </w:pPr>
    </w:p>
    <w:tbl>
      <w:tblPr>
        <w:tblW w:w="5000" w:type="pct"/>
        <w:tblLook w:val="04A0"/>
      </w:tblPr>
      <w:tblGrid>
        <w:gridCol w:w="521"/>
        <w:gridCol w:w="5001"/>
        <w:gridCol w:w="2886"/>
        <w:gridCol w:w="2297"/>
      </w:tblGrid>
      <w:tr w:rsidR="00897191" w:rsidRPr="00897191" w:rsidTr="00897191">
        <w:trPr>
          <w:trHeight w:val="176"/>
        </w:trPr>
        <w:tc>
          <w:tcPr>
            <w:tcW w:w="243"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336"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421" w:type="pct"/>
            <w:gridSpan w:val="2"/>
            <w:vMerge w:val="restart"/>
            <w:tcBorders>
              <w:top w:val="nil"/>
              <w:left w:val="nil"/>
              <w:right w:val="nil"/>
            </w:tcBorders>
            <w:shd w:val="clear" w:color="auto" w:fill="auto"/>
            <w:noWrap/>
            <w:vAlign w:val="bottom"/>
            <w:hideMark/>
          </w:tcPr>
          <w:p w:rsidR="00897191" w:rsidRPr="00897191" w:rsidRDefault="00897191" w:rsidP="00897191">
            <w:pPr>
              <w:jc w:val="right"/>
              <w:rPr>
                <w:sz w:val="16"/>
                <w:szCs w:val="16"/>
              </w:rPr>
            </w:pPr>
            <w:r w:rsidRPr="00897191">
              <w:rPr>
                <w:sz w:val="16"/>
                <w:szCs w:val="16"/>
              </w:rPr>
              <w:t>Приложение 5</w:t>
            </w:r>
          </w:p>
          <w:p w:rsidR="00897191" w:rsidRPr="00897191" w:rsidRDefault="00897191" w:rsidP="00897191">
            <w:pPr>
              <w:jc w:val="right"/>
              <w:rPr>
                <w:sz w:val="16"/>
                <w:szCs w:val="16"/>
              </w:rPr>
            </w:pPr>
            <w:r w:rsidRPr="00897191">
              <w:rPr>
                <w:sz w:val="16"/>
                <w:szCs w:val="16"/>
              </w:rPr>
              <w:t>к решению Совета народных депутатов</w:t>
            </w:r>
          </w:p>
          <w:p w:rsidR="00897191" w:rsidRPr="00897191" w:rsidRDefault="00897191" w:rsidP="00897191">
            <w:pPr>
              <w:jc w:val="right"/>
              <w:rPr>
                <w:sz w:val="16"/>
                <w:szCs w:val="16"/>
              </w:rPr>
            </w:pPr>
            <w:r w:rsidRPr="00897191">
              <w:rPr>
                <w:sz w:val="16"/>
                <w:szCs w:val="16"/>
              </w:rPr>
              <w:t>Грибановского муниципального района</w:t>
            </w:r>
          </w:p>
          <w:p w:rsidR="00897191" w:rsidRPr="00897191" w:rsidRDefault="00897191" w:rsidP="00897191">
            <w:pPr>
              <w:jc w:val="right"/>
              <w:rPr>
                <w:sz w:val="16"/>
                <w:szCs w:val="16"/>
              </w:rPr>
            </w:pPr>
            <w:r w:rsidRPr="00897191">
              <w:rPr>
                <w:sz w:val="16"/>
                <w:szCs w:val="16"/>
              </w:rPr>
              <w:t>от 20.06.2024 г. № 67</w:t>
            </w:r>
          </w:p>
        </w:tc>
      </w:tr>
      <w:tr w:rsidR="00897191" w:rsidRPr="00897191" w:rsidTr="00897191">
        <w:trPr>
          <w:trHeight w:val="375"/>
        </w:trPr>
        <w:tc>
          <w:tcPr>
            <w:tcW w:w="243"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336"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421" w:type="pct"/>
            <w:gridSpan w:val="2"/>
            <w:vMerge/>
            <w:tcBorders>
              <w:left w:val="nil"/>
              <w:right w:val="nil"/>
            </w:tcBorders>
            <w:shd w:val="clear" w:color="auto" w:fill="auto"/>
            <w:noWrap/>
            <w:vAlign w:val="bottom"/>
            <w:hideMark/>
          </w:tcPr>
          <w:p w:rsidR="00897191" w:rsidRPr="00897191" w:rsidRDefault="00897191" w:rsidP="00897191">
            <w:pPr>
              <w:jc w:val="right"/>
              <w:rPr>
                <w:sz w:val="16"/>
                <w:szCs w:val="16"/>
              </w:rPr>
            </w:pPr>
          </w:p>
        </w:tc>
      </w:tr>
      <w:tr w:rsidR="00897191" w:rsidRPr="00897191" w:rsidTr="00897191">
        <w:trPr>
          <w:trHeight w:val="375"/>
        </w:trPr>
        <w:tc>
          <w:tcPr>
            <w:tcW w:w="243"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336"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421" w:type="pct"/>
            <w:gridSpan w:val="2"/>
            <w:vMerge/>
            <w:tcBorders>
              <w:left w:val="nil"/>
              <w:right w:val="nil"/>
            </w:tcBorders>
            <w:shd w:val="clear" w:color="auto" w:fill="auto"/>
            <w:noWrap/>
            <w:vAlign w:val="bottom"/>
            <w:hideMark/>
          </w:tcPr>
          <w:p w:rsidR="00897191" w:rsidRPr="00897191" w:rsidRDefault="00897191" w:rsidP="00897191">
            <w:pPr>
              <w:jc w:val="right"/>
              <w:rPr>
                <w:sz w:val="16"/>
                <w:szCs w:val="16"/>
              </w:rPr>
            </w:pPr>
          </w:p>
        </w:tc>
      </w:tr>
      <w:tr w:rsidR="00897191" w:rsidRPr="00897191" w:rsidTr="00897191">
        <w:trPr>
          <w:trHeight w:val="375"/>
        </w:trPr>
        <w:tc>
          <w:tcPr>
            <w:tcW w:w="243"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336"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c>
          <w:tcPr>
            <w:tcW w:w="2421" w:type="pct"/>
            <w:gridSpan w:val="2"/>
            <w:vMerge/>
            <w:tcBorders>
              <w:left w:val="nil"/>
              <w:bottom w:val="nil"/>
              <w:right w:val="nil"/>
            </w:tcBorders>
            <w:shd w:val="clear" w:color="auto" w:fill="auto"/>
            <w:noWrap/>
            <w:vAlign w:val="bottom"/>
            <w:hideMark/>
          </w:tcPr>
          <w:p w:rsidR="00897191" w:rsidRPr="00897191" w:rsidRDefault="00897191" w:rsidP="00897191">
            <w:pPr>
              <w:jc w:val="right"/>
              <w:rPr>
                <w:sz w:val="16"/>
                <w:szCs w:val="16"/>
              </w:rPr>
            </w:pPr>
          </w:p>
        </w:tc>
      </w:tr>
      <w:tr w:rsidR="00897191" w:rsidRPr="00897191" w:rsidTr="00897191">
        <w:trPr>
          <w:trHeight w:val="255"/>
        </w:trPr>
        <w:tc>
          <w:tcPr>
            <w:tcW w:w="3927" w:type="pct"/>
            <w:gridSpan w:val="3"/>
            <w:tcBorders>
              <w:top w:val="nil"/>
              <w:left w:val="nil"/>
              <w:bottom w:val="nil"/>
              <w:right w:val="nil"/>
            </w:tcBorders>
            <w:shd w:val="clear" w:color="auto" w:fill="auto"/>
            <w:noWrap/>
            <w:vAlign w:val="bottom"/>
            <w:hideMark/>
          </w:tcPr>
          <w:p w:rsidR="00897191" w:rsidRPr="00897191" w:rsidRDefault="00897191" w:rsidP="00897191">
            <w:pPr>
              <w:jc w:val="center"/>
              <w:rPr>
                <w:rFonts w:ascii="Arial CYR" w:hAnsi="Arial CYR" w:cs="Arial CYR"/>
                <w:sz w:val="16"/>
                <w:szCs w:val="16"/>
              </w:rPr>
            </w:pPr>
          </w:p>
        </w:tc>
        <w:tc>
          <w:tcPr>
            <w:tcW w:w="1073" w:type="pct"/>
            <w:tcBorders>
              <w:top w:val="nil"/>
              <w:left w:val="nil"/>
              <w:bottom w:val="nil"/>
              <w:right w:val="nil"/>
            </w:tcBorders>
            <w:shd w:val="clear" w:color="auto" w:fill="auto"/>
            <w:noWrap/>
            <w:vAlign w:val="bottom"/>
            <w:hideMark/>
          </w:tcPr>
          <w:p w:rsidR="00897191" w:rsidRPr="00897191" w:rsidRDefault="00897191" w:rsidP="00897191">
            <w:pPr>
              <w:rPr>
                <w:rFonts w:ascii="Arial CYR" w:hAnsi="Arial CYR" w:cs="Arial CYR"/>
                <w:sz w:val="16"/>
                <w:szCs w:val="16"/>
              </w:rPr>
            </w:pPr>
          </w:p>
        </w:tc>
      </w:tr>
      <w:tr w:rsidR="00897191" w:rsidRPr="00897191" w:rsidTr="00897191">
        <w:trPr>
          <w:trHeight w:val="184"/>
        </w:trPr>
        <w:tc>
          <w:tcPr>
            <w:tcW w:w="5000" w:type="pct"/>
            <w:gridSpan w:val="4"/>
            <w:tcBorders>
              <w:top w:val="nil"/>
              <w:left w:val="nil"/>
              <w:bottom w:val="nil"/>
              <w:right w:val="nil"/>
            </w:tcBorders>
            <w:shd w:val="clear" w:color="auto" w:fill="auto"/>
            <w:vAlign w:val="bottom"/>
            <w:hideMark/>
          </w:tcPr>
          <w:p w:rsidR="00897191" w:rsidRPr="00897191" w:rsidRDefault="00897191" w:rsidP="00897191">
            <w:pPr>
              <w:jc w:val="center"/>
              <w:rPr>
                <w:sz w:val="16"/>
                <w:szCs w:val="16"/>
              </w:rPr>
            </w:pPr>
            <w:r w:rsidRPr="00897191">
              <w:rPr>
                <w:sz w:val="16"/>
                <w:szCs w:val="16"/>
              </w:rPr>
              <w:t xml:space="preserve">Источники внутреннего финансирования дефицита </w:t>
            </w:r>
            <w:r w:rsidRPr="00897191">
              <w:rPr>
                <w:sz w:val="16"/>
                <w:szCs w:val="16"/>
              </w:rPr>
              <w:br/>
              <w:t xml:space="preserve">районного бюджета  за 2023 год </w:t>
            </w:r>
          </w:p>
        </w:tc>
      </w:tr>
      <w:tr w:rsidR="00897191" w:rsidRPr="00897191" w:rsidTr="00897191">
        <w:trPr>
          <w:trHeight w:val="390"/>
        </w:trPr>
        <w:tc>
          <w:tcPr>
            <w:tcW w:w="243" w:type="pct"/>
            <w:tcBorders>
              <w:top w:val="nil"/>
              <w:left w:val="nil"/>
              <w:bottom w:val="nil"/>
              <w:right w:val="nil"/>
            </w:tcBorders>
            <w:shd w:val="clear" w:color="auto" w:fill="auto"/>
            <w:vAlign w:val="bottom"/>
            <w:hideMark/>
          </w:tcPr>
          <w:p w:rsidR="00897191" w:rsidRPr="00897191" w:rsidRDefault="00897191" w:rsidP="00897191">
            <w:pPr>
              <w:jc w:val="center"/>
              <w:rPr>
                <w:sz w:val="16"/>
                <w:szCs w:val="16"/>
              </w:rPr>
            </w:pPr>
          </w:p>
        </w:tc>
        <w:tc>
          <w:tcPr>
            <w:tcW w:w="2336" w:type="pct"/>
            <w:tcBorders>
              <w:top w:val="nil"/>
              <w:left w:val="nil"/>
              <w:bottom w:val="nil"/>
              <w:right w:val="nil"/>
            </w:tcBorders>
            <w:shd w:val="clear" w:color="auto" w:fill="auto"/>
            <w:vAlign w:val="bottom"/>
            <w:hideMark/>
          </w:tcPr>
          <w:p w:rsidR="00897191" w:rsidRPr="00897191" w:rsidRDefault="00897191" w:rsidP="00897191">
            <w:pPr>
              <w:jc w:val="center"/>
              <w:rPr>
                <w:sz w:val="16"/>
                <w:szCs w:val="16"/>
              </w:rPr>
            </w:pPr>
          </w:p>
        </w:tc>
        <w:tc>
          <w:tcPr>
            <w:tcW w:w="1348" w:type="pct"/>
            <w:tcBorders>
              <w:top w:val="nil"/>
              <w:left w:val="nil"/>
              <w:bottom w:val="nil"/>
              <w:right w:val="nil"/>
            </w:tcBorders>
            <w:shd w:val="clear" w:color="auto" w:fill="auto"/>
            <w:vAlign w:val="bottom"/>
            <w:hideMark/>
          </w:tcPr>
          <w:p w:rsidR="00897191" w:rsidRPr="00897191" w:rsidRDefault="00897191" w:rsidP="00897191">
            <w:pPr>
              <w:jc w:val="center"/>
              <w:rPr>
                <w:sz w:val="16"/>
                <w:szCs w:val="16"/>
              </w:rPr>
            </w:pPr>
          </w:p>
        </w:tc>
        <w:tc>
          <w:tcPr>
            <w:tcW w:w="1073" w:type="pct"/>
            <w:tcBorders>
              <w:top w:val="nil"/>
              <w:left w:val="nil"/>
              <w:bottom w:val="single" w:sz="4" w:space="0" w:color="auto"/>
              <w:right w:val="nil"/>
            </w:tcBorders>
            <w:shd w:val="clear" w:color="auto" w:fill="auto"/>
            <w:vAlign w:val="bottom"/>
            <w:hideMark/>
          </w:tcPr>
          <w:p w:rsidR="00897191" w:rsidRPr="00897191" w:rsidRDefault="00897191" w:rsidP="00897191">
            <w:pPr>
              <w:jc w:val="right"/>
              <w:rPr>
                <w:sz w:val="16"/>
                <w:szCs w:val="16"/>
              </w:rPr>
            </w:pPr>
            <w:r w:rsidRPr="00897191">
              <w:rPr>
                <w:sz w:val="16"/>
                <w:szCs w:val="16"/>
              </w:rPr>
              <w:t>(тыс.рублей)</w:t>
            </w:r>
          </w:p>
        </w:tc>
      </w:tr>
      <w:tr w:rsidR="00897191" w:rsidRPr="00897191" w:rsidTr="00897191">
        <w:trPr>
          <w:trHeight w:val="37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 п/п</w:t>
            </w:r>
          </w:p>
        </w:tc>
        <w:tc>
          <w:tcPr>
            <w:tcW w:w="233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191" w:rsidRPr="00897191" w:rsidRDefault="00897191" w:rsidP="00897191">
            <w:pPr>
              <w:jc w:val="center"/>
              <w:rPr>
                <w:sz w:val="16"/>
                <w:szCs w:val="16"/>
              </w:rPr>
            </w:pPr>
            <w:r w:rsidRPr="00897191">
              <w:rPr>
                <w:sz w:val="16"/>
                <w:szCs w:val="16"/>
              </w:rPr>
              <w:t>Наименование</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Код классификации</w:t>
            </w:r>
          </w:p>
        </w:tc>
        <w:tc>
          <w:tcPr>
            <w:tcW w:w="1073" w:type="pct"/>
            <w:vMerge w:val="restart"/>
            <w:tcBorders>
              <w:top w:val="nil"/>
              <w:left w:val="single" w:sz="4" w:space="0" w:color="auto"/>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Исполнено</w:t>
            </w:r>
          </w:p>
        </w:tc>
      </w:tr>
      <w:tr w:rsidR="00897191" w:rsidRPr="00897191" w:rsidTr="00897191">
        <w:trPr>
          <w:trHeight w:val="345"/>
        </w:trPr>
        <w:tc>
          <w:tcPr>
            <w:tcW w:w="243" w:type="pct"/>
            <w:vMerge/>
            <w:tcBorders>
              <w:top w:val="single" w:sz="4" w:space="0" w:color="auto"/>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vMerge/>
            <w:tcBorders>
              <w:top w:val="single" w:sz="4" w:space="0" w:color="auto"/>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107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r>
      <w:tr w:rsidR="00897191" w:rsidRPr="00897191" w:rsidTr="00897191">
        <w:trPr>
          <w:trHeight w:val="322"/>
        </w:trPr>
        <w:tc>
          <w:tcPr>
            <w:tcW w:w="243" w:type="pct"/>
            <w:vMerge/>
            <w:tcBorders>
              <w:top w:val="single" w:sz="4" w:space="0" w:color="auto"/>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vMerge/>
            <w:tcBorders>
              <w:top w:val="single" w:sz="4" w:space="0" w:color="auto"/>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107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r>
      <w:tr w:rsidR="00897191" w:rsidRPr="00897191" w:rsidTr="00897191">
        <w:trPr>
          <w:trHeight w:val="300"/>
        </w:trPr>
        <w:tc>
          <w:tcPr>
            <w:tcW w:w="243" w:type="pct"/>
            <w:tcBorders>
              <w:top w:val="nil"/>
              <w:left w:val="single" w:sz="4" w:space="0" w:color="auto"/>
              <w:bottom w:val="single" w:sz="4" w:space="0" w:color="auto"/>
              <w:right w:val="single" w:sz="4" w:space="0" w:color="auto"/>
            </w:tcBorders>
            <w:shd w:val="clear" w:color="auto" w:fill="auto"/>
            <w:hideMark/>
          </w:tcPr>
          <w:p w:rsidR="00897191" w:rsidRPr="00897191" w:rsidRDefault="00897191" w:rsidP="00897191">
            <w:pPr>
              <w:jc w:val="center"/>
              <w:rPr>
                <w:sz w:val="16"/>
                <w:szCs w:val="16"/>
              </w:rPr>
            </w:pPr>
            <w:r w:rsidRPr="00897191">
              <w:rPr>
                <w:sz w:val="16"/>
                <w:szCs w:val="16"/>
              </w:rPr>
              <w:t>1</w:t>
            </w:r>
          </w:p>
        </w:tc>
        <w:tc>
          <w:tcPr>
            <w:tcW w:w="2336" w:type="pct"/>
            <w:tcBorders>
              <w:top w:val="nil"/>
              <w:left w:val="nil"/>
              <w:bottom w:val="single" w:sz="4" w:space="0" w:color="auto"/>
              <w:right w:val="single" w:sz="4" w:space="0" w:color="auto"/>
            </w:tcBorders>
            <w:shd w:val="clear" w:color="auto" w:fill="auto"/>
            <w:hideMark/>
          </w:tcPr>
          <w:p w:rsidR="00897191" w:rsidRPr="00897191" w:rsidRDefault="00897191" w:rsidP="00897191">
            <w:pPr>
              <w:jc w:val="center"/>
              <w:rPr>
                <w:sz w:val="16"/>
                <w:szCs w:val="16"/>
              </w:rPr>
            </w:pPr>
            <w:r w:rsidRPr="00897191">
              <w:rPr>
                <w:sz w:val="16"/>
                <w:szCs w:val="16"/>
              </w:rPr>
              <w:t>2</w:t>
            </w:r>
          </w:p>
        </w:tc>
        <w:tc>
          <w:tcPr>
            <w:tcW w:w="1348" w:type="pct"/>
            <w:tcBorders>
              <w:top w:val="nil"/>
              <w:left w:val="nil"/>
              <w:bottom w:val="single" w:sz="4" w:space="0" w:color="auto"/>
              <w:right w:val="single" w:sz="4" w:space="0" w:color="auto"/>
            </w:tcBorders>
            <w:shd w:val="clear" w:color="auto" w:fill="auto"/>
            <w:hideMark/>
          </w:tcPr>
          <w:p w:rsidR="00897191" w:rsidRPr="00897191" w:rsidRDefault="00897191" w:rsidP="00897191">
            <w:pPr>
              <w:jc w:val="center"/>
              <w:rPr>
                <w:sz w:val="16"/>
                <w:szCs w:val="16"/>
              </w:rPr>
            </w:pPr>
            <w:r w:rsidRPr="00897191">
              <w:rPr>
                <w:sz w:val="16"/>
                <w:szCs w:val="16"/>
              </w:rPr>
              <w:t>3</w:t>
            </w:r>
          </w:p>
        </w:tc>
        <w:tc>
          <w:tcPr>
            <w:tcW w:w="1073" w:type="pct"/>
            <w:tcBorders>
              <w:top w:val="nil"/>
              <w:left w:val="nil"/>
              <w:bottom w:val="single" w:sz="4" w:space="0" w:color="auto"/>
              <w:right w:val="single" w:sz="4" w:space="0" w:color="auto"/>
            </w:tcBorders>
            <w:shd w:val="clear" w:color="auto" w:fill="auto"/>
            <w:hideMark/>
          </w:tcPr>
          <w:p w:rsidR="00897191" w:rsidRPr="00897191" w:rsidRDefault="00897191" w:rsidP="00897191">
            <w:pPr>
              <w:jc w:val="center"/>
              <w:rPr>
                <w:sz w:val="16"/>
                <w:szCs w:val="16"/>
              </w:rPr>
            </w:pPr>
            <w:r w:rsidRPr="00897191">
              <w:rPr>
                <w:sz w:val="16"/>
                <w:szCs w:val="16"/>
              </w:rPr>
              <w:t>5</w:t>
            </w:r>
          </w:p>
        </w:tc>
      </w:tr>
      <w:tr w:rsidR="00897191" w:rsidRPr="00897191" w:rsidTr="00897191">
        <w:trPr>
          <w:trHeight w:val="445"/>
        </w:trPr>
        <w:tc>
          <w:tcPr>
            <w:tcW w:w="243" w:type="pct"/>
            <w:tcBorders>
              <w:top w:val="nil"/>
              <w:left w:val="single" w:sz="4" w:space="0" w:color="auto"/>
              <w:bottom w:val="single" w:sz="4" w:space="0" w:color="auto"/>
              <w:right w:val="single" w:sz="4" w:space="0" w:color="auto"/>
            </w:tcBorders>
            <w:shd w:val="clear" w:color="auto" w:fill="auto"/>
            <w:hideMark/>
          </w:tcPr>
          <w:p w:rsidR="00897191" w:rsidRPr="00897191" w:rsidRDefault="00897191" w:rsidP="00897191">
            <w:pPr>
              <w:rPr>
                <w:b/>
                <w:bCs/>
                <w:sz w:val="16"/>
                <w:szCs w:val="16"/>
              </w:rPr>
            </w:pPr>
            <w:r w:rsidRPr="00897191">
              <w:rPr>
                <w:b/>
                <w:bCs/>
                <w:sz w:val="16"/>
                <w:szCs w:val="16"/>
              </w:rPr>
              <w:t> </w:t>
            </w:r>
          </w:p>
        </w:tc>
        <w:tc>
          <w:tcPr>
            <w:tcW w:w="2336" w:type="pct"/>
            <w:tcBorders>
              <w:top w:val="nil"/>
              <w:left w:val="nil"/>
              <w:bottom w:val="single" w:sz="4" w:space="0" w:color="auto"/>
              <w:right w:val="single" w:sz="4" w:space="0" w:color="auto"/>
            </w:tcBorders>
            <w:shd w:val="clear" w:color="auto" w:fill="auto"/>
            <w:hideMark/>
          </w:tcPr>
          <w:p w:rsidR="00897191" w:rsidRPr="00897191" w:rsidRDefault="00897191" w:rsidP="00897191">
            <w:pPr>
              <w:rPr>
                <w:b/>
                <w:bCs/>
                <w:sz w:val="16"/>
                <w:szCs w:val="16"/>
              </w:rPr>
            </w:pPr>
            <w:r w:rsidRPr="00897191">
              <w:rPr>
                <w:b/>
                <w:bCs/>
                <w:sz w:val="16"/>
                <w:szCs w:val="16"/>
              </w:rPr>
              <w:t>ИСТОЧНИКИ ВНУТРЕННЕГО ФИНАНСИРОВАНИЯ ДЕФИЦИТОВ БЮДЖЕТОВ</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b/>
                <w:bCs/>
                <w:sz w:val="16"/>
                <w:szCs w:val="16"/>
              </w:rPr>
            </w:pPr>
            <w:r w:rsidRPr="00897191">
              <w:rPr>
                <w:b/>
                <w:bCs/>
                <w:sz w:val="16"/>
                <w:szCs w:val="16"/>
              </w:rPr>
              <w:t>01 00 00 00 00 0000 000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b/>
                <w:bCs/>
                <w:sz w:val="16"/>
                <w:szCs w:val="16"/>
              </w:rPr>
            </w:pPr>
            <w:r w:rsidRPr="00897191">
              <w:rPr>
                <w:b/>
                <w:bCs/>
                <w:sz w:val="16"/>
                <w:szCs w:val="16"/>
              </w:rPr>
              <w:t>-11 336,4</w:t>
            </w:r>
          </w:p>
        </w:tc>
      </w:tr>
      <w:tr w:rsidR="00897191" w:rsidRPr="00897191" w:rsidTr="00897191">
        <w:trPr>
          <w:trHeight w:val="552"/>
        </w:trPr>
        <w:tc>
          <w:tcPr>
            <w:tcW w:w="243" w:type="pct"/>
            <w:vMerge w:val="restart"/>
            <w:tcBorders>
              <w:top w:val="nil"/>
              <w:left w:val="single" w:sz="4" w:space="0" w:color="auto"/>
              <w:bottom w:val="single" w:sz="4" w:space="0" w:color="auto"/>
              <w:right w:val="single" w:sz="4" w:space="0" w:color="auto"/>
            </w:tcBorders>
            <w:shd w:val="clear" w:color="auto" w:fill="auto"/>
            <w:hideMark/>
          </w:tcPr>
          <w:p w:rsidR="00897191" w:rsidRPr="00897191" w:rsidRDefault="00897191" w:rsidP="00897191">
            <w:pPr>
              <w:jc w:val="center"/>
              <w:rPr>
                <w:sz w:val="16"/>
                <w:szCs w:val="16"/>
              </w:rPr>
            </w:pPr>
            <w:r w:rsidRPr="00897191">
              <w:rPr>
                <w:sz w:val="16"/>
                <w:szCs w:val="16"/>
              </w:rPr>
              <w:t>1</w:t>
            </w: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b/>
                <w:bCs/>
                <w:sz w:val="16"/>
                <w:szCs w:val="16"/>
              </w:rPr>
            </w:pPr>
            <w:r w:rsidRPr="00897191">
              <w:rPr>
                <w:b/>
                <w:bCs/>
                <w:sz w:val="16"/>
                <w:szCs w:val="16"/>
              </w:rPr>
              <w:t>Бюджетные кредиты из других бюджетов бюджетной системы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b/>
                <w:bCs/>
                <w:sz w:val="16"/>
                <w:szCs w:val="16"/>
              </w:rPr>
            </w:pPr>
            <w:r w:rsidRPr="00897191">
              <w:rPr>
                <w:b/>
                <w:bCs/>
                <w:sz w:val="16"/>
                <w:szCs w:val="16"/>
              </w:rPr>
              <w:t>01 03 00 00 00 0000 000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b/>
                <w:bCs/>
                <w:sz w:val="16"/>
                <w:szCs w:val="16"/>
              </w:rPr>
            </w:pPr>
            <w:r w:rsidRPr="00897191">
              <w:rPr>
                <w:b/>
                <w:bCs/>
                <w:sz w:val="16"/>
                <w:szCs w:val="16"/>
              </w:rPr>
              <w:t>-2 122,1</w:t>
            </w:r>
          </w:p>
        </w:tc>
      </w:tr>
      <w:tr w:rsidR="00897191" w:rsidRPr="00897191" w:rsidTr="00897191">
        <w:trPr>
          <w:trHeight w:val="558"/>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01 03 01 00 00 0000 700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b/>
                <w:bCs/>
                <w:sz w:val="16"/>
                <w:szCs w:val="16"/>
              </w:rPr>
            </w:pPr>
            <w:r w:rsidRPr="00897191">
              <w:rPr>
                <w:b/>
                <w:bCs/>
                <w:sz w:val="16"/>
                <w:szCs w:val="16"/>
              </w:rPr>
              <w:t>0,0</w:t>
            </w:r>
          </w:p>
        </w:tc>
      </w:tr>
      <w:tr w:rsidR="00897191" w:rsidRPr="00897191" w:rsidTr="00897191">
        <w:trPr>
          <w:trHeight w:val="708"/>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01 03 01 00 00 0000 800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sz w:val="16"/>
                <w:szCs w:val="16"/>
              </w:rPr>
            </w:pPr>
            <w:r w:rsidRPr="00897191">
              <w:rPr>
                <w:sz w:val="16"/>
                <w:szCs w:val="16"/>
              </w:rPr>
              <w:t>2 122,1</w:t>
            </w:r>
          </w:p>
        </w:tc>
      </w:tr>
      <w:tr w:rsidR="00897191" w:rsidRPr="00897191" w:rsidTr="00401F61">
        <w:trPr>
          <w:trHeight w:val="636"/>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01 03 01 00 05 0000 810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sz w:val="16"/>
                <w:szCs w:val="16"/>
              </w:rPr>
            </w:pPr>
            <w:r w:rsidRPr="00897191">
              <w:rPr>
                <w:sz w:val="16"/>
                <w:szCs w:val="16"/>
              </w:rPr>
              <w:t>2 122,1</w:t>
            </w:r>
          </w:p>
        </w:tc>
      </w:tr>
      <w:tr w:rsidR="00897191" w:rsidRPr="00897191" w:rsidTr="00401F61">
        <w:trPr>
          <w:trHeight w:val="353"/>
        </w:trPr>
        <w:tc>
          <w:tcPr>
            <w:tcW w:w="243" w:type="pct"/>
            <w:vMerge w:val="restart"/>
            <w:tcBorders>
              <w:top w:val="nil"/>
              <w:left w:val="single" w:sz="4" w:space="0" w:color="auto"/>
              <w:bottom w:val="single" w:sz="4" w:space="0" w:color="auto"/>
              <w:right w:val="single" w:sz="4" w:space="0" w:color="auto"/>
            </w:tcBorders>
            <w:shd w:val="clear" w:color="auto" w:fill="auto"/>
            <w:hideMark/>
          </w:tcPr>
          <w:p w:rsidR="00897191" w:rsidRPr="00897191" w:rsidRDefault="00897191" w:rsidP="00897191">
            <w:pPr>
              <w:jc w:val="center"/>
              <w:rPr>
                <w:sz w:val="16"/>
                <w:szCs w:val="16"/>
              </w:rPr>
            </w:pPr>
            <w:r w:rsidRPr="00897191">
              <w:rPr>
                <w:sz w:val="16"/>
                <w:szCs w:val="16"/>
              </w:rPr>
              <w:t>2</w:t>
            </w:r>
          </w:p>
        </w:tc>
        <w:tc>
          <w:tcPr>
            <w:tcW w:w="2336" w:type="pct"/>
            <w:tcBorders>
              <w:top w:val="single" w:sz="4" w:space="0" w:color="auto"/>
              <w:left w:val="nil"/>
              <w:bottom w:val="single" w:sz="4" w:space="0" w:color="auto"/>
              <w:right w:val="single" w:sz="4" w:space="0" w:color="auto"/>
            </w:tcBorders>
            <w:shd w:val="clear" w:color="000000" w:fill="FFFFFF"/>
            <w:hideMark/>
          </w:tcPr>
          <w:p w:rsidR="00897191" w:rsidRPr="00897191" w:rsidRDefault="00897191" w:rsidP="00897191">
            <w:pPr>
              <w:rPr>
                <w:b/>
                <w:bCs/>
                <w:sz w:val="16"/>
                <w:szCs w:val="16"/>
              </w:rPr>
            </w:pPr>
            <w:r w:rsidRPr="00897191">
              <w:rPr>
                <w:b/>
                <w:bCs/>
                <w:sz w:val="16"/>
                <w:szCs w:val="16"/>
              </w:rPr>
              <w:t>Изменение остатков средств на счетах по учету средств бюджета</w:t>
            </w:r>
          </w:p>
        </w:tc>
        <w:tc>
          <w:tcPr>
            <w:tcW w:w="1348" w:type="pct"/>
            <w:tcBorders>
              <w:top w:val="single" w:sz="4" w:space="0" w:color="auto"/>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b/>
                <w:bCs/>
                <w:sz w:val="16"/>
                <w:szCs w:val="16"/>
              </w:rPr>
            </w:pPr>
            <w:r w:rsidRPr="00897191">
              <w:rPr>
                <w:b/>
                <w:bCs/>
                <w:sz w:val="16"/>
                <w:szCs w:val="16"/>
              </w:rPr>
              <w:t>01 05 00 00 00 0000 000</w:t>
            </w:r>
          </w:p>
        </w:tc>
        <w:tc>
          <w:tcPr>
            <w:tcW w:w="1073" w:type="pct"/>
            <w:tcBorders>
              <w:top w:val="single" w:sz="4" w:space="0" w:color="auto"/>
              <w:left w:val="nil"/>
              <w:bottom w:val="single" w:sz="4" w:space="0" w:color="auto"/>
              <w:right w:val="single" w:sz="4" w:space="0" w:color="auto"/>
            </w:tcBorders>
            <w:shd w:val="clear" w:color="auto" w:fill="auto"/>
            <w:vAlign w:val="bottom"/>
            <w:hideMark/>
          </w:tcPr>
          <w:p w:rsidR="00897191" w:rsidRPr="00897191" w:rsidRDefault="00897191" w:rsidP="00897191">
            <w:pPr>
              <w:jc w:val="right"/>
              <w:rPr>
                <w:b/>
                <w:bCs/>
                <w:sz w:val="16"/>
                <w:szCs w:val="16"/>
              </w:rPr>
            </w:pPr>
            <w:r w:rsidRPr="00897191">
              <w:rPr>
                <w:b/>
                <w:bCs/>
                <w:sz w:val="16"/>
                <w:szCs w:val="16"/>
              </w:rPr>
              <w:t>-7 621,9</w:t>
            </w:r>
          </w:p>
        </w:tc>
      </w:tr>
      <w:tr w:rsidR="00897191" w:rsidRPr="00897191" w:rsidTr="00897191">
        <w:trPr>
          <w:trHeight w:val="288"/>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Увеличение остатков средств бюджетов</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01 05 00 00 00 0000 500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sz w:val="16"/>
                <w:szCs w:val="16"/>
              </w:rPr>
            </w:pPr>
            <w:r w:rsidRPr="00897191">
              <w:rPr>
                <w:sz w:val="16"/>
                <w:szCs w:val="16"/>
              </w:rPr>
              <w:t>1 101 419,5</w:t>
            </w:r>
          </w:p>
        </w:tc>
      </w:tr>
      <w:tr w:rsidR="00897191" w:rsidRPr="00897191" w:rsidTr="00897191">
        <w:trPr>
          <w:trHeight w:val="419"/>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Увеличение прочих остатков денежных средств бюджетов муниципальных районов</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01 05 02 01 05 0000 510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sz w:val="16"/>
                <w:szCs w:val="16"/>
              </w:rPr>
            </w:pPr>
            <w:r w:rsidRPr="00897191">
              <w:rPr>
                <w:sz w:val="16"/>
                <w:szCs w:val="16"/>
              </w:rPr>
              <w:t>1 101 419,5</w:t>
            </w:r>
          </w:p>
        </w:tc>
      </w:tr>
      <w:tr w:rsidR="00897191" w:rsidRPr="00897191" w:rsidTr="00401F61">
        <w:trPr>
          <w:trHeight w:val="269"/>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Уменьшение остатков средств бюджетов</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01 05 00 00 00 0000 600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sz w:val="16"/>
                <w:szCs w:val="16"/>
              </w:rPr>
            </w:pPr>
            <w:r w:rsidRPr="00897191">
              <w:rPr>
                <w:sz w:val="16"/>
                <w:szCs w:val="16"/>
              </w:rPr>
              <w:t>1 093 797,6</w:t>
            </w:r>
          </w:p>
        </w:tc>
      </w:tr>
      <w:tr w:rsidR="00897191" w:rsidRPr="00897191" w:rsidTr="00401F61">
        <w:trPr>
          <w:trHeight w:val="415"/>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hideMark/>
          </w:tcPr>
          <w:p w:rsidR="00897191" w:rsidRPr="00897191" w:rsidRDefault="00897191" w:rsidP="00897191">
            <w:pPr>
              <w:rPr>
                <w:sz w:val="16"/>
                <w:szCs w:val="16"/>
              </w:rPr>
            </w:pPr>
            <w:r w:rsidRPr="00897191">
              <w:rPr>
                <w:sz w:val="16"/>
                <w:szCs w:val="16"/>
              </w:rPr>
              <w:t>Уменьшение прочих остатков денежных средств бюджетов муниципальных районов</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01 05 02 01 05 0000 610</w:t>
            </w:r>
          </w:p>
        </w:tc>
        <w:tc>
          <w:tcPr>
            <w:tcW w:w="1073"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right"/>
              <w:rPr>
                <w:sz w:val="16"/>
                <w:szCs w:val="16"/>
              </w:rPr>
            </w:pPr>
            <w:r w:rsidRPr="00897191">
              <w:rPr>
                <w:sz w:val="16"/>
                <w:szCs w:val="16"/>
              </w:rPr>
              <w:t>1 093 797,6</w:t>
            </w:r>
          </w:p>
        </w:tc>
      </w:tr>
      <w:tr w:rsidR="00897191" w:rsidRPr="00897191" w:rsidTr="00401F61">
        <w:trPr>
          <w:trHeight w:val="408"/>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97191" w:rsidRPr="00897191" w:rsidRDefault="00897191" w:rsidP="00897191">
            <w:pPr>
              <w:jc w:val="center"/>
              <w:rPr>
                <w:sz w:val="16"/>
                <w:szCs w:val="16"/>
              </w:rPr>
            </w:pPr>
            <w:r w:rsidRPr="00897191">
              <w:rPr>
                <w:sz w:val="16"/>
                <w:szCs w:val="16"/>
              </w:rPr>
              <w:t>3</w:t>
            </w:r>
          </w:p>
        </w:tc>
        <w:tc>
          <w:tcPr>
            <w:tcW w:w="2336" w:type="pct"/>
            <w:tcBorders>
              <w:top w:val="nil"/>
              <w:left w:val="nil"/>
              <w:bottom w:val="single" w:sz="4" w:space="0" w:color="auto"/>
              <w:right w:val="single" w:sz="4" w:space="0" w:color="auto"/>
            </w:tcBorders>
            <w:shd w:val="clear" w:color="000000" w:fill="FFFFFF"/>
            <w:vAlign w:val="bottom"/>
            <w:hideMark/>
          </w:tcPr>
          <w:p w:rsidR="00897191" w:rsidRPr="00897191" w:rsidRDefault="00897191" w:rsidP="00897191">
            <w:pPr>
              <w:rPr>
                <w:b/>
                <w:bCs/>
                <w:sz w:val="16"/>
                <w:szCs w:val="16"/>
              </w:rPr>
            </w:pPr>
            <w:r w:rsidRPr="00897191">
              <w:rPr>
                <w:b/>
                <w:bCs/>
                <w:sz w:val="16"/>
                <w:szCs w:val="16"/>
              </w:rPr>
              <w:t>Иные источники внутреннего финансирования дефицитов бюджетов</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b/>
                <w:bCs/>
                <w:sz w:val="16"/>
                <w:szCs w:val="16"/>
              </w:rPr>
            </w:pPr>
            <w:r w:rsidRPr="00897191">
              <w:rPr>
                <w:b/>
                <w:bCs/>
                <w:sz w:val="16"/>
                <w:szCs w:val="16"/>
              </w:rPr>
              <w:t>01 06 00 00 00 0000 000</w:t>
            </w:r>
          </w:p>
        </w:tc>
        <w:tc>
          <w:tcPr>
            <w:tcW w:w="1073" w:type="pct"/>
            <w:tcBorders>
              <w:top w:val="nil"/>
              <w:left w:val="nil"/>
              <w:bottom w:val="single" w:sz="4" w:space="0" w:color="auto"/>
              <w:right w:val="single" w:sz="4" w:space="0" w:color="auto"/>
            </w:tcBorders>
            <w:shd w:val="clear" w:color="auto" w:fill="auto"/>
            <w:noWrap/>
            <w:vAlign w:val="bottom"/>
            <w:hideMark/>
          </w:tcPr>
          <w:p w:rsidR="00897191" w:rsidRPr="00897191" w:rsidRDefault="00897191" w:rsidP="00897191">
            <w:pPr>
              <w:jc w:val="right"/>
              <w:rPr>
                <w:b/>
                <w:bCs/>
                <w:sz w:val="16"/>
                <w:szCs w:val="16"/>
              </w:rPr>
            </w:pPr>
            <w:r w:rsidRPr="00897191">
              <w:rPr>
                <w:b/>
                <w:bCs/>
                <w:sz w:val="16"/>
                <w:szCs w:val="16"/>
              </w:rPr>
              <w:t>-1 592,4</w:t>
            </w:r>
          </w:p>
        </w:tc>
      </w:tr>
      <w:tr w:rsidR="00897191" w:rsidRPr="00897191" w:rsidTr="00401F61">
        <w:trPr>
          <w:trHeight w:val="555"/>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vAlign w:val="bottom"/>
            <w:hideMark/>
          </w:tcPr>
          <w:p w:rsidR="00897191" w:rsidRPr="00897191" w:rsidRDefault="00897191" w:rsidP="00897191">
            <w:pPr>
              <w:rPr>
                <w:sz w:val="16"/>
                <w:szCs w:val="16"/>
              </w:rPr>
            </w:pPr>
            <w:r w:rsidRPr="00897191">
              <w:rPr>
                <w:sz w:val="16"/>
                <w:szCs w:val="16"/>
              </w:rPr>
              <w:t>Бюджетные кредиты, предоставленные внутри страны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01 06 05 00 00 0000 000</w:t>
            </w:r>
          </w:p>
        </w:tc>
        <w:tc>
          <w:tcPr>
            <w:tcW w:w="1073" w:type="pct"/>
            <w:tcBorders>
              <w:top w:val="nil"/>
              <w:left w:val="nil"/>
              <w:bottom w:val="single" w:sz="4" w:space="0" w:color="auto"/>
              <w:right w:val="single" w:sz="4" w:space="0" w:color="auto"/>
            </w:tcBorders>
            <w:shd w:val="clear" w:color="auto" w:fill="auto"/>
            <w:noWrap/>
            <w:vAlign w:val="bottom"/>
            <w:hideMark/>
          </w:tcPr>
          <w:p w:rsidR="00897191" w:rsidRPr="00897191" w:rsidRDefault="00897191" w:rsidP="00897191">
            <w:pPr>
              <w:jc w:val="right"/>
              <w:rPr>
                <w:sz w:val="16"/>
                <w:szCs w:val="16"/>
              </w:rPr>
            </w:pPr>
            <w:r w:rsidRPr="00897191">
              <w:rPr>
                <w:sz w:val="16"/>
                <w:szCs w:val="16"/>
              </w:rPr>
              <w:t>-1 592,4</w:t>
            </w:r>
          </w:p>
        </w:tc>
      </w:tr>
      <w:tr w:rsidR="00897191" w:rsidRPr="00897191" w:rsidTr="00401F61">
        <w:trPr>
          <w:trHeight w:val="435"/>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vAlign w:val="bottom"/>
            <w:hideMark/>
          </w:tcPr>
          <w:p w:rsidR="00897191" w:rsidRPr="00897191" w:rsidRDefault="00897191" w:rsidP="00897191">
            <w:pPr>
              <w:rPr>
                <w:sz w:val="16"/>
                <w:szCs w:val="16"/>
              </w:rPr>
            </w:pPr>
            <w:r w:rsidRPr="00897191">
              <w:rPr>
                <w:sz w:val="16"/>
                <w:szCs w:val="16"/>
              </w:rPr>
              <w:t>Возврат бюджетных кредитов, предоставленных внутри страны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01 06 05 00 00 0000 600</w:t>
            </w:r>
          </w:p>
        </w:tc>
        <w:tc>
          <w:tcPr>
            <w:tcW w:w="1073" w:type="pct"/>
            <w:tcBorders>
              <w:top w:val="nil"/>
              <w:left w:val="nil"/>
              <w:bottom w:val="single" w:sz="4" w:space="0" w:color="auto"/>
              <w:right w:val="single" w:sz="4" w:space="0" w:color="auto"/>
            </w:tcBorders>
            <w:shd w:val="clear" w:color="auto" w:fill="auto"/>
            <w:noWrap/>
            <w:vAlign w:val="bottom"/>
            <w:hideMark/>
          </w:tcPr>
          <w:p w:rsidR="00897191" w:rsidRPr="00897191" w:rsidRDefault="00897191" w:rsidP="00897191">
            <w:pPr>
              <w:jc w:val="right"/>
              <w:rPr>
                <w:sz w:val="16"/>
                <w:szCs w:val="16"/>
              </w:rPr>
            </w:pPr>
            <w:r w:rsidRPr="00897191">
              <w:rPr>
                <w:sz w:val="16"/>
                <w:szCs w:val="16"/>
              </w:rPr>
              <w:t>2 122,1</w:t>
            </w:r>
          </w:p>
        </w:tc>
      </w:tr>
      <w:tr w:rsidR="00897191" w:rsidRPr="00897191" w:rsidTr="00401F61">
        <w:trPr>
          <w:trHeight w:val="683"/>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vAlign w:val="bottom"/>
            <w:hideMark/>
          </w:tcPr>
          <w:p w:rsidR="00897191" w:rsidRPr="00897191" w:rsidRDefault="00897191" w:rsidP="00897191">
            <w:pPr>
              <w:rPr>
                <w:sz w:val="16"/>
                <w:szCs w:val="16"/>
              </w:rPr>
            </w:pPr>
            <w:r w:rsidRPr="00897191">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01 06 05 02 05 0000 640</w:t>
            </w:r>
          </w:p>
        </w:tc>
        <w:tc>
          <w:tcPr>
            <w:tcW w:w="1073" w:type="pct"/>
            <w:tcBorders>
              <w:top w:val="nil"/>
              <w:left w:val="nil"/>
              <w:bottom w:val="single" w:sz="4" w:space="0" w:color="auto"/>
              <w:right w:val="single" w:sz="4" w:space="0" w:color="auto"/>
            </w:tcBorders>
            <w:shd w:val="clear" w:color="auto" w:fill="auto"/>
            <w:noWrap/>
            <w:vAlign w:val="bottom"/>
            <w:hideMark/>
          </w:tcPr>
          <w:p w:rsidR="00897191" w:rsidRPr="00897191" w:rsidRDefault="00897191" w:rsidP="00897191">
            <w:pPr>
              <w:jc w:val="right"/>
              <w:rPr>
                <w:sz w:val="16"/>
                <w:szCs w:val="16"/>
              </w:rPr>
            </w:pPr>
            <w:r w:rsidRPr="00897191">
              <w:rPr>
                <w:sz w:val="16"/>
                <w:szCs w:val="16"/>
              </w:rPr>
              <w:t>2 122,1</w:t>
            </w:r>
          </w:p>
        </w:tc>
      </w:tr>
      <w:tr w:rsidR="00897191" w:rsidRPr="00897191" w:rsidTr="00401F61">
        <w:trPr>
          <w:trHeight w:val="565"/>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vAlign w:val="bottom"/>
            <w:hideMark/>
          </w:tcPr>
          <w:p w:rsidR="00897191" w:rsidRPr="00897191" w:rsidRDefault="00897191" w:rsidP="00897191">
            <w:pPr>
              <w:rPr>
                <w:sz w:val="16"/>
                <w:szCs w:val="16"/>
              </w:rPr>
            </w:pPr>
            <w:r w:rsidRPr="00897191">
              <w:rPr>
                <w:sz w:val="16"/>
                <w:szCs w:val="16"/>
              </w:rPr>
              <w:t>Предоставление бюджетных кредитов внутри страны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01 06 05 00 00 0000 500</w:t>
            </w:r>
          </w:p>
        </w:tc>
        <w:tc>
          <w:tcPr>
            <w:tcW w:w="1073" w:type="pct"/>
            <w:tcBorders>
              <w:top w:val="nil"/>
              <w:left w:val="nil"/>
              <w:bottom w:val="single" w:sz="4" w:space="0" w:color="auto"/>
              <w:right w:val="single" w:sz="4" w:space="0" w:color="auto"/>
            </w:tcBorders>
            <w:shd w:val="clear" w:color="auto" w:fill="auto"/>
            <w:noWrap/>
            <w:vAlign w:val="bottom"/>
            <w:hideMark/>
          </w:tcPr>
          <w:p w:rsidR="00897191" w:rsidRPr="00897191" w:rsidRDefault="00897191" w:rsidP="00897191">
            <w:pPr>
              <w:jc w:val="right"/>
              <w:rPr>
                <w:sz w:val="16"/>
                <w:szCs w:val="16"/>
              </w:rPr>
            </w:pPr>
            <w:r w:rsidRPr="00897191">
              <w:rPr>
                <w:sz w:val="16"/>
                <w:szCs w:val="16"/>
              </w:rPr>
              <w:t>3 714,5</w:t>
            </w:r>
          </w:p>
        </w:tc>
      </w:tr>
      <w:tr w:rsidR="00897191" w:rsidRPr="00897191" w:rsidTr="00401F61">
        <w:trPr>
          <w:trHeight w:val="828"/>
        </w:trPr>
        <w:tc>
          <w:tcPr>
            <w:tcW w:w="243" w:type="pct"/>
            <w:vMerge/>
            <w:tcBorders>
              <w:top w:val="nil"/>
              <w:left w:val="single" w:sz="4" w:space="0" w:color="auto"/>
              <w:bottom w:val="single" w:sz="4" w:space="0" w:color="auto"/>
              <w:right w:val="single" w:sz="4" w:space="0" w:color="auto"/>
            </w:tcBorders>
            <w:vAlign w:val="center"/>
            <w:hideMark/>
          </w:tcPr>
          <w:p w:rsidR="00897191" w:rsidRPr="00897191" w:rsidRDefault="00897191" w:rsidP="00897191">
            <w:pPr>
              <w:rPr>
                <w:sz w:val="16"/>
                <w:szCs w:val="16"/>
              </w:rPr>
            </w:pPr>
          </w:p>
        </w:tc>
        <w:tc>
          <w:tcPr>
            <w:tcW w:w="2336" w:type="pct"/>
            <w:tcBorders>
              <w:top w:val="nil"/>
              <w:left w:val="nil"/>
              <w:bottom w:val="single" w:sz="4" w:space="0" w:color="auto"/>
              <w:right w:val="single" w:sz="4" w:space="0" w:color="auto"/>
            </w:tcBorders>
            <w:shd w:val="clear" w:color="000000" w:fill="FFFFFF"/>
            <w:vAlign w:val="bottom"/>
            <w:hideMark/>
          </w:tcPr>
          <w:p w:rsidR="00897191" w:rsidRPr="00897191" w:rsidRDefault="00897191" w:rsidP="00897191">
            <w:pPr>
              <w:rPr>
                <w:sz w:val="16"/>
                <w:szCs w:val="16"/>
              </w:rPr>
            </w:pPr>
            <w:r w:rsidRPr="00897191">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48" w:type="pct"/>
            <w:tcBorders>
              <w:top w:val="nil"/>
              <w:left w:val="nil"/>
              <w:bottom w:val="single" w:sz="4" w:space="0" w:color="auto"/>
              <w:right w:val="single" w:sz="4" w:space="0" w:color="auto"/>
            </w:tcBorders>
            <w:shd w:val="clear" w:color="auto" w:fill="auto"/>
            <w:vAlign w:val="bottom"/>
            <w:hideMark/>
          </w:tcPr>
          <w:p w:rsidR="00897191" w:rsidRPr="00897191" w:rsidRDefault="00897191" w:rsidP="00897191">
            <w:pPr>
              <w:jc w:val="center"/>
              <w:rPr>
                <w:sz w:val="16"/>
                <w:szCs w:val="16"/>
              </w:rPr>
            </w:pPr>
            <w:r w:rsidRPr="00897191">
              <w:rPr>
                <w:sz w:val="16"/>
                <w:szCs w:val="16"/>
              </w:rPr>
              <w:t>01 06 05 02 05 0000 540</w:t>
            </w:r>
          </w:p>
        </w:tc>
        <w:tc>
          <w:tcPr>
            <w:tcW w:w="1073" w:type="pct"/>
            <w:tcBorders>
              <w:top w:val="nil"/>
              <w:left w:val="nil"/>
              <w:bottom w:val="single" w:sz="4" w:space="0" w:color="auto"/>
              <w:right w:val="single" w:sz="4" w:space="0" w:color="auto"/>
            </w:tcBorders>
            <w:shd w:val="clear" w:color="auto" w:fill="auto"/>
            <w:noWrap/>
            <w:vAlign w:val="bottom"/>
            <w:hideMark/>
          </w:tcPr>
          <w:p w:rsidR="00897191" w:rsidRPr="00897191" w:rsidRDefault="00897191" w:rsidP="00897191">
            <w:pPr>
              <w:jc w:val="right"/>
              <w:rPr>
                <w:sz w:val="16"/>
                <w:szCs w:val="16"/>
              </w:rPr>
            </w:pPr>
            <w:r w:rsidRPr="00897191">
              <w:rPr>
                <w:sz w:val="16"/>
                <w:szCs w:val="16"/>
              </w:rPr>
              <w:t>3 714,5</w:t>
            </w:r>
          </w:p>
        </w:tc>
      </w:tr>
    </w:tbl>
    <w:p w:rsidR="00897191" w:rsidRDefault="00897191" w:rsidP="00200BCB">
      <w:pPr>
        <w:ind w:right="-2"/>
        <w:jc w:val="both"/>
      </w:pPr>
    </w:p>
    <w:tbl>
      <w:tblPr>
        <w:tblW w:w="10774" w:type="dxa"/>
        <w:tblInd w:w="-34" w:type="dxa"/>
        <w:tblLook w:val="04A0"/>
      </w:tblPr>
      <w:tblGrid>
        <w:gridCol w:w="6651"/>
        <w:gridCol w:w="1518"/>
        <w:gridCol w:w="638"/>
        <w:gridCol w:w="1825"/>
        <w:gridCol w:w="142"/>
      </w:tblGrid>
      <w:tr w:rsidR="00752A84" w:rsidRPr="00752A84" w:rsidTr="00752A84">
        <w:trPr>
          <w:trHeight w:val="854"/>
        </w:trPr>
        <w:tc>
          <w:tcPr>
            <w:tcW w:w="10774" w:type="dxa"/>
            <w:gridSpan w:val="5"/>
            <w:tcBorders>
              <w:top w:val="nil"/>
              <w:left w:val="nil"/>
            </w:tcBorders>
            <w:shd w:val="clear" w:color="auto" w:fill="auto"/>
            <w:hideMark/>
          </w:tcPr>
          <w:p w:rsidR="00752A84" w:rsidRPr="00752A84" w:rsidRDefault="00752A84" w:rsidP="00752A84">
            <w:pPr>
              <w:jc w:val="right"/>
              <w:rPr>
                <w:sz w:val="16"/>
                <w:szCs w:val="16"/>
              </w:rPr>
            </w:pPr>
            <w:r w:rsidRPr="00752A84">
              <w:rPr>
                <w:sz w:val="16"/>
                <w:szCs w:val="16"/>
              </w:rPr>
              <w:t xml:space="preserve">          Приложение 6</w:t>
            </w:r>
          </w:p>
          <w:p w:rsidR="00752A84" w:rsidRPr="00752A84" w:rsidRDefault="00752A84" w:rsidP="00752A84">
            <w:pPr>
              <w:jc w:val="right"/>
              <w:rPr>
                <w:sz w:val="16"/>
                <w:szCs w:val="16"/>
              </w:rPr>
            </w:pPr>
            <w:r w:rsidRPr="00752A84">
              <w:rPr>
                <w:sz w:val="16"/>
                <w:szCs w:val="16"/>
              </w:rPr>
              <w:t xml:space="preserve">        к решению Совета народных депутатов</w:t>
            </w:r>
          </w:p>
          <w:p w:rsidR="00752A84" w:rsidRPr="00752A84" w:rsidRDefault="00752A84" w:rsidP="00752A84">
            <w:pPr>
              <w:jc w:val="right"/>
              <w:rPr>
                <w:sz w:val="16"/>
                <w:szCs w:val="16"/>
              </w:rPr>
            </w:pPr>
            <w:r w:rsidRPr="00752A84">
              <w:rPr>
                <w:sz w:val="16"/>
                <w:szCs w:val="16"/>
              </w:rPr>
              <w:t xml:space="preserve">Грибановского муниципального района           </w:t>
            </w:r>
          </w:p>
          <w:p w:rsidR="00752A84" w:rsidRPr="00752A84" w:rsidRDefault="00752A84" w:rsidP="00752A84">
            <w:pPr>
              <w:jc w:val="right"/>
              <w:rPr>
                <w:sz w:val="16"/>
                <w:szCs w:val="16"/>
              </w:rPr>
            </w:pPr>
            <w:r w:rsidRPr="00752A84">
              <w:rPr>
                <w:sz w:val="16"/>
                <w:szCs w:val="16"/>
              </w:rPr>
              <w:t>от 20.06.2024 г. № 67</w:t>
            </w:r>
          </w:p>
        </w:tc>
      </w:tr>
      <w:tr w:rsidR="00752A84" w:rsidRPr="00752A84" w:rsidTr="00752A84">
        <w:trPr>
          <w:gridAfter w:val="1"/>
          <w:wAfter w:w="142" w:type="dxa"/>
          <w:trHeight w:val="375"/>
        </w:trPr>
        <w:tc>
          <w:tcPr>
            <w:tcW w:w="6651" w:type="dxa"/>
            <w:tcBorders>
              <w:top w:val="nil"/>
              <w:left w:val="nil"/>
              <w:bottom w:val="nil"/>
              <w:right w:val="nil"/>
            </w:tcBorders>
            <w:shd w:val="clear" w:color="auto" w:fill="auto"/>
            <w:noWrap/>
            <w:vAlign w:val="bottom"/>
            <w:hideMark/>
          </w:tcPr>
          <w:p w:rsidR="00752A84" w:rsidRPr="00752A84" w:rsidRDefault="00752A84" w:rsidP="00752A84">
            <w:pPr>
              <w:rPr>
                <w:sz w:val="16"/>
                <w:szCs w:val="16"/>
              </w:rPr>
            </w:pPr>
          </w:p>
        </w:tc>
        <w:tc>
          <w:tcPr>
            <w:tcW w:w="1518" w:type="dxa"/>
            <w:tcBorders>
              <w:top w:val="nil"/>
              <w:left w:val="nil"/>
              <w:bottom w:val="nil"/>
              <w:right w:val="nil"/>
            </w:tcBorders>
            <w:shd w:val="clear" w:color="auto" w:fill="auto"/>
            <w:noWrap/>
            <w:vAlign w:val="bottom"/>
            <w:hideMark/>
          </w:tcPr>
          <w:p w:rsidR="00752A84" w:rsidRPr="00752A84" w:rsidRDefault="00752A84" w:rsidP="00752A84">
            <w:pPr>
              <w:rPr>
                <w:rFonts w:ascii="Arial CYR" w:hAnsi="Arial CYR" w:cs="Arial CYR"/>
                <w:sz w:val="16"/>
                <w:szCs w:val="16"/>
              </w:rPr>
            </w:pPr>
          </w:p>
        </w:tc>
        <w:tc>
          <w:tcPr>
            <w:tcW w:w="638" w:type="dxa"/>
            <w:tcBorders>
              <w:top w:val="nil"/>
              <w:left w:val="nil"/>
              <w:bottom w:val="nil"/>
              <w:right w:val="nil"/>
            </w:tcBorders>
            <w:shd w:val="clear" w:color="auto" w:fill="auto"/>
            <w:noWrap/>
            <w:vAlign w:val="bottom"/>
            <w:hideMark/>
          </w:tcPr>
          <w:p w:rsidR="00752A84" w:rsidRPr="00752A84" w:rsidRDefault="00752A84" w:rsidP="00752A84">
            <w:pPr>
              <w:rPr>
                <w:rFonts w:ascii="Arial CYR" w:hAnsi="Arial CYR" w:cs="Arial CYR"/>
                <w:sz w:val="16"/>
                <w:szCs w:val="16"/>
              </w:rPr>
            </w:pPr>
          </w:p>
        </w:tc>
        <w:tc>
          <w:tcPr>
            <w:tcW w:w="1825" w:type="dxa"/>
            <w:tcBorders>
              <w:top w:val="nil"/>
              <w:left w:val="nil"/>
              <w:bottom w:val="nil"/>
              <w:right w:val="nil"/>
            </w:tcBorders>
            <w:shd w:val="clear" w:color="auto" w:fill="auto"/>
            <w:noWrap/>
            <w:vAlign w:val="bottom"/>
            <w:hideMark/>
          </w:tcPr>
          <w:p w:rsidR="00752A84" w:rsidRPr="00752A84" w:rsidRDefault="00752A84" w:rsidP="00752A84">
            <w:pPr>
              <w:rPr>
                <w:rFonts w:ascii="Arial CYR" w:hAnsi="Arial CYR" w:cs="Arial CYR"/>
                <w:sz w:val="16"/>
                <w:szCs w:val="16"/>
              </w:rPr>
            </w:pPr>
          </w:p>
        </w:tc>
      </w:tr>
      <w:tr w:rsidR="00752A84" w:rsidRPr="00752A84" w:rsidTr="00752A84">
        <w:trPr>
          <w:gridAfter w:val="1"/>
          <w:wAfter w:w="142" w:type="dxa"/>
          <w:trHeight w:val="780"/>
        </w:trPr>
        <w:tc>
          <w:tcPr>
            <w:tcW w:w="10632" w:type="dxa"/>
            <w:gridSpan w:val="4"/>
            <w:tcBorders>
              <w:top w:val="nil"/>
              <w:left w:val="nil"/>
              <w:bottom w:val="nil"/>
              <w:right w:val="nil"/>
            </w:tcBorders>
            <w:shd w:val="clear" w:color="auto" w:fill="auto"/>
            <w:hideMark/>
          </w:tcPr>
          <w:p w:rsidR="00752A84" w:rsidRPr="00752A84" w:rsidRDefault="00752A84" w:rsidP="00752A84">
            <w:pPr>
              <w:jc w:val="center"/>
              <w:rPr>
                <w:b/>
                <w:bCs/>
                <w:sz w:val="16"/>
                <w:szCs w:val="16"/>
              </w:rPr>
            </w:pPr>
            <w:r w:rsidRPr="00752A84">
              <w:rPr>
                <w:b/>
                <w:bCs/>
                <w:sz w:val="16"/>
                <w:szCs w:val="16"/>
              </w:rPr>
              <w:t xml:space="preserve">Распределение бюджетных  ассигнований, направленных на государственную поддержку семьи и детей за 2023  год </w:t>
            </w:r>
          </w:p>
        </w:tc>
      </w:tr>
      <w:tr w:rsidR="00752A84" w:rsidRPr="00752A84" w:rsidTr="00752A84">
        <w:trPr>
          <w:gridAfter w:val="1"/>
          <w:wAfter w:w="142" w:type="dxa"/>
          <w:trHeight w:val="315"/>
        </w:trPr>
        <w:tc>
          <w:tcPr>
            <w:tcW w:w="6651" w:type="dxa"/>
            <w:tcBorders>
              <w:top w:val="nil"/>
              <w:left w:val="nil"/>
              <w:bottom w:val="nil"/>
              <w:right w:val="nil"/>
            </w:tcBorders>
            <w:shd w:val="clear" w:color="auto" w:fill="auto"/>
            <w:noWrap/>
            <w:vAlign w:val="bottom"/>
            <w:hideMark/>
          </w:tcPr>
          <w:p w:rsidR="00752A84" w:rsidRPr="00752A84" w:rsidRDefault="00752A84" w:rsidP="00752A84">
            <w:pPr>
              <w:jc w:val="right"/>
              <w:rPr>
                <w:sz w:val="16"/>
                <w:szCs w:val="16"/>
              </w:rPr>
            </w:pPr>
          </w:p>
        </w:tc>
        <w:tc>
          <w:tcPr>
            <w:tcW w:w="1518" w:type="dxa"/>
            <w:tcBorders>
              <w:top w:val="nil"/>
              <w:left w:val="nil"/>
              <w:bottom w:val="nil"/>
              <w:right w:val="nil"/>
            </w:tcBorders>
            <w:shd w:val="clear" w:color="auto" w:fill="auto"/>
            <w:noWrap/>
            <w:vAlign w:val="bottom"/>
            <w:hideMark/>
          </w:tcPr>
          <w:p w:rsidR="00752A84" w:rsidRPr="00752A84" w:rsidRDefault="00752A84" w:rsidP="00752A84">
            <w:pPr>
              <w:rPr>
                <w:rFonts w:ascii="Arial CYR" w:hAnsi="Arial CYR" w:cs="Arial CYR"/>
                <w:sz w:val="16"/>
                <w:szCs w:val="16"/>
              </w:rPr>
            </w:pPr>
          </w:p>
        </w:tc>
        <w:tc>
          <w:tcPr>
            <w:tcW w:w="2463" w:type="dxa"/>
            <w:gridSpan w:val="2"/>
            <w:tcBorders>
              <w:top w:val="nil"/>
              <w:left w:val="nil"/>
              <w:bottom w:val="single" w:sz="4" w:space="0" w:color="auto"/>
              <w:right w:val="nil"/>
            </w:tcBorders>
            <w:shd w:val="clear" w:color="auto" w:fill="auto"/>
            <w:noWrap/>
            <w:vAlign w:val="bottom"/>
            <w:hideMark/>
          </w:tcPr>
          <w:p w:rsidR="00752A84" w:rsidRPr="00752A84" w:rsidRDefault="00752A84" w:rsidP="00752A84">
            <w:pPr>
              <w:jc w:val="right"/>
              <w:rPr>
                <w:sz w:val="16"/>
                <w:szCs w:val="16"/>
              </w:rPr>
            </w:pPr>
            <w:r w:rsidRPr="00752A84">
              <w:rPr>
                <w:sz w:val="16"/>
                <w:szCs w:val="16"/>
              </w:rPr>
              <w:t>Сумма  (тыс. рублей)</w:t>
            </w:r>
          </w:p>
        </w:tc>
      </w:tr>
      <w:tr w:rsidR="00752A84" w:rsidRPr="00752A84" w:rsidTr="00752A84">
        <w:trPr>
          <w:gridAfter w:val="1"/>
          <w:wAfter w:w="142" w:type="dxa"/>
          <w:trHeight w:val="255"/>
        </w:trPr>
        <w:tc>
          <w:tcPr>
            <w:tcW w:w="6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A84" w:rsidRPr="00752A84" w:rsidRDefault="00752A84" w:rsidP="00752A84">
            <w:pPr>
              <w:jc w:val="center"/>
              <w:rPr>
                <w:b/>
                <w:bCs/>
                <w:sz w:val="16"/>
                <w:szCs w:val="16"/>
              </w:rPr>
            </w:pPr>
            <w:r w:rsidRPr="00752A84">
              <w:rPr>
                <w:b/>
                <w:bCs/>
                <w:sz w:val="16"/>
                <w:szCs w:val="16"/>
              </w:rPr>
              <w:t>Наименование</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A84" w:rsidRPr="00752A84" w:rsidRDefault="00752A84" w:rsidP="00752A84">
            <w:pPr>
              <w:jc w:val="center"/>
              <w:rPr>
                <w:b/>
                <w:bCs/>
                <w:sz w:val="16"/>
                <w:szCs w:val="16"/>
              </w:rPr>
            </w:pPr>
            <w:r w:rsidRPr="00752A84">
              <w:rPr>
                <w:b/>
                <w:bCs/>
                <w:sz w:val="16"/>
                <w:szCs w:val="16"/>
              </w:rPr>
              <w:t>ЦСР</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rsidR="00752A84" w:rsidRPr="00752A84" w:rsidRDefault="00752A84" w:rsidP="00752A84">
            <w:pPr>
              <w:jc w:val="center"/>
              <w:rPr>
                <w:b/>
                <w:bCs/>
                <w:sz w:val="16"/>
                <w:szCs w:val="16"/>
              </w:rPr>
            </w:pPr>
            <w:r w:rsidRPr="00752A84">
              <w:rPr>
                <w:b/>
                <w:bCs/>
                <w:sz w:val="16"/>
                <w:szCs w:val="16"/>
              </w:rPr>
              <w:t>ВР</w:t>
            </w:r>
          </w:p>
        </w:tc>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752A84" w:rsidRPr="00752A84" w:rsidRDefault="00752A84" w:rsidP="00752A84">
            <w:pPr>
              <w:jc w:val="center"/>
              <w:rPr>
                <w:b/>
                <w:bCs/>
                <w:sz w:val="16"/>
                <w:szCs w:val="16"/>
              </w:rPr>
            </w:pPr>
            <w:r w:rsidRPr="00752A84">
              <w:rPr>
                <w:b/>
                <w:bCs/>
                <w:sz w:val="16"/>
                <w:szCs w:val="16"/>
              </w:rPr>
              <w:t>Исполнено</w:t>
            </w:r>
          </w:p>
        </w:tc>
      </w:tr>
      <w:tr w:rsidR="00752A84" w:rsidRPr="00752A84" w:rsidTr="00752A84">
        <w:trPr>
          <w:gridAfter w:val="1"/>
          <w:wAfter w:w="142" w:type="dxa"/>
          <w:trHeight w:val="555"/>
        </w:trPr>
        <w:tc>
          <w:tcPr>
            <w:tcW w:w="6651" w:type="dxa"/>
            <w:vMerge/>
            <w:tcBorders>
              <w:top w:val="single" w:sz="4" w:space="0" w:color="auto"/>
              <w:left w:val="single" w:sz="4" w:space="0" w:color="auto"/>
              <w:bottom w:val="single" w:sz="4" w:space="0" w:color="auto"/>
              <w:right w:val="single" w:sz="4" w:space="0" w:color="auto"/>
            </w:tcBorders>
            <w:vAlign w:val="center"/>
            <w:hideMark/>
          </w:tcPr>
          <w:p w:rsidR="00752A84" w:rsidRPr="00752A84" w:rsidRDefault="00752A84" w:rsidP="00752A84">
            <w:pPr>
              <w:rPr>
                <w:b/>
                <w:bCs/>
                <w:sz w:val="16"/>
                <w:szCs w:val="16"/>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752A84" w:rsidRPr="00752A84" w:rsidRDefault="00752A84" w:rsidP="00752A84">
            <w:pPr>
              <w:rPr>
                <w:b/>
                <w:bCs/>
                <w:sz w:val="16"/>
                <w:szCs w:val="16"/>
              </w:rPr>
            </w:pPr>
          </w:p>
        </w:tc>
        <w:tc>
          <w:tcPr>
            <w:tcW w:w="638" w:type="dxa"/>
            <w:vMerge/>
            <w:tcBorders>
              <w:top w:val="nil"/>
              <w:left w:val="single" w:sz="4" w:space="0" w:color="auto"/>
              <w:bottom w:val="single" w:sz="4" w:space="0" w:color="auto"/>
              <w:right w:val="single" w:sz="4" w:space="0" w:color="auto"/>
            </w:tcBorders>
            <w:vAlign w:val="center"/>
            <w:hideMark/>
          </w:tcPr>
          <w:p w:rsidR="00752A84" w:rsidRPr="00752A84" w:rsidRDefault="00752A84" w:rsidP="00752A84">
            <w:pPr>
              <w:rPr>
                <w:b/>
                <w:bCs/>
                <w:sz w:val="16"/>
                <w:szCs w:val="16"/>
              </w:rPr>
            </w:pPr>
          </w:p>
        </w:tc>
        <w:tc>
          <w:tcPr>
            <w:tcW w:w="1825" w:type="dxa"/>
            <w:vMerge/>
            <w:tcBorders>
              <w:top w:val="nil"/>
              <w:left w:val="single" w:sz="4" w:space="0" w:color="auto"/>
              <w:bottom w:val="single" w:sz="4" w:space="0" w:color="auto"/>
              <w:right w:val="single" w:sz="4" w:space="0" w:color="auto"/>
            </w:tcBorders>
            <w:vAlign w:val="center"/>
            <w:hideMark/>
          </w:tcPr>
          <w:p w:rsidR="00752A84" w:rsidRPr="00752A84" w:rsidRDefault="00752A84" w:rsidP="00752A84">
            <w:pPr>
              <w:rPr>
                <w:b/>
                <w:bCs/>
                <w:sz w:val="16"/>
                <w:szCs w:val="16"/>
              </w:rPr>
            </w:pPr>
          </w:p>
        </w:tc>
      </w:tr>
      <w:tr w:rsidR="00752A84" w:rsidRPr="00752A84" w:rsidTr="00752A84">
        <w:trPr>
          <w:gridAfter w:val="1"/>
          <w:wAfter w:w="142" w:type="dxa"/>
          <w:trHeight w:val="315"/>
        </w:trPr>
        <w:tc>
          <w:tcPr>
            <w:tcW w:w="6651" w:type="dxa"/>
            <w:tcBorders>
              <w:top w:val="nil"/>
              <w:left w:val="single" w:sz="4" w:space="0" w:color="auto"/>
              <w:bottom w:val="single" w:sz="4" w:space="0" w:color="auto"/>
              <w:right w:val="single" w:sz="4" w:space="0" w:color="auto"/>
            </w:tcBorders>
            <w:shd w:val="clear" w:color="auto" w:fill="auto"/>
            <w:vAlign w:val="bottom"/>
            <w:hideMark/>
          </w:tcPr>
          <w:p w:rsidR="00752A84" w:rsidRPr="00752A84" w:rsidRDefault="00752A84" w:rsidP="00752A84">
            <w:pPr>
              <w:jc w:val="center"/>
              <w:rPr>
                <w:sz w:val="16"/>
                <w:szCs w:val="16"/>
              </w:rPr>
            </w:pPr>
            <w:r w:rsidRPr="00752A84">
              <w:rPr>
                <w:sz w:val="16"/>
                <w:szCs w:val="16"/>
              </w:rPr>
              <w:t>1</w:t>
            </w:r>
          </w:p>
        </w:tc>
        <w:tc>
          <w:tcPr>
            <w:tcW w:w="1518" w:type="dxa"/>
            <w:tcBorders>
              <w:top w:val="nil"/>
              <w:left w:val="nil"/>
              <w:bottom w:val="single" w:sz="4" w:space="0" w:color="auto"/>
              <w:right w:val="single" w:sz="4" w:space="0" w:color="auto"/>
            </w:tcBorders>
            <w:shd w:val="clear" w:color="auto" w:fill="auto"/>
            <w:vAlign w:val="bottom"/>
            <w:hideMark/>
          </w:tcPr>
          <w:p w:rsidR="00752A84" w:rsidRPr="00752A84" w:rsidRDefault="00752A84" w:rsidP="00752A84">
            <w:pPr>
              <w:jc w:val="center"/>
              <w:rPr>
                <w:sz w:val="16"/>
                <w:szCs w:val="16"/>
              </w:rPr>
            </w:pPr>
            <w:r w:rsidRPr="00752A84">
              <w:rPr>
                <w:sz w:val="16"/>
                <w:szCs w:val="16"/>
              </w:rPr>
              <w:t>2</w:t>
            </w:r>
          </w:p>
        </w:tc>
        <w:tc>
          <w:tcPr>
            <w:tcW w:w="638" w:type="dxa"/>
            <w:tcBorders>
              <w:top w:val="nil"/>
              <w:left w:val="nil"/>
              <w:bottom w:val="single" w:sz="4" w:space="0" w:color="auto"/>
              <w:right w:val="single" w:sz="4" w:space="0" w:color="auto"/>
            </w:tcBorders>
            <w:shd w:val="clear" w:color="auto" w:fill="auto"/>
            <w:vAlign w:val="bottom"/>
            <w:hideMark/>
          </w:tcPr>
          <w:p w:rsidR="00752A84" w:rsidRPr="00752A84" w:rsidRDefault="00752A84" w:rsidP="00752A84">
            <w:pPr>
              <w:jc w:val="center"/>
              <w:rPr>
                <w:sz w:val="16"/>
                <w:szCs w:val="16"/>
              </w:rPr>
            </w:pPr>
            <w:r w:rsidRPr="00752A84">
              <w:rPr>
                <w:sz w:val="16"/>
                <w:szCs w:val="16"/>
              </w:rPr>
              <w:t>3</w:t>
            </w:r>
          </w:p>
        </w:tc>
        <w:tc>
          <w:tcPr>
            <w:tcW w:w="1825" w:type="dxa"/>
            <w:tcBorders>
              <w:top w:val="nil"/>
              <w:left w:val="nil"/>
              <w:bottom w:val="single" w:sz="4" w:space="0" w:color="auto"/>
              <w:right w:val="single" w:sz="4" w:space="0" w:color="auto"/>
            </w:tcBorders>
            <w:shd w:val="clear" w:color="auto" w:fill="auto"/>
            <w:vAlign w:val="bottom"/>
            <w:hideMark/>
          </w:tcPr>
          <w:p w:rsidR="00752A84" w:rsidRPr="00752A84" w:rsidRDefault="00752A84" w:rsidP="00752A84">
            <w:pPr>
              <w:jc w:val="center"/>
              <w:rPr>
                <w:sz w:val="16"/>
                <w:szCs w:val="16"/>
              </w:rPr>
            </w:pPr>
            <w:r w:rsidRPr="00752A84">
              <w:rPr>
                <w:sz w:val="16"/>
                <w:szCs w:val="16"/>
              </w:rPr>
              <w:t>5</w:t>
            </w:r>
          </w:p>
        </w:tc>
      </w:tr>
      <w:tr w:rsidR="00752A84" w:rsidRPr="00752A84" w:rsidTr="00752A84">
        <w:trPr>
          <w:gridAfter w:val="1"/>
          <w:wAfter w:w="142" w:type="dxa"/>
          <w:trHeight w:val="375"/>
        </w:trPr>
        <w:tc>
          <w:tcPr>
            <w:tcW w:w="6651" w:type="dxa"/>
            <w:tcBorders>
              <w:top w:val="nil"/>
              <w:left w:val="single" w:sz="4" w:space="0" w:color="auto"/>
              <w:bottom w:val="single" w:sz="4" w:space="0" w:color="auto"/>
              <w:right w:val="single" w:sz="4" w:space="0" w:color="auto"/>
            </w:tcBorders>
            <w:shd w:val="clear" w:color="auto" w:fill="auto"/>
            <w:vAlign w:val="bottom"/>
            <w:hideMark/>
          </w:tcPr>
          <w:p w:rsidR="00752A84" w:rsidRPr="00752A84" w:rsidRDefault="00752A84" w:rsidP="00752A84">
            <w:pPr>
              <w:rPr>
                <w:b/>
                <w:bCs/>
                <w:sz w:val="16"/>
                <w:szCs w:val="16"/>
              </w:rPr>
            </w:pPr>
            <w:r w:rsidRPr="00752A84">
              <w:rPr>
                <w:b/>
                <w:bCs/>
                <w:sz w:val="16"/>
                <w:szCs w:val="16"/>
              </w:rPr>
              <w:t>ВСЕГО</w:t>
            </w:r>
          </w:p>
        </w:tc>
        <w:tc>
          <w:tcPr>
            <w:tcW w:w="1518" w:type="dxa"/>
            <w:tcBorders>
              <w:top w:val="nil"/>
              <w:left w:val="nil"/>
              <w:bottom w:val="single" w:sz="4" w:space="0" w:color="auto"/>
              <w:right w:val="single" w:sz="4" w:space="0" w:color="auto"/>
            </w:tcBorders>
            <w:shd w:val="clear" w:color="auto" w:fill="auto"/>
            <w:vAlign w:val="bottom"/>
            <w:hideMark/>
          </w:tcPr>
          <w:p w:rsidR="00752A84" w:rsidRPr="00752A84" w:rsidRDefault="00752A84" w:rsidP="00752A84">
            <w:pPr>
              <w:jc w:val="right"/>
              <w:rPr>
                <w:b/>
                <w:bCs/>
                <w:sz w:val="16"/>
                <w:szCs w:val="16"/>
              </w:rPr>
            </w:pPr>
            <w:r w:rsidRPr="00752A84">
              <w:rPr>
                <w:b/>
                <w:bCs/>
                <w:sz w:val="16"/>
                <w:szCs w:val="16"/>
              </w:rPr>
              <w:t> </w:t>
            </w:r>
          </w:p>
        </w:tc>
        <w:tc>
          <w:tcPr>
            <w:tcW w:w="638"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rPr>
                <w:rFonts w:ascii="Arial CYR" w:hAnsi="Arial CYR" w:cs="Arial CYR"/>
                <w:sz w:val="16"/>
                <w:szCs w:val="16"/>
              </w:rPr>
            </w:pPr>
            <w:r w:rsidRPr="00752A84">
              <w:rPr>
                <w:rFonts w:ascii="Arial CYR" w:hAnsi="Arial CYR" w:cs="Arial CYR"/>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sz w:val="16"/>
                <w:szCs w:val="16"/>
              </w:rPr>
            </w:pPr>
            <w:r w:rsidRPr="00752A84">
              <w:rPr>
                <w:rFonts w:ascii="Arial CYR" w:hAnsi="Arial CYR" w:cs="Arial CYR"/>
                <w:b/>
                <w:bCs/>
                <w:sz w:val="16"/>
                <w:szCs w:val="16"/>
              </w:rPr>
              <w:t>13 633,9</w:t>
            </w:r>
          </w:p>
        </w:tc>
      </w:tr>
      <w:tr w:rsidR="00752A84" w:rsidRPr="00752A84" w:rsidTr="00752A84">
        <w:trPr>
          <w:gridAfter w:val="1"/>
          <w:wAfter w:w="142" w:type="dxa"/>
          <w:trHeight w:val="63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b/>
                <w:bCs/>
                <w:color w:val="000000"/>
                <w:sz w:val="16"/>
                <w:szCs w:val="16"/>
              </w:rPr>
            </w:pPr>
            <w:r w:rsidRPr="00752A84">
              <w:rPr>
                <w:b/>
                <w:bCs/>
                <w:color w:val="000000"/>
                <w:sz w:val="16"/>
                <w:szCs w:val="16"/>
              </w:rPr>
              <w:t>Муниципальная  программа Грибановского муниципального района "Развитие образования»</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02 0 00 00000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rPr>
                <w:rFonts w:ascii="Arial CYR" w:hAnsi="Arial CYR" w:cs="Arial CYR"/>
                <w:b/>
                <w:bCs/>
                <w:color w:val="000000"/>
                <w:sz w:val="16"/>
                <w:szCs w:val="16"/>
              </w:rPr>
            </w:pPr>
            <w:r w:rsidRPr="00752A84">
              <w:rPr>
                <w:rFonts w:ascii="Arial CYR" w:hAnsi="Arial CYR" w:cs="Arial CY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9 740,5</w:t>
            </w:r>
          </w:p>
        </w:tc>
      </w:tr>
      <w:tr w:rsidR="00752A84" w:rsidRPr="00752A84" w:rsidTr="00752A84">
        <w:trPr>
          <w:gridAfter w:val="1"/>
          <w:wAfter w:w="142" w:type="dxa"/>
          <w:trHeight w:val="63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b/>
                <w:bCs/>
                <w:color w:val="000000"/>
                <w:sz w:val="16"/>
                <w:szCs w:val="16"/>
              </w:rPr>
            </w:pPr>
            <w:r w:rsidRPr="00752A84">
              <w:rPr>
                <w:b/>
                <w:bCs/>
                <w:color w:val="000000"/>
                <w:sz w:val="16"/>
                <w:szCs w:val="16"/>
              </w:rPr>
              <w:t xml:space="preserve">Подпрограмма «Развитие дошкольного и общего образования» </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02 1 00 00000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rPr>
                <w:rFonts w:ascii="Arial CYR" w:hAnsi="Arial CYR" w:cs="Arial CYR"/>
                <w:b/>
                <w:bCs/>
                <w:color w:val="000000"/>
                <w:sz w:val="16"/>
                <w:szCs w:val="16"/>
              </w:rPr>
            </w:pPr>
            <w:r w:rsidRPr="00752A84">
              <w:rPr>
                <w:rFonts w:ascii="Arial CYR" w:hAnsi="Arial CYR" w:cs="Arial CY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89,8</w:t>
            </w:r>
          </w:p>
        </w:tc>
      </w:tr>
      <w:tr w:rsidR="00752A84" w:rsidRPr="00752A84" w:rsidTr="00752A84">
        <w:trPr>
          <w:gridAfter w:val="1"/>
          <w:wAfter w:w="142" w:type="dxa"/>
          <w:trHeight w:val="630"/>
        </w:trPr>
        <w:tc>
          <w:tcPr>
            <w:tcW w:w="6651" w:type="dxa"/>
            <w:tcBorders>
              <w:top w:val="nil"/>
              <w:left w:val="single" w:sz="4" w:space="0" w:color="auto"/>
              <w:bottom w:val="single" w:sz="4" w:space="0" w:color="auto"/>
              <w:right w:val="single" w:sz="4" w:space="0" w:color="auto"/>
            </w:tcBorders>
            <w:shd w:val="clear" w:color="000000" w:fill="FFFFFF"/>
            <w:hideMark/>
          </w:tcPr>
          <w:p w:rsidR="00752A84" w:rsidRPr="00752A84" w:rsidRDefault="00752A84" w:rsidP="00752A84">
            <w:pPr>
              <w:jc w:val="both"/>
              <w:rPr>
                <w:b/>
                <w:bCs/>
                <w:color w:val="000000"/>
                <w:sz w:val="16"/>
                <w:szCs w:val="16"/>
              </w:rPr>
            </w:pPr>
            <w:r w:rsidRPr="00752A84">
              <w:rPr>
                <w:b/>
                <w:bCs/>
                <w:color w:val="000000"/>
                <w:sz w:val="16"/>
                <w:szCs w:val="16"/>
              </w:rPr>
              <w:t>Основное  мероприятие  «Развитие  дошкольного образования»</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02 1 01 00000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rPr>
                <w:rFonts w:ascii="Arial CYR" w:hAnsi="Arial CYR" w:cs="Arial CYR"/>
                <w:b/>
                <w:bCs/>
                <w:color w:val="000000"/>
                <w:sz w:val="16"/>
                <w:szCs w:val="16"/>
              </w:rPr>
            </w:pPr>
            <w:r w:rsidRPr="00752A84">
              <w:rPr>
                <w:rFonts w:ascii="Arial CYR" w:hAnsi="Arial CYR" w:cs="Arial CY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89,8</w:t>
            </w:r>
          </w:p>
        </w:tc>
      </w:tr>
      <w:tr w:rsidR="00752A84" w:rsidRPr="00752A84" w:rsidTr="00752A84">
        <w:trPr>
          <w:gridAfter w:val="1"/>
          <w:wAfter w:w="142" w:type="dxa"/>
          <w:trHeight w:val="189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color w:val="000000"/>
                <w:sz w:val="16"/>
                <w:szCs w:val="16"/>
              </w:rPr>
            </w:pPr>
            <w:r w:rsidRPr="00752A84">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color w:val="000000"/>
                <w:sz w:val="16"/>
                <w:szCs w:val="16"/>
              </w:rPr>
            </w:pPr>
            <w:r w:rsidRPr="00752A84">
              <w:rPr>
                <w:color w:val="000000"/>
                <w:sz w:val="16"/>
                <w:szCs w:val="16"/>
              </w:rPr>
              <w:t>02 1 01 78150</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300</w:t>
            </w:r>
          </w:p>
        </w:tc>
        <w:tc>
          <w:tcPr>
            <w:tcW w:w="1825"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jc w:val="right"/>
              <w:rPr>
                <w:sz w:val="16"/>
                <w:szCs w:val="16"/>
              </w:rPr>
            </w:pPr>
            <w:r w:rsidRPr="00752A84">
              <w:rPr>
                <w:sz w:val="16"/>
                <w:szCs w:val="16"/>
              </w:rPr>
              <w:t>77,9</w:t>
            </w:r>
          </w:p>
        </w:tc>
      </w:tr>
      <w:tr w:rsidR="00752A84" w:rsidRPr="00752A84" w:rsidTr="00752A84">
        <w:trPr>
          <w:gridAfter w:val="1"/>
          <w:wAfter w:w="142" w:type="dxa"/>
          <w:trHeight w:val="220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color w:val="000000"/>
                <w:sz w:val="16"/>
                <w:szCs w:val="16"/>
              </w:rPr>
            </w:pPr>
            <w:r w:rsidRPr="00752A84">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color w:val="000000"/>
                <w:sz w:val="16"/>
                <w:szCs w:val="16"/>
              </w:rPr>
            </w:pPr>
            <w:r w:rsidRPr="00752A84">
              <w:rPr>
                <w:color w:val="000000"/>
                <w:sz w:val="16"/>
                <w:szCs w:val="16"/>
              </w:rPr>
              <w:t>02 1 01 78150</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600</w:t>
            </w:r>
          </w:p>
        </w:tc>
        <w:tc>
          <w:tcPr>
            <w:tcW w:w="1825"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jc w:val="right"/>
              <w:rPr>
                <w:sz w:val="16"/>
                <w:szCs w:val="16"/>
              </w:rPr>
            </w:pPr>
            <w:r w:rsidRPr="00752A84">
              <w:rPr>
                <w:sz w:val="16"/>
                <w:szCs w:val="16"/>
              </w:rPr>
              <w:t>11,9</w:t>
            </w:r>
          </w:p>
        </w:tc>
      </w:tr>
      <w:tr w:rsidR="00752A84" w:rsidRPr="00752A84" w:rsidTr="00752A84">
        <w:trPr>
          <w:gridAfter w:val="1"/>
          <w:wAfter w:w="142" w:type="dxa"/>
          <w:trHeight w:val="63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b/>
                <w:bCs/>
                <w:color w:val="000000"/>
                <w:sz w:val="16"/>
                <w:szCs w:val="16"/>
              </w:rPr>
            </w:pPr>
            <w:r w:rsidRPr="00752A84">
              <w:rPr>
                <w:b/>
                <w:bCs/>
                <w:color w:val="000000"/>
                <w:sz w:val="16"/>
                <w:szCs w:val="16"/>
              </w:rPr>
              <w:t xml:space="preserve">Подпрограмма «Социализация детей-сирот и детей, нуждающихся в особой защите государства» </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02 2 00 00000</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b/>
                <w:bCs/>
                <w:color w:val="000000"/>
                <w:sz w:val="16"/>
                <w:szCs w:val="16"/>
              </w:rPr>
            </w:pPr>
            <w:r w:rsidRPr="00752A84">
              <w:rP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9 650,7</w:t>
            </w:r>
          </w:p>
        </w:tc>
      </w:tr>
      <w:tr w:rsidR="00752A84" w:rsidRPr="00752A84" w:rsidTr="00752A84">
        <w:trPr>
          <w:gridAfter w:val="1"/>
          <w:wAfter w:w="142" w:type="dxa"/>
          <w:trHeight w:val="94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b/>
                <w:bCs/>
                <w:color w:val="000000"/>
                <w:sz w:val="16"/>
                <w:szCs w:val="16"/>
              </w:rPr>
            </w:pPr>
            <w:r w:rsidRPr="00752A84">
              <w:rPr>
                <w:b/>
                <w:bCs/>
                <w:color w:val="000000"/>
                <w:sz w:val="16"/>
                <w:szCs w:val="16"/>
              </w:rPr>
              <w:t>Основное мероприятие «Осуществление  переданных полномочий  по выплате  приемной  семье  на содержание   подопечных детей»</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02 2 02 00000</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b/>
                <w:bCs/>
                <w:color w:val="000000"/>
                <w:sz w:val="16"/>
                <w:szCs w:val="16"/>
              </w:rPr>
            </w:pPr>
            <w:r w:rsidRPr="00752A84">
              <w:rP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b/>
                <w:bCs/>
                <w:color w:val="000000"/>
                <w:sz w:val="16"/>
                <w:szCs w:val="16"/>
              </w:rPr>
            </w:pPr>
            <w:r w:rsidRPr="00752A84">
              <w:rPr>
                <w:b/>
                <w:bCs/>
                <w:color w:val="000000"/>
                <w:sz w:val="16"/>
                <w:szCs w:val="16"/>
              </w:rPr>
              <w:t>1 678,4</w:t>
            </w:r>
          </w:p>
        </w:tc>
      </w:tr>
      <w:tr w:rsidR="00752A84" w:rsidRPr="00752A84" w:rsidTr="00752A84">
        <w:trPr>
          <w:gridAfter w:val="1"/>
          <w:wAfter w:w="142" w:type="dxa"/>
          <w:trHeight w:val="96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color w:val="000000"/>
                <w:sz w:val="16"/>
                <w:szCs w:val="16"/>
              </w:rPr>
            </w:pPr>
            <w:r w:rsidRPr="00752A84">
              <w:rPr>
                <w:color w:val="000000"/>
                <w:sz w:val="16"/>
                <w:szCs w:val="16"/>
              </w:rPr>
              <w:lastRenderedPageBreak/>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color w:val="000000"/>
                <w:sz w:val="16"/>
                <w:szCs w:val="16"/>
              </w:rPr>
            </w:pPr>
            <w:r w:rsidRPr="00752A84">
              <w:rPr>
                <w:color w:val="000000"/>
                <w:sz w:val="16"/>
                <w:szCs w:val="16"/>
              </w:rPr>
              <w:t>02 2  02 78541</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300</w:t>
            </w:r>
          </w:p>
        </w:tc>
        <w:tc>
          <w:tcPr>
            <w:tcW w:w="1825"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jc w:val="right"/>
              <w:rPr>
                <w:sz w:val="16"/>
                <w:szCs w:val="16"/>
              </w:rPr>
            </w:pPr>
            <w:r w:rsidRPr="00752A84">
              <w:rPr>
                <w:sz w:val="16"/>
                <w:szCs w:val="16"/>
              </w:rPr>
              <w:t>1 678,4</w:t>
            </w:r>
          </w:p>
        </w:tc>
      </w:tr>
      <w:tr w:rsidR="00752A84" w:rsidRPr="00752A84" w:rsidTr="00752A84">
        <w:trPr>
          <w:gridAfter w:val="1"/>
          <w:wAfter w:w="142" w:type="dxa"/>
          <w:trHeight w:val="94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b/>
                <w:bCs/>
                <w:color w:val="000000"/>
                <w:sz w:val="16"/>
                <w:szCs w:val="16"/>
              </w:rPr>
            </w:pPr>
            <w:r w:rsidRPr="00752A84">
              <w:rPr>
                <w:b/>
                <w:bCs/>
                <w:color w:val="000000"/>
                <w:sz w:val="16"/>
                <w:szCs w:val="16"/>
              </w:rPr>
              <w:t>Основное мероприятие «Осуществление переданных полномочий по выплате семьям опекунов на содержание подопечных детей»</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02 2 03 00000</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b/>
                <w:bCs/>
                <w:color w:val="000000"/>
                <w:sz w:val="16"/>
                <w:szCs w:val="16"/>
              </w:rPr>
            </w:pPr>
            <w:r w:rsidRPr="00752A84">
              <w:rP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b/>
                <w:bCs/>
                <w:color w:val="000000"/>
                <w:sz w:val="16"/>
                <w:szCs w:val="16"/>
              </w:rPr>
            </w:pPr>
            <w:r w:rsidRPr="00752A84">
              <w:rPr>
                <w:b/>
                <w:bCs/>
                <w:color w:val="000000"/>
                <w:sz w:val="16"/>
                <w:szCs w:val="16"/>
              </w:rPr>
              <w:t>6 052,8</w:t>
            </w:r>
          </w:p>
        </w:tc>
      </w:tr>
      <w:tr w:rsidR="00752A84" w:rsidRPr="00752A84" w:rsidTr="00752A84">
        <w:trPr>
          <w:gridAfter w:val="1"/>
          <w:wAfter w:w="142" w:type="dxa"/>
          <w:trHeight w:val="94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color w:val="000000"/>
                <w:sz w:val="16"/>
                <w:szCs w:val="16"/>
              </w:rPr>
            </w:pPr>
            <w:r w:rsidRPr="00752A84">
              <w:rPr>
                <w:color w:val="000000"/>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color w:val="000000"/>
                <w:sz w:val="16"/>
                <w:szCs w:val="16"/>
              </w:rPr>
            </w:pPr>
            <w:r w:rsidRPr="00752A84">
              <w:rPr>
                <w:color w:val="000000"/>
                <w:sz w:val="16"/>
                <w:szCs w:val="16"/>
              </w:rPr>
              <w:t>02 2  03 78543</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300</w:t>
            </w:r>
          </w:p>
        </w:tc>
        <w:tc>
          <w:tcPr>
            <w:tcW w:w="1825"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jc w:val="right"/>
              <w:rPr>
                <w:sz w:val="16"/>
                <w:szCs w:val="16"/>
              </w:rPr>
            </w:pPr>
            <w:r w:rsidRPr="00752A84">
              <w:rPr>
                <w:sz w:val="16"/>
                <w:szCs w:val="16"/>
              </w:rPr>
              <w:t>6 052,8</w:t>
            </w:r>
          </w:p>
        </w:tc>
      </w:tr>
      <w:tr w:rsidR="00752A84" w:rsidRPr="00752A84" w:rsidTr="00752A84">
        <w:trPr>
          <w:gridAfter w:val="1"/>
          <w:wAfter w:w="142" w:type="dxa"/>
          <w:trHeight w:val="94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b/>
                <w:bCs/>
                <w:color w:val="000000"/>
                <w:sz w:val="16"/>
                <w:szCs w:val="16"/>
              </w:rPr>
            </w:pPr>
            <w:r w:rsidRPr="00752A84">
              <w:rPr>
                <w:b/>
                <w:bCs/>
                <w:color w:val="000000"/>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02 2 05 00000</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b/>
                <w:bCs/>
                <w:color w:val="000000"/>
                <w:sz w:val="16"/>
                <w:szCs w:val="16"/>
              </w:rPr>
            </w:pPr>
            <w:r w:rsidRPr="00752A84">
              <w:rPr>
                <w:b/>
                <w:bCs/>
                <w:color w:val="000000"/>
                <w:sz w:val="16"/>
                <w:szCs w:val="16"/>
              </w:rPr>
              <w:t>1 919,5</w:t>
            </w:r>
          </w:p>
        </w:tc>
      </w:tr>
      <w:tr w:rsidR="00752A84" w:rsidRPr="00752A84" w:rsidTr="00752A84">
        <w:trPr>
          <w:gridAfter w:val="1"/>
          <w:wAfter w:w="142" w:type="dxa"/>
          <w:trHeight w:val="96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color w:val="000000"/>
                <w:sz w:val="16"/>
                <w:szCs w:val="16"/>
              </w:rPr>
            </w:pPr>
            <w:r w:rsidRPr="00752A84">
              <w:rPr>
                <w:color w:val="000000"/>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color w:val="000000"/>
                <w:sz w:val="16"/>
                <w:szCs w:val="16"/>
              </w:rPr>
            </w:pPr>
            <w:r w:rsidRPr="00752A84">
              <w:rPr>
                <w:color w:val="000000"/>
                <w:sz w:val="16"/>
                <w:szCs w:val="16"/>
              </w:rPr>
              <w:t>02 2  05 78542</w:t>
            </w:r>
          </w:p>
        </w:tc>
        <w:tc>
          <w:tcPr>
            <w:tcW w:w="63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300</w:t>
            </w:r>
          </w:p>
        </w:tc>
        <w:tc>
          <w:tcPr>
            <w:tcW w:w="1825"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jc w:val="right"/>
              <w:rPr>
                <w:sz w:val="16"/>
                <w:szCs w:val="16"/>
              </w:rPr>
            </w:pPr>
            <w:r w:rsidRPr="00752A84">
              <w:rPr>
                <w:sz w:val="16"/>
                <w:szCs w:val="16"/>
              </w:rPr>
              <w:t>1 919,5</w:t>
            </w:r>
          </w:p>
        </w:tc>
      </w:tr>
      <w:tr w:rsidR="00752A84" w:rsidRPr="00752A84" w:rsidTr="00752A84">
        <w:trPr>
          <w:gridAfter w:val="1"/>
          <w:wAfter w:w="142" w:type="dxa"/>
          <w:trHeight w:val="126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b/>
                <w:bCs/>
                <w:color w:val="000000"/>
                <w:sz w:val="16"/>
                <w:szCs w:val="16"/>
              </w:rPr>
            </w:pPr>
            <w:r w:rsidRPr="00752A84">
              <w:rPr>
                <w:b/>
                <w:bCs/>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51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05 0 00 00000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3 893,4</w:t>
            </w:r>
          </w:p>
        </w:tc>
      </w:tr>
      <w:tr w:rsidR="00752A84" w:rsidRPr="00752A84" w:rsidTr="00752A84">
        <w:trPr>
          <w:gridAfter w:val="1"/>
          <w:wAfter w:w="142" w:type="dxa"/>
          <w:trHeight w:val="94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rPr>
                <w:b/>
                <w:bCs/>
                <w:color w:val="000000"/>
                <w:sz w:val="16"/>
                <w:szCs w:val="16"/>
              </w:rPr>
            </w:pPr>
            <w:r w:rsidRPr="00752A84">
              <w:rPr>
                <w:b/>
                <w:bCs/>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51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b/>
                <w:bCs/>
                <w:color w:val="000000"/>
                <w:sz w:val="16"/>
                <w:szCs w:val="16"/>
              </w:rPr>
            </w:pPr>
            <w:r w:rsidRPr="00752A84">
              <w:rPr>
                <w:b/>
                <w:bCs/>
                <w:color w:val="000000"/>
                <w:sz w:val="16"/>
                <w:szCs w:val="16"/>
              </w:rPr>
              <w:t>05 1 00 00000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b/>
                <w:bCs/>
                <w:color w:val="000000"/>
                <w:sz w:val="16"/>
                <w:szCs w:val="16"/>
              </w:rPr>
            </w:pPr>
            <w:r w:rsidRPr="00752A84">
              <w:rP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3 893,4</w:t>
            </w:r>
          </w:p>
        </w:tc>
      </w:tr>
      <w:tr w:rsidR="00752A84" w:rsidRPr="00752A84" w:rsidTr="00752A84">
        <w:trPr>
          <w:gridAfter w:val="1"/>
          <w:wAfter w:w="142" w:type="dxa"/>
          <w:trHeight w:val="630"/>
        </w:trPr>
        <w:tc>
          <w:tcPr>
            <w:tcW w:w="6651" w:type="dxa"/>
            <w:tcBorders>
              <w:top w:val="nil"/>
              <w:left w:val="single" w:sz="4" w:space="0" w:color="auto"/>
              <w:bottom w:val="single" w:sz="4" w:space="0" w:color="auto"/>
              <w:right w:val="single" w:sz="4" w:space="0" w:color="auto"/>
            </w:tcBorders>
            <w:shd w:val="clear" w:color="000000" w:fill="FFFFFF"/>
            <w:hideMark/>
          </w:tcPr>
          <w:p w:rsidR="00752A84" w:rsidRPr="00752A84" w:rsidRDefault="00752A84" w:rsidP="00752A84">
            <w:pPr>
              <w:jc w:val="both"/>
              <w:rPr>
                <w:b/>
                <w:bCs/>
                <w:color w:val="000000"/>
                <w:sz w:val="16"/>
                <w:szCs w:val="16"/>
              </w:rPr>
            </w:pPr>
            <w:r w:rsidRPr="00752A84">
              <w:rPr>
                <w:b/>
                <w:bCs/>
                <w:color w:val="000000"/>
                <w:sz w:val="16"/>
                <w:szCs w:val="16"/>
              </w:rPr>
              <w:t>Основное мероприятие «Обеспечение жильем молодых семей в Грибановском муниципальном районе»</w:t>
            </w:r>
          </w:p>
        </w:tc>
        <w:tc>
          <w:tcPr>
            <w:tcW w:w="151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b/>
                <w:bCs/>
                <w:color w:val="000000"/>
                <w:sz w:val="16"/>
                <w:szCs w:val="16"/>
              </w:rPr>
            </w:pPr>
            <w:r w:rsidRPr="00752A84">
              <w:rPr>
                <w:b/>
                <w:bCs/>
                <w:color w:val="000000"/>
                <w:sz w:val="16"/>
                <w:szCs w:val="16"/>
              </w:rPr>
              <w:t>05 1 01 00000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rPr>
                <w:rFonts w:ascii="Arial CYR" w:hAnsi="Arial CYR" w:cs="Arial CYR"/>
                <w:b/>
                <w:bCs/>
                <w:color w:val="000000"/>
                <w:sz w:val="16"/>
                <w:szCs w:val="16"/>
              </w:rPr>
            </w:pPr>
            <w:r w:rsidRPr="00752A84">
              <w:rPr>
                <w:rFonts w:ascii="Arial CYR" w:hAnsi="Arial CYR" w:cs="Arial CYR"/>
                <w:b/>
                <w:bCs/>
                <w:color w:val="000000"/>
                <w:sz w:val="16"/>
                <w:szCs w:val="16"/>
              </w:rPr>
              <w:t> </w:t>
            </w:r>
          </w:p>
        </w:tc>
        <w:tc>
          <w:tcPr>
            <w:tcW w:w="1825"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right"/>
              <w:rPr>
                <w:rFonts w:ascii="Arial CYR" w:hAnsi="Arial CYR" w:cs="Arial CYR"/>
                <w:b/>
                <w:bCs/>
                <w:color w:val="000000"/>
                <w:sz w:val="16"/>
                <w:szCs w:val="16"/>
              </w:rPr>
            </w:pPr>
            <w:r w:rsidRPr="00752A84">
              <w:rPr>
                <w:rFonts w:ascii="Arial CYR" w:hAnsi="Arial CYR" w:cs="Arial CYR"/>
                <w:b/>
                <w:bCs/>
                <w:color w:val="000000"/>
                <w:sz w:val="16"/>
                <w:szCs w:val="16"/>
              </w:rPr>
              <w:t>3 893,4</w:t>
            </w:r>
          </w:p>
        </w:tc>
      </w:tr>
      <w:tr w:rsidR="00752A84" w:rsidRPr="00752A84" w:rsidTr="00752A84">
        <w:trPr>
          <w:gridAfter w:val="1"/>
          <w:wAfter w:w="142" w:type="dxa"/>
          <w:trHeight w:val="63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752A84" w:rsidRPr="00752A84" w:rsidRDefault="00752A84" w:rsidP="00752A84">
            <w:pPr>
              <w:jc w:val="both"/>
              <w:rPr>
                <w:color w:val="000000"/>
                <w:sz w:val="16"/>
                <w:szCs w:val="16"/>
              </w:rPr>
            </w:pPr>
            <w:r w:rsidRPr="00752A84">
              <w:rPr>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1518" w:type="dxa"/>
            <w:tcBorders>
              <w:top w:val="nil"/>
              <w:left w:val="nil"/>
              <w:bottom w:val="single" w:sz="4" w:space="0" w:color="auto"/>
              <w:right w:val="single" w:sz="4" w:space="0" w:color="auto"/>
            </w:tcBorders>
            <w:shd w:val="clear" w:color="000000" w:fill="FFFFFF"/>
            <w:vAlign w:val="bottom"/>
            <w:hideMark/>
          </w:tcPr>
          <w:p w:rsidR="00752A84" w:rsidRPr="00752A84" w:rsidRDefault="00752A84" w:rsidP="00752A84">
            <w:pPr>
              <w:jc w:val="center"/>
              <w:rPr>
                <w:color w:val="000000"/>
                <w:sz w:val="16"/>
                <w:szCs w:val="16"/>
              </w:rPr>
            </w:pPr>
            <w:r w:rsidRPr="00752A84">
              <w:rPr>
                <w:color w:val="000000"/>
                <w:sz w:val="16"/>
                <w:szCs w:val="16"/>
              </w:rPr>
              <w:t>05 1 01 L4970</w:t>
            </w:r>
          </w:p>
        </w:tc>
        <w:tc>
          <w:tcPr>
            <w:tcW w:w="638" w:type="dxa"/>
            <w:tcBorders>
              <w:top w:val="nil"/>
              <w:left w:val="nil"/>
              <w:bottom w:val="single" w:sz="4" w:space="0" w:color="auto"/>
              <w:right w:val="single" w:sz="4" w:space="0" w:color="auto"/>
            </w:tcBorders>
            <w:shd w:val="clear" w:color="000000" w:fill="FFFFFF"/>
            <w:noWrap/>
            <w:vAlign w:val="bottom"/>
            <w:hideMark/>
          </w:tcPr>
          <w:p w:rsidR="00752A84" w:rsidRPr="00752A84" w:rsidRDefault="00752A84" w:rsidP="00752A84">
            <w:pPr>
              <w:jc w:val="center"/>
              <w:rPr>
                <w:color w:val="000000"/>
                <w:sz w:val="16"/>
                <w:szCs w:val="16"/>
              </w:rPr>
            </w:pPr>
            <w:r w:rsidRPr="00752A84">
              <w:rPr>
                <w:color w:val="000000"/>
                <w:sz w:val="16"/>
                <w:szCs w:val="16"/>
              </w:rPr>
              <w:t>300</w:t>
            </w:r>
          </w:p>
        </w:tc>
        <w:tc>
          <w:tcPr>
            <w:tcW w:w="1825" w:type="dxa"/>
            <w:tcBorders>
              <w:top w:val="nil"/>
              <w:left w:val="nil"/>
              <w:bottom w:val="single" w:sz="4" w:space="0" w:color="auto"/>
              <w:right w:val="single" w:sz="4" w:space="0" w:color="auto"/>
            </w:tcBorders>
            <w:shd w:val="clear" w:color="auto" w:fill="auto"/>
            <w:noWrap/>
            <w:vAlign w:val="bottom"/>
            <w:hideMark/>
          </w:tcPr>
          <w:p w:rsidR="00752A84" w:rsidRPr="00752A84" w:rsidRDefault="00752A84" w:rsidP="00752A84">
            <w:pPr>
              <w:jc w:val="right"/>
              <w:rPr>
                <w:sz w:val="16"/>
                <w:szCs w:val="16"/>
              </w:rPr>
            </w:pPr>
            <w:r w:rsidRPr="00752A84">
              <w:rPr>
                <w:sz w:val="16"/>
                <w:szCs w:val="16"/>
              </w:rPr>
              <w:t>3 893,4</w:t>
            </w:r>
          </w:p>
        </w:tc>
      </w:tr>
    </w:tbl>
    <w:p w:rsidR="00200BCB" w:rsidRDefault="00200BCB" w:rsidP="00200BCB">
      <w:pPr>
        <w:ind w:right="-2"/>
        <w:jc w:val="both"/>
      </w:pPr>
    </w:p>
    <w:p w:rsidR="00200BCB" w:rsidRDefault="00200BCB" w:rsidP="00200BCB">
      <w:pPr>
        <w:ind w:right="-2"/>
        <w:jc w:val="both"/>
      </w:pPr>
    </w:p>
    <w:p w:rsidR="00200BCB" w:rsidRDefault="00200BCB" w:rsidP="00200BCB">
      <w:pPr>
        <w:ind w:right="-2"/>
        <w:jc w:val="both"/>
      </w:pPr>
    </w:p>
    <w:p w:rsidR="00200BCB" w:rsidRDefault="00200BCB" w:rsidP="00200BCB">
      <w:pPr>
        <w:ind w:right="-2"/>
        <w:jc w:val="both"/>
      </w:pPr>
    </w:p>
    <w:p w:rsidR="00200BCB" w:rsidRDefault="00200BCB" w:rsidP="00200BCB">
      <w:pPr>
        <w:ind w:right="-2"/>
        <w:jc w:val="both"/>
      </w:pPr>
    </w:p>
    <w:p w:rsidR="002E279A" w:rsidRDefault="002E279A" w:rsidP="002E279A">
      <w:pPr>
        <w:pStyle w:val="ae"/>
        <w:ind w:left="4321"/>
        <w:jc w:val="right"/>
        <w:rPr>
          <w:bCs/>
          <w:sz w:val="16"/>
          <w:szCs w:val="16"/>
        </w:rPr>
      </w:pPr>
    </w:p>
    <w:p w:rsidR="002E279A" w:rsidRDefault="002E279A" w:rsidP="002E279A">
      <w:pPr>
        <w:pStyle w:val="ae"/>
        <w:ind w:left="4321"/>
        <w:jc w:val="right"/>
        <w:rPr>
          <w:bCs/>
          <w:sz w:val="16"/>
          <w:szCs w:val="16"/>
        </w:rPr>
      </w:pPr>
      <w:r>
        <w:rPr>
          <w:bCs/>
          <w:sz w:val="16"/>
          <w:szCs w:val="16"/>
        </w:rPr>
        <w:t xml:space="preserve">                                                             </w:t>
      </w:r>
      <w:r w:rsidRPr="002E279A">
        <w:rPr>
          <w:bCs/>
          <w:sz w:val="16"/>
          <w:szCs w:val="16"/>
        </w:rPr>
        <w:t xml:space="preserve">Приложение 7                                                                                 к решению Совета народных депутатов </w:t>
      </w:r>
    </w:p>
    <w:p w:rsidR="002E279A" w:rsidRPr="002E279A" w:rsidRDefault="002E279A" w:rsidP="002E279A">
      <w:pPr>
        <w:pStyle w:val="ae"/>
        <w:ind w:left="4321"/>
        <w:jc w:val="right"/>
        <w:rPr>
          <w:bCs/>
          <w:sz w:val="16"/>
          <w:szCs w:val="16"/>
        </w:rPr>
      </w:pPr>
      <w:r w:rsidRPr="002E279A">
        <w:rPr>
          <w:bCs/>
          <w:sz w:val="16"/>
          <w:szCs w:val="16"/>
        </w:rPr>
        <w:t>Грибановского муниципального района</w:t>
      </w:r>
    </w:p>
    <w:p w:rsidR="002E279A" w:rsidRPr="002E279A" w:rsidRDefault="002E279A" w:rsidP="002E279A">
      <w:pPr>
        <w:pStyle w:val="ae"/>
        <w:ind w:left="4320"/>
        <w:jc w:val="right"/>
        <w:rPr>
          <w:bCs/>
          <w:sz w:val="16"/>
          <w:szCs w:val="16"/>
        </w:rPr>
      </w:pPr>
      <w:r w:rsidRPr="002E279A">
        <w:rPr>
          <w:bCs/>
          <w:sz w:val="16"/>
          <w:szCs w:val="16"/>
        </w:rPr>
        <w:t xml:space="preserve">                   от  20.06.2024 г.  № 67</w:t>
      </w:r>
    </w:p>
    <w:p w:rsidR="002E279A" w:rsidRPr="002E279A" w:rsidRDefault="002E279A" w:rsidP="002E279A">
      <w:pPr>
        <w:jc w:val="right"/>
        <w:rPr>
          <w:sz w:val="16"/>
          <w:szCs w:val="16"/>
        </w:rPr>
      </w:pPr>
    </w:p>
    <w:p w:rsidR="002E279A" w:rsidRPr="002E279A" w:rsidRDefault="002E279A" w:rsidP="002E279A">
      <w:pPr>
        <w:tabs>
          <w:tab w:val="left" w:pos="5580"/>
        </w:tabs>
        <w:jc w:val="center"/>
        <w:rPr>
          <w:b/>
          <w:bCs/>
          <w:sz w:val="16"/>
          <w:szCs w:val="16"/>
        </w:rPr>
      </w:pPr>
      <w:r w:rsidRPr="002E279A">
        <w:rPr>
          <w:b/>
          <w:bCs/>
          <w:sz w:val="16"/>
          <w:szCs w:val="16"/>
        </w:rPr>
        <w:t xml:space="preserve">Дорожный фонд Грибановского муниципального района </w:t>
      </w:r>
    </w:p>
    <w:p w:rsidR="002E279A" w:rsidRPr="002E279A" w:rsidRDefault="002E279A" w:rsidP="002E279A">
      <w:pPr>
        <w:tabs>
          <w:tab w:val="left" w:pos="5580"/>
        </w:tabs>
        <w:jc w:val="center"/>
        <w:rPr>
          <w:b/>
          <w:bCs/>
          <w:sz w:val="16"/>
          <w:szCs w:val="16"/>
        </w:rPr>
      </w:pPr>
      <w:r w:rsidRPr="002E279A">
        <w:rPr>
          <w:b/>
          <w:sz w:val="16"/>
          <w:szCs w:val="16"/>
        </w:rPr>
        <w:t xml:space="preserve">Воронежской области </w:t>
      </w:r>
      <w:r w:rsidRPr="002E279A">
        <w:rPr>
          <w:b/>
          <w:bCs/>
          <w:sz w:val="16"/>
          <w:szCs w:val="16"/>
        </w:rPr>
        <w:t xml:space="preserve">за 2023 год  </w:t>
      </w:r>
    </w:p>
    <w:p w:rsidR="002E279A" w:rsidRPr="002E279A" w:rsidRDefault="002E279A" w:rsidP="002E279A">
      <w:pPr>
        <w:pStyle w:val="af1"/>
        <w:rPr>
          <w:sz w:val="16"/>
          <w:szCs w:val="16"/>
        </w:rPr>
      </w:pPr>
      <w:r w:rsidRPr="002E279A">
        <w:rPr>
          <w:sz w:val="16"/>
          <w:szCs w:val="16"/>
        </w:rPr>
        <w:t>(тыс. рублей)</w:t>
      </w:r>
    </w:p>
    <w:p w:rsidR="002E279A" w:rsidRPr="002E279A" w:rsidRDefault="002E279A" w:rsidP="002E279A">
      <w:pPr>
        <w:pStyle w:val="af1"/>
        <w:ind w:firstLine="4253"/>
        <w:rPr>
          <w:sz w:val="16"/>
          <w:szCs w:val="16"/>
        </w:rPr>
      </w:pPr>
      <w:r w:rsidRPr="002E279A">
        <w:rPr>
          <w:sz w:val="16"/>
          <w:szCs w:val="16"/>
        </w:rPr>
        <w:t xml:space="preserve">    </w:t>
      </w:r>
    </w:p>
    <w:p w:rsidR="002E279A" w:rsidRPr="002E279A" w:rsidRDefault="002E279A" w:rsidP="002E279A">
      <w:pPr>
        <w:pStyle w:val="af1"/>
        <w:ind w:firstLine="4253"/>
        <w:jc w:val="center"/>
        <w:rPr>
          <w:sz w:val="16"/>
          <w:szCs w:val="16"/>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7948"/>
        <w:gridCol w:w="2126"/>
      </w:tblGrid>
      <w:tr w:rsidR="002E279A" w:rsidRPr="002E279A" w:rsidTr="002E279A">
        <w:tc>
          <w:tcPr>
            <w:tcW w:w="558" w:type="dxa"/>
          </w:tcPr>
          <w:p w:rsidR="002E279A" w:rsidRPr="002E279A" w:rsidRDefault="002E279A" w:rsidP="00E81290">
            <w:pPr>
              <w:jc w:val="center"/>
              <w:rPr>
                <w:b/>
                <w:sz w:val="16"/>
                <w:szCs w:val="16"/>
              </w:rPr>
            </w:pPr>
            <w:r w:rsidRPr="002E279A">
              <w:rPr>
                <w:b/>
                <w:sz w:val="16"/>
                <w:szCs w:val="16"/>
              </w:rPr>
              <w:t>№ п/п</w:t>
            </w:r>
          </w:p>
        </w:tc>
        <w:tc>
          <w:tcPr>
            <w:tcW w:w="7948" w:type="dxa"/>
          </w:tcPr>
          <w:p w:rsidR="002E279A" w:rsidRPr="002E279A" w:rsidRDefault="002E279A" w:rsidP="00E81290">
            <w:pPr>
              <w:jc w:val="center"/>
              <w:rPr>
                <w:b/>
                <w:sz w:val="16"/>
                <w:szCs w:val="16"/>
              </w:rPr>
            </w:pPr>
            <w:r w:rsidRPr="002E279A">
              <w:rPr>
                <w:b/>
                <w:sz w:val="16"/>
                <w:szCs w:val="16"/>
              </w:rPr>
              <w:t>Наименование</w:t>
            </w:r>
          </w:p>
        </w:tc>
        <w:tc>
          <w:tcPr>
            <w:tcW w:w="2126" w:type="dxa"/>
          </w:tcPr>
          <w:p w:rsidR="002E279A" w:rsidRPr="002E279A" w:rsidRDefault="002E279A" w:rsidP="00E81290">
            <w:pPr>
              <w:tabs>
                <w:tab w:val="left" w:pos="317"/>
              </w:tabs>
              <w:jc w:val="center"/>
              <w:rPr>
                <w:b/>
                <w:sz w:val="16"/>
                <w:szCs w:val="16"/>
              </w:rPr>
            </w:pPr>
            <w:r w:rsidRPr="002E279A">
              <w:rPr>
                <w:b/>
                <w:sz w:val="16"/>
                <w:szCs w:val="16"/>
              </w:rPr>
              <w:t>Исполнено</w:t>
            </w:r>
          </w:p>
        </w:tc>
      </w:tr>
      <w:tr w:rsidR="002E279A" w:rsidRPr="002E279A" w:rsidTr="002E279A">
        <w:tc>
          <w:tcPr>
            <w:tcW w:w="558" w:type="dxa"/>
          </w:tcPr>
          <w:p w:rsidR="002E279A" w:rsidRPr="002E279A" w:rsidRDefault="002E279A" w:rsidP="00E81290">
            <w:pPr>
              <w:rPr>
                <w:b/>
                <w:sz w:val="16"/>
                <w:szCs w:val="16"/>
              </w:rPr>
            </w:pPr>
          </w:p>
        </w:tc>
        <w:tc>
          <w:tcPr>
            <w:tcW w:w="7948" w:type="dxa"/>
          </w:tcPr>
          <w:p w:rsidR="002E279A" w:rsidRPr="002E279A" w:rsidRDefault="002E279A" w:rsidP="00E81290">
            <w:pPr>
              <w:rPr>
                <w:b/>
                <w:sz w:val="16"/>
                <w:szCs w:val="16"/>
              </w:rPr>
            </w:pPr>
            <w:r w:rsidRPr="002E279A">
              <w:rPr>
                <w:b/>
                <w:sz w:val="16"/>
                <w:szCs w:val="16"/>
              </w:rPr>
              <w:t>Дорожный фонд Грибановского муниципального района в том числе:</w:t>
            </w:r>
          </w:p>
        </w:tc>
        <w:tc>
          <w:tcPr>
            <w:tcW w:w="2126" w:type="dxa"/>
            <w:vAlign w:val="bottom"/>
          </w:tcPr>
          <w:p w:rsidR="002E279A" w:rsidRPr="002E279A" w:rsidRDefault="002E279A" w:rsidP="00E81290">
            <w:pPr>
              <w:jc w:val="right"/>
              <w:rPr>
                <w:sz w:val="16"/>
                <w:szCs w:val="16"/>
              </w:rPr>
            </w:pPr>
            <w:r w:rsidRPr="002E279A">
              <w:rPr>
                <w:sz w:val="16"/>
                <w:szCs w:val="16"/>
              </w:rPr>
              <w:t>67 601,0</w:t>
            </w:r>
          </w:p>
        </w:tc>
      </w:tr>
      <w:tr w:rsidR="002E279A" w:rsidRPr="002E279A" w:rsidTr="002E279A">
        <w:tc>
          <w:tcPr>
            <w:tcW w:w="558" w:type="dxa"/>
          </w:tcPr>
          <w:p w:rsidR="002E279A" w:rsidRPr="002E279A" w:rsidRDefault="002E279A" w:rsidP="00E81290">
            <w:pPr>
              <w:rPr>
                <w:sz w:val="16"/>
                <w:szCs w:val="16"/>
              </w:rPr>
            </w:pPr>
            <w:r w:rsidRPr="002E279A">
              <w:rPr>
                <w:sz w:val="16"/>
                <w:szCs w:val="16"/>
              </w:rPr>
              <w:t>1.</w:t>
            </w:r>
          </w:p>
        </w:tc>
        <w:tc>
          <w:tcPr>
            <w:tcW w:w="7948" w:type="dxa"/>
          </w:tcPr>
          <w:p w:rsidR="002E279A" w:rsidRPr="002E279A" w:rsidRDefault="002E279A" w:rsidP="00E81290">
            <w:pPr>
              <w:rPr>
                <w:b/>
                <w:color w:val="FF0000"/>
                <w:sz w:val="16"/>
                <w:szCs w:val="16"/>
              </w:rPr>
            </w:pPr>
            <w:r w:rsidRPr="002E279A">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2126" w:type="dxa"/>
            <w:vAlign w:val="bottom"/>
          </w:tcPr>
          <w:p w:rsidR="002E279A" w:rsidRPr="002E279A" w:rsidRDefault="002E279A" w:rsidP="00E81290">
            <w:pPr>
              <w:jc w:val="right"/>
              <w:rPr>
                <w:sz w:val="16"/>
                <w:szCs w:val="16"/>
              </w:rPr>
            </w:pPr>
            <w:r w:rsidRPr="002E279A">
              <w:rPr>
                <w:sz w:val="16"/>
                <w:szCs w:val="16"/>
              </w:rPr>
              <w:t>67 601,0</w:t>
            </w:r>
          </w:p>
        </w:tc>
      </w:tr>
      <w:tr w:rsidR="002E279A" w:rsidRPr="002E279A" w:rsidTr="002E279A">
        <w:tc>
          <w:tcPr>
            <w:tcW w:w="558" w:type="dxa"/>
          </w:tcPr>
          <w:p w:rsidR="002E279A" w:rsidRPr="002E279A" w:rsidRDefault="002E279A" w:rsidP="00E81290">
            <w:pPr>
              <w:rPr>
                <w:sz w:val="16"/>
                <w:szCs w:val="16"/>
              </w:rPr>
            </w:pPr>
            <w:r w:rsidRPr="002E279A">
              <w:rPr>
                <w:sz w:val="16"/>
                <w:szCs w:val="16"/>
              </w:rPr>
              <w:t>1.1</w:t>
            </w:r>
          </w:p>
        </w:tc>
        <w:tc>
          <w:tcPr>
            <w:tcW w:w="7948" w:type="dxa"/>
          </w:tcPr>
          <w:p w:rsidR="002E279A" w:rsidRPr="002E279A" w:rsidRDefault="002E279A" w:rsidP="00E81290">
            <w:pPr>
              <w:rPr>
                <w:b/>
                <w:sz w:val="16"/>
                <w:szCs w:val="16"/>
              </w:rPr>
            </w:pPr>
            <w:r w:rsidRPr="002E279A">
              <w:rPr>
                <w:sz w:val="16"/>
                <w:szCs w:val="16"/>
              </w:rPr>
              <w:t>Подпрограмма "Развитие дорожного хозяйства Грибановского муниципального района Воронежской области"</w:t>
            </w:r>
          </w:p>
        </w:tc>
        <w:tc>
          <w:tcPr>
            <w:tcW w:w="2126" w:type="dxa"/>
            <w:vAlign w:val="bottom"/>
          </w:tcPr>
          <w:p w:rsidR="002E279A" w:rsidRPr="002E279A" w:rsidRDefault="002E279A" w:rsidP="00E81290">
            <w:pPr>
              <w:jc w:val="right"/>
              <w:rPr>
                <w:sz w:val="16"/>
                <w:szCs w:val="16"/>
              </w:rPr>
            </w:pPr>
            <w:r w:rsidRPr="002E279A">
              <w:rPr>
                <w:sz w:val="16"/>
                <w:szCs w:val="16"/>
              </w:rPr>
              <w:t>67 601,0</w:t>
            </w:r>
          </w:p>
        </w:tc>
      </w:tr>
      <w:tr w:rsidR="002E279A" w:rsidRPr="002E279A" w:rsidTr="002E279A">
        <w:tc>
          <w:tcPr>
            <w:tcW w:w="558" w:type="dxa"/>
          </w:tcPr>
          <w:p w:rsidR="002E279A" w:rsidRPr="002E279A" w:rsidRDefault="002E279A" w:rsidP="00E81290">
            <w:pPr>
              <w:rPr>
                <w:color w:val="0000FF"/>
                <w:sz w:val="16"/>
                <w:szCs w:val="16"/>
              </w:rPr>
            </w:pPr>
            <w:r w:rsidRPr="002E279A">
              <w:rPr>
                <w:color w:val="0000FF"/>
                <w:sz w:val="16"/>
                <w:szCs w:val="16"/>
              </w:rPr>
              <w:t>1.1.1</w:t>
            </w:r>
          </w:p>
        </w:tc>
        <w:tc>
          <w:tcPr>
            <w:tcW w:w="7948" w:type="dxa"/>
          </w:tcPr>
          <w:p w:rsidR="002E279A" w:rsidRPr="002E279A" w:rsidRDefault="002E279A" w:rsidP="00E81290">
            <w:pPr>
              <w:rPr>
                <w:sz w:val="16"/>
                <w:szCs w:val="16"/>
              </w:rPr>
            </w:pPr>
            <w:r w:rsidRPr="002E279A">
              <w:rPr>
                <w:sz w:val="16"/>
                <w:szCs w:val="16"/>
              </w:rPr>
              <w:t xml:space="preserve">Основное мероприятие "Ремонт автомобильных дорог общего пользования местного значения и искусственных </w:t>
            </w:r>
            <w:r w:rsidRPr="002E279A">
              <w:rPr>
                <w:sz w:val="16"/>
                <w:szCs w:val="16"/>
              </w:rPr>
              <w:lastRenderedPageBreak/>
              <w:t>сооружений на них"</w:t>
            </w:r>
          </w:p>
        </w:tc>
        <w:tc>
          <w:tcPr>
            <w:tcW w:w="2126" w:type="dxa"/>
            <w:vAlign w:val="bottom"/>
          </w:tcPr>
          <w:p w:rsidR="002E279A" w:rsidRPr="002E279A" w:rsidRDefault="002E279A" w:rsidP="00E81290">
            <w:pPr>
              <w:jc w:val="right"/>
              <w:rPr>
                <w:sz w:val="16"/>
                <w:szCs w:val="16"/>
              </w:rPr>
            </w:pPr>
            <w:r w:rsidRPr="002E279A">
              <w:rPr>
                <w:sz w:val="16"/>
                <w:szCs w:val="16"/>
              </w:rPr>
              <w:lastRenderedPageBreak/>
              <w:t>56 156,3</w:t>
            </w:r>
          </w:p>
        </w:tc>
      </w:tr>
      <w:tr w:rsidR="002E279A" w:rsidRPr="002E279A" w:rsidTr="002E279A">
        <w:tc>
          <w:tcPr>
            <w:tcW w:w="558" w:type="dxa"/>
          </w:tcPr>
          <w:p w:rsidR="002E279A" w:rsidRPr="002E279A" w:rsidRDefault="002E279A" w:rsidP="00E81290">
            <w:pPr>
              <w:rPr>
                <w:color w:val="0000FF"/>
                <w:sz w:val="16"/>
                <w:szCs w:val="16"/>
              </w:rPr>
            </w:pPr>
          </w:p>
        </w:tc>
        <w:tc>
          <w:tcPr>
            <w:tcW w:w="7948" w:type="dxa"/>
          </w:tcPr>
          <w:p w:rsidR="002E279A" w:rsidRPr="002E279A" w:rsidRDefault="002E279A" w:rsidP="00E81290">
            <w:pPr>
              <w:rPr>
                <w:sz w:val="16"/>
                <w:szCs w:val="16"/>
              </w:rPr>
            </w:pPr>
            <w:r w:rsidRPr="002E279A">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2126" w:type="dxa"/>
            <w:vAlign w:val="bottom"/>
          </w:tcPr>
          <w:p w:rsidR="002E279A" w:rsidRPr="002E279A" w:rsidRDefault="002E279A" w:rsidP="00E81290">
            <w:pPr>
              <w:jc w:val="right"/>
              <w:rPr>
                <w:sz w:val="16"/>
                <w:szCs w:val="16"/>
              </w:rPr>
            </w:pPr>
            <w:r w:rsidRPr="002E279A">
              <w:rPr>
                <w:sz w:val="16"/>
                <w:szCs w:val="16"/>
              </w:rPr>
              <w:t>3 144,6</w:t>
            </w:r>
          </w:p>
        </w:tc>
      </w:tr>
      <w:tr w:rsidR="002E279A" w:rsidRPr="002E279A" w:rsidTr="002E279A">
        <w:tc>
          <w:tcPr>
            <w:tcW w:w="558" w:type="dxa"/>
          </w:tcPr>
          <w:p w:rsidR="002E279A" w:rsidRPr="002E279A" w:rsidRDefault="002E279A" w:rsidP="00E81290">
            <w:pPr>
              <w:rPr>
                <w:color w:val="0000FF"/>
                <w:sz w:val="16"/>
                <w:szCs w:val="16"/>
              </w:rPr>
            </w:pPr>
          </w:p>
        </w:tc>
        <w:tc>
          <w:tcPr>
            <w:tcW w:w="7948" w:type="dxa"/>
          </w:tcPr>
          <w:p w:rsidR="002E279A" w:rsidRPr="002E279A" w:rsidRDefault="002E279A" w:rsidP="00E81290">
            <w:pPr>
              <w:rPr>
                <w:sz w:val="16"/>
                <w:szCs w:val="16"/>
              </w:rPr>
            </w:pPr>
            <w:r w:rsidRPr="002E279A">
              <w:rPr>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126" w:type="dxa"/>
            <w:vAlign w:val="bottom"/>
          </w:tcPr>
          <w:p w:rsidR="002E279A" w:rsidRPr="002E279A" w:rsidRDefault="002E279A" w:rsidP="00E81290">
            <w:pPr>
              <w:jc w:val="right"/>
              <w:rPr>
                <w:sz w:val="16"/>
                <w:szCs w:val="16"/>
              </w:rPr>
            </w:pPr>
            <w:r w:rsidRPr="002E279A">
              <w:rPr>
                <w:sz w:val="16"/>
                <w:szCs w:val="16"/>
              </w:rPr>
              <w:t>53 011,7</w:t>
            </w:r>
          </w:p>
        </w:tc>
      </w:tr>
      <w:tr w:rsidR="002E279A" w:rsidRPr="002E279A" w:rsidTr="002E279A">
        <w:tc>
          <w:tcPr>
            <w:tcW w:w="558" w:type="dxa"/>
          </w:tcPr>
          <w:p w:rsidR="002E279A" w:rsidRPr="002E279A" w:rsidRDefault="002E279A" w:rsidP="00E81290">
            <w:pPr>
              <w:rPr>
                <w:color w:val="0000FF"/>
                <w:sz w:val="16"/>
                <w:szCs w:val="16"/>
              </w:rPr>
            </w:pPr>
            <w:r w:rsidRPr="002E279A">
              <w:rPr>
                <w:color w:val="0000FF"/>
                <w:sz w:val="16"/>
                <w:szCs w:val="16"/>
              </w:rPr>
              <w:t>1.1.2</w:t>
            </w:r>
          </w:p>
        </w:tc>
        <w:tc>
          <w:tcPr>
            <w:tcW w:w="7948" w:type="dxa"/>
            <w:vAlign w:val="bottom"/>
          </w:tcPr>
          <w:p w:rsidR="002E279A" w:rsidRPr="002E279A" w:rsidRDefault="002E279A" w:rsidP="00E81290">
            <w:pPr>
              <w:rPr>
                <w:sz w:val="16"/>
                <w:szCs w:val="16"/>
              </w:rPr>
            </w:pPr>
            <w:r w:rsidRPr="002E279A">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2126" w:type="dxa"/>
            <w:vAlign w:val="bottom"/>
          </w:tcPr>
          <w:p w:rsidR="002E279A" w:rsidRPr="002E279A" w:rsidRDefault="002E279A" w:rsidP="00E81290">
            <w:pPr>
              <w:jc w:val="right"/>
              <w:rPr>
                <w:sz w:val="16"/>
                <w:szCs w:val="16"/>
              </w:rPr>
            </w:pPr>
            <w:r w:rsidRPr="002E279A">
              <w:rPr>
                <w:sz w:val="16"/>
                <w:szCs w:val="16"/>
              </w:rPr>
              <w:t>11 444,7</w:t>
            </w:r>
          </w:p>
        </w:tc>
      </w:tr>
      <w:tr w:rsidR="002E279A" w:rsidRPr="002E279A" w:rsidTr="002E279A">
        <w:trPr>
          <w:trHeight w:val="691"/>
        </w:trPr>
        <w:tc>
          <w:tcPr>
            <w:tcW w:w="558" w:type="dxa"/>
          </w:tcPr>
          <w:p w:rsidR="002E279A" w:rsidRPr="002E279A" w:rsidRDefault="002E279A" w:rsidP="00E81290">
            <w:pPr>
              <w:rPr>
                <w:sz w:val="16"/>
                <w:szCs w:val="16"/>
              </w:rPr>
            </w:pPr>
          </w:p>
        </w:tc>
        <w:tc>
          <w:tcPr>
            <w:tcW w:w="7948" w:type="dxa"/>
            <w:vAlign w:val="bottom"/>
          </w:tcPr>
          <w:p w:rsidR="002E279A" w:rsidRPr="002E279A" w:rsidRDefault="002E279A" w:rsidP="00E81290">
            <w:pPr>
              <w:rPr>
                <w:sz w:val="16"/>
                <w:szCs w:val="16"/>
              </w:rPr>
            </w:pPr>
            <w:r w:rsidRPr="002E279A">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2126" w:type="dxa"/>
            <w:vAlign w:val="bottom"/>
          </w:tcPr>
          <w:p w:rsidR="002E279A" w:rsidRPr="002E279A" w:rsidRDefault="002E279A" w:rsidP="00E81290">
            <w:pPr>
              <w:jc w:val="right"/>
              <w:rPr>
                <w:sz w:val="16"/>
                <w:szCs w:val="16"/>
              </w:rPr>
            </w:pPr>
            <w:r w:rsidRPr="002E279A">
              <w:rPr>
                <w:sz w:val="16"/>
                <w:szCs w:val="16"/>
              </w:rPr>
              <w:t>7 921,2</w:t>
            </w:r>
          </w:p>
        </w:tc>
      </w:tr>
      <w:tr w:rsidR="002E279A" w:rsidRPr="002E279A" w:rsidTr="002E279A">
        <w:trPr>
          <w:trHeight w:val="545"/>
        </w:trPr>
        <w:tc>
          <w:tcPr>
            <w:tcW w:w="558" w:type="dxa"/>
          </w:tcPr>
          <w:p w:rsidR="002E279A" w:rsidRPr="002E279A" w:rsidRDefault="002E279A" w:rsidP="00E81290">
            <w:pPr>
              <w:rPr>
                <w:sz w:val="16"/>
                <w:szCs w:val="16"/>
              </w:rPr>
            </w:pPr>
          </w:p>
        </w:tc>
        <w:tc>
          <w:tcPr>
            <w:tcW w:w="7948" w:type="dxa"/>
            <w:vAlign w:val="bottom"/>
          </w:tcPr>
          <w:p w:rsidR="002E279A" w:rsidRPr="002E279A" w:rsidRDefault="002E279A" w:rsidP="00E81290">
            <w:pPr>
              <w:rPr>
                <w:sz w:val="16"/>
                <w:szCs w:val="16"/>
              </w:rPr>
            </w:pPr>
            <w:r w:rsidRPr="002E279A">
              <w:rPr>
                <w:sz w:val="16"/>
                <w:szCs w:val="16"/>
              </w:rPr>
              <w:t>Межбюджетные трансферты бюджетам поселений на капитальный ремонт и ремонт автомобильных дорог общего пользования местного значения</w:t>
            </w:r>
          </w:p>
        </w:tc>
        <w:tc>
          <w:tcPr>
            <w:tcW w:w="2126" w:type="dxa"/>
            <w:vAlign w:val="bottom"/>
          </w:tcPr>
          <w:p w:rsidR="002E279A" w:rsidRPr="002E279A" w:rsidRDefault="002E279A" w:rsidP="00E81290">
            <w:pPr>
              <w:jc w:val="right"/>
              <w:rPr>
                <w:sz w:val="16"/>
                <w:szCs w:val="16"/>
              </w:rPr>
            </w:pPr>
            <w:r w:rsidRPr="002E279A">
              <w:rPr>
                <w:sz w:val="16"/>
                <w:szCs w:val="16"/>
              </w:rPr>
              <w:t>3 523,5</w:t>
            </w:r>
          </w:p>
        </w:tc>
      </w:tr>
    </w:tbl>
    <w:p w:rsidR="002E279A" w:rsidRPr="00ED4D2B" w:rsidRDefault="002E279A" w:rsidP="002E279A">
      <w:pPr>
        <w:jc w:val="right"/>
        <w:rPr>
          <w:sz w:val="26"/>
          <w:szCs w:val="2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58"/>
        <w:gridCol w:w="5251"/>
        <w:gridCol w:w="4623"/>
      </w:tblGrid>
      <w:tr w:rsidR="001D2466" w:rsidRPr="001D2466" w:rsidTr="004B1D1C">
        <w:trPr>
          <w:trHeight w:val="977"/>
        </w:trPr>
        <w:tc>
          <w:tcPr>
            <w:tcW w:w="10632" w:type="dxa"/>
            <w:gridSpan w:val="3"/>
          </w:tcPr>
          <w:p w:rsidR="001D2466" w:rsidRDefault="001D2466" w:rsidP="001D2466">
            <w:pPr>
              <w:autoSpaceDE w:val="0"/>
              <w:autoSpaceDN w:val="0"/>
              <w:adjustRightInd w:val="0"/>
              <w:jc w:val="right"/>
              <w:rPr>
                <w:rFonts w:eastAsia="Calibri"/>
                <w:color w:val="000000"/>
                <w:sz w:val="16"/>
                <w:szCs w:val="16"/>
              </w:rPr>
            </w:pPr>
          </w:p>
          <w:p w:rsidR="001D2466" w:rsidRDefault="001D2466" w:rsidP="001D2466">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1D2466">
              <w:rPr>
                <w:rFonts w:eastAsia="Calibri"/>
                <w:color w:val="000000"/>
                <w:sz w:val="16"/>
                <w:szCs w:val="16"/>
              </w:rPr>
              <w:t xml:space="preserve">Приложение  8                                                                                                                                                                      к решению Совета народных депутатов                                                                                                                                                                                                                                  </w:t>
            </w:r>
          </w:p>
          <w:p w:rsidR="001D2466" w:rsidRPr="001D2466" w:rsidRDefault="001D2466" w:rsidP="001D2466">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1D2466">
              <w:rPr>
                <w:rFonts w:eastAsia="Calibri"/>
                <w:color w:val="000000"/>
                <w:sz w:val="16"/>
                <w:szCs w:val="16"/>
              </w:rPr>
              <w:t xml:space="preserve">Грибановского муниципального района                                                                                                                                   от  20.06.2024 г. № 67                                                                                                                                                       </w:t>
            </w:r>
          </w:p>
        </w:tc>
      </w:tr>
      <w:tr w:rsidR="009862E0" w:rsidRPr="001D2466" w:rsidTr="004B1D1C">
        <w:trPr>
          <w:trHeight w:val="423"/>
        </w:trPr>
        <w:tc>
          <w:tcPr>
            <w:tcW w:w="10632" w:type="dxa"/>
            <w:gridSpan w:val="3"/>
          </w:tcPr>
          <w:p w:rsidR="009862E0" w:rsidRPr="001D2466" w:rsidRDefault="009862E0" w:rsidP="001D2466">
            <w:pPr>
              <w:autoSpaceDE w:val="0"/>
              <w:autoSpaceDN w:val="0"/>
              <w:adjustRightInd w:val="0"/>
              <w:jc w:val="center"/>
              <w:rPr>
                <w:rFonts w:eastAsia="Calibri"/>
                <w:color w:val="000000"/>
                <w:sz w:val="16"/>
                <w:szCs w:val="16"/>
              </w:rPr>
            </w:pPr>
            <w:r w:rsidRPr="001D2466">
              <w:rPr>
                <w:rFonts w:eastAsia="Calibri"/>
                <w:color w:val="000000"/>
                <w:sz w:val="16"/>
                <w:szCs w:val="16"/>
              </w:rPr>
              <w:t xml:space="preserve">Распределение   дотаций на выравнивание  бюджетной обеспеченности  бюджетам поселений за счёт средств областного бюджета за 2023  год  </w:t>
            </w:r>
          </w:p>
        </w:tc>
      </w:tr>
      <w:tr w:rsidR="001D2466" w:rsidRPr="001D2466" w:rsidTr="004B1D1C">
        <w:trPr>
          <w:trHeight w:val="260"/>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 п/п</w:t>
            </w:r>
          </w:p>
        </w:tc>
        <w:tc>
          <w:tcPr>
            <w:tcW w:w="5251"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Наименование поселений</w:t>
            </w:r>
          </w:p>
        </w:tc>
        <w:tc>
          <w:tcPr>
            <w:tcW w:w="4623"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Исполнено</w:t>
            </w:r>
          </w:p>
        </w:tc>
      </w:tr>
      <w:tr w:rsidR="001D2466" w:rsidRPr="001D2466" w:rsidTr="004B1D1C">
        <w:trPr>
          <w:trHeight w:val="523"/>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Алексеевское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105,0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2</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Большеалабухское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163,0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3</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Васильевское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125,0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4</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Верхнекарачанское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738,0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5</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Калиновское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50,0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6</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Кирсановское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194,0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7</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Краснореченское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67,0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8</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Кутковское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138,0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9</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Листопадовское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593,0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10</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Малоалабухское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278,0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11</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Малогрибановское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181,0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12</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Нижнекарачанское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478,0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13</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Новогольеланское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174,0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14</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Новогольское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171,0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15</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Новомакаровское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133,0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16</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Посевкинское сельское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94,0</w:t>
            </w:r>
          </w:p>
        </w:tc>
      </w:tr>
      <w:tr w:rsidR="001D2466" w:rsidRPr="001D2466" w:rsidTr="004B1D1C">
        <w:trPr>
          <w:trHeight w:val="362"/>
        </w:trPr>
        <w:tc>
          <w:tcPr>
            <w:tcW w:w="758" w:type="dxa"/>
          </w:tcPr>
          <w:p w:rsidR="001D2466" w:rsidRPr="001D2466" w:rsidRDefault="001D2466" w:rsidP="001D2466">
            <w:pPr>
              <w:autoSpaceDE w:val="0"/>
              <w:autoSpaceDN w:val="0"/>
              <w:adjustRightInd w:val="0"/>
              <w:jc w:val="center"/>
              <w:rPr>
                <w:rFonts w:eastAsia="Calibri"/>
                <w:color w:val="000000"/>
                <w:sz w:val="16"/>
                <w:szCs w:val="16"/>
              </w:rPr>
            </w:pPr>
            <w:r w:rsidRPr="001D2466">
              <w:rPr>
                <w:rFonts w:eastAsia="Calibri"/>
                <w:color w:val="000000"/>
                <w:sz w:val="16"/>
                <w:szCs w:val="16"/>
              </w:rPr>
              <w:t>17</w:t>
            </w: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Грибановское городское поселение</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1 908,0</w:t>
            </w:r>
          </w:p>
        </w:tc>
      </w:tr>
      <w:tr w:rsidR="001D2466" w:rsidRPr="001D2466" w:rsidTr="004B1D1C">
        <w:trPr>
          <w:trHeight w:val="290"/>
        </w:trPr>
        <w:tc>
          <w:tcPr>
            <w:tcW w:w="758" w:type="dxa"/>
          </w:tcPr>
          <w:p w:rsidR="001D2466" w:rsidRPr="001D2466" w:rsidRDefault="001D2466" w:rsidP="001D2466">
            <w:pPr>
              <w:autoSpaceDE w:val="0"/>
              <w:autoSpaceDN w:val="0"/>
              <w:adjustRightInd w:val="0"/>
              <w:jc w:val="center"/>
              <w:rPr>
                <w:rFonts w:eastAsia="Calibri"/>
                <w:color w:val="000000"/>
                <w:sz w:val="16"/>
                <w:szCs w:val="16"/>
              </w:rPr>
            </w:pPr>
          </w:p>
        </w:tc>
        <w:tc>
          <w:tcPr>
            <w:tcW w:w="5251" w:type="dxa"/>
          </w:tcPr>
          <w:p w:rsidR="001D2466" w:rsidRPr="001D2466" w:rsidRDefault="001D2466" w:rsidP="001D2466">
            <w:pPr>
              <w:autoSpaceDE w:val="0"/>
              <w:autoSpaceDN w:val="0"/>
              <w:adjustRightInd w:val="0"/>
              <w:rPr>
                <w:rFonts w:eastAsia="Calibri"/>
                <w:color w:val="000000"/>
                <w:sz w:val="16"/>
                <w:szCs w:val="16"/>
              </w:rPr>
            </w:pPr>
            <w:r w:rsidRPr="001D2466">
              <w:rPr>
                <w:rFonts w:eastAsia="Calibri"/>
                <w:color w:val="000000"/>
                <w:sz w:val="16"/>
                <w:szCs w:val="16"/>
              </w:rPr>
              <w:t>ВСЕГО</w:t>
            </w:r>
          </w:p>
        </w:tc>
        <w:tc>
          <w:tcPr>
            <w:tcW w:w="4623" w:type="dxa"/>
          </w:tcPr>
          <w:p w:rsidR="001D2466" w:rsidRPr="001D2466" w:rsidRDefault="001D2466" w:rsidP="001D2466">
            <w:pPr>
              <w:autoSpaceDE w:val="0"/>
              <w:autoSpaceDN w:val="0"/>
              <w:adjustRightInd w:val="0"/>
              <w:jc w:val="right"/>
              <w:rPr>
                <w:rFonts w:eastAsia="Calibri"/>
                <w:color w:val="000000"/>
                <w:sz w:val="16"/>
                <w:szCs w:val="16"/>
              </w:rPr>
            </w:pPr>
            <w:r w:rsidRPr="001D2466">
              <w:rPr>
                <w:rFonts w:eastAsia="Calibri"/>
                <w:color w:val="000000"/>
                <w:sz w:val="16"/>
                <w:szCs w:val="16"/>
              </w:rPr>
              <w:t>5 590,0</w:t>
            </w:r>
          </w:p>
        </w:tc>
      </w:tr>
    </w:tbl>
    <w:p w:rsidR="00200BCB" w:rsidRDefault="00200BCB" w:rsidP="00200BCB">
      <w:pPr>
        <w:ind w:right="-2"/>
        <w:jc w:val="both"/>
      </w:pPr>
    </w:p>
    <w:tbl>
      <w:tblPr>
        <w:tblW w:w="0" w:type="auto"/>
        <w:tblLayout w:type="fixed"/>
        <w:tblCellMar>
          <w:left w:w="30" w:type="dxa"/>
          <w:right w:w="30" w:type="dxa"/>
        </w:tblCellMar>
        <w:tblLook w:val="0000"/>
      </w:tblPr>
      <w:tblGrid>
        <w:gridCol w:w="646"/>
        <w:gridCol w:w="5172"/>
        <w:gridCol w:w="4702"/>
      </w:tblGrid>
      <w:tr w:rsidR="003B0252" w:rsidRPr="003B0252" w:rsidTr="003B0252">
        <w:trPr>
          <w:trHeight w:val="841"/>
        </w:trPr>
        <w:tc>
          <w:tcPr>
            <w:tcW w:w="10520" w:type="dxa"/>
            <w:gridSpan w:val="3"/>
            <w:tcBorders>
              <w:top w:val="single" w:sz="2" w:space="0" w:color="000000"/>
              <w:left w:val="single" w:sz="2" w:space="0" w:color="000000"/>
              <w:bottom w:val="single" w:sz="2" w:space="0" w:color="000000"/>
              <w:right w:val="single" w:sz="2" w:space="0" w:color="000000"/>
            </w:tcBorders>
          </w:tcPr>
          <w:p w:rsidR="003B0252" w:rsidRDefault="003B0252" w:rsidP="003B0252">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3B0252">
              <w:rPr>
                <w:rFonts w:eastAsia="Calibri"/>
                <w:color w:val="000000"/>
                <w:sz w:val="16"/>
                <w:szCs w:val="16"/>
              </w:rPr>
              <w:t xml:space="preserve">Приложение  9                                                                                                                                                                      к решению Совета народных депутатов                                                                                                                                                                                                                                  </w:t>
            </w:r>
          </w:p>
          <w:p w:rsidR="003B0252" w:rsidRPr="003B0252" w:rsidRDefault="003B0252" w:rsidP="003B0252">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3B0252">
              <w:rPr>
                <w:rFonts w:eastAsia="Calibri"/>
                <w:color w:val="000000"/>
                <w:sz w:val="16"/>
                <w:szCs w:val="16"/>
              </w:rPr>
              <w:t xml:space="preserve">Грибановского муниципального района                                                                                                                                   от 20.06.2024  г. № 67                                                                                                                                                 </w:t>
            </w:r>
          </w:p>
        </w:tc>
      </w:tr>
      <w:tr w:rsidR="003B0252" w:rsidRPr="003B0252" w:rsidTr="003B0252">
        <w:trPr>
          <w:trHeight w:val="415"/>
        </w:trPr>
        <w:tc>
          <w:tcPr>
            <w:tcW w:w="10520" w:type="dxa"/>
            <w:gridSpan w:val="3"/>
            <w:tcBorders>
              <w:top w:val="single" w:sz="2" w:space="0" w:color="000000"/>
              <w:left w:val="single" w:sz="2" w:space="0" w:color="000000"/>
              <w:bottom w:val="single" w:sz="2" w:space="0" w:color="000000"/>
              <w:right w:val="single" w:sz="4"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 xml:space="preserve">Распределение  дотаций на выравнивание бюджетной обеспеченности бюджетам поселений за счёт средств районного бюджета </w:t>
            </w:r>
          </w:p>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 xml:space="preserve">за 2023 год  </w:t>
            </w:r>
          </w:p>
        </w:tc>
      </w:tr>
      <w:tr w:rsidR="003B0252" w:rsidRPr="003B0252" w:rsidTr="003B0252">
        <w:trPr>
          <w:trHeight w:val="348"/>
        </w:trPr>
        <w:tc>
          <w:tcPr>
            <w:tcW w:w="646" w:type="dxa"/>
            <w:tcBorders>
              <w:top w:val="single" w:sz="2" w:space="0" w:color="000000"/>
              <w:left w:val="single" w:sz="2" w:space="0" w:color="000000"/>
              <w:bottom w:val="single" w:sz="6" w:space="0" w:color="auto"/>
              <w:right w:val="single" w:sz="2" w:space="0" w:color="000000"/>
            </w:tcBorders>
          </w:tcPr>
          <w:p w:rsidR="003B0252" w:rsidRPr="003B0252" w:rsidRDefault="003B0252" w:rsidP="003B0252">
            <w:pPr>
              <w:autoSpaceDE w:val="0"/>
              <w:autoSpaceDN w:val="0"/>
              <w:adjustRightInd w:val="0"/>
              <w:jc w:val="right"/>
              <w:rPr>
                <w:rFonts w:eastAsia="Calibri"/>
                <w:color w:val="000000"/>
                <w:sz w:val="16"/>
                <w:szCs w:val="16"/>
              </w:rPr>
            </w:pPr>
          </w:p>
        </w:tc>
        <w:tc>
          <w:tcPr>
            <w:tcW w:w="5172" w:type="dxa"/>
            <w:tcBorders>
              <w:top w:val="single" w:sz="2" w:space="0" w:color="000000"/>
              <w:left w:val="single" w:sz="2" w:space="0" w:color="000000"/>
              <w:bottom w:val="single" w:sz="6" w:space="0" w:color="auto"/>
              <w:right w:val="nil"/>
            </w:tcBorders>
          </w:tcPr>
          <w:p w:rsidR="003B0252" w:rsidRPr="003B0252" w:rsidRDefault="003B0252" w:rsidP="003B0252">
            <w:pPr>
              <w:autoSpaceDE w:val="0"/>
              <w:autoSpaceDN w:val="0"/>
              <w:adjustRightInd w:val="0"/>
              <w:jc w:val="right"/>
              <w:rPr>
                <w:rFonts w:eastAsia="Calibri"/>
                <w:color w:val="000000"/>
                <w:sz w:val="16"/>
                <w:szCs w:val="16"/>
              </w:rPr>
            </w:pPr>
            <w:r w:rsidRPr="003B0252">
              <w:rPr>
                <w:rFonts w:eastAsia="Calibri"/>
                <w:color w:val="000000"/>
                <w:sz w:val="16"/>
                <w:szCs w:val="16"/>
              </w:rPr>
              <w:t>Сумма (тыс.рублей)</w:t>
            </w:r>
          </w:p>
        </w:tc>
        <w:tc>
          <w:tcPr>
            <w:tcW w:w="4702" w:type="dxa"/>
            <w:tcBorders>
              <w:top w:val="single" w:sz="2" w:space="0" w:color="000000"/>
              <w:left w:val="nil"/>
              <w:bottom w:val="single" w:sz="6" w:space="0" w:color="auto"/>
              <w:right w:val="single" w:sz="4" w:space="0" w:color="auto"/>
            </w:tcBorders>
          </w:tcPr>
          <w:p w:rsidR="003B0252" w:rsidRPr="003B0252" w:rsidRDefault="003B0252" w:rsidP="003B0252">
            <w:pPr>
              <w:autoSpaceDE w:val="0"/>
              <w:autoSpaceDN w:val="0"/>
              <w:adjustRightInd w:val="0"/>
              <w:jc w:val="right"/>
              <w:rPr>
                <w:rFonts w:eastAsia="Calibri"/>
                <w:color w:val="000000"/>
                <w:sz w:val="16"/>
                <w:szCs w:val="16"/>
              </w:rPr>
            </w:pPr>
          </w:p>
        </w:tc>
      </w:tr>
      <w:tr w:rsidR="003B0252" w:rsidRPr="003B0252" w:rsidTr="003B0252">
        <w:trPr>
          <w:trHeight w:val="653"/>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lastRenderedPageBreak/>
              <w:t>№ п/п</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Наименование поселений</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Исполнено</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Алексеевское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499,3</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2</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Большеалабухское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210,8</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3</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Васильевское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560,1</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4</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Верхнекарачанское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846,0</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5</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Калиновское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555,7</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6</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Кирсановское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109,2</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7</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Краснореченское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692,5</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8</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Кутковское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1 327,8</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9</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Листопадовское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442,2</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10</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Малоалабухское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246,6</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11</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Малогрибановское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195,5</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12</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Нижнекарачанское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412,4</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13</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Новогольеланское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121,2</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14</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Новогольское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252,3</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15</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Новомакаровское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81,2</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16</w:t>
            </w: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Посевкинское сельское поселение</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447,2</w:t>
            </w:r>
          </w:p>
        </w:tc>
      </w:tr>
      <w:tr w:rsidR="003B0252" w:rsidRPr="003B0252" w:rsidTr="003B0252">
        <w:trPr>
          <w:trHeight w:val="362"/>
        </w:trPr>
        <w:tc>
          <w:tcPr>
            <w:tcW w:w="646"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p>
        </w:tc>
        <w:tc>
          <w:tcPr>
            <w:tcW w:w="517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rPr>
                <w:rFonts w:eastAsia="Calibri"/>
                <w:color w:val="000000"/>
                <w:sz w:val="16"/>
                <w:szCs w:val="16"/>
              </w:rPr>
            </w:pPr>
            <w:r w:rsidRPr="003B0252">
              <w:rPr>
                <w:rFonts w:eastAsia="Calibri"/>
                <w:color w:val="000000"/>
                <w:sz w:val="16"/>
                <w:szCs w:val="16"/>
              </w:rPr>
              <w:t>ВСЕГО</w:t>
            </w:r>
          </w:p>
        </w:tc>
        <w:tc>
          <w:tcPr>
            <w:tcW w:w="4702" w:type="dxa"/>
            <w:tcBorders>
              <w:top w:val="single" w:sz="6" w:space="0" w:color="auto"/>
              <w:left w:val="single" w:sz="6" w:space="0" w:color="auto"/>
              <w:bottom w:val="single" w:sz="6" w:space="0" w:color="auto"/>
              <w:right w:val="single" w:sz="6" w:space="0" w:color="auto"/>
            </w:tcBorders>
          </w:tcPr>
          <w:p w:rsidR="003B0252" w:rsidRPr="003B0252" w:rsidRDefault="003B0252" w:rsidP="003B0252">
            <w:pPr>
              <w:autoSpaceDE w:val="0"/>
              <w:autoSpaceDN w:val="0"/>
              <w:adjustRightInd w:val="0"/>
              <w:jc w:val="center"/>
              <w:rPr>
                <w:rFonts w:eastAsia="Calibri"/>
                <w:color w:val="000000"/>
                <w:sz w:val="16"/>
                <w:szCs w:val="16"/>
              </w:rPr>
            </w:pPr>
            <w:r w:rsidRPr="003B0252">
              <w:rPr>
                <w:rFonts w:eastAsia="Calibri"/>
                <w:color w:val="000000"/>
                <w:sz w:val="16"/>
                <w:szCs w:val="16"/>
              </w:rPr>
              <w:t>7 000,0</w:t>
            </w:r>
          </w:p>
        </w:tc>
      </w:tr>
    </w:tbl>
    <w:p w:rsidR="00792368" w:rsidRDefault="00792368" w:rsidP="00200BCB">
      <w:pPr>
        <w:ind w:right="-2"/>
        <w:jc w:val="both"/>
      </w:pPr>
    </w:p>
    <w:tbl>
      <w:tblPr>
        <w:tblW w:w="0" w:type="auto"/>
        <w:tblLayout w:type="fixed"/>
        <w:tblCellMar>
          <w:left w:w="30" w:type="dxa"/>
          <w:right w:w="30" w:type="dxa"/>
        </w:tblCellMar>
        <w:tblLook w:val="0000"/>
      </w:tblPr>
      <w:tblGrid>
        <w:gridCol w:w="646"/>
        <w:gridCol w:w="5503"/>
        <w:gridCol w:w="4371"/>
      </w:tblGrid>
      <w:tr w:rsidR="00F53A39" w:rsidRPr="00F53A39" w:rsidTr="00F53A39">
        <w:trPr>
          <w:trHeight w:val="1069"/>
        </w:trPr>
        <w:tc>
          <w:tcPr>
            <w:tcW w:w="10520" w:type="dxa"/>
            <w:gridSpan w:val="3"/>
            <w:tcBorders>
              <w:top w:val="single" w:sz="2" w:space="0" w:color="000000"/>
              <w:left w:val="single" w:sz="2" w:space="0" w:color="000000"/>
              <w:bottom w:val="single" w:sz="4" w:space="0" w:color="auto"/>
              <w:right w:val="single" w:sz="2" w:space="0" w:color="000000"/>
            </w:tcBorders>
          </w:tcPr>
          <w:p w:rsidR="00F53A39" w:rsidRDefault="00F53A39" w:rsidP="00F53A39">
            <w:pPr>
              <w:autoSpaceDE w:val="0"/>
              <w:autoSpaceDN w:val="0"/>
              <w:adjustRightInd w:val="0"/>
              <w:jc w:val="right"/>
              <w:rPr>
                <w:rFonts w:eastAsia="Calibri"/>
                <w:color w:val="000000"/>
                <w:sz w:val="16"/>
                <w:szCs w:val="16"/>
              </w:rPr>
            </w:pPr>
          </w:p>
          <w:p w:rsidR="00F53A39" w:rsidRDefault="00F53A39" w:rsidP="00F53A39">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F53A39">
              <w:rPr>
                <w:rFonts w:eastAsia="Calibri"/>
                <w:color w:val="000000"/>
                <w:sz w:val="16"/>
                <w:szCs w:val="16"/>
              </w:rPr>
              <w:t xml:space="preserve">Приложение  10                                                                                                                                                                      к решению Совета народных депутатов                                                                                                                                                                                                                                  </w:t>
            </w:r>
          </w:p>
          <w:p w:rsidR="00F53A39" w:rsidRPr="00F53A39" w:rsidRDefault="00F53A39" w:rsidP="00F53A39">
            <w:pPr>
              <w:autoSpaceDE w:val="0"/>
              <w:autoSpaceDN w:val="0"/>
              <w:adjustRightInd w:val="0"/>
              <w:jc w:val="right"/>
              <w:rPr>
                <w:rFonts w:eastAsia="Calibri"/>
                <w:color w:val="000000"/>
                <w:sz w:val="16"/>
                <w:szCs w:val="16"/>
              </w:rPr>
            </w:pPr>
            <w:r>
              <w:rPr>
                <w:rFonts w:eastAsia="Calibri"/>
                <w:color w:val="000000"/>
                <w:sz w:val="16"/>
                <w:szCs w:val="16"/>
              </w:rPr>
              <w:t xml:space="preserve">                                                            </w:t>
            </w:r>
            <w:r w:rsidRPr="00F53A39">
              <w:rPr>
                <w:rFonts w:eastAsia="Calibri"/>
                <w:color w:val="000000"/>
                <w:sz w:val="16"/>
                <w:szCs w:val="16"/>
              </w:rPr>
              <w:t xml:space="preserve">Грибановского муниципального района                                                                                                                                   от 20.06.2024 г. № 67                                                                                                                                                       </w:t>
            </w:r>
          </w:p>
        </w:tc>
      </w:tr>
      <w:tr w:rsidR="00F53A39" w:rsidRPr="00F53A39" w:rsidTr="00F53A39">
        <w:trPr>
          <w:trHeight w:val="858"/>
        </w:trPr>
        <w:tc>
          <w:tcPr>
            <w:tcW w:w="10520" w:type="dxa"/>
            <w:gridSpan w:val="3"/>
            <w:tcBorders>
              <w:top w:val="single" w:sz="4" w:space="0" w:color="auto"/>
              <w:left w:val="single" w:sz="2" w:space="0" w:color="000000"/>
              <w:bottom w:val="single" w:sz="4" w:space="0" w:color="auto"/>
              <w:right w:val="single" w:sz="4"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w:t>
            </w:r>
          </w:p>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 xml:space="preserve">за 2023 год  </w:t>
            </w:r>
          </w:p>
        </w:tc>
      </w:tr>
      <w:tr w:rsidR="00F53A39" w:rsidRPr="00F53A39" w:rsidTr="00F53A39">
        <w:trPr>
          <w:trHeight w:val="653"/>
        </w:trPr>
        <w:tc>
          <w:tcPr>
            <w:tcW w:w="646" w:type="dxa"/>
            <w:tcBorders>
              <w:top w:val="single" w:sz="4" w:space="0" w:color="auto"/>
              <w:left w:val="single" w:sz="6" w:space="0" w:color="auto"/>
              <w:bottom w:val="nil"/>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 п/п</w:t>
            </w:r>
          </w:p>
        </w:tc>
        <w:tc>
          <w:tcPr>
            <w:tcW w:w="5503" w:type="dxa"/>
            <w:tcBorders>
              <w:top w:val="single" w:sz="4" w:space="0" w:color="auto"/>
              <w:left w:val="single" w:sz="6" w:space="0" w:color="auto"/>
              <w:bottom w:val="nil"/>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Наименование поселений</w:t>
            </w:r>
          </w:p>
        </w:tc>
        <w:tc>
          <w:tcPr>
            <w:tcW w:w="4371" w:type="dxa"/>
            <w:tcBorders>
              <w:top w:val="single" w:sz="4" w:space="0" w:color="auto"/>
              <w:left w:val="single" w:sz="6" w:space="0" w:color="auto"/>
              <w:bottom w:val="nil"/>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Исполнено</w:t>
            </w:r>
          </w:p>
        </w:tc>
      </w:tr>
      <w:tr w:rsidR="00F53A39" w:rsidRPr="00F53A39" w:rsidTr="00F53A39">
        <w:trPr>
          <w:trHeight w:val="80"/>
        </w:trPr>
        <w:tc>
          <w:tcPr>
            <w:tcW w:w="646" w:type="dxa"/>
            <w:tcBorders>
              <w:top w:val="nil"/>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p>
        </w:tc>
        <w:tc>
          <w:tcPr>
            <w:tcW w:w="5503" w:type="dxa"/>
            <w:tcBorders>
              <w:top w:val="nil"/>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p>
        </w:tc>
        <w:tc>
          <w:tcPr>
            <w:tcW w:w="4371" w:type="dxa"/>
            <w:tcBorders>
              <w:top w:val="nil"/>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Алексеевское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2 686,0</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Большеалабухское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3 301,2</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3</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Васильевское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7 824,8</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4</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Верхнекарачанское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4 013,9</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5</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Калиновское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1 910,2</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6</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Кирсановское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2 176,0</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7</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Краснореченское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1 879,0</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8</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Кутковское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2 095,6</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9</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Листопадовское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6 578,9</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lastRenderedPageBreak/>
              <w:t>10</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Малоалабухское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1 549,2</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11</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Малогрибановское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5 395,6</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12</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Нижнекарачанское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2 905,1</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13</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Новогольеланское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2 974,5</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14</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Новогольское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1 876,8</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15</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Новомакаровское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2 066,5</w:t>
            </w:r>
          </w:p>
        </w:tc>
      </w:tr>
      <w:tr w:rsidR="00F53A39" w:rsidRPr="00F53A39" w:rsidTr="00F53A39">
        <w:trPr>
          <w:trHeight w:val="362"/>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16</w:t>
            </w: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Посевкинское сельское поселение</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1 522,2</w:t>
            </w:r>
          </w:p>
        </w:tc>
      </w:tr>
      <w:tr w:rsidR="00F53A39" w:rsidRPr="00F53A39" w:rsidTr="00F53A39">
        <w:trPr>
          <w:trHeight w:val="523"/>
        </w:trPr>
        <w:tc>
          <w:tcPr>
            <w:tcW w:w="646"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p>
        </w:tc>
        <w:tc>
          <w:tcPr>
            <w:tcW w:w="5503"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rPr>
                <w:rFonts w:eastAsia="Calibri"/>
                <w:color w:val="000000"/>
                <w:sz w:val="16"/>
                <w:szCs w:val="16"/>
              </w:rPr>
            </w:pPr>
            <w:r w:rsidRPr="00F53A39">
              <w:rPr>
                <w:rFonts w:eastAsia="Calibri"/>
                <w:color w:val="000000"/>
                <w:sz w:val="16"/>
                <w:szCs w:val="16"/>
              </w:rPr>
              <w:t>ВСЕГО</w:t>
            </w:r>
          </w:p>
        </w:tc>
        <w:tc>
          <w:tcPr>
            <w:tcW w:w="4371" w:type="dxa"/>
            <w:tcBorders>
              <w:top w:val="single" w:sz="6" w:space="0" w:color="auto"/>
              <w:left w:val="single" w:sz="6" w:space="0" w:color="auto"/>
              <w:bottom w:val="single" w:sz="6" w:space="0" w:color="auto"/>
              <w:right w:val="single" w:sz="6" w:space="0" w:color="auto"/>
            </w:tcBorders>
          </w:tcPr>
          <w:p w:rsidR="00F53A39" w:rsidRPr="00F53A39" w:rsidRDefault="00F53A39" w:rsidP="00F53A39">
            <w:pPr>
              <w:autoSpaceDE w:val="0"/>
              <w:autoSpaceDN w:val="0"/>
              <w:adjustRightInd w:val="0"/>
              <w:jc w:val="center"/>
              <w:rPr>
                <w:rFonts w:eastAsia="Calibri"/>
                <w:color w:val="000000"/>
                <w:sz w:val="16"/>
                <w:szCs w:val="16"/>
              </w:rPr>
            </w:pPr>
            <w:r w:rsidRPr="00F53A39">
              <w:rPr>
                <w:rFonts w:eastAsia="Calibri"/>
                <w:color w:val="000000"/>
                <w:sz w:val="16"/>
                <w:szCs w:val="16"/>
              </w:rPr>
              <w:t>50 755,5</w:t>
            </w:r>
          </w:p>
        </w:tc>
      </w:tr>
    </w:tbl>
    <w:p w:rsidR="00FF634C" w:rsidRDefault="00FF634C" w:rsidP="0094625D">
      <w:pPr>
        <w:jc w:val="both"/>
        <w:rPr>
          <w:sz w:val="28"/>
          <w:szCs w:val="28"/>
        </w:rPr>
      </w:pPr>
    </w:p>
    <w:tbl>
      <w:tblPr>
        <w:tblW w:w="10505" w:type="dxa"/>
        <w:tblInd w:w="93" w:type="dxa"/>
        <w:tblLook w:val="04A0"/>
      </w:tblPr>
      <w:tblGrid>
        <w:gridCol w:w="620"/>
        <w:gridCol w:w="5460"/>
        <w:gridCol w:w="4425"/>
      </w:tblGrid>
      <w:tr w:rsidR="007E7F67" w:rsidRPr="007E7F67" w:rsidTr="007E7F67">
        <w:trPr>
          <w:trHeight w:val="829"/>
        </w:trPr>
        <w:tc>
          <w:tcPr>
            <w:tcW w:w="620" w:type="dxa"/>
            <w:tcBorders>
              <w:top w:val="nil"/>
              <w:left w:val="nil"/>
              <w:bottom w:val="nil"/>
              <w:right w:val="nil"/>
            </w:tcBorders>
            <w:shd w:val="clear" w:color="auto" w:fill="auto"/>
            <w:noWrap/>
            <w:vAlign w:val="bottom"/>
            <w:hideMark/>
          </w:tcPr>
          <w:p w:rsidR="007E7F67" w:rsidRPr="007E7F67" w:rsidRDefault="007E7F67" w:rsidP="007E7F67">
            <w:pPr>
              <w:rPr>
                <w:sz w:val="16"/>
                <w:szCs w:val="16"/>
              </w:rPr>
            </w:pPr>
          </w:p>
        </w:tc>
        <w:tc>
          <w:tcPr>
            <w:tcW w:w="9885" w:type="dxa"/>
            <w:gridSpan w:val="2"/>
            <w:vMerge w:val="restart"/>
            <w:tcBorders>
              <w:top w:val="nil"/>
              <w:left w:val="nil"/>
            </w:tcBorders>
            <w:shd w:val="clear" w:color="auto" w:fill="auto"/>
            <w:vAlign w:val="bottom"/>
            <w:hideMark/>
          </w:tcPr>
          <w:p w:rsidR="007E7F67" w:rsidRDefault="007E7F67" w:rsidP="007E7F67">
            <w:pPr>
              <w:jc w:val="right"/>
              <w:rPr>
                <w:sz w:val="16"/>
                <w:szCs w:val="16"/>
              </w:rPr>
            </w:pPr>
            <w:r>
              <w:rPr>
                <w:sz w:val="16"/>
                <w:szCs w:val="16"/>
              </w:rPr>
              <w:t xml:space="preserve">                                                           </w:t>
            </w:r>
            <w:r w:rsidRPr="007E7F67">
              <w:rPr>
                <w:sz w:val="16"/>
                <w:szCs w:val="16"/>
              </w:rPr>
              <w:t xml:space="preserve">Приложение  11                                                                                                                                                                       </w:t>
            </w:r>
          </w:p>
          <w:p w:rsidR="007E7F67" w:rsidRDefault="007E7F67" w:rsidP="007E7F67">
            <w:pPr>
              <w:jc w:val="right"/>
              <w:rPr>
                <w:sz w:val="16"/>
                <w:szCs w:val="16"/>
              </w:rPr>
            </w:pPr>
            <w:r>
              <w:rPr>
                <w:sz w:val="16"/>
                <w:szCs w:val="16"/>
              </w:rPr>
              <w:t xml:space="preserve">                                 </w:t>
            </w:r>
            <w:r w:rsidRPr="007E7F67">
              <w:rPr>
                <w:sz w:val="16"/>
                <w:szCs w:val="16"/>
              </w:rPr>
              <w:t xml:space="preserve">к решению Совета народных депутатов                                                                                                                                                                                                                                  </w:t>
            </w:r>
          </w:p>
          <w:p w:rsidR="007E7F67" w:rsidRPr="007E7F67" w:rsidRDefault="007E7F67" w:rsidP="007E7F67">
            <w:pPr>
              <w:jc w:val="right"/>
              <w:rPr>
                <w:sz w:val="16"/>
                <w:szCs w:val="16"/>
              </w:rPr>
            </w:pPr>
            <w:r>
              <w:rPr>
                <w:sz w:val="16"/>
                <w:szCs w:val="16"/>
              </w:rPr>
              <w:t xml:space="preserve">                                                        </w:t>
            </w:r>
            <w:r w:rsidRPr="007E7F67">
              <w:rPr>
                <w:sz w:val="16"/>
                <w:szCs w:val="16"/>
              </w:rPr>
              <w:t xml:space="preserve">Грибановского муниципального района                                                                                                                                   от 20.06.2024 г. № 67                                                                                                                                                  </w:t>
            </w:r>
          </w:p>
        </w:tc>
      </w:tr>
      <w:tr w:rsidR="007E7F67" w:rsidRPr="007E7F67" w:rsidTr="00E81290">
        <w:trPr>
          <w:trHeight w:val="150"/>
        </w:trPr>
        <w:tc>
          <w:tcPr>
            <w:tcW w:w="620" w:type="dxa"/>
            <w:tcBorders>
              <w:top w:val="nil"/>
              <w:left w:val="nil"/>
              <w:bottom w:val="nil"/>
              <w:right w:val="nil"/>
            </w:tcBorders>
            <w:shd w:val="clear" w:color="auto" w:fill="auto"/>
            <w:noWrap/>
            <w:vAlign w:val="bottom"/>
            <w:hideMark/>
          </w:tcPr>
          <w:p w:rsidR="007E7F67" w:rsidRPr="007E7F67" w:rsidRDefault="007E7F67" w:rsidP="007E7F67">
            <w:pPr>
              <w:rPr>
                <w:sz w:val="16"/>
                <w:szCs w:val="16"/>
              </w:rPr>
            </w:pPr>
          </w:p>
        </w:tc>
        <w:tc>
          <w:tcPr>
            <w:tcW w:w="9885" w:type="dxa"/>
            <w:gridSpan w:val="2"/>
            <w:vMerge/>
            <w:tcBorders>
              <w:left w:val="nil"/>
              <w:bottom w:val="nil"/>
            </w:tcBorders>
            <w:shd w:val="clear" w:color="auto" w:fill="auto"/>
            <w:vAlign w:val="bottom"/>
            <w:hideMark/>
          </w:tcPr>
          <w:p w:rsidR="007E7F67" w:rsidRPr="007E7F67" w:rsidRDefault="007E7F67" w:rsidP="007E7F67">
            <w:pPr>
              <w:jc w:val="right"/>
              <w:rPr>
                <w:sz w:val="16"/>
                <w:szCs w:val="16"/>
              </w:rPr>
            </w:pPr>
          </w:p>
        </w:tc>
      </w:tr>
      <w:tr w:rsidR="007E7F67" w:rsidRPr="007E7F67" w:rsidTr="007E7F67">
        <w:trPr>
          <w:trHeight w:val="120"/>
        </w:trPr>
        <w:tc>
          <w:tcPr>
            <w:tcW w:w="620" w:type="dxa"/>
            <w:tcBorders>
              <w:top w:val="nil"/>
              <w:left w:val="nil"/>
              <w:bottom w:val="nil"/>
              <w:right w:val="nil"/>
            </w:tcBorders>
            <w:shd w:val="clear" w:color="auto" w:fill="auto"/>
            <w:noWrap/>
            <w:vAlign w:val="bottom"/>
            <w:hideMark/>
          </w:tcPr>
          <w:p w:rsidR="007E7F67" w:rsidRPr="007E7F67" w:rsidRDefault="007E7F67" w:rsidP="007E7F67">
            <w:pPr>
              <w:rPr>
                <w:sz w:val="16"/>
                <w:szCs w:val="16"/>
              </w:rPr>
            </w:pPr>
          </w:p>
        </w:tc>
        <w:tc>
          <w:tcPr>
            <w:tcW w:w="5460" w:type="dxa"/>
            <w:tcBorders>
              <w:top w:val="nil"/>
              <w:left w:val="nil"/>
              <w:bottom w:val="nil"/>
              <w:right w:val="nil"/>
            </w:tcBorders>
            <w:shd w:val="clear" w:color="auto" w:fill="auto"/>
            <w:vAlign w:val="bottom"/>
            <w:hideMark/>
          </w:tcPr>
          <w:p w:rsidR="007E7F67" w:rsidRPr="007E7F67" w:rsidRDefault="007E7F67" w:rsidP="007E7F67">
            <w:pPr>
              <w:jc w:val="right"/>
              <w:rPr>
                <w:sz w:val="16"/>
                <w:szCs w:val="16"/>
              </w:rPr>
            </w:pPr>
          </w:p>
        </w:tc>
        <w:tc>
          <w:tcPr>
            <w:tcW w:w="4425" w:type="dxa"/>
            <w:tcBorders>
              <w:top w:val="nil"/>
              <w:left w:val="nil"/>
              <w:bottom w:val="nil"/>
              <w:right w:val="nil"/>
            </w:tcBorders>
            <w:shd w:val="clear" w:color="auto" w:fill="auto"/>
            <w:vAlign w:val="bottom"/>
            <w:hideMark/>
          </w:tcPr>
          <w:p w:rsidR="007E7F67" w:rsidRPr="007E7F67" w:rsidRDefault="007E7F67" w:rsidP="007E7F67">
            <w:pPr>
              <w:jc w:val="right"/>
              <w:rPr>
                <w:sz w:val="16"/>
                <w:szCs w:val="16"/>
              </w:rPr>
            </w:pPr>
          </w:p>
        </w:tc>
      </w:tr>
      <w:tr w:rsidR="007E7F67" w:rsidRPr="007E7F67" w:rsidTr="007E7F67">
        <w:trPr>
          <w:trHeight w:val="731"/>
        </w:trPr>
        <w:tc>
          <w:tcPr>
            <w:tcW w:w="10505" w:type="dxa"/>
            <w:gridSpan w:val="3"/>
            <w:tcBorders>
              <w:top w:val="nil"/>
              <w:left w:val="nil"/>
              <w:bottom w:val="nil"/>
              <w:right w:val="nil"/>
            </w:tcBorders>
            <w:shd w:val="clear" w:color="auto" w:fill="auto"/>
            <w:vAlign w:val="center"/>
            <w:hideMark/>
          </w:tcPr>
          <w:p w:rsidR="007E7F67" w:rsidRPr="007E7F67" w:rsidRDefault="007E7F67" w:rsidP="007E7F67">
            <w:pPr>
              <w:jc w:val="center"/>
              <w:rPr>
                <w:sz w:val="16"/>
                <w:szCs w:val="16"/>
              </w:rPr>
            </w:pPr>
            <w:r w:rsidRPr="007E7F67">
              <w:rPr>
                <w:sz w:val="16"/>
                <w:szCs w:val="16"/>
              </w:rPr>
              <w:t>Распределение  иных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поселений за 2023 год</w:t>
            </w:r>
          </w:p>
        </w:tc>
      </w:tr>
      <w:tr w:rsidR="007E7F67" w:rsidRPr="007E7F67" w:rsidTr="007E7F67">
        <w:trPr>
          <w:trHeight w:val="135"/>
        </w:trPr>
        <w:tc>
          <w:tcPr>
            <w:tcW w:w="620" w:type="dxa"/>
            <w:tcBorders>
              <w:top w:val="nil"/>
              <w:left w:val="nil"/>
              <w:bottom w:val="nil"/>
              <w:right w:val="nil"/>
            </w:tcBorders>
            <w:shd w:val="clear" w:color="auto" w:fill="auto"/>
            <w:vAlign w:val="center"/>
            <w:hideMark/>
          </w:tcPr>
          <w:p w:rsidR="007E7F67" w:rsidRPr="007E7F67" w:rsidRDefault="007E7F67" w:rsidP="007E7F67">
            <w:pPr>
              <w:jc w:val="center"/>
              <w:rPr>
                <w:sz w:val="16"/>
                <w:szCs w:val="16"/>
              </w:rPr>
            </w:pPr>
          </w:p>
        </w:tc>
        <w:tc>
          <w:tcPr>
            <w:tcW w:w="5460" w:type="dxa"/>
            <w:tcBorders>
              <w:top w:val="nil"/>
              <w:left w:val="nil"/>
              <w:bottom w:val="nil"/>
              <w:right w:val="nil"/>
            </w:tcBorders>
            <w:shd w:val="clear" w:color="auto" w:fill="auto"/>
            <w:vAlign w:val="center"/>
            <w:hideMark/>
          </w:tcPr>
          <w:p w:rsidR="007E7F67" w:rsidRPr="007E7F67" w:rsidRDefault="007E7F67" w:rsidP="007E7F67">
            <w:pPr>
              <w:jc w:val="center"/>
              <w:rPr>
                <w:sz w:val="16"/>
                <w:szCs w:val="16"/>
              </w:rPr>
            </w:pPr>
          </w:p>
        </w:tc>
        <w:tc>
          <w:tcPr>
            <w:tcW w:w="4425" w:type="dxa"/>
            <w:tcBorders>
              <w:top w:val="nil"/>
              <w:left w:val="nil"/>
              <w:bottom w:val="nil"/>
              <w:right w:val="nil"/>
            </w:tcBorders>
            <w:shd w:val="clear" w:color="auto" w:fill="auto"/>
            <w:vAlign w:val="center"/>
            <w:hideMark/>
          </w:tcPr>
          <w:p w:rsidR="007E7F67" w:rsidRPr="007E7F67" w:rsidRDefault="007E7F67" w:rsidP="007E7F67">
            <w:pPr>
              <w:jc w:val="center"/>
              <w:rPr>
                <w:sz w:val="16"/>
                <w:szCs w:val="16"/>
              </w:rPr>
            </w:pPr>
          </w:p>
        </w:tc>
      </w:tr>
      <w:tr w:rsidR="007E7F67" w:rsidRPr="007E7F67" w:rsidTr="007E7F67">
        <w:trPr>
          <w:trHeight w:val="360"/>
        </w:trPr>
        <w:tc>
          <w:tcPr>
            <w:tcW w:w="620" w:type="dxa"/>
            <w:tcBorders>
              <w:top w:val="nil"/>
              <w:left w:val="nil"/>
              <w:bottom w:val="nil"/>
              <w:right w:val="nil"/>
            </w:tcBorders>
            <w:shd w:val="clear" w:color="auto" w:fill="auto"/>
            <w:noWrap/>
            <w:vAlign w:val="bottom"/>
            <w:hideMark/>
          </w:tcPr>
          <w:p w:rsidR="007E7F67" w:rsidRPr="007E7F67" w:rsidRDefault="007E7F67" w:rsidP="007E7F67">
            <w:pPr>
              <w:rPr>
                <w:sz w:val="16"/>
                <w:szCs w:val="16"/>
              </w:rPr>
            </w:pPr>
          </w:p>
        </w:tc>
        <w:tc>
          <w:tcPr>
            <w:tcW w:w="5460" w:type="dxa"/>
            <w:tcBorders>
              <w:top w:val="nil"/>
              <w:left w:val="nil"/>
              <w:bottom w:val="nil"/>
              <w:right w:val="nil"/>
            </w:tcBorders>
            <w:shd w:val="clear" w:color="auto" w:fill="auto"/>
            <w:noWrap/>
            <w:vAlign w:val="bottom"/>
            <w:hideMark/>
          </w:tcPr>
          <w:p w:rsidR="007E7F67" w:rsidRPr="007E7F67" w:rsidRDefault="007E7F67" w:rsidP="007E7F67">
            <w:pPr>
              <w:jc w:val="center"/>
              <w:rPr>
                <w:sz w:val="16"/>
                <w:szCs w:val="16"/>
              </w:rPr>
            </w:pPr>
          </w:p>
        </w:tc>
        <w:tc>
          <w:tcPr>
            <w:tcW w:w="4425" w:type="dxa"/>
            <w:tcBorders>
              <w:top w:val="nil"/>
              <w:left w:val="nil"/>
              <w:bottom w:val="single" w:sz="4" w:space="0" w:color="auto"/>
              <w:right w:val="nil"/>
            </w:tcBorders>
            <w:shd w:val="clear" w:color="auto" w:fill="auto"/>
            <w:noWrap/>
            <w:vAlign w:val="bottom"/>
            <w:hideMark/>
          </w:tcPr>
          <w:p w:rsidR="007E7F67" w:rsidRPr="007E7F67" w:rsidRDefault="007E7F67" w:rsidP="007E7F67">
            <w:pPr>
              <w:jc w:val="right"/>
              <w:rPr>
                <w:sz w:val="16"/>
                <w:szCs w:val="16"/>
              </w:rPr>
            </w:pPr>
            <w:r w:rsidRPr="007E7F67">
              <w:rPr>
                <w:sz w:val="16"/>
                <w:szCs w:val="16"/>
              </w:rPr>
              <w:t>Сумма (тыс.рублей</w:t>
            </w:r>
          </w:p>
        </w:tc>
      </w:tr>
      <w:tr w:rsidR="007E7F67" w:rsidRPr="007E7F67" w:rsidTr="007E7F67">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7F67" w:rsidRPr="007E7F67" w:rsidRDefault="007E7F67" w:rsidP="007E7F67">
            <w:pPr>
              <w:jc w:val="center"/>
              <w:rPr>
                <w:sz w:val="16"/>
                <w:szCs w:val="16"/>
              </w:rPr>
            </w:pPr>
            <w:r w:rsidRPr="007E7F67">
              <w:rPr>
                <w:sz w:val="16"/>
                <w:szCs w:val="16"/>
              </w:rPr>
              <w:t>№ п/п</w:t>
            </w:r>
          </w:p>
        </w:tc>
        <w:tc>
          <w:tcPr>
            <w:tcW w:w="5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Наименование поселений</w:t>
            </w:r>
          </w:p>
        </w:tc>
        <w:tc>
          <w:tcPr>
            <w:tcW w:w="4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2023 год</w:t>
            </w:r>
          </w:p>
        </w:tc>
      </w:tr>
      <w:tr w:rsidR="007E7F67" w:rsidRPr="007E7F67" w:rsidTr="007E7F67">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7E7F67" w:rsidRPr="007E7F67" w:rsidRDefault="007E7F67" w:rsidP="007E7F67">
            <w:pPr>
              <w:rPr>
                <w:sz w:val="16"/>
                <w:szCs w:val="16"/>
              </w:rPr>
            </w:pPr>
          </w:p>
        </w:tc>
        <w:tc>
          <w:tcPr>
            <w:tcW w:w="5460" w:type="dxa"/>
            <w:vMerge/>
            <w:tcBorders>
              <w:top w:val="single" w:sz="4" w:space="0" w:color="auto"/>
              <w:left w:val="single" w:sz="4" w:space="0" w:color="auto"/>
              <w:bottom w:val="single" w:sz="4" w:space="0" w:color="000000"/>
              <w:right w:val="single" w:sz="4" w:space="0" w:color="auto"/>
            </w:tcBorders>
            <w:vAlign w:val="center"/>
            <w:hideMark/>
          </w:tcPr>
          <w:p w:rsidR="007E7F67" w:rsidRPr="007E7F67" w:rsidRDefault="007E7F67" w:rsidP="007E7F67">
            <w:pPr>
              <w:rPr>
                <w:sz w:val="16"/>
                <w:szCs w:val="16"/>
              </w:rPr>
            </w:pPr>
          </w:p>
        </w:tc>
        <w:tc>
          <w:tcPr>
            <w:tcW w:w="4425" w:type="dxa"/>
            <w:vMerge/>
            <w:tcBorders>
              <w:top w:val="nil"/>
              <w:left w:val="single" w:sz="4" w:space="0" w:color="auto"/>
              <w:bottom w:val="single" w:sz="4" w:space="0" w:color="auto"/>
              <w:right w:val="single" w:sz="4" w:space="0" w:color="auto"/>
            </w:tcBorders>
            <w:vAlign w:val="center"/>
            <w:hideMark/>
          </w:tcPr>
          <w:p w:rsidR="007E7F67" w:rsidRPr="007E7F67" w:rsidRDefault="007E7F67" w:rsidP="007E7F67">
            <w:pPr>
              <w:rPr>
                <w:sz w:val="16"/>
                <w:szCs w:val="16"/>
              </w:rPr>
            </w:pP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Алексеевское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213,8</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2</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Большеалабухское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542,9</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3</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Васильевское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329,7</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4</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Верхнекарачанское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1 438,4</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5</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Калиновское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157,8</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6</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Кирсановское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405,2</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7</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Краснореченское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123,8</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8</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Кутковское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281,0</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9</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Листопадовское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1 069,5</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10</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Малоалабухское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704,2</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11</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Малогрибановское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384,1</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12</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Нижнекарачанское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1 272,7</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13</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Новогольеланское сельское поселение</w:t>
            </w:r>
          </w:p>
        </w:tc>
        <w:tc>
          <w:tcPr>
            <w:tcW w:w="4425" w:type="dxa"/>
            <w:tcBorders>
              <w:top w:val="nil"/>
              <w:left w:val="nil"/>
              <w:bottom w:val="nil"/>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194,9</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14</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Новогольское сельское поселение</w:t>
            </w:r>
          </w:p>
        </w:tc>
        <w:tc>
          <w:tcPr>
            <w:tcW w:w="4425" w:type="dxa"/>
            <w:tcBorders>
              <w:top w:val="single" w:sz="4" w:space="0" w:color="auto"/>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492,6</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15</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Новомакаровское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97,9</w:t>
            </w:r>
          </w:p>
        </w:tc>
      </w:tr>
      <w:tr w:rsidR="007E7F67" w:rsidRPr="007E7F67" w:rsidTr="007E7F6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16</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Посевкинское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212,7</w:t>
            </w:r>
          </w:p>
        </w:tc>
      </w:tr>
      <w:tr w:rsidR="007E7F67" w:rsidRPr="007E7F67" w:rsidTr="007E7F67">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 </w:t>
            </w:r>
          </w:p>
        </w:tc>
        <w:tc>
          <w:tcPr>
            <w:tcW w:w="5460"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rPr>
                <w:sz w:val="16"/>
                <w:szCs w:val="16"/>
              </w:rPr>
            </w:pPr>
            <w:r w:rsidRPr="007E7F67">
              <w:rPr>
                <w:sz w:val="16"/>
                <w:szCs w:val="16"/>
              </w:rPr>
              <w:t>ВСЕГО</w:t>
            </w:r>
          </w:p>
        </w:tc>
        <w:tc>
          <w:tcPr>
            <w:tcW w:w="4425" w:type="dxa"/>
            <w:tcBorders>
              <w:top w:val="nil"/>
              <w:left w:val="nil"/>
              <w:bottom w:val="single" w:sz="4" w:space="0" w:color="auto"/>
              <w:right w:val="single" w:sz="4" w:space="0" w:color="auto"/>
            </w:tcBorders>
            <w:shd w:val="clear" w:color="auto" w:fill="auto"/>
            <w:noWrap/>
            <w:vAlign w:val="center"/>
            <w:hideMark/>
          </w:tcPr>
          <w:p w:rsidR="007E7F67" w:rsidRPr="007E7F67" w:rsidRDefault="007E7F67" w:rsidP="007E7F67">
            <w:pPr>
              <w:jc w:val="center"/>
              <w:rPr>
                <w:sz w:val="16"/>
                <w:szCs w:val="16"/>
              </w:rPr>
            </w:pPr>
            <w:r w:rsidRPr="007E7F67">
              <w:rPr>
                <w:sz w:val="16"/>
                <w:szCs w:val="16"/>
              </w:rPr>
              <w:t>7 921,2</w:t>
            </w:r>
          </w:p>
        </w:tc>
      </w:tr>
    </w:tbl>
    <w:p w:rsidR="00FF634C" w:rsidRDefault="00FF634C" w:rsidP="0094625D">
      <w:pPr>
        <w:jc w:val="both"/>
        <w:rPr>
          <w:sz w:val="28"/>
          <w:szCs w:val="28"/>
        </w:rPr>
      </w:pPr>
    </w:p>
    <w:tbl>
      <w:tblPr>
        <w:tblW w:w="10505" w:type="dxa"/>
        <w:tblInd w:w="93" w:type="dxa"/>
        <w:tblLook w:val="04A0"/>
      </w:tblPr>
      <w:tblGrid>
        <w:gridCol w:w="620"/>
        <w:gridCol w:w="5349"/>
        <w:gridCol w:w="4536"/>
      </w:tblGrid>
      <w:tr w:rsidR="00DF6D50" w:rsidRPr="00DF6D50" w:rsidTr="00DF6D50">
        <w:trPr>
          <w:trHeight w:val="601"/>
        </w:trPr>
        <w:tc>
          <w:tcPr>
            <w:tcW w:w="620" w:type="dxa"/>
            <w:tcBorders>
              <w:top w:val="nil"/>
              <w:left w:val="nil"/>
              <w:bottom w:val="nil"/>
              <w:right w:val="nil"/>
            </w:tcBorders>
            <w:shd w:val="clear" w:color="auto" w:fill="auto"/>
            <w:noWrap/>
            <w:vAlign w:val="bottom"/>
            <w:hideMark/>
          </w:tcPr>
          <w:p w:rsidR="00DF6D50" w:rsidRPr="00DF6D50" w:rsidRDefault="00DF6D50" w:rsidP="00E81290">
            <w:pPr>
              <w:rPr>
                <w:sz w:val="16"/>
                <w:szCs w:val="16"/>
              </w:rPr>
            </w:pPr>
          </w:p>
        </w:tc>
        <w:tc>
          <w:tcPr>
            <w:tcW w:w="9885" w:type="dxa"/>
            <w:gridSpan w:val="2"/>
            <w:vMerge w:val="restart"/>
            <w:tcBorders>
              <w:top w:val="nil"/>
              <w:left w:val="nil"/>
            </w:tcBorders>
            <w:shd w:val="clear" w:color="auto" w:fill="auto"/>
            <w:vAlign w:val="bottom"/>
            <w:hideMark/>
          </w:tcPr>
          <w:p w:rsidR="00DF6D50" w:rsidRDefault="00DF6D50" w:rsidP="00E81290">
            <w:pPr>
              <w:jc w:val="right"/>
              <w:rPr>
                <w:sz w:val="16"/>
                <w:szCs w:val="16"/>
              </w:rPr>
            </w:pPr>
          </w:p>
          <w:p w:rsidR="00DF6D50" w:rsidRDefault="00DF6D50" w:rsidP="00E81290">
            <w:pPr>
              <w:jc w:val="right"/>
              <w:rPr>
                <w:sz w:val="16"/>
                <w:szCs w:val="16"/>
              </w:rPr>
            </w:pPr>
            <w:r>
              <w:rPr>
                <w:sz w:val="16"/>
                <w:szCs w:val="16"/>
              </w:rPr>
              <w:t xml:space="preserve">                                                                  </w:t>
            </w:r>
            <w:r w:rsidRPr="00DF6D50">
              <w:rPr>
                <w:sz w:val="16"/>
                <w:szCs w:val="16"/>
              </w:rPr>
              <w:t xml:space="preserve">Приложение 12                                                                                                                                                                   к решению Совета народных депутатов                                                                                                                                                                                                                                  </w:t>
            </w:r>
          </w:p>
          <w:p w:rsidR="00DF6D50" w:rsidRPr="00DF6D50" w:rsidRDefault="00DF6D50" w:rsidP="00E81290">
            <w:pPr>
              <w:jc w:val="right"/>
              <w:rPr>
                <w:sz w:val="16"/>
                <w:szCs w:val="16"/>
              </w:rPr>
            </w:pPr>
            <w:r>
              <w:rPr>
                <w:sz w:val="16"/>
                <w:szCs w:val="16"/>
              </w:rPr>
              <w:t xml:space="preserve">                                                    </w:t>
            </w:r>
            <w:r w:rsidRPr="00DF6D50">
              <w:rPr>
                <w:sz w:val="16"/>
                <w:szCs w:val="16"/>
              </w:rPr>
              <w:t xml:space="preserve">Грибановского муниципального района                                                                                                                                   от 20.06.2024 г. № 67                                                                                                                                                           </w:t>
            </w:r>
          </w:p>
        </w:tc>
      </w:tr>
      <w:tr w:rsidR="00DF6D50" w:rsidRPr="00DF6D50" w:rsidTr="00F92D3D">
        <w:trPr>
          <w:trHeight w:val="330"/>
        </w:trPr>
        <w:tc>
          <w:tcPr>
            <w:tcW w:w="620" w:type="dxa"/>
            <w:tcBorders>
              <w:top w:val="nil"/>
              <w:left w:val="nil"/>
              <w:bottom w:val="nil"/>
              <w:right w:val="nil"/>
            </w:tcBorders>
            <w:shd w:val="clear" w:color="auto" w:fill="auto"/>
            <w:noWrap/>
            <w:vAlign w:val="bottom"/>
            <w:hideMark/>
          </w:tcPr>
          <w:p w:rsidR="00DF6D50" w:rsidRPr="00DF6D50" w:rsidRDefault="00DF6D50" w:rsidP="00E81290">
            <w:pPr>
              <w:rPr>
                <w:sz w:val="16"/>
                <w:szCs w:val="16"/>
              </w:rPr>
            </w:pPr>
          </w:p>
        </w:tc>
        <w:tc>
          <w:tcPr>
            <w:tcW w:w="9885" w:type="dxa"/>
            <w:gridSpan w:val="2"/>
            <w:vMerge/>
            <w:tcBorders>
              <w:left w:val="nil"/>
              <w:bottom w:val="nil"/>
            </w:tcBorders>
            <w:shd w:val="clear" w:color="auto" w:fill="auto"/>
            <w:vAlign w:val="bottom"/>
            <w:hideMark/>
          </w:tcPr>
          <w:p w:rsidR="00DF6D50" w:rsidRPr="00DF6D50" w:rsidRDefault="00DF6D50" w:rsidP="00E81290">
            <w:pPr>
              <w:rPr>
                <w:rFonts w:ascii="Arial CYR" w:hAnsi="Arial CYR" w:cs="Arial CYR"/>
                <w:sz w:val="16"/>
                <w:szCs w:val="16"/>
              </w:rPr>
            </w:pPr>
          </w:p>
        </w:tc>
      </w:tr>
      <w:tr w:rsidR="00DF6D50" w:rsidRPr="00DF6D50" w:rsidTr="00DF6D50">
        <w:trPr>
          <w:trHeight w:val="80"/>
        </w:trPr>
        <w:tc>
          <w:tcPr>
            <w:tcW w:w="620" w:type="dxa"/>
            <w:tcBorders>
              <w:top w:val="nil"/>
              <w:left w:val="nil"/>
              <w:bottom w:val="nil"/>
              <w:right w:val="nil"/>
            </w:tcBorders>
            <w:shd w:val="clear" w:color="auto" w:fill="auto"/>
            <w:noWrap/>
            <w:vAlign w:val="bottom"/>
            <w:hideMark/>
          </w:tcPr>
          <w:p w:rsidR="00DF6D50" w:rsidRPr="00DF6D50" w:rsidRDefault="00DF6D50" w:rsidP="00E81290">
            <w:pPr>
              <w:rPr>
                <w:sz w:val="16"/>
                <w:szCs w:val="16"/>
              </w:rPr>
            </w:pPr>
          </w:p>
        </w:tc>
        <w:tc>
          <w:tcPr>
            <w:tcW w:w="9885" w:type="dxa"/>
            <w:gridSpan w:val="2"/>
            <w:tcBorders>
              <w:top w:val="nil"/>
              <w:left w:val="nil"/>
              <w:bottom w:val="nil"/>
              <w:right w:val="nil"/>
            </w:tcBorders>
            <w:shd w:val="clear" w:color="auto" w:fill="auto"/>
            <w:vAlign w:val="bottom"/>
            <w:hideMark/>
          </w:tcPr>
          <w:p w:rsidR="00DF6D50" w:rsidRPr="00DF6D50" w:rsidRDefault="00DF6D50" w:rsidP="00E81290">
            <w:pPr>
              <w:rPr>
                <w:rFonts w:ascii="Arial CYR" w:hAnsi="Arial CYR" w:cs="Arial CYR"/>
                <w:sz w:val="16"/>
                <w:szCs w:val="16"/>
              </w:rPr>
            </w:pPr>
          </w:p>
        </w:tc>
      </w:tr>
      <w:tr w:rsidR="00E81290" w:rsidRPr="00DF6D50" w:rsidTr="00DF6D50">
        <w:trPr>
          <w:trHeight w:val="1295"/>
        </w:trPr>
        <w:tc>
          <w:tcPr>
            <w:tcW w:w="10505" w:type="dxa"/>
            <w:gridSpan w:val="3"/>
            <w:tcBorders>
              <w:top w:val="nil"/>
              <w:left w:val="nil"/>
              <w:bottom w:val="nil"/>
              <w:right w:val="nil"/>
            </w:tcBorders>
            <w:shd w:val="clear" w:color="auto" w:fill="auto"/>
            <w:vAlign w:val="center"/>
            <w:hideMark/>
          </w:tcPr>
          <w:p w:rsidR="00E81290" w:rsidRPr="00DF6D50" w:rsidRDefault="00E81290" w:rsidP="00E81290">
            <w:pPr>
              <w:jc w:val="center"/>
              <w:rPr>
                <w:sz w:val="16"/>
                <w:szCs w:val="16"/>
              </w:rPr>
            </w:pPr>
            <w:r w:rsidRPr="00DF6D50">
              <w:rPr>
                <w:sz w:val="16"/>
                <w:szCs w:val="16"/>
              </w:rPr>
              <w:t xml:space="preserve">Распределение  иных межбюджетных трансфертов бюджетам поселений   на  приобретение служебного автотранспорта органам местного самоуправления поселений  за 2023 год </w:t>
            </w:r>
          </w:p>
        </w:tc>
      </w:tr>
      <w:tr w:rsidR="00E81290" w:rsidRPr="00DF6D50" w:rsidTr="004B1D1C">
        <w:trPr>
          <w:trHeight w:val="135"/>
        </w:trPr>
        <w:tc>
          <w:tcPr>
            <w:tcW w:w="620" w:type="dxa"/>
            <w:tcBorders>
              <w:top w:val="nil"/>
              <w:left w:val="nil"/>
              <w:bottom w:val="nil"/>
              <w:right w:val="nil"/>
            </w:tcBorders>
            <w:shd w:val="clear" w:color="auto" w:fill="auto"/>
            <w:vAlign w:val="center"/>
            <w:hideMark/>
          </w:tcPr>
          <w:p w:rsidR="00E81290" w:rsidRPr="00DF6D50" w:rsidRDefault="00E81290" w:rsidP="00E81290">
            <w:pPr>
              <w:jc w:val="center"/>
              <w:rPr>
                <w:sz w:val="16"/>
                <w:szCs w:val="16"/>
              </w:rPr>
            </w:pPr>
          </w:p>
        </w:tc>
        <w:tc>
          <w:tcPr>
            <w:tcW w:w="5349" w:type="dxa"/>
            <w:tcBorders>
              <w:top w:val="nil"/>
              <w:left w:val="nil"/>
              <w:bottom w:val="nil"/>
              <w:right w:val="nil"/>
            </w:tcBorders>
            <w:shd w:val="clear" w:color="auto" w:fill="auto"/>
            <w:vAlign w:val="center"/>
            <w:hideMark/>
          </w:tcPr>
          <w:p w:rsidR="00E81290" w:rsidRPr="00DF6D50" w:rsidRDefault="00E81290" w:rsidP="00E81290">
            <w:pPr>
              <w:jc w:val="center"/>
              <w:rPr>
                <w:sz w:val="16"/>
                <w:szCs w:val="16"/>
              </w:rPr>
            </w:pPr>
          </w:p>
        </w:tc>
        <w:tc>
          <w:tcPr>
            <w:tcW w:w="4536" w:type="dxa"/>
            <w:tcBorders>
              <w:top w:val="nil"/>
              <w:left w:val="nil"/>
              <w:bottom w:val="nil"/>
              <w:right w:val="nil"/>
            </w:tcBorders>
            <w:shd w:val="clear" w:color="auto" w:fill="auto"/>
            <w:noWrap/>
            <w:vAlign w:val="bottom"/>
            <w:hideMark/>
          </w:tcPr>
          <w:p w:rsidR="00E81290" w:rsidRPr="00DF6D50" w:rsidRDefault="00E81290" w:rsidP="00E81290">
            <w:pPr>
              <w:rPr>
                <w:rFonts w:ascii="Arial CYR" w:hAnsi="Arial CYR" w:cs="Arial CYR"/>
                <w:sz w:val="16"/>
                <w:szCs w:val="16"/>
              </w:rPr>
            </w:pPr>
          </w:p>
        </w:tc>
      </w:tr>
      <w:tr w:rsidR="00E81290" w:rsidRPr="00DF6D50" w:rsidTr="004B1D1C">
        <w:trPr>
          <w:trHeight w:val="80"/>
        </w:trPr>
        <w:tc>
          <w:tcPr>
            <w:tcW w:w="620" w:type="dxa"/>
            <w:tcBorders>
              <w:top w:val="nil"/>
              <w:left w:val="nil"/>
              <w:bottom w:val="nil"/>
              <w:right w:val="nil"/>
            </w:tcBorders>
            <w:shd w:val="clear" w:color="auto" w:fill="auto"/>
            <w:noWrap/>
            <w:vAlign w:val="bottom"/>
            <w:hideMark/>
          </w:tcPr>
          <w:p w:rsidR="00E81290" w:rsidRPr="00DF6D50" w:rsidRDefault="00E81290" w:rsidP="00E81290">
            <w:pPr>
              <w:rPr>
                <w:sz w:val="16"/>
                <w:szCs w:val="16"/>
              </w:rPr>
            </w:pPr>
          </w:p>
        </w:tc>
        <w:tc>
          <w:tcPr>
            <w:tcW w:w="5349" w:type="dxa"/>
            <w:tcBorders>
              <w:top w:val="nil"/>
              <w:left w:val="nil"/>
              <w:bottom w:val="nil"/>
              <w:right w:val="nil"/>
            </w:tcBorders>
            <w:shd w:val="clear" w:color="auto" w:fill="auto"/>
            <w:noWrap/>
            <w:vAlign w:val="bottom"/>
            <w:hideMark/>
          </w:tcPr>
          <w:p w:rsidR="00E81290" w:rsidRPr="00DF6D50" w:rsidRDefault="00E81290" w:rsidP="00E81290">
            <w:pPr>
              <w:jc w:val="center"/>
              <w:rPr>
                <w:sz w:val="16"/>
                <w:szCs w:val="16"/>
              </w:rPr>
            </w:pPr>
          </w:p>
        </w:tc>
        <w:tc>
          <w:tcPr>
            <w:tcW w:w="4536" w:type="dxa"/>
            <w:tcBorders>
              <w:top w:val="nil"/>
              <w:left w:val="nil"/>
              <w:bottom w:val="single" w:sz="4" w:space="0" w:color="auto"/>
              <w:right w:val="nil"/>
            </w:tcBorders>
            <w:shd w:val="clear" w:color="auto" w:fill="auto"/>
            <w:noWrap/>
            <w:vAlign w:val="bottom"/>
            <w:hideMark/>
          </w:tcPr>
          <w:p w:rsidR="00E81290" w:rsidRPr="00DF6D50" w:rsidRDefault="00E81290" w:rsidP="00E81290">
            <w:pPr>
              <w:jc w:val="right"/>
              <w:rPr>
                <w:sz w:val="16"/>
                <w:szCs w:val="16"/>
              </w:rPr>
            </w:pPr>
            <w:r w:rsidRPr="00DF6D50">
              <w:rPr>
                <w:sz w:val="16"/>
                <w:szCs w:val="16"/>
              </w:rPr>
              <w:t>тыс.рублей</w:t>
            </w:r>
          </w:p>
        </w:tc>
      </w:tr>
      <w:tr w:rsidR="00E81290" w:rsidRPr="00DF6D50" w:rsidTr="004B1D1C">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1290" w:rsidRPr="00DF6D50" w:rsidRDefault="00E81290" w:rsidP="00E81290">
            <w:pPr>
              <w:jc w:val="center"/>
              <w:rPr>
                <w:sz w:val="16"/>
                <w:szCs w:val="16"/>
              </w:rPr>
            </w:pPr>
            <w:r w:rsidRPr="00DF6D50">
              <w:rPr>
                <w:sz w:val="16"/>
                <w:szCs w:val="16"/>
              </w:rPr>
              <w:t>№ п/п</w:t>
            </w:r>
          </w:p>
        </w:tc>
        <w:tc>
          <w:tcPr>
            <w:tcW w:w="53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Наименование поселений</w:t>
            </w:r>
          </w:p>
        </w:tc>
        <w:tc>
          <w:tcPr>
            <w:tcW w:w="4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Исполнено</w:t>
            </w:r>
          </w:p>
        </w:tc>
      </w:tr>
      <w:tr w:rsidR="00E81290" w:rsidRPr="00DF6D50" w:rsidTr="004B1D1C">
        <w:trPr>
          <w:trHeight w:val="39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E81290" w:rsidRPr="00DF6D50" w:rsidRDefault="00E81290" w:rsidP="00E81290">
            <w:pPr>
              <w:rPr>
                <w:sz w:val="16"/>
                <w:szCs w:val="16"/>
              </w:rPr>
            </w:pPr>
          </w:p>
        </w:tc>
        <w:tc>
          <w:tcPr>
            <w:tcW w:w="5349" w:type="dxa"/>
            <w:vMerge/>
            <w:tcBorders>
              <w:top w:val="single" w:sz="4" w:space="0" w:color="auto"/>
              <w:left w:val="single" w:sz="4" w:space="0" w:color="auto"/>
              <w:bottom w:val="single" w:sz="4" w:space="0" w:color="000000"/>
              <w:right w:val="single" w:sz="4" w:space="0" w:color="auto"/>
            </w:tcBorders>
            <w:vAlign w:val="center"/>
            <w:hideMark/>
          </w:tcPr>
          <w:p w:rsidR="00E81290" w:rsidRPr="00DF6D50" w:rsidRDefault="00E81290" w:rsidP="00E81290">
            <w:pPr>
              <w:rPr>
                <w:sz w:val="16"/>
                <w:szCs w:val="16"/>
              </w:rPr>
            </w:pPr>
          </w:p>
        </w:tc>
        <w:tc>
          <w:tcPr>
            <w:tcW w:w="4536" w:type="dxa"/>
            <w:vMerge/>
            <w:tcBorders>
              <w:top w:val="nil"/>
              <w:left w:val="single" w:sz="4" w:space="0" w:color="auto"/>
              <w:bottom w:val="single" w:sz="4" w:space="0" w:color="auto"/>
              <w:right w:val="single" w:sz="4" w:space="0" w:color="auto"/>
            </w:tcBorders>
            <w:vAlign w:val="center"/>
            <w:hideMark/>
          </w:tcPr>
          <w:p w:rsidR="00E81290" w:rsidRPr="00DF6D50" w:rsidRDefault="00E81290" w:rsidP="00E81290">
            <w:pPr>
              <w:rPr>
                <w:sz w:val="16"/>
                <w:szCs w:val="16"/>
              </w:rPr>
            </w:pPr>
          </w:p>
        </w:tc>
      </w:tr>
      <w:tr w:rsidR="00E81290" w:rsidRPr="00DF6D50" w:rsidTr="004B1D1C">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1</w:t>
            </w:r>
          </w:p>
        </w:tc>
        <w:tc>
          <w:tcPr>
            <w:tcW w:w="5349"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rPr>
                <w:sz w:val="16"/>
                <w:szCs w:val="16"/>
              </w:rPr>
            </w:pPr>
            <w:r w:rsidRPr="00DF6D50">
              <w:rPr>
                <w:sz w:val="16"/>
                <w:szCs w:val="16"/>
              </w:rPr>
              <w:t>Верхнекарачанское сельское поселение</w:t>
            </w:r>
          </w:p>
        </w:tc>
        <w:tc>
          <w:tcPr>
            <w:tcW w:w="4536"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940,0</w:t>
            </w:r>
          </w:p>
        </w:tc>
      </w:tr>
      <w:tr w:rsidR="00E81290" w:rsidRPr="00DF6D50" w:rsidTr="004B1D1C">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2</w:t>
            </w:r>
          </w:p>
        </w:tc>
        <w:tc>
          <w:tcPr>
            <w:tcW w:w="5349"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rPr>
                <w:sz w:val="16"/>
                <w:szCs w:val="16"/>
              </w:rPr>
            </w:pPr>
            <w:r w:rsidRPr="00DF6D50">
              <w:rPr>
                <w:sz w:val="16"/>
                <w:szCs w:val="16"/>
              </w:rPr>
              <w:t>Кутковское сельское поселение</w:t>
            </w:r>
          </w:p>
        </w:tc>
        <w:tc>
          <w:tcPr>
            <w:tcW w:w="4536"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905,0</w:t>
            </w:r>
          </w:p>
        </w:tc>
      </w:tr>
      <w:tr w:rsidR="00E81290" w:rsidRPr="00DF6D50" w:rsidTr="004B1D1C">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3</w:t>
            </w:r>
          </w:p>
        </w:tc>
        <w:tc>
          <w:tcPr>
            <w:tcW w:w="5349"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rPr>
                <w:sz w:val="16"/>
                <w:szCs w:val="16"/>
              </w:rPr>
            </w:pPr>
            <w:r w:rsidRPr="00DF6D50">
              <w:rPr>
                <w:sz w:val="16"/>
                <w:szCs w:val="16"/>
              </w:rPr>
              <w:t>Нижнекарачанское сельское поселение</w:t>
            </w:r>
          </w:p>
        </w:tc>
        <w:tc>
          <w:tcPr>
            <w:tcW w:w="4536"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940,0</w:t>
            </w:r>
          </w:p>
        </w:tc>
      </w:tr>
      <w:tr w:rsidR="00E81290" w:rsidRPr="00DF6D50" w:rsidTr="004B1D1C">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 </w:t>
            </w:r>
          </w:p>
        </w:tc>
        <w:tc>
          <w:tcPr>
            <w:tcW w:w="5349"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rPr>
                <w:sz w:val="16"/>
                <w:szCs w:val="16"/>
              </w:rPr>
            </w:pPr>
            <w:r w:rsidRPr="00DF6D50">
              <w:rPr>
                <w:sz w:val="16"/>
                <w:szCs w:val="16"/>
              </w:rPr>
              <w:t>ВСЕГО</w:t>
            </w:r>
          </w:p>
        </w:tc>
        <w:tc>
          <w:tcPr>
            <w:tcW w:w="4536" w:type="dxa"/>
            <w:tcBorders>
              <w:top w:val="nil"/>
              <w:left w:val="nil"/>
              <w:bottom w:val="single" w:sz="4" w:space="0" w:color="auto"/>
              <w:right w:val="single" w:sz="4" w:space="0" w:color="auto"/>
            </w:tcBorders>
            <w:shd w:val="clear" w:color="auto" w:fill="auto"/>
            <w:noWrap/>
            <w:vAlign w:val="center"/>
            <w:hideMark/>
          </w:tcPr>
          <w:p w:rsidR="00E81290" w:rsidRPr="00DF6D50" w:rsidRDefault="00E81290" w:rsidP="00E81290">
            <w:pPr>
              <w:jc w:val="center"/>
              <w:rPr>
                <w:sz w:val="16"/>
                <w:szCs w:val="16"/>
              </w:rPr>
            </w:pPr>
            <w:r w:rsidRPr="00DF6D50">
              <w:rPr>
                <w:sz w:val="16"/>
                <w:szCs w:val="16"/>
              </w:rPr>
              <w:t>2785,0</w:t>
            </w:r>
          </w:p>
        </w:tc>
      </w:tr>
    </w:tbl>
    <w:p w:rsidR="003A6AC0" w:rsidRDefault="003A6AC0" w:rsidP="0094625D">
      <w:pPr>
        <w:jc w:val="both"/>
        <w:rPr>
          <w:sz w:val="28"/>
          <w:szCs w:val="28"/>
        </w:rPr>
      </w:pPr>
    </w:p>
    <w:tbl>
      <w:tblPr>
        <w:tblW w:w="0" w:type="auto"/>
        <w:tblLayout w:type="fixed"/>
        <w:tblCellMar>
          <w:left w:w="30" w:type="dxa"/>
          <w:right w:w="30" w:type="dxa"/>
        </w:tblCellMar>
        <w:tblLook w:val="0000"/>
      </w:tblPr>
      <w:tblGrid>
        <w:gridCol w:w="646"/>
        <w:gridCol w:w="5268"/>
        <w:gridCol w:w="4606"/>
      </w:tblGrid>
      <w:tr w:rsidR="00E81290" w:rsidRPr="00DF6D50" w:rsidTr="00726A6C">
        <w:trPr>
          <w:trHeight w:val="806"/>
        </w:trPr>
        <w:tc>
          <w:tcPr>
            <w:tcW w:w="646" w:type="dxa"/>
            <w:tcBorders>
              <w:bottom w:val="single" w:sz="4" w:space="0" w:color="auto"/>
            </w:tcBorders>
          </w:tcPr>
          <w:p w:rsidR="00E81290" w:rsidRPr="00DF6D50" w:rsidRDefault="00E81290" w:rsidP="00E81290">
            <w:pPr>
              <w:autoSpaceDE w:val="0"/>
              <w:autoSpaceDN w:val="0"/>
              <w:adjustRightInd w:val="0"/>
              <w:jc w:val="right"/>
              <w:rPr>
                <w:rFonts w:eastAsia="Calibri"/>
                <w:color w:val="000000"/>
                <w:sz w:val="16"/>
                <w:szCs w:val="16"/>
              </w:rPr>
            </w:pPr>
          </w:p>
        </w:tc>
        <w:tc>
          <w:tcPr>
            <w:tcW w:w="9874" w:type="dxa"/>
            <w:gridSpan w:val="2"/>
            <w:tcBorders>
              <w:bottom w:val="single" w:sz="4" w:space="0" w:color="auto"/>
            </w:tcBorders>
          </w:tcPr>
          <w:p w:rsidR="00DF6D50" w:rsidRDefault="00DF6D50" w:rsidP="00E8129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E81290" w:rsidRPr="00DF6D50">
              <w:rPr>
                <w:rFonts w:eastAsia="Calibri"/>
                <w:color w:val="000000"/>
                <w:sz w:val="16"/>
                <w:szCs w:val="16"/>
              </w:rPr>
              <w:t xml:space="preserve">Приложение 13                                                                                                                                                                  к решению Совета народных депутатов                                                                                                                                                                                                                                  </w:t>
            </w:r>
          </w:p>
          <w:p w:rsidR="00E81290" w:rsidRPr="00DF6D50" w:rsidRDefault="00DF6D50" w:rsidP="00E8129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E81290" w:rsidRPr="00DF6D50">
              <w:rPr>
                <w:rFonts w:eastAsia="Calibri"/>
                <w:color w:val="000000"/>
                <w:sz w:val="16"/>
                <w:szCs w:val="16"/>
              </w:rPr>
              <w:t xml:space="preserve">Грибановского муниципального района                                                                                                                                   от 20.06.2024 г. № 67                                                                                                                                                          </w:t>
            </w:r>
          </w:p>
        </w:tc>
      </w:tr>
      <w:tr w:rsidR="00E81290" w:rsidRPr="00DF6D50" w:rsidTr="00726A6C">
        <w:trPr>
          <w:trHeight w:val="500"/>
        </w:trPr>
        <w:tc>
          <w:tcPr>
            <w:tcW w:w="10520" w:type="dxa"/>
            <w:gridSpan w:val="3"/>
            <w:tcBorders>
              <w:top w:val="single" w:sz="4" w:space="0" w:color="auto"/>
              <w:left w:val="single" w:sz="2" w:space="0" w:color="000000"/>
              <w:bottom w:val="single" w:sz="2" w:space="0" w:color="000000"/>
              <w:right w:val="single" w:sz="4"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 xml:space="preserve">Распределение  иных межбюджетных трансфертов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2023 год </w:t>
            </w:r>
          </w:p>
        </w:tc>
      </w:tr>
      <w:tr w:rsidR="00E81290" w:rsidRPr="00DF6D50" w:rsidTr="00DD2283">
        <w:trPr>
          <w:trHeight w:val="653"/>
        </w:trPr>
        <w:tc>
          <w:tcPr>
            <w:tcW w:w="646" w:type="dxa"/>
            <w:tcBorders>
              <w:top w:val="single" w:sz="6" w:space="0" w:color="auto"/>
              <w:left w:val="single" w:sz="6" w:space="0" w:color="auto"/>
              <w:bottom w:val="nil"/>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 п/п</w:t>
            </w:r>
          </w:p>
        </w:tc>
        <w:tc>
          <w:tcPr>
            <w:tcW w:w="5268" w:type="dxa"/>
            <w:tcBorders>
              <w:top w:val="single" w:sz="6" w:space="0" w:color="auto"/>
              <w:left w:val="single" w:sz="6" w:space="0" w:color="auto"/>
              <w:bottom w:val="nil"/>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Наименование поселений</w:t>
            </w:r>
          </w:p>
        </w:tc>
        <w:tc>
          <w:tcPr>
            <w:tcW w:w="4606" w:type="dxa"/>
            <w:tcBorders>
              <w:top w:val="single" w:sz="6" w:space="0" w:color="auto"/>
              <w:left w:val="single" w:sz="6" w:space="0" w:color="auto"/>
              <w:bottom w:val="nil"/>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Исполнено</w:t>
            </w:r>
          </w:p>
        </w:tc>
      </w:tr>
      <w:tr w:rsidR="00E81290" w:rsidRPr="00DF6D50" w:rsidTr="00726A6C">
        <w:trPr>
          <w:trHeight w:val="80"/>
        </w:trPr>
        <w:tc>
          <w:tcPr>
            <w:tcW w:w="646" w:type="dxa"/>
            <w:tcBorders>
              <w:top w:val="nil"/>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p>
        </w:tc>
        <w:tc>
          <w:tcPr>
            <w:tcW w:w="5268" w:type="dxa"/>
            <w:tcBorders>
              <w:top w:val="nil"/>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p>
        </w:tc>
        <w:tc>
          <w:tcPr>
            <w:tcW w:w="4606" w:type="dxa"/>
            <w:tcBorders>
              <w:top w:val="nil"/>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p>
        </w:tc>
      </w:tr>
      <w:tr w:rsidR="00E81290" w:rsidRPr="00DF6D50" w:rsidTr="00726A6C">
        <w:trPr>
          <w:trHeight w:val="331"/>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Алексеевское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28,58050</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2</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Большеалабухское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74,62863</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3</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Васильевское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69,12374</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4</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Верхнекарачанское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244,49912</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5</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Калиновское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22,21120</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6</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Кирсановское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133,12070</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7</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Краснореченское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31,38694</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8</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Кутковское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46,79388</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9</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Листопадовское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491,43137</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10</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Малоалабухское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128,34866</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11</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Малогрибановское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64,93222</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12</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Нижнекарачанское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233,88082</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13</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Новогольеланское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69,49904</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14</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Новогольское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21,02131</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lastRenderedPageBreak/>
              <w:t>15</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Новомакаровское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38,82914</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16</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Посевкинское сельское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49,38146</w:t>
            </w:r>
          </w:p>
        </w:tc>
      </w:tr>
      <w:tr w:rsidR="00E81290" w:rsidRPr="00DF6D50" w:rsidTr="00726A6C">
        <w:trPr>
          <w:trHeight w:val="311"/>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r w:rsidRPr="00DF6D50">
              <w:rPr>
                <w:rFonts w:eastAsia="Calibri"/>
                <w:color w:val="000000"/>
                <w:sz w:val="16"/>
                <w:szCs w:val="16"/>
              </w:rPr>
              <w:t>17</w:t>
            </w: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color w:val="000000"/>
                <w:sz w:val="16"/>
                <w:szCs w:val="16"/>
              </w:rPr>
            </w:pPr>
            <w:r w:rsidRPr="00DF6D50">
              <w:rPr>
                <w:rFonts w:eastAsia="Calibri"/>
                <w:color w:val="000000"/>
                <w:sz w:val="16"/>
                <w:szCs w:val="16"/>
              </w:rPr>
              <w:t>Грибановское городское поселение</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color w:val="000000"/>
                <w:sz w:val="16"/>
                <w:szCs w:val="16"/>
              </w:rPr>
            </w:pPr>
            <w:r w:rsidRPr="00DF6D50">
              <w:rPr>
                <w:rFonts w:eastAsia="Calibri"/>
                <w:color w:val="000000"/>
                <w:sz w:val="16"/>
                <w:szCs w:val="16"/>
              </w:rPr>
              <w:t>2 752,58787</w:t>
            </w:r>
          </w:p>
        </w:tc>
      </w:tr>
      <w:tr w:rsidR="00E81290" w:rsidRPr="00DF6D50" w:rsidTr="00DD2283">
        <w:trPr>
          <w:trHeight w:val="362"/>
        </w:trPr>
        <w:tc>
          <w:tcPr>
            <w:tcW w:w="64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center"/>
              <w:rPr>
                <w:rFonts w:eastAsia="Calibri"/>
                <w:color w:val="000000"/>
                <w:sz w:val="16"/>
                <w:szCs w:val="16"/>
              </w:rPr>
            </w:pPr>
          </w:p>
        </w:tc>
        <w:tc>
          <w:tcPr>
            <w:tcW w:w="5268"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rPr>
                <w:rFonts w:eastAsia="Calibri"/>
                <w:b/>
                <w:bCs/>
                <w:color w:val="000000"/>
                <w:sz w:val="16"/>
                <w:szCs w:val="16"/>
              </w:rPr>
            </w:pPr>
            <w:r w:rsidRPr="00DF6D50">
              <w:rPr>
                <w:rFonts w:eastAsia="Calibri"/>
                <w:b/>
                <w:bCs/>
                <w:color w:val="000000"/>
                <w:sz w:val="16"/>
                <w:szCs w:val="16"/>
              </w:rPr>
              <w:t>ВСЕГО</w:t>
            </w:r>
          </w:p>
        </w:tc>
        <w:tc>
          <w:tcPr>
            <w:tcW w:w="4606" w:type="dxa"/>
            <w:tcBorders>
              <w:top w:val="single" w:sz="6" w:space="0" w:color="auto"/>
              <w:left w:val="single" w:sz="6" w:space="0" w:color="auto"/>
              <w:bottom w:val="single" w:sz="6" w:space="0" w:color="auto"/>
              <w:right w:val="single" w:sz="6" w:space="0" w:color="auto"/>
            </w:tcBorders>
          </w:tcPr>
          <w:p w:rsidR="00E81290" w:rsidRPr="00DF6D50" w:rsidRDefault="00E81290" w:rsidP="00E81290">
            <w:pPr>
              <w:autoSpaceDE w:val="0"/>
              <w:autoSpaceDN w:val="0"/>
              <w:adjustRightInd w:val="0"/>
              <w:jc w:val="right"/>
              <w:rPr>
                <w:rFonts w:eastAsia="Calibri"/>
                <w:b/>
                <w:bCs/>
                <w:color w:val="000000"/>
                <w:sz w:val="16"/>
                <w:szCs w:val="16"/>
              </w:rPr>
            </w:pPr>
            <w:r w:rsidRPr="00DF6D50">
              <w:rPr>
                <w:rFonts w:eastAsia="Calibri"/>
                <w:b/>
                <w:bCs/>
                <w:color w:val="000000"/>
                <w:sz w:val="16"/>
                <w:szCs w:val="16"/>
              </w:rPr>
              <w:t>4 500,25660</w:t>
            </w:r>
          </w:p>
        </w:tc>
      </w:tr>
    </w:tbl>
    <w:p w:rsidR="00E81290" w:rsidRDefault="00E81290" w:rsidP="0094625D">
      <w:pPr>
        <w:jc w:val="both"/>
        <w:rPr>
          <w:sz w:val="28"/>
          <w:szCs w:val="28"/>
        </w:rPr>
      </w:pPr>
    </w:p>
    <w:tbl>
      <w:tblPr>
        <w:tblW w:w="10505" w:type="dxa"/>
        <w:tblInd w:w="93" w:type="dxa"/>
        <w:tblLook w:val="04A0"/>
      </w:tblPr>
      <w:tblGrid>
        <w:gridCol w:w="620"/>
        <w:gridCol w:w="5207"/>
        <w:gridCol w:w="566"/>
        <w:gridCol w:w="4112"/>
      </w:tblGrid>
      <w:tr w:rsidR="00F92D3D" w:rsidRPr="00DD2283" w:rsidTr="00F92D3D">
        <w:trPr>
          <w:trHeight w:val="708"/>
        </w:trPr>
        <w:tc>
          <w:tcPr>
            <w:tcW w:w="620" w:type="dxa"/>
            <w:tcBorders>
              <w:top w:val="nil"/>
              <w:left w:val="nil"/>
              <w:bottom w:val="nil"/>
              <w:right w:val="nil"/>
            </w:tcBorders>
            <w:shd w:val="clear" w:color="auto" w:fill="auto"/>
            <w:noWrap/>
            <w:vAlign w:val="bottom"/>
            <w:hideMark/>
          </w:tcPr>
          <w:p w:rsidR="00F92D3D" w:rsidRPr="00DD2283" w:rsidRDefault="00F92D3D" w:rsidP="00DD2283">
            <w:pPr>
              <w:rPr>
                <w:sz w:val="16"/>
                <w:szCs w:val="16"/>
              </w:rPr>
            </w:pPr>
          </w:p>
        </w:tc>
        <w:tc>
          <w:tcPr>
            <w:tcW w:w="9885" w:type="dxa"/>
            <w:gridSpan w:val="3"/>
            <w:vMerge w:val="restart"/>
            <w:tcBorders>
              <w:top w:val="nil"/>
              <w:left w:val="nil"/>
              <w:right w:val="nil"/>
            </w:tcBorders>
            <w:shd w:val="clear" w:color="auto" w:fill="auto"/>
            <w:vAlign w:val="bottom"/>
            <w:hideMark/>
          </w:tcPr>
          <w:p w:rsidR="00F92D3D" w:rsidRDefault="00F92D3D" w:rsidP="00DD2283">
            <w:pPr>
              <w:jc w:val="right"/>
              <w:rPr>
                <w:sz w:val="16"/>
                <w:szCs w:val="16"/>
              </w:rPr>
            </w:pPr>
            <w:r>
              <w:rPr>
                <w:sz w:val="16"/>
                <w:szCs w:val="16"/>
              </w:rPr>
              <w:t xml:space="preserve">                                                             </w:t>
            </w:r>
            <w:r w:rsidRPr="00DD2283">
              <w:rPr>
                <w:sz w:val="16"/>
                <w:szCs w:val="16"/>
              </w:rPr>
              <w:t xml:space="preserve">Приложение 14                                                                                                                                                                   к решению Совета народных депутатов                                                                                                                                                                                                                                  </w:t>
            </w:r>
          </w:p>
          <w:p w:rsidR="00F92D3D" w:rsidRPr="00DD2283" w:rsidRDefault="00F92D3D" w:rsidP="00DD2283">
            <w:pPr>
              <w:jc w:val="right"/>
              <w:rPr>
                <w:sz w:val="16"/>
                <w:szCs w:val="16"/>
              </w:rPr>
            </w:pPr>
            <w:r>
              <w:rPr>
                <w:sz w:val="16"/>
                <w:szCs w:val="16"/>
              </w:rPr>
              <w:t xml:space="preserve">                                                 </w:t>
            </w:r>
            <w:r w:rsidRPr="00DD2283">
              <w:rPr>
                <w:sz w:val="16"/>
                <w:szCs w:val="16"/>
              </w:rPr>
              <w:t xml:space="preserve">Грибановского муниципального района                                                                                                                                   от 20.06.2024 г. № 67                                                                                                                                                         </w:t>
            </w:r>
          </w:p>
        </w:tc>
      </w:tr>
      <w:tr w:rsidR="00F92D3D" w:rsidRPr="00DD2283" w:rsidTr="00F92D3D">
        <w:trPr>
          <w:trHeight w:val="330"/>
        </w:trPr>
        <w:tc>
          <w:tcPr>
            <w:tcW w:w="620" w:type="dxa"/>
            <w:tcBorders>
              <w:top w:val="nil"/>
              <w:left w:val="nil"/>
              <w:bottom w:val="nil"/>
              <w:right w:val="nil"/>
            </w:tcBorders>
            <w:shd w:val="clear" w:color="auto" w:fill="auto"/>
            <w:noWrap/>
            <w:vAlign w:val="bottom"/>
            <w:hideMark/>
          </w:tcPr>
          <w:p w:rsidR="00F92D3D" w:rsidRPr="00DD2283" w:rsidRDefault="00F92D3D" w:rsidP="00DD2283">
            <w:pPr>
              <w:rPr>
                <w:sz w:val="16"/>
                <w:szCs w:val="16"/>
              </w:rPr>
            </w:pPr>
          </w:p>
        </w:tc>
        <w:tc>
          <w:tcPr>
            <w:tcW w:w="9885" w:type="dxa"/>
            <w:gridSpan w:val="3"/>
            <w:vMerge/>
            <w:tcBorders>
              <w:left w:val="nil"/>
              <w:bottom w:val="nil"/>
              <w:right w:val="nil"/>
            </w:tcBorders>
            <w:shd w:val="clear" w:color="auto" w:fill="auto"/>
            <w:vAlign w:val="bottom"/>
            <w:hideMark/>
          </w:tcPr>
          <w:p w:rsidR="00F92D3D" w:rsidRPr="00DD2283" w:rsidRDefault="00F92D3D" w:rsidP="00DD2283">
            <w:pPr>
              <w:jc w:val="right"/>
              <w:rPr>
                <w:sz w:val="16"/>
                <w:szCs w:val="16"/>
              </w:rPr>
            </w:pPr>
          </w:p>
        </w:tc>
      </w:tr>
      <w:tr w:rsidR="00DD2283" w:rsidRPr="00DD2283" w:rsidTr="00F92D3D">
        <w:trPr>
          <w:trHeight w:val="80"/>
        </w:trPr>
        <w:tc>
          <w:tcPr>
            <w:tcW w:w="620" w:type="dxa"/>
            <w:tcBorders>
              <w:top w:val="nil"/>
              <w:left w:val="nil"/>
              <w:bottom w:val="nil"/>
              <w:right w:val="nil"/>
            </w:tcBorders>
            <w:shd w:val="clear" w:color="auto" w:fill="auto"/>
            <w:noWrap/>
            <w:vAlign w:val="bottom"/>
            <w:hideMark/>
          </w:tcPr>
          <w:p w:rsidR="00DD2283" w:rsidRPr="00DD2283" w:rsidRDefault="00DD2283" w:rsidP="00DD2283">
            <w:pPr>
              <w:rPr>
                <w:sz w:val="16"/>
                <w:szCs w:val="16"/>
              </w:rPr>
            </w:pPr>
          </w:p>
        </w:tc>
        <w:tc>
          <w:tcPr>
            <w:tcW w:w="5773" w:type="dxa"/>
            <w:gridSpan w:val="2"/>
            <w:tcBorders>
              <w:top w:val="nil"/>
              <w:left w:val="nil"/>
              <w:bottom w:val="nil"/>
              <w:right w:val="nil"/>
            </w:tcBorders>
            <w:shd w:val="clear" w:color="auto" w:fill="auto"/>
            <w:vAlign w:val="bottom"/>
            <w:hideMark/>
          </w:tcPr>
          <w:p w:rsidR="00DD2283" w:rsidRPr="00DD2283" w:rsidRDefault="00DD2283" w:rsidP="00DD2283">
            <w:pPr>
              <w:jc w:val="right"/>
              <w:rPr>
                <w:sz w:val="16"/>
                <w:szCs w:val="16"/>
              </w:rPr>
            </w:pPr>
          </w:p>
        </w:tc>
        <w:tc>
          <w:tcPr>
            <w:tcW w:w="4112" w:type="dxa"/>
            <w:tcBorders>
              <w:top w:val="nil"/>
              <w:left w:val="nil"/>
              <w:bottom w:val="nil"/>
              <w:right w:val="nil"/>
            </w:tcBorders>
            <w:shd w:val="clear" w:color="auto" w:fill="auto"/>
            <w:vAlign w:val="bottom"/>
            <w:hideMark/>
          </w:tcPr>
          <w:p w:rsidR="00DD2283" w:rsidRPr="00DD2283" w:rsidRDefault="00DD2283" w:rsidP="00DD2283">
            <w:pPr>
              <w:jc w:val="right"/>
              <w:rPr>
                <w:sz w:val="16"/>
                <w:szCs w:val="16"/>
              </w:rPr>
            </w:pPr>
          </w:p>
        </w:tc>
      </w:tr>
      <w:tr w:rsidR="00DD2283" w:rsidRPr="00DD2283" w:rsidTr="00F92D3D">
        <w:trPr>
          <w:trHeight w:val="1717"/>
        </w:trPr>
        <w:tc>
          <w:tcPr>
            <w:tcW w:w="10505" w:type="dxa"/>
            <w:gridSpan w:val="4"/>
            <w:tcBorders>
              <w:top w:val="nil"/>
              <w:left w:val="nil"/>
              <w:bottom w:val="nil"/>
              <w:right w:val="nil"/>
            </w:tcBorders>
            <w:shd w:val="clear" w:color="auto" w:fill="auto"/>
            <w:vAlign w:val="center"/>
            <w:hideMark/>
          </w:tcPr>
          <w:p w:rsidR="00DD2283" w:rsidRPr="00DD2283" w:rsidRDefault="00DD2283" w:rsidP="00DD2283">
            <w:pPr>
              <w:jc w:val="center"/>
              <w:rPr>
                <w:sz w:val="16"/>
                <w:szCs w:val="16"/>
              </w:rPr>
            </w:pPr>
            <w:r w:rsidRPr="00DD2283">
              <w:rPr>
                <w:sz w:val="16"/>
                <w:szCs w:val="16"/>
              </w:rPr>
              <w:t xml:space="preserve">Распределение  иных межбюджетных трансфертов бюджетам поселений района на организацию перевозок пассажиров автомобильным транспортом общего пользования по муниципальным маршрутам регулярных </w:t>
            </w:r>
            <w:r w:rsidRPr="00DD2283">
              <w:rPr>
                <w:sz w:val="16"/>
                <w:szCs w:val="16"/>
              </w:rPr>
              <w:br/>
              <w:t>перевозок по регулируемым тарифам</w:t>
            </w:r>
            <w:r w:rsidRPr="00DD2283">
              <w:rPr>
                <w:sz w:val="16"/>
                <w:szCs w:val="16"/>
              </w:rPr>
              <w:br/>
              <w:t xml:space="preserve"> за  2023 год </w:t>
            </w:r>
          </w:p>
        </w:tc>
      </w:tr>
      <w:tr w:rsidR="00DD2283" w:rsidRPr="00DD2283" w:rsidTr="004B1D1C">
        <w:trPr>
          <w:trHeight w:val="135"/>
        </w:trPr>
        <w:tc>
          <w:tcPr>
            <w:tcW w:w="620" w:type="dxa"/>
            <w:tcBorders>
              <w:top w:val="nil"/>
              <w:left w:val="nil"/>
              <w:bottom w:val="nil"/>
              <w:right w:val="nil"/>
            </w:tcBorders>
            <w:shd w:val="clear" w:color="auto" w:fill="auto"/>
            <w:vAlign w:val="center"/>
            <w:hideMark/>
          </w:tcPr>
          <w:p w:rsidR="00DD2283" w:rsidRPr="00DD2283" w:rsidRDefault="00DD2283" w:rsidP="00DD2283">
            <w:pPr>
              <w:jc w:val="center"/>
              <w:rPr>
                <w:sz w:val="16"/>
                <w:szCs w:val="16"/>
              </w:rPr>
            </w:pPr>
          </w:p>
        </w:tc>
        <w:tc>
          <w:tcPr>
            <w:tcW w:w="5207" w:type="dxa"/>
            <w:tcBorders>
              <w:top w:val="nil"/>
              <w:left w:val="nil"/>
              <w:bottom w:val="nil"/>
              <w:right w:val="nil"/>
            </w:tcBorders>
            <w:shd w:val="clear" w:color="auto" w:fill="auto"/>
            <w:vAlign w:val="center"/>
            <w:hideMark/>
          </w:tcPr>
          <w:p w:rsidR="00DD2283" w:rsidRPr="00DD2283" w:rsidRDefault="00DD2283" w:rsidP="00DD2283">
            <w:pPr>
              <w:jc w:val="center"/>
              <w:rPr>
                <w:sz w:val="16"/>
                <w:szCs w:val="16"/>
              </w:rPr>
            </w:pPr>
          </w:p>
        </w:tc>
        <w:tc>
          <w:tcPr>
            <w:tcW w:w="4678" w:type="dxa"/>
            <w:gridSpan w:val="2"/>
            <w:tcBorders>
              <w:top w:val="nil"/>
              <w:left w:val="nil"/>
              <w:bottom w:val="nil"/>
              <w:right w:val="nil"/>
            </w:tcBorders>
            <w:shd w:val="clear" w:color="auto" w:fill="auto"/>
            <w:vAlign w:val="center"/>
            <w:hideMark/>
          </w:tcPr>
          <w:p w:rsidR="00DD2283" w:rsidRPr="00DD2283" w:rsidRDefault="00DD2283" w:rsidP="00DD2283">
            <w:pPr>
              <w:jc w:val="center"/>
              <w:rPr>
                <w:sz w:val="16"/>
                <w:szCs w:val="16"/>
              </w:rPr>
            </w:pPr>
          </w:p>
        </w:tc>
      </w:tr>
      <w:tr w:rsidR="00DD2283" w:rsidRPr="00DD2283" w:rsidTr="004B1D1C">
        <w:trPr>
          <w:trHeight w:val="80"/>
        </w:trPr>
        <w:tc>
          <w:tcPr>
            <w:tcW w:w="620" w:type="dxa"/>
            <w:tcBorders>
              <w:top w:val="nil"/>
              <w:left w:val="nil"/>
              <w:bottom w:val="nil"/>
              <w:right w:val="nil"/>
            </w:tcBorders>
            <w:shd w:val="clear" w:color="auto" w:fill="auto"/>
            <w:noWrap/>
            <w:vAlign w:val="bottom"/>
            <w:hideMark/>
          </w:tcPr>
          <w:p w:rsidR="00DD2283" w:rsidRPr="00DD2283" w:rsidRDefault="00DD2283" w:rsidP="00DD2283">
            <w:pPr>
              <w:rPr>
                <w:sz w:val="16"/>
                <w:szCs w:val="16"/>
              </w:rPr>
            </w:pPr>
          </w:p>
        </w:tc>
        <w:tc>
          <w:tcPr>
            <w:tcW w:w="5207" w:type="dxa"/>
            <w:tcBorders>
              <w:top w:val="nil"/>
              <w:left w:val="nil"/>
              <w:bottom w:val="nil"/>
              <w:right w:val="nil"/>
            </w:tcBorders>
            <w:shd w:val="clear" w:color="auto" w:fill="auto"/>
            <w:noWrap/>
            <w:vAlign w:val="bottom"/>
            <w:hideMark/>
          </w:tcPr>
          <w:p w:rsidR="00DD2283" w:rsidRPr="00DD2283" w:rsidRDefault="00DD2283" w:rsidP="00DD2283">
            <w:pPr>
              <w:jc w:val="center"/>
              <w:rPr>
                <w:sz w:val="16"/>
                <w:szCs w:val="16"/>
              </w:rPr>
            </w:pPr>
          </w:p>
        </w:tc>
        <w:tc>
          <w:tcPr>
            <w:tcW w:w="4678" w:type="dxa"/>
            <w:gridSpan w:val="2"/>
            <w:tcBorders>
              <w:top w:val="nil"/>
              <w:left w:val="nil"/>
              <w:bottom w:val="nil"/>
              <w:right w:val="nil"/>
            </w:tcBorders>
            <w:shd w:val="clear" w:color="auto" w:fill="auto"/>
            <w:noWrap/>
            <w:vAlign w:val="bottom"/>
            <w:hideMark/>
          </w:tcPr>
          <w:p w:rsidR="00DD2283" w:rsidRPr="00DD2283" w:rsidRDefault="00DD2283" w:rsidP="00DD2283">
            <w:pPr>
              <w:jc w:val="right"/>
              <w:rPr>
                <w:sz w:val="16"/>
                <w:szCs w:val="16"/>
              </w:rPr>
            </w:pPr>
          </w:p>
        </w:tc>
      </w:tr>
      <w:tr w:rsidR="00DD2283" w:rsidRPr="00DD2283" w:rsidTr="004B1D1C">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283" w:rsidRPr="00DD2283" w:rsidRDefault="00DD2283" w:rsidP="00DD2283">
            <w:pPr>
              <w:jc w:val="center"/>
              <w:rPr>
                <w:sz w:val="16"/>
                <w:szCs w:val="16"/>
              </w:rPr>
            </w:pPr>
            <w:r w:rsidRPr="00DD2283">
              <w:rPr>
                <w:sz w:val="16"/>
                <w:szCs w:val="16"/>
              </w:rPr>
              <w:t>№ п/п</w:t>
            </w:r>
          </w:p>
        </w:tc>
        <w:tc>
          <w:tcPr>
            <w:tcW w:w="52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2283" w:rsidRPr="00DD2283" w:rsidRDefault="00DD2283" w:rsidP="00DD2283">
            <w:pPr>
              <w:jc w:val="center"/>
              <w:rPr>
                <w:sz w:val="16"/>
                <w:szCs w:val="16"/>
              </w:rPr>
            </w:pPr>
            <w:r w:rsidRPr="00DD2283">
              <w:rPr>
                <w:sz w:val="16"/>
                <w:szCs w:val="16"/>
              </w:rPr>
              <w:t>Наименование поселений</w:t>
            </w:r>
          </w:p>
        </w:t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283" w:rsidRPr="00DD2283" w:rsidRDefault="00DD2283" w:rsidP="00DD2283">
            <w:pPr>
              <w:jc w:val="center"/>
              <w:rPr>
                <w:sz w:val="16"/>
                <w:szCs w:val="16"/>
              </w:rPr>
            </w:pPr>
            <w:r w:rsidRPr="00DD2283">
              <w:rPr>
                <w:sz w:val="16"/>
                <w:szCs w:val="16"/>
              </w:rPr>
              <w:t>Исполнено</w:t>
            </w:r>
          </w:p>
        </w:tc>
      </w:tr>
      <w:tr w:rsidR="00DD2283" w:rsidRPr="00DD2283" w:rsidTr="004B1D1C">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DD2283" w:rsidRPr="00DD2283" w:rsidRDefault="00DD2283" w:rsidP="00DD2283">
            <w:pPr>
              <w:rPr>
                <w:sz w:val="16"/>
                <w:szCs w:val="16"/>
              </w:rPr>
            </w:pPr>
          </w:p>
        </w:tc>
        <w:tc>
          <w:tcPr>
            <w:tcW w:w="5207" w:type="dxa"/>
            <w:vMerge/>
            <w:tcBorders>
              <w:top w:val="single" w:sz="4" w:space="0" w:color="auto"/>
              <w:left w:val="single" w:sz="4" w:space="0" w:color="auto"/>
              <w:bottom w:val="single" w:sz="4" w:space="0" w:color="000000"/>
              <w:right w:val="single" w:sz="4" w:space="0" w:color="auto"/>
            </w:tcBorders>
            <w:vAlign w:val="center"/>
            <w:hideMark/>
          </w:tcPr>
          <w:p w:rsidR="00DD2283" w:rsidRPr="00DD2283" w:rsidRDefault="00DD2283" w:rsidP="00DD2283">
            <w:pPr>
              <w:rPr>
                <w:sz w:val="16"/>
                <w:szCs w:val="16"/>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DD2283" w:rsidRPr="00DD2283" w:rsidRDefault="00DD2283" w:rsidP="00DD2283">
            <w:pPr>
              <w:rPr>
                <w:sz w:val="16"/>
                <w:szCs w:val="16"/>
              </w:rPr>
            </w:pPr>
          </w:p>
        </w:tc>
      </w:tr>
      <w:tr w:rsidR="00DD2283" w:rsidRPr="00DD2283" w:rsidTr="004B1D1C">
        <w:trPr>
          <w:trHeight w:val="41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2283" w:rsidRPr="00DD2283" w:rsidRDefault="00DD2283" w:rsidP="00DD2283">
            <w:pPr>
              <w:jc w:val="center"/>
              <w:rPr>
                <w:sz w:val="16"/>
                <w:szCs w:val="16"/>
              </w:rPr>
            </w:pPr>
            <w:r w:rsidRPr="00DD2283">
              <w:rPr>
                <w:sz w:val="16"/>
                <w:szCs w:val="16"/>
              </w:rPr>
              <w:t>1</w:t>
            </w:r>
          </w:p>
        </w:tc>
        <w:tc>
          <w:tcPr>
            <w:tcW w:w="5207" w:type="dxa"/>
            <w:tcBorders>
              <w:top w:val="nil"/>
              <w:left w:val="nil"/>
              <w:bottom w:val="single" w:sz="4" w:space="0" w:color="auto"/>
              <w:right w:val="single" w:sz="4" w:space="0" w:color="auto"/>
            </w:tcBorders>
            <w:shd w:val="clear" w:color="auto" w:fill="auto"/>
            <w:noWrap/>
            <w:vAlign w:val="center"/>
            <w:hideMark/>
          </w:tcPr>
          <w:p w:rsidR="00DD2283" w:rsidRPr="00DD2283" w:rsidRDefault="00DD2283" w:rsidP="00DD2283">
            <w:pPr>
              <w:rPr>
                <w:sz w:val="16"/>
                <w:szCs w:val="16"/>
              </w:rPr>
            </w:pPr>
            <w:r w:rsidRPr="00DD2283">
              <w:rPr>
                <w:sz w:val="16"/>
                <w:szCs w:val="16"/>
              </w:rPr>
              <w:t>Грибановское городское поселение</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DD2283" w:rsidRPr="00DD2283" w:rsidRDefault="00DD2283" w:rsidP="00DD2283">
            <w:pPr>
              <w:jc w:val="right"/>
              <w:rPr>
                <w:sz w:val="16"/>
                <w:szCs w:val="16"/>
              </w:rPr>
            </w:pPr>
            <w:r w:rsidRPr="00DD2283">
              <w:rPr>
                <w:sz w:val="16"/>
                <w:szCs w:val="16"/>
              </w:rPr>
              <w:t>2 852,7</w:t>
            </w:r>
          </w:p>
        </w:tc>
      </w:tr>
      <w:tr w:rsidR="00DD2283" w:rsidRPr="00DD2283" w:rsidTr="004B1D1C">
        <w:trPr>
          <w:trHeight w:val="40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2283" w:rsidRPr="00DD2283" w:rsidRDefault="00DD2283" w:rsidP="00DD2283">
            <w:pPr>
              <w:jc w:val="center"/>
              <w:rPr>
                <w:sz w:val="16"/>
                <w:szCs w:val="16"/>
              </w:rPr>
            </w:pPr>
            <w:r w:rsidRPr="00DD2283">
              <w:rPr>
                <w:sz w:val="16"/>
                <w:szCs w:val="16"/>
              </w:rPr>
              <w:t> </w:t>
            </w:r>
          </w:p>
        </w:tc>
        <w:tc>
          <w:tcPr>
            <w:tcW w:w="5207" w:type="dxa"/>
            <w:tcBorders>
              <w:top w:val="nil"/>
              <w:left w:val="nil"/>
              <w:bottom w:val="single" w:sz="4" w:space="0" w:color="auto"/>
              <w:right w:val="single" w:sz="4" w:space="0" w:color="auto"/>
            </w:tcBorders>
            <w:shd w:val="clear" w:color="auto" w:fill="auto"/>
            <w:noWrap/>
            <w:vAlign w:val="center"/>
            <w:hideMark/>
          </w:tcPr>
          <w:p w:rsidR="00DD2283" w:rsidRPr="00DD2283" w:rsidRDefault="00DD2283" w:rsidP="00DD2283">
            <w:pPr>
              <w:rPr>
                <w:sz w:val="16"/>
                <w:szCs w:val="16"/>
              </w:rPr>
            </w:pPr>
            <w:r w:rsidRPr="00DD2283">
              <w:rPr>
                <w:sz w:val="16"/>
                <w:szCs w:val="16"/>
              </w:rPr>
              <w:t>ВСЕГО</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DD2283" w:rsidRPr="00DD2283" w:rsidRDefault="00DD2283" w:rsidP="00DD2283">
            <w:pPr>
              <w:jc w:val="right"/>
              <w:rPr>
                <w:sz w:val="16"/>
                <w:szCs w:val="16"/>
              </w:rPr>
            </w:pPr>
            <w:r w:rsidRPr="00DD2283">
              <w:rPr>
                <w:sz w:val="16"/>
                <w:szCs w:val="16"/>
              </w:rPr>
              <w:t>2 852,7</w:t>
            </w:r>
          </w:p>
        </w:tc>
      </w:tr>
    </w:tbl>
    <w:p w:rsidR="00FF634C" w:rsidRPr="00726A6C" w:rsidRDefault="00FF634C" w:rsidP="0094625D">
      <w:pPr>
        <w:jc w:val="both"/>
        <w:rPr>
          <w:sz w:val="16"/>
          <w:szCs w:val="16"/>
        </w:rPr>
      </w:pPr>
    </w:p>
    <w:tbl>
      <w:tblPr>
        <w:tblW w:w="0" w:type="auto"/>
        <w:tblLayout w:type="fixed"/>
        <w:tblCellMar>
          <w:left w:w="30" w:type="dxa"/>
          <w:right w:w="30" w:type="dxa"/>
        </w:tblCellMar>
        <w:tblLook w:val="0000"/>
      </w:tblPr>
      <w:tblGrid>
        <w:gridCol w:w="646"/>
        <w:gridCol w:w="5196"/>
        <w:gridCol w:w="4678"/>
      </w:tblGrid>
      <w:tr w:rsidR="00DD2283" w:rsidRPr="00726A6C" w:rsidTr="00F92D3D">
        <w:trPr>
          <w:trHeight w:val="1087"/>
        </w:trPr>
        <w:tc>
          <w:tcPr>
            <w:tcW w:w="646" w:type="dxa"/>
            <w:tcBorders>
              <w:bottom w:val="single" w:sz="4" w:space="0" w:color="auto"/>
            </w:tcBorders>
          </w:tcPr>
          <w:p w:rsidR="00DD2283" w:rsidRPr="00DD2283" w:rsidRDefault="00DD2283" w:rsidP="00DD2283">
            <w:pPr>
              <w:autoSpaceDE w:val="0"/>
              <w:autoSpaceDN w:val="0"/>
              <w:adjustRightInd w:val="0"/>
              <w:jc w:val="right"/>
              <w:rPr>
                <w:rFonts w:eastAsia="Calibri"/>
                <w:color w:val="000000"/>
                <w:sz w:val="16"/>
                <w:szCs w:val="16"/>
              </w:rPr>
            </w:pPr>
          </w:p>
        </w:tc>
        <w:tc>
          <w:tcPr>
            <w:tcW w:w="9874" w:type="dxa"/>
            <w:gridSpan w:val="2"/>
            <w:tcBorders>
              <w:bottom w:val="single" w:sz="4" w:space="0" w:color="auto"/>
            </w:tcBorders>
          </w:tcPr>
          <w:p w:rsidR="00F92D3D" w:rsidRDefault="00F92D3D" w:rsidP="00DD2283">
            <w:pPr>
              <w:autoSpaceDE w:val="0"/>
              <w:autoSpaceDN w:val="0"/>
              <w:adjustRightInd w:val="0"/>
              <w:jc w:val="right"/>
              <w:rPr>
                <w:rFonts w:eastAsia="Calibri"/>
                <w:color w:val="000000"/>
                <w:sz w:val="16"/>
                <w:szCs w:val="16"/>
              </w:rPr>
            </w:pPr>
          </w:p>
          <w:p w:rsidR="00F92D3D" w:rsidRDefault="00F92D3D" w:rsidP="00DD2283">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D2283" w:rsidRPr="00DD2283">
              <w:rPr>
                <w:rFonts w:eastAsia="Calibri"/>
                <w:color w:val="000000"/>
                <w:sz w:val="16"/>
                <w:szCs w:val="16"/>
              </w:rPr>
              <w:t xml:space="preserve">Приложение 15                                                                                                                                                                   к решению Совета народных депутатов                                                                                                                                                                                                                                  </w:t>
            </w:r>
          </w:p>
          <w:p w:rsidR="00DD2283" w:rsidRPr="00DD2283" w:rsidRDefault="00F92D3D" w:rsidP="00DD2283">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D2283" w:rsidRPr="00DD2283">
              <w:rPr>
                <w:rFonts w:eastAsia="Calibri"/>
                <w:color w:val="000000"/>
                <w:sz w:val="16"/>
                <w:szCs w:val="16"/>
              </w:rPr>
              <w:t xml:space="preserve">Грибановского муниципального района                                                                                                                                   от 20.06.2024 г. № 67                                                                                                                                                       </w:t>
            </w:r>
          </w:p>
        </w:tc>
      </w:tr>
      <w:tr w:rsidR="00DD2283" w:rsidRPr="00726A6C" w:rsidTr="00F92D3D">
        <w:trPr>
          <w:trHeight w:val="500"/>
        </w:trPr>
        <w:tc>
          <w:tcPr>
            <w:tcW w:w="10520" w:type="dxa"/>
            <w:gridSpan w:val="3"/>
            <w:tcBorders>
              <w:top w:val="single" w:sz="4" w:space="0" w:color="auto"/>
              <w:left w:val="single" w:sz="2" w:space="0" w:color="000000"/>
              <w:bottom w:val="single" w:sz="2" w:space="0" w:color="000000"/>
              <w:right w:val="single" w:sz="4"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 xml:space="preserve">Распределение  иных межбюджетных трансфертов бюджетам поселений на обеспечение развития и укрепления материально-технической базы домов культуры в населенных пунктах с числом жителей до 50 тысяч человек  за 2023 год </w:t>
            </w:r>
          </w:p>
          <w:p w:rsidR="00DD2283" w:rsidRPr="00DD2283" w:rsidRDefault="00DD2283" w:rsidP="00DD2283">
            <w:pPr>
              <w:autoSpaceDE w:val="0"/>
              <w:autoSpaceDN w:val="0"/>
              <w:adjustRightInd w:val="0"/>
              <w:jc w:val="center"/>
              <w:rPr>
                <w:rFonts w:eastAsia="Calibri"/>
                <w:color w:val="000000"/>
                <w:sz w:val="16"/>
                <w:szCs w:val="16"/>
              </w:rPr>
            </w:pPr>
          </w:p>
        </w:tc>
      </w:tr>
      <w:tr w:rsidR="00DD2283" w:rsidRPr="00DD2283" w:rsidTr="004B1D1C">
        <w:trPr>
          <w:trHeight w:val="130"/>
        </w:trPr>
        <w:tc>
          <w:tcPr>
            <w:tcW w:w="646" w:type="dxa"/>
            <w:tcBorders>
              <w:top w:val="single" w:sz="2" w:space="0" w:color="000000"/>
              <w:left w:val="single" w:sz="2" w:space="0" w:color="000000"/>
              <w:bottom w:val="single" w:sz="2" w:space="0" w:color="000000"/>
              <w:right w:val="single" w:sz="2" w:space="0" w:color="000000"/>
            </w:tcBorders>
          </w:tcPr>
          <w:p w:rsidR="00DD2283" w:rsidRPr="00DD2283" w:rsidRDefault="00DD2283" w:rsidP="00DD2283">
            <w:pPr>
              <w:autoSpaceDE w:val="0"/>
              <w:autoSpaceDN w:val="0"/>
              <w:adjustRightInd w:val="0"/>
              <w:jc w:val="center"/>
              <w:rPr>
                <w:rFonts w:eastAsia="Calibri"/>
                <w:color w:val="000000"/>
                <w:sz w:val="16"/>
                <w:szCs w:val="16"/>
              </w:rPr>
            </w:pPr>
          </w:p>
        </w:tc>
        <w:tc>
          <w:tcPr>
            <w:tcW w:w="5196" w:type="dxa"/>
            <w:tcBorders>
              <w:top w:val="single" w:sz="2" w:space="0" w:color="000000"/>
              <w:left w:val="single" w:sz="2" w:space="0" w:color="000000"/>
              <w:bottom w:val="single" w:sz="2" w:space="0" w:color="000000"/>
              <w:right w:val="single" w:sz="2" w:space="0" w:color="000000"/>
            </w:tcBorders>
          </w:tcPr>
          <w:p w:rsidR="00DD2283" w:rsidRPr="00DD2283" w:rsidRDefault="00DD2283" w:rsidP="00DD2283">
            <w:pPr>
              <w:autoSpaceDE w:val="0"/>
              <w:autoSpaceDN w:val="0"/>
              <w:adjustRightInd w:val="0"/>
              <w:jc w:val="center"/>
              <w:rPr>
                <w:rFonts w:eastAsia="Calibri"/>
                <w:color w:val="000000"/>
                <w:sz w:val="16"/>
                <w:szCs w:val="16"/>
              </w:rPr>
            </w:pPr>
          </w:p>
        </w:tc>
        <w:tc>
          <w:tcPr>
            <w:tcW w:w="4678" w:type="dxa"/>
            <w:tcBorders>
              <w:top w:val="single" w:sz="2" w:space="0" w:color="000000"/>
              <w:left w:val="single" w:sz="2" w:space="0" w:color="000000"/>
              <w:bottom w:val="single" w:sz="2" w:space="0" w:color="000000"/>
              <w:right w:val="single" w:sz="2" w:space="0" w:color="000000"/>
            </w:tcBorders>
          </w:tcPr>
          <w:p w:rsidR="00DD2283" w:rsidRPr="00DD2283" w:rsidRDefault="00DD2283" w:rsidP="00DD2283">
            <w:pPr>
              <w:autoSpaceDE w:val="0"/>
              <w:autoSpaceDN w:val="0"/>
              <w:adjustRightInd w:val="0"/>
              <w:jc w:val="right"/>
              <w:rPr>
                <w:rFonts w:ascii="Arial" w:eastAsia="Calibri" w:hAnsi="Arial" w:cs="Arial"/>
                <w:color w:val="000000"/>
                <w:sz w:val="16"/>
                <w:szCs w:val="16"/>
              </w:rPr>
            </w:pPr>
          </w:p>
        </w:tc>
      </w:tr>
      <w:tr w:rsidR="00DD2283" w:rsidRPr="00DD2283" w:rsidTr="004B1D1C">
        <w:trPr>
          <w:trHeight w:val="348"/>
        </w:trPr>
        <w:tc>
          <w:tcPr>
            <w:tcW w:w="646" w:type="dxa"/>
            <w:tcBorders>
              <w:top w:val="single" w:sz="2" w:space="0" w:color="000000"/>
              <w:left w:val="single" w:sz="2" w:space="0" w:color="000000"/>
              <w:bottom w:val="single" w:sz="6" w:space="0" w:color="auto"/>
              <w:right w:val="single" w:sz="2" w:space="0" w:color="000000"/>
            </w:tcBorders>
          </w:tcPr>
          <w:p w:rsidR="00DD2283" w:rsidRPr="00DD2283" w:rsidRDefault="00DD2283" w:rsidP="00DD2283">
            <w:pPr>
              <w:autoSpaceDE w:val="0"/>
              <w:autoSpaceDN w:val="0"/>
              <w:adjustRightInd w:val="0"/>
              <w:jc w:val="right"/>
              <w:rPr>
                <w:rFonts w:eastAsia="Calibri"/>
                <w:color w:val="000000"/>
                <w:sz w:val="16"/>
                <w:szCs w:val="16"/>
              </w:rPr>
            </w:pPr>
          </w:p>
        </w:tc>
        <w:tc>
          <w:tcPr>
            <w:tcW w:w="5196" w:type="dxa"/>
            <w:tcBorders>
              <w:top w:val="single" w:sz="2" w:space="0" w:color="000000"/>
              <w:left w:val="single" w:sz="2" w:space="0" w:color="000000"/>
              <w:bottom w:val="single" w:sz="6" w:space="0" w:color="auto"/>
              <w:right w:val="single" w:sz="2" w:space="0" w:color="000000"/>
            </w:tcBorders>
          </w:tcPr>
          <w:p w:rsidR="00DD2283" w:rsidRPr="00DD2283" w:rsidRDefault="00DD2283" w:rsidP="00DD2283">
            <w:pPr>
              <w:autoSpaceDE w:val="0"/>
              <w:autoSpaceDN w:val="0"/>
              <w:adjustRightInd w:val="0"/>
              <w:jc w:val="center"/>
              <w:rPr>
                <w:rFonts w:eastAsia="Calibri"/>
                <w:color w:val="000000"/>
                <w:sz w:val="16"/>
                <w:szCs w:val="16"/>
              </w:rPr>
            </w:pPr>
          </w:p>
        </w:tc>
        <w:tc>
          <w:tcPr>
            <w:tcW w:w="4678" w:type="dxa"/>
            <w:tcBorders>
              <w:top w:val="single" w:sz="2" w:space="0" w:color="000000"/>
              <w:left w:val="single" w:sz="2" w:space="0" w:color="000000"/>
              <w:bottom w:val="single" w:sz="6" w:space="0" w:color="auto"/>
              <w:right w:val="single" w:sz="2" w:space="0" w:color="000000"/>
            </w:tcBorders>
          </w:tcPr>
          <w:p w:rsidR="00DD2283" w:rsidRPr="00DD2283" w:rsidRDefault="00DD2283" w:rsidP="00DD2283">
            <w:pPr>
              <w:autoSpaceDE w:val="0"/>
              <w:autoSpaceDN w:val="0"/>
              <w:adjustRightInd w:val="0"/>
              <w:jc w:val="right"/>
              <w:rPr>
                <w:rFonts w:eastAsia="Calibri"/>
                <w:color w:val="000000"/>
                <w:sz w:val="16"/>
                <w:szCs w:val="16"/>
              </w:rPr>
            </w:pPr>
            <w:r w:rsidRPr="00DD2283">
              <w:rPr>
                <w:rFonts w:eastAsia="Calibri"/>
                <w:color w:val="000000"/>
                <w:sz w:val="16"/>
                <w:szCs w:val="16"/>
              </w:rPr>
              <w:t>Сумма (тыс.рублей)</w:t>
            </w:r>
          </w:p>
        </w:tc>
      </w:tr>
      <w:tr w:rsidR="00DD2283" w:rsidRPr="00DD2283" w:rsidTr="004B1D1C">
        <w:trPr>
          <w:trHeight w:val="653"/>
        </w:trPr>
        <w:tc>
          <w:tcPr>
            <w:tcW w:w="646" w:type="dxa"/>
            <w:tcBorders>
              <w:top w:val="single" w:sz="6" w:space="0" w:color="auto"/>
              <w:left w:val="single" w:sz="6" w:space="0" w:color="auto"/>
              <w:bottom w:val="nil"/>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 п/п</w:t>
            </w:r>
          </w:p>
        </w:tc>
        <w:tc>
          <w:tcPr>
            <w:tcW w:w="5196" w:type="dxa"/>
            <w:tcBorders>
              <w:top w:val="single" w:sz="6" w:space="0" w:color="auto"/>
              <w:left w:val="single" w:sz="6" w:space="0" w:color="auto"/>
              <w:bottom w:val="nil"/>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Наименование поселений</w:t>
            </w:r>
          </w:p>
        </w:tc>
        <w:tc>
          <w:tcPr>
            <w:tcW w:w="4678" w:type="dxa"/>
            <w:tcBorders>
              <w:top w:val="single" w:sz="6" w:space="0" w:color="auto"/>
              <w:left w:val="single" w:sz="6" w:space="0" w:color="auto"/>
              <w:bottom w:val="nil"/>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Исполнено</w:t>
            </w:r>
          </w:p>
        </w:tc>
      </w:tr>
      <w:tr w:rsidR="00DD2283" w:rsidRPr="00DD2283" w:rsidTr="004B1D1C">
        <w:trPr>
          <w:trHeight w:val="80"/>
        </w:trPr>
        <w:tc>
          <w:tcPr>
            <w:tcW w:w="646" w:type="dxa"/>
            <w:tcBorders>
              <w:top w:val="nil"/>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c>
          <w:tcPr>
            <w:tcW w:w="5196" w:type="dxa"/>
            <w:tcBorders>
              <w:top w:val="nil"/>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c>
          <w:tcPr>
            <w:tcW w:w="4678" w:type="dxa"/>
            <w:tcBorders>
              <w:top w:val="nil"/>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r>
      <w:tr w:rsidR="00DD2283" w:rsidRPr="00DD2283" w:rsidTr="004B1D1C">
        <w:trPr>
          <w:trHeight w:val="566"/>
        </w:trPr>
        <w:tc>
          <w:tcPr>
            <w:tcW w:w="64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1</w:t>
            </w:r>
          </w:p>
        </w:tc>
        <w:tc>
          <w:tcPr>
            <w:tcW w:w="519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rPr>
                <w:rFonts w:eastAsia="Calibri"/>
                <w:color w:val="000000"/>
                <w:sz w:val="16"/>
                <w:szCs w:val="16"/>
              </w:rPr>
            </w:pPr>
            <w:r w:rsidRPr="00DD2283">
              <w:rPr>
                <w:rFonts w:eastAsia="Calibri"/>
                <w:color w:val="000000"/>
                <w:sz w:val="16"/>
                <w:szCs w:val="16"/>
              </w:rPr>
              <w:t>Грибановское городское поселение</w:t>
            </w:r>
          </w:p>
        </w:tc>
        <w:tc>
          <w:tcPr>
            <w:tcW w:w="4678"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200,5</w:t>
            </w:r>
          </w:p>
        </w:tc>
      </w:tr>
      <w:tr w:rsidR="00DD2283" w:rsidRPr="00DD2283" w:rsidTr="004B1D1C">
        <w:trPr>
          <w:trHeight w:val="199"/>
        </w:trPr>
        <w:tc>
          <w:tcPr>
            <w:tcW w:w="64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c>
          <w:tcPr>
            <w:tcW w:w="519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rPr>
                <w:rFonts w:eastAsia="Calibri"/>
                <w:color w:val="000000"/>
                <w:sz w:val="16"/>
                <w:szCs w:val="16"/>
              </w:rPr>
            </w:pPr>
            <w:r w:rsidRPr="00DD2283">
              <w:rPr>
                <w:rFonts w:eastAsia="Calibri"/>
                <w:color w:val="000000"/>
                <w:sz w:val="16"/>
                <w:szCs w:val="16"/>
              </w:rPr>
              <w:t>ВСЕГО</w:t>
            </w:r>
          </w:p>
        </w:tc>
        <w:tc>
          <w:tcPr>
            <w:tcW w:w="4678"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200,5</w:t>
            </w:r>
          </w:p>
        </w:tc>
      </w:tr>
    </w:tbl>
    <w:p w:rsidR="00DD2283" w:rsidRPr="00726A6C" w:rsidRDefault="00DD2283" w:rsidP="0094625D">
      <w:pPr>
        <w:jc w:val="both"/>
        <w:rPr>
          <w:sz w:val="16"/>
          <w:szCs w:val="16"/>
        </w:rPr>
      </w:pPr>
    </w:p>
    <w:tbl>
      <w:tblPr>
        <w:tblW w:w="0" w:type="auto"/>
        <w:tblLayout w:type="fixed"/>
        <w:tblCellMar>
          <w:left w:w="30" w:type="dxa"/>
          <w:right w:w="30" w:type="dxa"/>
        </w:tblCellMar>
        <w:tblLook w:val="0000"/>
      </w:tblPr>
      <w:tblGrid>
        <w:gridCol w:w="646"/>
        <w:gridCol w:w="5196"/>
        <w:gridCol w:w="4678"/>
      </w:tblGrid>
      <w:tr w:rsidR="00DD2283" w:rsidRPr="00726A6C" w:rsidTr="00F92D3D">
        <w:trPr>
          <w:trHeight w:val="1702"/>
        </w:trPr>
        <w:tc>
          <w:tcPr>
            <w:tcW w:w="646" w:type="dxa"/>
            <w:tcBorders>
              <w:bottom w:val="single" w:sz="4" w:space="0" w:color="auto"/>
            </w:tcBorders>
          </w:tcPr>
          <w:p w:rsidR="00DD2283" w:rsidRPr="00DD2283" w:rsidRDefault="00DD2283" w:rsidP="00DD2283">
            <w:pPr>
              <w:autoSpaceDE w:val="0"/>
              <w:autoSpaceDN w:val="0"/>
              <w:adjustRightInd w:val="0"/>
              <w:jc w:val="right"/>
              <w:rPr>
                <w:rFonts w:eastAsia="Calibri"/>
                <w:color w:val="000000"/>
                <w:sz w:val="16"/>
                <w:szCs w:val="16"/>
              </w:rPr>
            </w:pPr>
          </w:p>
        </w:tc>
        <w:tc>
          <w:tcPr>
            <w:tcW w:w="9874" w:type="dxa"/>
            <w:gridSpan w:val="2"/>
            <w:tcBorders>
              <w:bottom w:val="single" w:sz="4" w:space="0" w:color="auto"/>
            </w:tcBorders>
          </w:tcPr>
          <w:p w:rsidR="00F92D3D" w:rsidRDefault="00F92D3D" w:rsidP="00DD2283">
            <w:pPr>
              <w:autoSpaceDE w:val="0"/>
              <w:autoSpaceDN w:val="0"/>
              <w:adjustRightInd w:val="0"/>
              <w:jc w:val="right"/>
              <w:rPr>
                <w:rFonts w:eastAsia="Calibri"/>
                <w:color w:val="000000"/>
                <w:sz w:val="16"/>
                <w:szCs w:val="16"/>
              </w:rPr>
            </w:pPr>
          </w:p>
          <w:p w:rsidR="00F92D3D" w:rsidRDefault="00F92D3D" w:rsidP="00DD2283">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D2283" w:rsidRPr="00DD2283">
              <w:rPr>
                <w:rFonts w:eastAsia="Calibri"/>
                <w:color w:val="000000"/>
                <w:sz w:val="16"/>
                <w:szCs w:val="16"/>
              </w:rPr>
              <w:t xml:space="preserve">Приложение 16                                                                                                                                                                   к решению Совета народных депутатов                                                                                                                                                                                                                                  </w:t>
            </w:r>
          </w:p>
          <w:p w:rsidR="00DD2283" w:rsidRPr="00DD2283" w:rsidRDefault="00F92D3D" w:rsidP="00DD2283">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D2283" w:rsidRPr="00DD2283">
              <w:rPr>
                <w:rFonts w:eastAsia="Calibri"/>
                <w:color w:val="000000"/>
                <w:sz w:val="16"/>
                <w:szCs w:val="16"/>
              </w:rPr>
              <w:t xml:space="preserve">Грибановского муниципального района                                                                                                                                   от 20.06.2024 г. № 67                                                                                                                                                         </w:t>
            </w:r>
          </w:p>
        </w:tc>
      </w:tr>
      <w:tr w:rsidR="00DD2283" w:rsidRPr="00726A6C" w:rsidTr="00F92D3D">
        <w:trPr>
          <w:trHeight w:val="645"/>
        </w:trPr>
        <w:tc>
          <w:tcPr>
            <w:tcW w:w="10520" w:type="dxa"/>
            <w:gridSpan w:val="3"/>
            <w:tcBorders>
              <w:top w:val="single" w:sz="4" w:space="0" w:color="auto"/>
              <w:left w:val="single" w:sz="2" w:space="0" w:color="000000"/>
              <w:bottom w:val="single" w:sz="2" w:space="0" w:color="000000"/>
              <w:right w:val="single" w:sz="4"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 xml:space="preserve">Распределение  иных межбюджетных трансфертов бюджетам поселений района на организацию системы раздельного накопления твердых коммунальных отходов на территории Грибановского муниципального района Воронежской области  </w:t>
            </w:r>
          </w:p>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за  2023 год</w:t>
            </w:r>
          </w:p>
        </w:tc>
      </w:tr>
      <w:tr w:rsidR="00DD2283" w:rsidRPr="00DD2283" w:rsidTr="004B1D1C">
        <w:trPr>
          <w:trHeight w:val="348"/>
        </w:trPr>
        <w:tc>
          <w:tcPr>
            <w:tcW w:w="646" w:type="dxa"/>
            <w:tcBorders>
              <w:top w:val="single" w:sz="2" w:space="0" w:color="000000"/>
              <w:left w:val="single" w:sz="2" w:space="0" w:color="000000"/>
              <w:bottom w:val="single" w:sz="6" w:space="0" w:color="auto"/>
              <w:right w:val="single" w:sz="2" w:space="0" w:color="000000"/>
            </w:tcBorders>
          </w:tcPr>
          <w:p w:rsidR="00DD2283" w:rsidRPr="00DD2283" w:rsidRDefault="00DD2283" w:rsidP="00DD2283">
            <w:pPr>
              <w:autoSpaceDE w:val="0"/>
              <w:autoSpaceDN w:val="0"/>
              <w:adjustRightInd w:val="0"/>
              <w:jc w:val="right"/>
              <w:rPr>
                <w:rFonts w:eastAsia="Calibri"/>
                <w:color w:val="000000"/>
                <w:sz w:val="16"/>
                <w:szCs w:val="16"/>
              </w:rPr>
            </w:pPr>
          </w:p>
        </w:tc>
        <w:tc>
          <w:tcPr>
            <w:tcW w:w="5196" w:type="dxa"/>
            <w:tcBorders>
              <w:top w:val="single" w:sz="2" w:space="0" w:color="000000"/>
              <w:left w:val="single" w:sz="2" w:space="0" w:color="000000"/>
              <w:bottom w:val="single" w:sz="6" w:space="0" w:color="auto"/>
              <w:right w:val="single" w:sz="2" w:space="0" w:color="000000"/>
            </w:tcBorders>
          </w:tcPr>
          <w:p w:rsidR="00DD2283" w:rsidRPr="00DD2283" w:rsidRDefault="00DD2283" w:rsidP="00DD2283">
            <w:pPr>
              <w:autoSpaceDE w:val="0"/>
              <w:autoSpaceDN w:val="0"/>
              <w:adjustRightInd w:val="0"/>
              <w:jc w:val="center"/>
              <w:rPr>
                <w:rFonts w:eastAsia="Calibri"/>
                <w:color w:val="000000"/>
                <w:sz w:val="16"/>
                <w:szCs w:val="16"/>
              </w:rPr>
            </w:pPr>
          </w:p>
        </w:tc>
        <w:tc>
          <w:tcPr>
            <w:tcW w:w="4678" w:type="dxa"/>
            <w:tcBorders>
              <w:top w:val="single" w:sz="2" w:space="0" w:color="000000"/>
              <w:left w:val="single" w:sz="2" w:space="0" w:color="000000"/>
              <w:bottom w:val="single" w:sz="6" w:space="0" w:color="auto"/>
              <w:right w:val="single" w:sz="2" w:space="0" w:color="000000"/>
            </w:tcBorders>
          </w:tcPr>
          <w:p w:rsidR="00DD2283" w:rsidRPr="00DD2283" w:rsidRDefault="00DD2283" w:rsidP="00DD2283">
            <w:pPr>
              <w:autoSpaceDE w:val="0"/>
              <w:autoSpaceDN w:val="0"/>
              <w:adjustRightInd w:val="0"/>
              <w:jc w:val="right"/>
              <w:rPr>
                <w:rFonts w:ascii="Arial" w:eastAsia="Calibri" w:hAnsi="Arial" w:cs="Arial"/>
                <w:color w:val="000000"/>
                <w:sz w:val="16"/>
                <w:szCs w:val="16"/>
              </w:rPr>
            </w:pPr>
            <w:r w:rsidRPr="00DD2283">
              <w:rPr>
                <w:rFonts w:ascii="Arial" w:eastAsia="Calibri" w:hAnsi="Arial" w:cs="Arial"/>
                <w:color w:val="000000"/>
                <w:sz w:val="16"/>
                <w:szCs w:val="16"/>
              </w:rPr>
              <w:t>Сумма (тыс.рублей)</w:t>
            </w:r>
          </w:p>
        </w:tc>
      </w:tr>
      <w:tr w:rsidR="00DD2283" w:rsidRPr="00DD2283" w:rsidTr="004B1D1C">
        <w:trPr>
          <w:trHeight w:val="653"/>
        </w:trPr>
        <w:tc>
          <w:tcPr>
            <w:tcW w:w="646" w:type="dxa"/>
            <w:tcBorders>
              <w:top w:val="single" w:sz="6" w:space="0" w:color="auto"/>
              <w:left w:val="single" w:sz="6" w:space="0" w:color="auto"/>
              <w:bottom w:val="nil"/>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lastRenderedPageBreak/>
              <w:t>№ п/п</w:t>
            </w:r>
          </w:p>
        </w:tc>
        <w:tc>
          <w:tcPr>
            <w:tcW w:w="5196" w:type="dxa"/>
            <w:tcBorders>
              <w:top w:val="single" w:sz="6" w:space="0" w:color="auto"/>
              <w:left w:val="single" w:sz="6" w:space="0" w:color="auto"/>
              <w:bottom w:val="nil"/>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Наименование поселений</w:t>
            </w:r>
          </w:p>
        </w:tc>
        <w:tc>
          <w:tcPr>
            <w:tcW w:w="4678" w:type="dxa"/>
            <w:tcBorders>
              <w:top w:val="single" w:sz="6" w:space="0" w:color="auto"/>
              <w:left w:val="single" w:sz="6" w:space="0" w:color="auto"/>
              <w:bottom w:val="nil"/>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Исполнено</w:t>
            </w:r>
          </w:p>
        </w:tc>
      </w:tr>
      <w:tr w:rsidR="00DD2283" w:rsidRPr="00DD2283" w:rsidTr="004B1D1C">
        <w:trPr>
          <w:trHeight w:val="80"/>
        </w:trPr>
        <w:tc>
          <w:tcPr>
            <w:tcW w:w="646" w:type="dxa"/>
            <w:tcBorders>
              <w:top w:val="nil"/>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c>
          <w:tcPr>
            <w:tcW w:w="5196" w:type="dxa"/>
            <w:tcBorders>
              <w:top w:val="nil"/>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c>
          <w:tcPr>
            <w:tcW w:w="4678" w:type="dxa"/>
            <w:tcBorders>
              <w:top w:val="nil"/>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r>
      <w:tr w:rsidR="00DD2283" w:rsidRPr="00DD2283" w:rsidTr="004B1D1C">
        <w:trPr>
          <w:trHeight w:val="340"/>
        </w:trPr>
        <w:tc>
          <w:tcPr>
            <w:tcW w:w="64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1</w:t>
            </w:r>
          </w:p>
        </w:tc>
        <w:tc>
          <w:tcPr>
            <w:tcW w:w="519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rPr>
                <w:rFonts w:eastAsia="Calibri"/>
                <w:color w:val="000000"/>
                <w:sz w:val="16"/>
                <w:szCs w:val="16"/>
              </w:rPr>
            </w:pPr>
            <w:r w:rsidRPr="00DD2283">
              <w:rPr>
                <w:rFonts w:eastAsia="Calibri"/>
                <w:color w:val="000000"/>
                <w:sz w:val="16"/>
                <w:szCs w:val="16"/>
              </w:rPr>
              <w:t>Грибановское городское поселение</w:t>
            </w:r>
          </w:p>
        </w:tc>
        <w:tc>
          <w:tcPr>
            <w:tcW w:w="4678"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11 348,7</w:t>
            </w:r>
          </w:p>
        </w:tc>
      </w:tr>
      <w:tr w:rsidR="00DD2283" w:rsidRPr="00DD2283" w:rsidTr="004B1D1C">
        <w:trPr>
          <w:trHeight w:val="321"/>
        </w:trPr>
        <w:tc>
          <w:tcPr>
            <w:tcW w:w="64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p>
        </w:tc>
        <w:tc>
          <w:tcPr>
            <w:tcW w:w="5196"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rPr>
                <w:rFonts w:eastAsia="Calibri"/>
                <w:color w:val="000000"/>
                <w:sz w:val="16"/>
                <w:szCs w:val="16"/>
              </w:rPr>
            </w:pPr>
            <w:r w:rsidRPr="00DD2283">
              <w:rPr>
                <w:rFonts w:eastAsia="Calibri"/>
                <w:color w:val="000000"/>
                <w:sz w:val="16"/>
                <w:szCs w:val="16"/>
              </w:rPr>
              <w:t>ВСЕГО</w:t>
            </w:r>
          </w:p>
        </w:tc>
        <w:tc>
          <w:tcPr>
            <w:tcW w:w="4678" w:type="dxa"/>
            <w:tcBorders>
              <w:top w:val="single" w:sz="6" w:space="0" w:color="auto"/>
              <w:left w:val="single" w:sz="6" w:space="0" w:color="auto"/>
              <w:bottom w:val="single" w:sz="6" w:space="0" w:color="auto"/>
              <w:right w:val="single" w:sz="6" w:space="0" w:color="auto"/>
            </w:tcBorders>
          </w:tcPr>
          <w:p w:rsidR="00DD2283" w:rsidRPr="00DD2283" w:rsidRDefault="00DD2283" w:rsidP="00DD2283">
            <w:pPr>
              <w:autoSpaceDE w:val="0"/>
              <w:autoSpaceDN w:val="0"/>
              <w:adjustRightInd w:val="0"/>
              <w:jc w:val="center"/>
              <w:rPr>
                <w:rFonts w:eastAsia="Calibri"/>
                <w:color w:val="000000"/>
                <w:sz w:val="16"/>
                <w:szCs w:val="16"/>
              </w:rPr>
            </w:pPr>
            <w:r w:rsidRPr="00DD2283">
              <w:rPr>
                <w:rFonts w:eastAsia="Calibri"/>
                <w:color w:val="000000"/>
                <w:sz w:val="16"/>
                <w:szCs w:val="16"/>
              </w:rPr>
              <w:t>11 348,7</w:t>
            </w:r>
          </w:p>
        </w:tc>
      </w:tr>
    </w:tbl>
    <w:p w:rsidR="00DD2283" w:rsidRPr="00726A6C" w:rsidRDefault="00DD2283" w:rsidP="0094625D">
      <w:pPr>
        <w:jc w:val="both"/>
        <w:rPr>
          <w:sz w:val="16"/>
          <w:szCs w:val="16"/>
        </w:rPr>
      </w:pPr>
    </w:p>
    <w:tbl>
      <w:tblPr>
        <w:tblW w:w="10505" w:type="dxa"/>
        <w:tblInd w:w="93" w:type="dxa"/>
        <w:tblLook w:val="04A0"/>
      </w:tblPr>
      <w:tblGrid>
        <w:gridCol w:w="620"/>
        <w:gridCol w:w="5180"/>
        <w:gridCol w:w="4705"/>
      </w:tblGrid>
      <w:tr w:rsidR="00DF6D50" w:rsidRPr="00DF6D50" w:rsidTr="00F92D3D">
        <w:trPr>
          <w:trHeight w:val="1148"/>
        </w:trPr>
        <w:tc>
          <w:tcPr>
            <w:tcW w:w="620" w:type="dxa"/>
            <w:tcBorders>
              <w:top w:val="nil"/>
              <w:left w:val="nil"/>
              <w:bottom w:val="nil"/>
              <w:right w:val="nil"/>
            </w:tcBorders>
            <w:shd w:val="clear" w:color="auto" w:fill="auto"/>
            <w:noWrap/>
            <w:vAlign w:val="bottom"/>
            <w:hideMark/>
          </w:tcPr>
          <w:p w:rsidR="00DF6D50" w:rsidRPr="00DF6D50" w:rsidRDefault="00DF6D50" w:rsidP="00DF6D50">
            <w:pPr>
              <w:rPr>
                <w:sz w:val="16"/>
                <w:szCs w:val="16"/>
              </w:rPr>
            </w:pPr>
          </w:p>
        </w:tc>
        <w:tc>
          <w:tcPr>
            <w:tcW w:w="9885" w:type="dxa"/>
            <w:gridSpan w:val="2"/>
            <w:tcBorders>
              <w:top w:val="nil"/>
              <w:left w:val="nil"/>
              <w:bottom w:val="nil"/>
              <w:right w:val="nil"/>
            </w:tcBorders>
            <w:shd w:val="clear" w:color="auto" w:fill="auto"/>
            <w:vAlign w:val="bottom"/>
            <w:hideMark/>
          </w:tcPr>
          <w:p w:rsidR="00F92D3D" w:rsidRDefault="00F92D3D" w:rsidP="00DF6D50">
            <w:pPr>
              <w:jc w:val="right"/>
              <w:rPr>
                <w:sz w:val="16"/>
                <w:szCs w:val="16"/>
              </w:rPr>
            </w:pPr>
            <w:r>
              <w:rPr>
                <w:sz w:val="16"/>
                <w:szCs w:val="16"/>
              </w:rPr>
              <w:t xml:space="preserve">                                                                     </w:t>
            </w:r>
            <w:r w:rsidR="00DF6D50" w:rsidRPr="00DF6D50">
              <w:rPr>
                <w:sz w:val="16"/>
                <w:szCs w:val="16"/>
              </w:rPr>
              <w:t xml:space="preserve">Приложение 17                                                                                                                                                            к решению Совета народных депутатов                                                                                                                                                                                                                                  </w:t>
            </w:r>
            <w:r>
              <w:rPr>
                <w:sz w:val="16"/>
                <w:szCs w:val="16"/>
              </w:rPr>
              <w:t xml:space="preserve">                                                                                   </w:t>
            </w:r>
          </w:p>
          <w:p w:rsidR="00DF6D50" w:rsidRPr="00DF6D50" w:rsidRDefault="00F92D3D" w:rsidP="00DF6D50">
            <w:pPr>
              <w:jc w:val="right"/>
              <w:rPr>
                <w:sz w:val="16"/>
                <w:szCs w:val="16"/>
              </w:rPr>
            </w:pPr>
            <w:r>
              <w:rPr>
                <w:sz w:val="16"/>
                <w:szCs w:val="16"/>
              </w:rPr>
              <w:t xml:space="preserve">                                                        </w:t>
            </w:r>
            <w:r w:rsidR="00DF6D50" w:rsidRPr="00DF6D50">
              <w:rPr>
                <w:sz w:val="16"/>
                <w:szCs w:val="16"/>
              </w:rPr>
              <w:t xml:space="preserve">Грибановского муниципального района                                                                                                                                   от 20.06.2024 г. № 67                                                                                                                                                            </w:t>
            </w:r>
          </w:p>
        </w:tc>
      </w:tr>
      <w:tr w:rsidR="00F92D3D" w:rsidRPr="00DF6D50" w:rsidTr="00F92D3D">
        <w:trPr>
          <w:trHeight w:val="80"/>
        </w:trPr>
        <w:tc>
          <w:tcPr>
            <w:tcW w:w="10505" w:type="dxa"/>
            <w:gridSpan w:val="3"/>
            <w:tcBorders>
              <w:top w:val="nil"/>
              <w:left w:val="nil"/>
              <w:right w:val="nil"/>
            </w:tcBorders>
            <w:shd w:val="clear" w:color="auto" w:fill="auto"/>
            <w:noWrap/>
            <w:vAlign w:val="bottom"/>
            <w:hideMark/>
          </w:tcPr>
          <w:p w:rsidR="00F92D3D" w:rsidRDefault="00F92D3D" w:rsidP="00DF6D50">
            <w:pPr>
              <w:jc w:val="center"/>
              <w:rPr>
                <w:sz w:val="16"/>
                <w:szCs w:val="16"/>
              </w:rPr>
            </w:pPr>
          </w:p>
          <w:p w:rsidR="00F92D3D" w:rsidRDefault="00F92D3D" w:rsidP="00DF6D50">
            <w:pPr>
              <w:jc w:val="center"/>
              <w:rPr>
                <w:sz w:val="16"/>
                <w:szCs w:val="16"/>
              </w:rPr>
            </w:pPr>
          </w:p>
          <w:p w:rsidR="00F92D3D" w:rsidRPr="00DF6D50" w:rsidRDefault="00F92D3D" w:rsidP="00DF6D50">
            <w:pPr>
              <w:jc w:val="center"/>
              <w:rPr>
                <w:rFonts w:ascii="Arial CYR" w:hAnsi="Arial CYR" w:cs="Arial CYR"/>
                <w:sz w:val="16"/>
                <w:szCs w:val="16"/>
              </w:rPr>
            </w:pPr>
            <w:r w:rsidRPr="00DF6D50">
              <w:rPr>
                <w:sz w:val="16"/>
                <w:szCs w:val="16"/>
              </w:rPr>
              <w:t xml:space="preserve">Распределение  иных межбюджетных трансфертов бюджетам поселений на благоустройство сельских территорий за 2023 год </w:t>
            </w:r>
          </w:p>
        </w:tc>
      </w:tr>
      <w:tr w:rsidR="00DF6D50" w:rsidRPr="00DF6D50" w:rsidTr="00F92D3D">
        <w:trPr>
          <w:trHeight w:val="80"/>
        </w:trPr>
        <w:tc>
          <w:tcPr>
            <w:tcW w:w="620" w:type="dxa"/>
            <w:tcBorders>
              <w:top w:val="nil"/>
              <w:left w:val="nil"/>
              <w:bottom w:val="nil"/>
              <w:right w:val="nil"/>
            </w:tcBorders>
            <w:shd w:val="clear" w:color="auto" w:fill="auto"/>
            <w:vAlign w:val="center"/>
            <w:hideMark/>
          </w:tcPr>
          <w:p w:rsidR="00DF6D50" w:rsidRPr="00DF6D50" w:rsidRDefault="00DF6D50" w:rsidP="00DF6D50">
            <w:pPr>
              <w:jc w:val="center"/>
              <w:rPr>
                <w:sz w:val="16"/>
                <w:szCs w:val="16"/>
              </w:rPr>
            </w:pPr>
          </w:p>
        </w:tc>
        <w:tc>
          <w:tcPr>
            <w:tcW w:w="5180" w:type="dxa"/>
            <w:tcBorders>
              <w:top w:val="nil"/>
              <w:left w:val="nil"/>
              <w:bottom w:val="nil"/>
              <w:right w:val="nil"/>
            </w:tcBorders>
            <w:shd w:val="clear" w:color="auto" w:fill="auto"/>
            <w:vAlign w:val="center"/>
            <w:hideMark/>
          </w:tcPr>
          <w:p w:rsidR="00DF6D50" w:rsidRPr="00DF6D50" w:rsidRDefault="00DF6D50" w:rsidP="00DF6D50">
            <w:pPr>
              <w:jc w:val="center"/>
              <w:rPr>
                <w:sz w:val="16"/>
                <w:szCs w:val="16"/>
              </w:rPr>
            </w:pPr>
          </w:p>
        </w:tc>
        <w:tc>
          <w:tcPr>
            <w:tcW w:w="4705" w:type="dxa"/>
            <w:tcBorders>
              <w:top w:val="nil"/>
              <w:left w:val="nil"/>
              <w:bottom w:val="nil"/>
              <w:right w:val="nil"/>
            </w:tcBorders>
            <w:shd w:val="clear" w:color="auto" w:fill="auto"/>
            <w:noWrap/>
            <w:vAlign w:val="bottom"/>
            <w:hideMark/>
          </w:tcPr>
          <w:p w:rsidR="00DF6D50" w:rsidRPr="00DF6D50" w:rsidRDefault="00DF6D50" w:rsidP="00DF6D50">
            <w:pPr>
              <w:rPr>
                <w:rFonts w:ascii="Arial CYR" w:hAnsi="Arial CYR" w:cs="Arial CYR"/>
                <w:sz w:val="16"/>
                <w:szCs w:val="16"/>
              </w:rPr>
            </w:pPr>
          </w:p>
        </w:tc>
      </w:tr>
      <w:tr w:rsidR="00DF6D50" w:rsidRPr="00DF6D50" w:rsidTr="00726A6C">
        <w:trPr>
          <w:trHeight w:val="360"/>
        </w:trPr>
        <w:tc>
          <w:tcPr>
            <w:tcW w:w="620" w:type="dxa"/>
            <w:tcBorders>
              <w:top w:val="nil"/>
              <w:left w:val="nil"/>
              <w:bottom w:val="nil"/>
              <w:right w:val="nil"/>
            </w:tcBorders>
            <w:shd w:val="clear" w:color="auto" w:fill="auto"/>
            <w:noWrap/>
            <w:vAlign w:val="bottom"/>
            <w:hideMark/>
          </w:tcPr>
          <w:p w:rsidR="00DF6D50" w:rsidRPr="00DF6D50" w:rsidRDefault="00DF6D50" w:rsidP="00DF6D50">
            <w:pPr>
              <w:rPr>
                <w:sz w:val="16"/>
                <w:szCs w:val="16"/>
              </w:rPr>
            </w:pPr>
          </w:p>
        </w:tc>
        <w:tc>
          <w:tcPr>
            <w:tcW w:w="9885" w:type="dxa"/>
            <w:gridSpan w:val="2"/>
            <w:tcBorders>
              <w:top w:val="nil"/>
              <w:left w:val="nil"/>
              <w:bottom w:val="single" w:sz="4" w:space="0" w:color="auto"/>
              <w:right w:val="nil"/>
            </w:tcBorders>
            <w:shd w:val="clear" w:color="auto" w:fill="auto"/>
            <w:noWrap/>
            <w:vAlign w:val="bottom"/>
            <w:hideMark/>
          </w:tcPr>
          <w:p w:rsidR="00DF6D50" w:rsidRPr="00DF6D50" w:rsidRDefault="00DF6D50" w:rsidP="00DF6D50">
            <w:pPr>
              <w:jc w:val="right"/>
              <w:rPr>
                <w:sz w:val="16"/>
                <w:szCs w:val="16"/>
              </w:rPr>
            </w:pPr>
            <w:r w:rsidRPr="00DF6D50">
              <w:rPr>
                <w:sz w:val="16"/>
                <w:szCs w:val="16"/>
              </w:rPr>
              <w:t>Сумма (тыс.рублей)</w:t>
            </w:r>
          </w:p>
        </w:tc>
      </w:tr>
      <w:tr w:rsidR="00DF6D50" w:rsidRPr="00DF6D50" w:rsidTr="00726A6C">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D50" w:rsidRPr="00DF6D50" w:rsidRDefault="00DF6D50" w:rsidP="00DF6D50">
            <w:pPr>
              <w:jc w:val="center"/>
              <w:rPr>
                <w:sz w:val="16"/>
                <w:szCs w:val="16"/>
              </w:rPr>
            </w:pPr>
            <w:r w:rsidRPr="00DF6D50">
              <w:rPr>
                <w:sz w:val="16"/>
                <w:szCs w:val="16"/>
              </w:rPr>
              <w:t>№ п/п</w:t>
            </w:r>
          </w:p>
        </w:tc>
        <w:tc>
          <w:tcPr>
            <w:tcW w:w="5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6D50" w:rsidRPr="00DF6D50" w:rsidRDefault="00DF6D50" w:rsidP="00DF6D50">
            <w:pPr>
              <w:jc w:val="center"/>
              <w:rPr>
                <w:sz w:val="16"/>
                <w:szCs w:val="16"/>
              </w:rPr>
            </w:pPr>
            <w:r w:rsidRPr="00DF6D50">
              <w:rPr>
                <w:sz w:val="16"/>
                <w:szCs w:val="16"/>
              </w:rPr>
              <w:t>Наименование поселений</w:t>
            </w:r>
          </w:p>
        </w:tc>
        <w:tc>
          <w:tcPr>
            <w:tcW w:w="4705" w:type="dxa"/>
            <w:vMerge w:val="restart"/>
            <w:tcBorders>
              <w:top w:val="nil"/>
              <w:left w:val="single" w:sz="4" w:space="0" w:color="auto"/>
              <w:bottom w:val="single" w:sz="4" w:space="0" w:color="000000"/>
              <w:right w:val="single" w:sz="4" w:space="0" w:color="auto"/>
            </w:tcBorders>
            <w:shd w:val="clear" w:color="auto" w:fill="auto"/>
            <w:vAlign w:val="center"/>
            <w:hideMark/>
          </w:tcPr>
          <w:p w:rsidR="00DF6D50" w:rsidRPr="00DF6D50" w:rsidRDefault="00DF6D50" w:rsidP="00DF6D50">
            <w:pPr>
              <w:jc w:val="center"/>
              <w:rPr>
                <w:sz w:val="16"/>
                <w:szCs w:val="16"/>
              </w:rPr>
            </w:pPr>
            <w:r w:rsidRPr="00DF6D50">
              <w:rPr>
                <w:sz w:val="16"/>
                <w:szCs w:val="16"/>
              </w:rPr>
              <w:t>Исполнено</w:t>
            </w:r>
          </w:p>
        </w:tc>
      </w:tr>
      <w:tr w:rsidR="00DF6D50" w:rsidRPr="00DF6D50" w:rsidTr="004B1D1C">
        <w:trPr>
          <w:trHeight w:val="184"/>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DF6D50" w:rsidRPr="00DF6D50" w:rsidRDefault="00DF6D50" w:rsidP="00DF6D50">
            <w:pPr>
              <w:rPr>
                <w:sz w:val="16"/>
                <w:szCs w:val="16"/>
              </w:rPr>
            </w:pPr>
          </w:p>
        </w:tc>
        <w:tc>
          <w:tcPr>
            <w:tcW w:w="5180" w:type="dxa"/>
            <w:vMerge/>
            <w:tcBorders>
              <w:top w:val="nil"/>
              <w:left w:val="single" w:sz="4" w:space="0" w:color="auto"/>
              <w:bottom w:val="single" w:sz="4" w:space="0" w:color="000000"/>
              <w:right w:val="single" w:sz="4" w:space="0" w:color="auto"/>
            </w:tcBorders>
            <w:vAlign w:val="center"/>
            <w:hideMark/>
          </w:tcPr>
          <w:p w:rsidR="00DF6D50" w:rsidRPr="00DF6D50" w:rsidRDefault="00DF6D50" w:rsidP="00DF6D50">
            <w:pPr>
              <w:rPr>
                <w:sz w:val="16"/>
                <w:szCs w:val="16"/>
              </w:rPr>
            </w:pPr>
          </w:p>
        </w:tc>
        <w:tc>
          <w:tcPr>
            <w:tcW w:w="4705" w:type="dxa"/>
            <w:vMerge/>
            <w:tcBorders>
              <w:top w:val="nil"/>
              <w:left w:val="single" w:sz="4" w:space="0" w:color="auto"/>
              <w:bottom w:val="single" w:sz="4" w:space="0" w:color="000000"/>
              <w:right w:val="single" w:sz="4" w:space="0" w:color="auto"/>
            </w:tcBorders>
            <w:vAlign w:val="center"/>
            <w:hideMark/>
          </w:tcPr>
          <w:p w:rsidR="00DF6D50" w:rsidRPr="00DF6D50" w:rsidRDefault="00DF6D50" w:rsidP="00DF6D50">
            <w:pPr>
              <w:rPr>
                <w:sz w:val="16"/>
                <w:szCs w:val="16"/>
              </w:rPr>
            </w:pPr>
          </w:p>
        </w:tc>
      </w:tr>
      <w:tr w:rsidR="00DF6D50" w:rsidRPr="00DF6D50" w:rsidTr="00726A6C">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6D50" w:rsidRPr="00DF6D50" w:rsidRDefault="00DF6D50" w:rsidP="00DF6D50">
            <w:pPr>
              <w:jc w:val="center"/>
              <w:rPr>
                <w:sz w:val="16"/>
                <w:szCs w:val="16"/>
              </w:rPr>
            </w:pPr>
            <w:r w:rsidRPr="00DF6D50">
              <w:rPr>
                <w:sz w:val="16"/>
                <w:szCs w:val="16"/>
              </w:rPr>
              <w:t>1</w:t>
            </w:r>
          </w:p>
        </w:tc>
        <w:tc>
          <w:tcPr>
            <w:tcW w:w="5180" w:type="dxa"/>
            <w:tcBorders>
              <w:top w:val="nil"/>
              <w:left w:val="nil"/>
              <w:bottom w:val="single" w:sz="4" w:space="0" w:color="auto"/>
              <w:right w:val="single" w:sz="4" w:space="0" w:color="auto"/>
            </w:tcBorders>
            <w:shd w:val="clear" w:color="auto" w:fill="auto"/>
            <w:noWrap/>
            <w:vAlign w:val="center"/>
            <w:hideMark/>
          </w:tcPr>
          <w:p w:rsidR="00DF6D50" w:rsidRPr="00DF6D50" w:rsidRDefault="00DF6D50" w:rsidP="00DF6D50">
            <w:pPr>
              <w:rPr>
                <w:sz w:val="16"/>
                <w:szCs w:val="16"/>
              </w:rPr>
            </w:pPr>
            <w:r w:rsidRPr="00DF6D50">
              <w:rPr>
                <w:sz w:val="16"/>
                <w:szCs w:val="16"/>
              </w:rPr>
              <w:t>Новогольеланское сельское поселение</w:t>
            </w:r>
          </w:p>
        </w:tc>
        <w:tc>
          <w:tcPr>
            <w:tcW w:w="4705" w:type="dxa"/>
            <w:tcBorders>
              <w:top w:val="nil"/>
              <w:left w:val="nil"/>
              <w:bottom w:val="nil"/>
              <w:right w:val="single" w:sz="4" w:space="0" w:color="auto"/>
            </w:tcBorders>
            <w:shd w:val="clear" w:color="auto" w:fill="auto"/>
            <w:noWrap/>
            <w:vAlign w:val="center"/>
            <w:hideMark/>
          </w:tcPr>
          <w:p w:rsidR="00DF6D50" w:rsidRPr="00DF6D50" w:rsidRDefault="00DF6D50" w:rsidP="00DF6D50">
            <w:pPr>
              <w:jc w:val="center"/>
              <w:rPr>
                <w:sz w:val="16"/>
                <w:szCs w:val="16"/>
              </w:rPr>
            </w:pPr>
            <w:r w:rsidRPr="00DF6D50">
              <w:rPr>
                <w:sz w:val="16"/>
                <w:szCs w:val="16"/>
              </w:rPr>
              <w:t>4 065,0</w:t>
            </w:r>
          </w:p>
        </w:tc>
      </w:tr>
      <w:tr w:rsidR="00DF6D50" w:rsidRPr="00DF6D50" w:rsidTr="00F92D3D">
        <w:trPr>
          <w:trHeight w:val="38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6D50" w:rsidRPr="00DF6D50" w:rsidRDefault="00DF6D50" w:rsidP="00DF6D50">
            <w:pPr>
              <w:jc w:val="center"/>
              <w:rPr>
                <w:sz w:val="16"/>
                <w:szCs w:val="16"/>
              </w:rPr>
            </w:pPr>
            <w:r w:rsidRPr="00DF6D50">
              <w:rPr>
                <w:sz w:val="16"/>
                <w:szCs w:val="16"/>
              </w:rPr>
              <w:t> </w:t>
            </w:r>
          </w:p>
        </w:tc>
        <w:tc>
          <w:tcPr>
            <w:tcW w:w="5180" w:type="dxa"/>
            <w:tcBorders>
              <w:top w:val="nil"/>
              <w:left w:val="nil"/>
              <w:bottom w:val="single" w:sz="4" w:space="0" w:color="auto"/>
              <w:right w:val="single" w:sz="4" w:space="0" w:color="auto"/>
            </w:tcBorders>
            <w:shd w:val="clear" w:color="auto" w:fill="auto"/>
            <w:noWrap/>
            <w:vAlign w:val="center"/>
            <w:hideMark/>
          </w:tcPr>
          <w:p w:rsidR="00DF6D50" w:rsidRPr="00DF6D50" w:rsidRDefault="00DF6D50" w:rsidP="00DF6D50">
            <w:pPr>
              <w:rPr>
                <w:sz w:val="16"/>
                <w:szCs w:val="16"/>
              </w:rPr>
            </w:pPr>
            <w:r w:rsidRPr="00DF6D50">
              <w:rPr>
                <w:sz w:val="16"/>
                <w:szCs w:val="16"/>
              </w:rPr>
              <w:t>ВСЕГО</w:t>
            </w:r>
          </w:p>
        </w:tc>
        <w:tc>
          <w:tcPr>
            <w:tcW w:w="4705" w:type="dxa"/>
            <w:tcBorders>
              <w:top w:val="nil"/>
              <w:left w:val="nil"/>
              <w:bottom w:val="single" w:sz="4" w:space="0" w:color="auto"/>
              <w:right w:val="single" w:sz="4" w:space="0" w:color="auto"/>
            </w:tcBorders>
            <w:shd w:val="clear" w:color="auto" w:fill="auto"/>
            <w:noWrap/>
            <w:vAlign w:val="center"/>
            <w:hideMark/>
          </w:tcPr>
          <w:p w:rsidR="00DF6D50" w:rsidRPr="00DF6D50" w:rsidRDefault="00DF6D50" w:rsidP="00DF6D50">
            <w:pPr>
              <w:jc w:val="center"/>
              <w:rPr>
                <w:sz w:val="16"/>
                <w:szCs w:val="16"/>
              </w:rPr>
            </w:pPr>
            <w:r w:rsidRPr="00DF6D50">
              <w:rPr>
                <w:sz w:val="16"/>
                <w:szCs w:val="16"/>
              </w:rPr>
              <w:t>4 065,0</w:t>
            </w:r>
          </w:p>
        </w:tc>
      </w:tr>
    </w:tbl>
    <w:p w:rsidR="00FF634C" w:rsidRPr="00726A6C" w:rsidRDefault="00FF634C" w:rsidP="0094625D">
      <w:pPr>
        <w:jc w:val="both"/>
        <w:rPr>
          <w:sz w:val="16"/>
          <w:szCs w:val="16"/>
        </w:rPr>
      </w:pPr>
    </w:p>
    <w:tbl>
      <w:tblPr>
        <w:tblW w:w="0" w:type="auto"/>
        <w:tblLayout w:type="fixed"/>
        <w:tblCellMar>
          <w:left w:w="30" w:type="dxa"/>
          <w:right w:w="30" w:type="dxa"/>
        </w:tblCellMar>
        <w:tblLook w:val="0000"/>
      </w:tblPr>
      <w:tblGrid>
        <w:gridCol w:w="646"/>
        <w:gridCol w:w="5338"/>
        <w:gridCol w:w="4536"/>
      </w:tblGrid>
      <w:tr w:rsidR="00DF6D50" w:rsidRPr="00726A6C" w:rsidTr="003D0E7F">
        <w:trPr>
          <w:trHeight w:val="988"/>
        </w:trPr>
        <w:tc>
          <w:tcPr>
            <w:tcW w:w="646" w:type="dxa"/>
          </w:tcPr>
          <w:p w:rsidR="00DF6D50" w:rsidRPr="00DF6D50" w:rsidRDefault="00DF6D50" w:rsidP="00DF6D50">
            <w:pPr>
              <w:autoSpaceDE w:val="0"/>
              <w:autoSpaceDN w:val="0"/>
              <w:adjustRightInd w:val="0"/>
              <w:jc w:val="right"/>
              <w:rPr>
                <w:rFonts w:eastAsia="Calibri"/>
                <w:color w:val="000000"/>
                <w:sz w:val="16"/>
                <w:szCs w:val="16"/>
              </w:rPr>
            </w:pPr>
          </w:p>
        </w:tc>
        <w:tc>
          <w:tcPr>
            <w:tcW w:w="9874" w:type="dxa"/>
            <w:gridSpan w:val="2"/>
            <w:tcBorders>
              <w:right w:val="nil"/>
            </w:tcBorders>
          </w:tcPr>
          <w:p w:rsidR="00F92D3D" w:rsidRDefault="00F92D3D" w:rsidP="00DF6D50">
            <w:pPr>
              <w:autoSpaceDE w:val="0"/>
              <w:autoSpaceDN w:val="0"/>
              <w:adjustRightInd w:val="0"/>
              <w:jc w:val="right"/>
              <w:rPr>
                <w:rFonts w:eastAsia="Calibri"/>
                <w:color w:val="000000"/>
                <w:sz w:val="16"/>
                <w:szCs w:val="16"/>
              </w:rPr>
            </w:pPr>
          </w:p>
          <w:p w:rsidR="00F92D3D" w:rsidRDefault="00F92D3D"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 xml:space="preserve">Приложение 18                                                                                                                                                              к решению Совета народных депутатов                                                                                                                                                                                                                                  </w:t>
            </w:r>
          </w:p>
          <w:p w:rsidR="00DF6D50" w:rsidRPr="00DF6D50" w:rsidRDefault="00F92D3D"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 xml:space="preserve">Грибановского муниципального района                                                                                                                                   от 20.06.2024 г. № 67                                                                                                                                                          </w:t>
            </w:r>
          </w:p>
        </w:tc>
      </w:tr>
      <w:tr w:rsidR="00F92D3D" w:rsidRPr="00DF6D50" w:rsidTr="003D0E7F">
        <w:trPr>
          <w:trHeight w:val="278"/>
        </w:trPr>
        <w:tc>
          <w:tcPr>
            <w:tcW w:w="10520" w:type="dxa"/>
            <w:gridSpan w:val="3"/>
          </w:tcPr>
          <w:p w:rsidR="00F92D3D" w:rsidRPr="00DF6D50" w:rsidRDefault="00F92D3D" w:rsidP="00DF6D50">
            <w:pPr>
              <w:autoSpaceDE w:val="0"/>
              <w:autoSpaceDN w:val="0"/>
              <w:adjustRightInd w:val="0"/>
              <w:jc w:val="right"/>
              <w:rPr>
                <w:rFonts w:ascii="Arial" w:eastAsia="Calibri" w:hAnsi="Arial" w:cs="Arial"/>
                <w:color w:val="000000"/>
                <w:sz w:val="16"/>
                <w:szCs w:val="16"/>
              </w:rPr>
            </w:pPr>
          </w:p>
        </w:tc>
      </w:tr>
      <w:tr w:rsidR="00DF6D50" w:rsidRPr="00726A6C" w:rsidTr="00F92D3D">
        <w:trPr>
          <w:trHeight w:val="783"/>
        </w:trPr>
        <w:tc>
          <w:tcPr>
            <w:tcW w:w="10520" w:type="dxa"/>
            <w:gridSpan w:val="3"/>
            <w:tcBorders>
              <w:top w:val="single" w:sz="2" w:space="0" w:color="000000"/>
              <w:left w:val="single" w:sz="2" w:space="0" w:color="000000"/>
              <w:bottom w:val="single" w:sz="2" w:space="0" w:color="000000"/>
              <w:right w:val="nil"/>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Распределение  иных межбюджетных трансфертов бюджетам поселений района на  софинансирование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p>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 xml:space="preserve">за  2023 год </w:t>
            </w:r>
          </w:p>
        </w:tc>
      </w:tr>
      <w:tr w:rsidR="00DF6D50" w:rsidRPr="00DF6D50" w:rsidTr="004B1D1C">
        <w:trPr>
          <w:trHeight w:val="130"/>
        </w:trPr>
        <w:tc>
          <w:tcPr>
            <w:tcW w:w="646" w:type="dxa"/>
            <w:tcBorders>
              <w:top w:val="single" w:sz="2" w:space="0" w:color="000000"/>
              <w:left w:val="single" w:sz="2" w:space="0" w:color="000000"/>
              <w:bottom w:val="single" w:sz="2" w:space="0" w:color="000000"/>
              <w:right w:val="single" w:sz="2" w:space="0" w:color="000000"/>
            </w:tcBorders>
          </w:tcPr>
          <w:p w:rsidR="00DF6D50" w:rsidRPr="00DF6D50" w:rsidRDefault="00DF6D50" w:rsidP="00DF6D50">
            <w:pPr>
              <w:autoSpaceDE w:val="0"/>
              <w:autoSpaceDN w:val="0"/>
              <w:adjustRightInd w:val="0"/>
              <w:jc w:val="center"/>
              <w:rPr>
                <w:rFonts w:eastAsia="Calibri"/>
                <w:color w:val="000000"/>
                <w:sz w:val="16"/>
                <w:szCs w:val="16"/>
              </w:rPr>
            </w:pPr>
          </w:p>
        </w:tc>
        <w:tc>
          <w:tcPr>
            <w:tcW w:w="5338" w:type="dxa"/>
            <w:tcBorders>
              <w:top w:val="single" w:sz="2" w:space="0" w:color="000000"/>
              <w:left w:val="single" w:sz="2" w:space="0" w:color="000000"/>
              <w:bottom w:val="single" w:sz="2" w:space="0" w:color="000000"/>
              <w:right w:val="single" w:sz="2" w:space="0" w:color="000000"/>
            </w:tcBorders>
          </w:tcPr>
          <w:p w:rsidR="00DF6D50" w:rsidRPr="00DF6D50" w:rsidRDefault="00DF6D50" w:rsidP="00DF6D50">
            <w:pPr>
              <w:autoSpaceDE w:val="0"/>
              <w:autoSpaceDN w:val="0"/>
              <w:adjustRightInd w:val="0"/>
              <w:jc w:val="center"/>
              <w:rPr>
                <w:rFonts w:eastAsia="Calibri"/>
                <w:color w:val="000000"/>
                <w:sz w:val="16"/>
                <w:szCs w:val="16"/>
              </w:rPr>
            </w:pPr>
          </w:p>
        </w:tc>
        <w:tc>
          <w:tcPr>
            <w:tcW w:w="4536" w:type="dxa"/>
            <w:tcBorders>
              <w:top w:val="single" w:sz="2" w:space="0" w:color="000000"/>
              <w:left w:val="single" w:sz="2" w:space="0" w:color="000000"/>
              <w:bottom w:val="single" w:sz="2" w:space="0" w:color="000000"/>
              <w:right w:val="single" w:sz="2" w:space="0" w:color="000000"/>
            </w:tcBorders>
          </w:tcPr>
          <w:p w:rsidR="00DF6D50" w:rsidRPr="00DF6D50" w:rsidRDefault="00DF6D50" w:rsidP="00DF6D50">
            <w:pPr>
              <w:autoSpaceDE w:val="0"/>
              <w:autoSpaceDN w:val="0"/>
              <w:adjustRightInd w:val="0"/>
              <w:jc w:val="right"/>
              <w:rPr>
                <w:rFonts w:ascii="Arial" w:eastAsia="Calibri" w:hAnsi="Arial" w:cs="Arial"/>
                <w:color w:val="000000"/>
                <w:sz w:val="16"/>
                <w:szCs w:val="16"/>
              </w:rPr>
            </w:pPr>
          </w:p>
        </w:tc>
      </w:tr>
      <w:tr w:rsidR="00DF6D50" w:rsidRPr="00DF6D50" w:rsidTr="004B1D1C">
        <w:trPr>
          <w:trHeight w:val="348"/>
        </w:trPr>
        <w:tc>
          <w:tcPr>
            <w:tcW w:w="646" w:type="dxa"/>
            <w:tcBorders>
              <w:top w:val="single" w:sz="2" w:space="0" w:color="000000"/>
              <w:left w:val="single" w:sz="2" w:space="0" w:color="000000"/>
              <w:bottom w:val="single" w:sz="6" w:space="0" w:color="auto"/>
              <w:right w:val="single" w:sz="2" w:space="0" w:color="000000"/>
            </w:tcBorders>
          </w:tcPr>
          <w:p w:rsidR="00DF6D50" w:rsidRPr="00DF6D50" w:rsidRDefault="00DF6D50" w:rsidP="00DF6D50">
            <w:pPr>
              <w:autoSpaceDE w:val="0"/>
              <w:autoSpaceDN w:val="0"/>
              <w:adjustRightInd w:val="0"/>
              <w:jc w:val="right"/>
              <w:rPr>
                <w:rFonts w:eastAsia="Calibri"/>
                <w:color w:val="000000"/>
                <w:sz w:val="16"/>
                <w:szCs w:val="16"/>
              </w:rPr>
            </w:pPr>
          </w:p>
        </w:tc>
        <w:tc>
          <w:tcPr>
            <w:tcW w:w="5338" w:type="dxa"/>
            <w:tcBorders>
              <w:top w:val="single" w:sz="2" w:space="0" w:color="000000"/>
              <w:left w:val="single" w:sz="2" w:space="0" w:color="000000"/>
              <w:bottom w:val="single" w:sz="6" w:space="0" w:color="auto"/>
              <w:right w:val="single" w:sz="2" w:space="0" w:color="000000"/>
            </w:tcBorders>
          </w:tcPr>
          <w:p w:rsidR="00DF6D50" w:rsidRPr="00DF6D50" w:rsidRDefault="00DF6D50" w:rsidP="00DF6D50">
            <w:pPr>
              <w:autoSpaceDE w:val="0"/>
              <w:autoSpaceDN w:val="0"/>
              <w:adjustRightInd w:val="0"/>
              <w:jc w:val="center"/>
              <w:rPr>
                <w:rFonts w:eastAsia="Calibri"/>
                <w:color w:val="000000"/>
                <w:sz w:val="16"/>
                <w:szCs w:val="16"/>
              </w:rPr>
            </w:pPr>
          </w:p>
        </w:tc>
        <w:tc>
          <w:tcPr>
            <w:tcW w:w="4536" w:type="dxa"/>
            <w:tcBorders>
              <w:top w:val="single" w:sz="2" w:space="0" w:color="000000"/>
              <w:left w:val="single" w:sz="2" w:space="0" w:color="000000"/>
              <w:bottom w:val="single" w:sz="6" w:space="0" w:color="auto"/>
              <w:right w:val="single" w:sz="2" w:space="0" w:color="000000"/>
            </w:tcBorders>
          </w:tcPr>
          <w:p w:rsidR="00DF6D50" w:rsidRPr="00DF6D50" w:rsidRDefault="00DF6D50" w:rsidP="00DF6D50">
            <w:pPr>
              <w:autoSpaceDE w:val="0"/>
              <w:autoSpaceDN w:val="0"/>
              <w:adjustRightInd w:val="0"/>
              <w:jc w:val="right"/>
              <w:rPr>
                <w:rFonts w:ascii="Arial" w:eastAsia="Calibri" w:hAnsi="Arial" w:cs="Arial"/>
                <w:color w:val="000000"/>
                <w:sz w:val="16"/>
                <w:szCs w:val="16"/>
              </w:rPr>
            </w:pPr>
            <w:r w:rsidRPr="00DF6D50">
              <w:rPr>
                <w:rFonts w:ascii="Arial" w:eastAsia="Calibri" w:hAnsi="Arial" w:cs="Arial"/>
                <w:color w:val="000000"/>
                <w:sz w:val="16"/>
                <w:szCs w:val="16"/>
              </w:rPr>
              <w:t>Сумма (тыс.рублей)</w:t>
            </w:r>
          </w:p>
        </w:tc>
      </w:tr>
      <w:tr w:rsidR="00DF6D50" w:rsidRPr="00DF6D50" w:rsidTr="004B1D1C">
        <w:trPr>
          <w:trHeight w:val="220"/>
        </w:trPr>
        <w:tc>
          <w:tcPr>
            <w:tcW w:w="646" w:type="dxa"/>
            <w:tcBorders>
              <w:top w:val="single" w:sz="6" w:space="0" w:color="auto"/>
              <w:left w:val="single" w:sz="6" w:space="0" w:color="auto"/>
              <w:bottom w:val="single" w:sz="4"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 п/п</w:t>
            </w:r>
          </w:p>
        </w:tc>
        <w:tc>
          <w:tcPr>
            <w:tcW w:w="5338" w:type="dxa"/>
            <w:tcBorders>
              <w:top w:val="single" w:sz="6" w:space="0" w:color="auto"/>
              <w:left w:val="single" w:sz="6" w:space="0" w:color="auto"/>
              <w:bottom w:val="single" w:sz="4"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Наименование поселений</w:t>
            </w:r>
          </w:p>
        </w:tc>
        <w:tc>
          <w:tcPr>
            <w:tcW w:w="4536" w:type="dxa"/>
            <w:tcBorders>
              <w:top w:val="single" w:sz="6" w:space="0" w:color="auto"/>
              <w:left w:val="single" w:sz="6" w:space="0" w:color="auto"/>
              <w:bottom w:val="single" w:sz="4"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Исполнено</w:t>
            </w:r>
          </w:p>
        </w:tc>
      </w:tr>
      <w:tr w:rsidR="00DF6D50" w:rsidRPr="00DF6D50" w:rsidTr="004B1D1C">
        <w:trPr>
          <w:trHeight w:val="80"/>
        </w:trPr>
        <w:tc>
          <w:tcPr>
            <w:tcW w:w="646" w:type="dxa"/>
            <w:tcBorders>
              <w:top w:val="single" w:sz="4"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5338" w:type="dxa"/>
            <w:tcBorders>
              <w:top w:val="single" w:sz="4"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4536" w:type="dxa"/>
            <w:tcBorders>
              <w:top w:val="single" w:sz="4"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r>
      <w:tr w:rsidR="00DF6D50" w:rsidRPr="00DF6D50" w:rsidTr="004B1D1C">
        <w:trPr>
          <w:trHeight w:val="254"/>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w:t>
            </w:r>
          </w:p>
        </w:tc>
        <w:tc>
          <w:tcPr>
            <w:tcW w:w="5338"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Грибановское городское поселение</w:t>
            </w:r>
          </w:p>
        </w:tc>
        <w:tc>
          <w:tcPr>
            <w:tcW w:w="453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right"/>
              <w:rPr>
                <w:rFonts w:eastAsia="Calibri"/>
                <w:color w:val="000000"/>
                <w:sz w:val="16"/>
                <w:szCs w:val="16"/>
              </w:rPr>
            </w:pPr>
            <w:r w:rsidRPr="00DF6D50">
              <w:rPr>
                <w:rFonts w:eastAsia="Calibri"/>
                <w:color w:val="000000"/>
                <w:sz w:val="16"/>
                <w:szCs w:val="16"/>
              </w:rPr>
              <w:t>12 930,7</w:t>
            </w:r>
          </w:p>
        </w:tc>
      </w:tr>
      <w:tr w:rsidR="00DF6D50" w:rsidRPr="00DF6D50" w:rsidTr="004B1D1C">
        <w:trPr>
          <w:trHeight w:val="225"/>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5338"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ВСЕГО</w:t>
            </w:r>
          </w:p>
        </w:tc>
        <w:tc>
          <w:tcPr>
            <w:tcW w:w="453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right"/>
              <w:rPr>
                <w:rFonts w:eastAsia="Calibri"/>
                <w:color w:val="000000"/>
                <w:sz w:val="16"/>
                <w:szCs w:val="16"/>
              </w:rPr>
            </w:pPr>
            <w:r w:rsidRPr="00DF6D50">
              <w:rPr>
                <w:rFonts w:eastAsia="Calibri"/>
                <w:color w:val="000000"/>
                <w:sz w:val="16"/>
                <w:szCs w:val="16"/>
              </w:rPr>
              <w:t>12 930,7</w:t>
            </w:r>
          </w:p>
        </w:tc>
      </w:tr>
    </w:tbl>
    <w:p w:rsidR="00DF6D50" w:rsidRPr="00726A6C" w:rsidRDefault="00DF6D50" w:rsidP="0094625D">
      <w:pPr>
        <w:jc w:val="both"/>
        <w:rPr>
          <w:sz w:val="16"/>
          <w:szCs w:val="16"/>
        </w:rPr>
      </w:pPr>
    </w:p>
    <w:tbl>
      <w:tblPr>
        <w:tblW w:w="0" w:type="auto"/>
        <w:tblLayout w:type="fixed"/>
        <w:tblCellMar>
          <w:left w:w="30" w:type="dxa"/>
          <w:right w:w="30" w:type="dxa"/>
        </w:tblCellMar>
        <w:tblLook w:val="0000"/>
      </w:tblPr>
      <w:tblGrid>
        <w:gridCol w:w="646"/>
        <w:gridCol w:w="5282"/>
        <w:gridCol w:w="4592"/>
      </w:tblGrid>
      <w:tr w:rsidR="00DF6D50" w:rsidRPr="00726A6C" w:rsidTr="004B1D1C">
        <w:trPr>
          <w:trHeight w:val="1053"/>
        </w:trPr>
        <w:tc>
          <w:tcPr>
            <w:tcW w:w="646" w:type="dxa"/>
            <w:tcBorders>
              <w:bottom w:val="single" w:sz="4" w:space="0" w:color="auto"/>
            </w:tcBorders>
          </w:tcPr>
          <w:p w:rsidR="00DF6D50" w:rsidRPr="00DF6D50" w:rsidRDefault="00DF6D50" w:rsidP="00DF6D50">
            <w:pPr>
              <w:autoSpaceDE w:val="0"/>
              <w:autoSpaceDN w:val="0"/>
              <w:adjustRightInd w:val="0"/>
              <w:jc w:val="right"/>
              <w:rPr>
                <w:rFonts w:eastAsia="Calibri"/>
                <w:color w:val="000000"/>
                <w:sz w:val="16"/>
                <w:szCs w:val="16"/>
              </w:rPr>
            </w:pPr>
          </w:p>
        </w:tc>
        <w:tc>
          <w:tcPr>
            <w:tcW w:w="9874" w:type="dxa"/>
            <w:gridSpan w:val="2"/>
            <w:tcBorders>
              <w:bottom w:val="single" w:sz="4" w:space="0" w:color="auto"/>
              <w:right w:val="nil"/>
            </w:tcBorders>
          </w:tcPr>
          <w:p w:rsidR="00BB4BCF" w:rsidRDefault="00BB4BCF" w:rsidP="00DF6D50">
            <w:pPr>
              <w:autoSpaceDE w:val="0"/>
              <w:autoSpaceDN w:val="0"/>
              <w:adjustRightInd w:val="0"/>
              <w:jc w:val="right"/>
              <w:rPr>
                <w:rFonts w:eastAsia="Calibri"/>
                <w:color w:val="000000"/>
                <w:sz w:val="16"/>
                <w:szCs w:val="16"/>
              </w:rPr>
            </w:pPr>
          </w:p>
          <w:p w:rsidR="00BB4BCF" w:rsidRDefault="00BB4BCF"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 xml:space="preserve">Приложение 19                                                                                                                                                                к решению Совета народных депутатов                                                                                                                                                                                                                                                 </w:t>
            </w:r>
          </w:p>
          <w:p w:rsidR="00DF6D50" w:rsidRPr="00DF6D50" w:rsidRDefault="00BB4BCF"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Грибановского муниципального района                                                                                                                                                                         от 20.06.2024г. № 67</w:t>
            </w:r>
          </w:p>
        </w:tc>
      </w:tr>
      <w:tr w:rsidR="00DF6D50" w:rsidRPr="00726A6C" w:rsidTr="004B1D1C">
        <w:trPr>
          <w:trHeight w:val="425"/>
        </w:trPr>
        <w:tc>
          <w:tcPr>
            <w:tcW w:w="10520" w:type="dxa"/>
            <w:gridSpan w:val="3"/>
            <w:tcBorders>
              <w:top w:val="single" w:sz="4" w:space="0" w:color="auto"/>
              <w:left w:val="single" w:sz="2" w:space="0" w:color="000000"/>
              <w:bottom w:val="single" w:sz="2" w:space="0" w:color="000000"/>
              <w:right w:val="single" w:sz="4"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 xml:space="preserve">Распределение   из бюджетов поселений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района за 2023 год </w:t>
            </w:r>
          </w:p>
        </w:tc>
      </w:tr>
      <w:tr w:rsidR="00DF6D50" w:rsidRPr="00DF6D50" w:rsidTr="004B1D1C">
        <w:trPr>
          <w:trHeight w:val="423"/>
        </w:trPr>
        <w:tc>
          <w:tcPr>
            <w:tcW w:w="646" w:type="dxa"/>
            <w:tcBorders>
              <w:top w:val="single" w:sz="2" w:space="0" w:color="000000"/>
              <w:left w:val="single" w:sz="2" w:space="0" w:color="000000"/>
              <w:bottom w:val="single" w:sz="6" w:space="0" w:color="auto"/>
              <w:right w:val="single" w:sz="2" w:space="0" w:color="000000"/>
            </w:tcBorders>
          </w:tcPr>
          <w:p w:rsidR="00DF6D50" w:rsidRPr="00DF6D50" w:rsidRDefault="00DF6D50" w:rsidP="00DF6D50">
            <w:pPr>
              <w:autoSpaceDE w:val="0"/>
              <w:autoSpaceDN w:val="0"/>
              <w:adjustRightInd w:val="0"/>
              <w:jc w:val="center"/>
              <w:rPr>
                <w:rFonts w:eastAsia="Calibri"/>
                <w:color w:val="000000"/>
                <w:sz w:val="16"/>
                <w:szCs w:val="16"/>
              </w:rPr>
            </w:pPr>
          </w:p>
        </w:tc>
        <w:tc>
          <w:tcPr>
            <w:tcW w:w="5282" w:type="dxa"/>
            <w:tcBorders>
              <w:top w:val="single" w:sz="2" w:space="0" w:color="000000"/>
              <w:left w:val="single" w:sz="2" w:space="0" w:color="000000"/>
              <w:bottom w:val="single" w:sz="6" w:space="0" w:color="auto"/>
              <w:right w:val="nil"/>
            </w:tcBorders>
          </w:tcPr>
          <w:p w:rsidR="00DF6D50" w:rsidRPr="00DF6D50" w:rsidRDefault="00DF6D50" w:rsidP="00DF6D50">
            <w:pPr>
              <w:autoSpaceDE w:val="0"/>
              <w:autoSpaceDN w:val="0"/>
              <w:adjustRightInd w:val="0"/>
              <w:jc w:val="right"/>
              <w:rPr>
                <w:rFonts w:eastAsia="Calibri"/>
                <w:color w:val="000000"/>
                <w:sz w:val="16"/>
                <w:szCs w:val="16"/>
              </w:rPr>
            </w:pPr>
            <w:r w:rsidRPr="00DF6D50">
              <w:rPr>
                <w:rFonts w:eastAsia="Calibri"/>
                <w:color w:val="000000"/>
                <w:sz w:val="16"/>
                <w:szCs w:val="16"/>
              </w:rPr>
              <w:t>Сумма(тыс. рублей)</w:t>
            </w:r>
          </w:p>
        </w:tc>
        <w:tc>
          <w:tcPr>
            <w:tcW w:w="4592" w:type="dxa"/>
            <w:tcBorders>
              <w:top w:val="single" w:sz="2" w:space="0" w:color="000000"/>
              <w:left w:val="nil"/>
              <w:bottom w:val="single" w:sz="6" w:space="0" w:color="auto"/>
              <w:right w:val="single" w:sz="4" w:space="0" w:color="auto"/>
            </w:tcBorders>
          </w:tcPr>
          <w:p w:rsidR="00DF6D50" w:rsidRPr="00DF6D50" w:rsidRDefault="00DF6D50" w:rsidP="00DF6D50">
            <w:pPr>
              <w:autoSpaceDE w:val="0"/>
              <w:autoSpaceDN w:val="0"/>
              <w:adjustRightInd w:val="0"/>
              <w:jc w:val="right"/>
              <w:rPr>
                <w:rFonts w:eastAsia="Calibri"/>
                <w:color w:val="000000"/>
                <w:sz w:val="16"/>
                <w:szCs w:val="16"/>
              </w:rPr>
            </w:pPr>
          </w:p>
        </w:tc>
      </w:tr>
      <w:tr w:rsidR="00BB4BCF" w:rsidRPr="00DF6D50" w:rsidTr="004B1D1C">
        <w:trPr>
          <w:trHeight w:val="362"/>
        </w:trPr>
        <w:tc>
          <w:tcPr>
            <w:tcW w:w="646" w:type="dxa"/>
            <w:tcBorders>
              <w:top w:val="single" w:sz="6" w:space="0" w:color="auto"/>
              <w:left w:val="single" w:sz="6" w:space="0" w:color="auto"/>
              <w:bottom w:val="nil"/>
              <w:right w:val="single" w:sz="6" w:space="0" w:color="auto"/>
            </w:tcBorders>
          </w:tcPr>
          <w:p w:rsidR="00BB4BCF" w:rsidRPr="00DF6D50" w:rsidRDefault="00BB4BCF" w:rsidP="00DF6D50">
            <w:pPr>
              <w:autoSpaceDE w:val="0"/>
              <w:autoSpaceDN w:val="0"/>
              <w:adjustRightInd w:val="0"/>
              <w:jc w:val="center"/>
              <w:rPr>
                <w:rFonts w:eastAsia="Calibri"/>
                <w:color w:val="000000"/>
                <w:sz w:val="16"/>
                <w:szCs w:val="16"/>
              </w:rPr>
            </w:pPr>
            <w:r w:rsidRPr="00DF6D50">
              <w:rPr>
                <w:rFonts w:eastAsia="Calibri"/>
                <w:color w:val="000000"/>
                <w:sz w:val="16"/>
                <w:szCs w:val="16"/>
              </w:rPr>
              <w:t>№ п/п</w:t>
            </w:r>
          </w:p>
        </w:tc>
        <w:tc>
          <w:tcPr>
            <w:tcW w:w="5282" w:type="dxa"/>
            <w:tcBorders>
              <w:top w:val="single" w:sz="6" w:space="0" w:color="auto"/>
              <w:left w:val="single" w:sz="6" w:space="0" w:color="auto"/>
              <w:bottom w:val="nil"/>
              <w:right w:val="single" w:sz="6" w:space="0" w:color="auto"/>
            </w:tcBorders>
          </w:tcPr>
          <w:p w:rsidR="00BB4BCF" w:rsidRPr="00DF6D50" w:rsidRDefault="00BB4BCF" w:rsidP="00DF6D50">
            <w:pPr>
              <w:autoSpaceDE w:val="0"/>
              <w:autoSpaceDN w:val="0"/>
              <w:adjustRightInd w:val="0"/>
              <w:jc w:val="center"/>
              <w:rPr>
                <w:rFonts w:eastAsia="Calibri"/>
                <w:color w:val="000000"/>
                <w:sz w:val="16"/>
                <w:szCs w:val="16"/>
              </w:rPr>
            </w:pPr>
            <w:r w:rsidRPr="00DF6D50">
              <w:rPr>
                <w:rFonts w:eastAsia="Calibri"/>
                <w:color w:val="000000"/>
                <w:sz w:val="16"/>
                <w:szCs w:val="16"/>
              </w:rPr>
              <w:t>Наименование поселений</w:t>
            </w:r>
          </w:p>
        </w:tc>
        <w:tc>
          <w:tcPr>
            <w:tcW w:w="4592" w:type="dxa"/>
            <w:vMerge w:val="restart"/>
            <w:tcBorders>
              <w:top w:val="single" w:sz="6" w:space="0" w:color="auto"/>
              <w:left w:val="single" w:sz="6" w:space="0" w:color="auto"/>
              <w:right w:val="single" w:sz="4" w:space="0" w:color="auto"/>
            </w:tcBorders>
          </w:tcPr>
          <w:p w:rsidR="00BB4BCF" w:rsidRPr="00DF6D50" w:rsidRDefault="00BB4BCF" w:rsidP="00DF6D50">
            <w:pPr>
              <w:autoSpaceDE w:val="0"/>
              <w:autoSpaceDN w:val="0"/>
              <w:adjustRightInd w:val="0"/>
              <w:jc w:val="center"/>
              <w:rPr>
                <w:rFonts w:eastAsia="Calibri"/>
                <w:color w:val="000000"/>
                <w:sz w:val="16"/>
                <w:szCs w:val="16"/>
              </w:rPr>
            </w:pPr>
            <w:r w:rsidRPr="00DF6D50">
              <w:rPr>
                <w:rFonts w:eastAsia="Calibri"/>
                <w:color w:val="000000"/>
                <w:sz w:val="16"/>
                <w:szCs w:val="16"/>
              </w:rPr>
              <w:t>Исполнено</w:t>
            </w:r>
          </w:p>
        </w:tc>
      </w:tr>
      <w:tr w:rsidR="00BB4BCF" w:rsidRPr="00DF6D50" w:rsidTr="004B1D1C">
        <w:trPr>
          <w:trHeight w:val="80"/>
        </w:trPr>
        <w:tc>
          <w:tcPr>
            <w:tcW w:w="646" w:type="dxa"/>
            <w:tcBorders>
              <w:top w:val="nil"/>
              <w:left w:val="single" w:sz="6" w:space="0" w:color="auto"/>
              <w:bottom w:val="single" w:sz="6" w:space="0" w:color="auto"/>
              <w:right w:val="single" w:sz="6" w:space="0" w:color="auto"/>
            </w:tcBorders>
          </w:tcPr>
          <w:p w:rsidR="00BB4BCF" w:rsidRPr="00DF6D50" w:rsidRDefault="00BB4BCF" w:rsidP="00DF6D50">
            <w:pPr>
              <w:autoSpaceDE w:val="0"/>
              <w:autoSpaceDN w:val="0"/>
              <w:adjustRightInd w:val="0"/>
              <w:jc w:val="center"/>
              <w:rPr>
                <w:rFonts w:eastAsia="Calibri"/>
                <w:color w:val="000000"/>
                <w:sz w:val="16"/>
                <w:szCs w:val="16"/>
              </w:rPr>
            </w:pPr>
          </w:p>
        </w:tc>
        <w:tc>
          <w:tcPr>
            <w:tcW w:w="5282" w:type="dxa"/>
            <w:tcBorders>
              <w:top w:val="nil"/>
              <w:left w:val="single" w:sz="6" w:space="0" w:color="auto"/>
              <w:bottom w:val="single" w:sz="6" w:space="0" w:color="auto"/>
              <w:right w:val="single" w:sz="6" w:space="0" w:color="auto"/>
            </w:tcBorders>
          </w:tcPr>
          <w:p w:rsidR="00BB4BCF" w:rsidRPr="00DF6D50" w:rsidRDefault="00BB4BCF" w:rsidP="00DF6D50">
            <w:pPr>
              <w:autoSpaceDE w:val="0"/>
              <w:autoSpaceDN w:val="0"/>
              <w:adjustRightInd w:val="0"/>
              <w:jc w:val="center"/>
              <w:rPr>
                <w:rFonts w:eastAsia="Calibri"/>
                <w:color w:val="000000"/>
                <w:sz w:val="16"/>
                <w:szCs w:val="16"/>
              </w:rPr>
            </w:pPr>
          </w:p>
        </w:tc>
        <w:tc>
          <w:tcPr>
            <w:tcW w:w="4592" w:type="dxa"/>
            <w:vMerge/>
            <w:tcBorders>
              <w:left w:val="single" w:sz="6" w:space="0" w:color="auto"/>
              <w:bottom w:val="single" w:sz="6" w:space="0" w:color="auto"/>
              <w:right w:val="single" w:sz="4" w:space="0" w:color="auto"/>
            </w:tcBorders>
          </w:tcPr>
          <w:p w:rsidR="00BB4BCF" w:rsidRPr="00DF6D50" w:rsidRDefault="00BB4BCF" w:rsidP="00DF6D50">
            <w:pPr>
              <w:autoSpaceDE w:val="0"/>
              <w:autoSpaceDN w:val="0"/>
              <w:adjustRightInd w:val="0"/>
              <w:jc w:val="center"/>
              <w:rPr>
                <w:rFonts w:eastAsia="Calibri"/>
                <w:color w:val="000000"/>
                <w:sz w:val="16"/>
                <w:szCs w:val="16"/>
              </w:rPr>
            </w:pP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Алексеевское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7,6</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2</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Большеалабухское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10,9</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3</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Васильевское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8,8</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4</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Верхнекарачанское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42,1</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lastRenderedPageBreak/>
              <w:t>5</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Калиновское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4,7</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6</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Кирсановское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12,6</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7</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Краснореченское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5,6</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8</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Кутковское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9,6</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9</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Листопадовское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34,4</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10</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Малоалабухское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17,1</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11</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Малогрибановское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11,9</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12</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Нижнекарачанское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28,0</w:t>
            </w:r>
          </w:p>
        </w:tc>
      </w:tr>
      <w:tr w:rsidR="00DF6D50" w:rsidRPr="00726A6C"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13</w:t>
            </w:r>
          </w:p>
        </w:tc>
        <w:tc>
          <w:tcPr>
            <w:tcW w:w="9874" w:type="dxa"/>
            <w:gridSpan w:val="2"/>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Новогольеланское сельское поселение</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14</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Новогольское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11,3</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15</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Новомакаровское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9,2</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16</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Посевкинское сельское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7,0</w:t>
            </w: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17</w:t>
            </w: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Грибановское городское поселение</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473,1</w:t>
            </w:r>
          </w:p>
        </w:tc>
      </w:tr>
      <w:tr w:rsidR="00DF6D50" w:rsidRPr="00DF6D50" w:rsidTr="004B1D1C">
        <w:trPr>
          <w:trHeight w:val="249"/>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528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ВСЕГО</w:t>
            </w:r>
          </w:p>
        </w:tc>
        <w:tc>
          <w:tcPr>
            <w:tcW w:w="4592"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705,4</w:t>
            </w:r>
          </w:p>
        </w:tc>
      </w:tr>
    </w:tbl>
    <w:p w:rsidR="00FF634C" w:rsidRPr="00726A6C" w:rsidRDefault="00FF634C" w:rsidP="0094625D">
      <w:pPr>
        <w:jc w:val="both"/>
        <w:rPr>
          <w:sz w:val="16"/>
          <w:szCs w:val="16"/>
        </w:rPr>
      </w:pPr>
    </w:p>
    <w:tbl>
      <w:tblPr>
        <w:tblW w:w="0" w:type="auto"/>
        <w:tblLayout w:type="fixed"/>
        <w:tblCellMar>
          <w:left w:w="30" w:type="dxa"/>
          <w:right w:w="30" w:type="dxa"/>
        </w:tblCellMar>
        <w:tblLook w:val="0000"/>
      </w:tblPr>
      <w:tblGrid>
        <w:gridCol w:w="646"/>
        <w:gridCol w:w="5338"/>
        <w:gridCol w:w="4536"/>
      </w:tblGrid>
      <w:tr w:rsidR="00DF6D50" w:rsidRPr="00726A6C" w:rsidTr="004B1D1C">
        <w:trPr>
          <w:trHeight w:val="1060"/>
        </w:trPr>
        <w:tc>
          <w:tcPr>
            <w:tcW w:w="646" w:type="dxa"/>
            <w:tcBorders>
              <w:bottom w:val="single" w:sz="4" w:space="0" w:color="auto"/>
            </w:tcBorders>
          </w:tcPr>
          <w:p w:rsidR="00DF6D50" w:rsidRPr="00DF6D50" w:rsidRDefault="00DF6D50" w:rsidP="00DF6D50">
            <w:pPr>
              <w:autoSpaceDE w:val="0"/>
              <w:autoSpaceDN w:val="0"/>
              <w:adjustRightInd w:val="0"/>
              <w:jc w:val="right"/>
              <w:rPr>
                <w:rFonts w:eastAsia="Calibri"/>
                <w:color w:val="000000"/>
                <w:sz w:val="16"/>
                <w:szCs w:val="16"/>
              </w:rPr>
            </w:pPr>
          </w:p>
        </w:tc>
        <w:tc>
          <w:tcPr>
            <w:tcW w:w="9874" w:type="dxa"/>
            <w:gridSpan w:val="2"/>
            <w:tcBorders>
              <w:bottom w:val="single" w:sz="4" w:space="0" w:color="auto"/>
              <w:right w:val="nil"/>
            </w:tcBorders>
          </w:tcPr>
          <w:p w:rsidR="004B1D1C" w:rsidRDefault="004B1D1C" w:rsidP="00DF6D50">
            <w:pPr>
              <w:autoSpaceDE w:val="0"/>
              <w:autoSpaceDN w:val="0"/>
              <w:adjustRightInd w:val="0"/>
              <w:jc w:val="right"/>
              <w:rPr>
                <w:rFonts w:eastAsia="Calibri"/>
                <w:color w:val="000000"/>
                <w:sz w:val="16"/>
                <w:szCs w:val="16"/>
              </w:rPr>
            </w:pPr>
          </w:p>
          <w:p w:rsidR="004B1D1C" w:rsidRDefault="004B1D1C"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 xml:space="preserve">Приложение 20                                                                                                                                                                     </w:t>
            </w:r>
          </w:p>
          <w:p w:rsidR="004B1D1C" w:rsidRDefault="004B1D1C"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 xml:space="preserve">к решению Совета народных депутатов                                                                                                                                                                                                                                  </w:t>
            </w:r>
            <w:r>
              <w:rPr>
                <w:rFonts w:eastAsia="Calibri"/>
                <w:color w:val="000000"/>
                <w:sz w:val="16"/>
                <w:szCs w:val="16"/>
              </w:rPr>
              <w:t xml:space="preserve">                          </w:t>
            </w:r>
          </w:p>
          <w:p w:rsidR="00DF6D50" w:rsidRPr="00DF6D50" w:rsidRDefault="004B1D1C" w:rsidP="00DF6D50">
            <w:pPr>
              <w:autoSpaceDE w:val="0"/>
              <w:autoSpaceDN w:val="0"/>
              <w:adjustRightInd w:val="0"/>
              <w:jc w:val="right"/>
              <w:rPr>
                <w:rFonts w:eastAsia="Calibri"/>
                <w:color w:val="000000"/>
                <w:sz w:val="16"/>
                <w:szCs w:val="16"/>
              </w:rPr>
            </w:pPr>
            <w:r>
              <w:rPr>
                <w:rFonts w:eastAsia="Calibri"/>
                <w:color w:val="000000"/>
                <w:sz w:val="16"/>
                <w:szCs w:val="16"/>
              </w:rPr>
              <w:t xml:space="preserve">                                                      </w:t>
            </w:r>
            <w:r w:rsidR="00DF6D50" w:rsidRPr="00DF6D50">
              <w:rPr>
                <w:rFonts w:eastAsia="Calibri"/>
                <w:color w:val="000000"/>
                <w:sz w:val="16"/>
                <w:szCs w:val="16"/>
              </w:rPr>
              <w:t xml:space="preserve">Грибановского муниципального района                                                                                                                                   от 20.06.2024 г. № 67                                                                                                                                                     </w:t>
            </w:r>
          </w:p>
        </w:tc>
      </w:tr>
      <w:tr w:rsidR="00DF6D50" w:rsidRPr="00726A6C" w:rsidTr="004B1D1C">
        <w:trPr>
          <w:trHeight w:val="563"/>
        </w:trPr>
        <w:tc>
          <w:tcPr>
            <w:tcW w:w="10520" w:type="dxa"/>
            <w:gridSpan w:val="3"/>
            <w:tcBorders>
              <w:top w:val="single" w:sz="4" w:space="0" w:color="auto"/>
              <w:left w:val="single" w:sz="2" w:space="0" w:color="000000"/>
              <w:bottom w:val="single" w:sz="2" w:space="0" w:color="000000"/>
              <w:right w:val="single" w:sz="4"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 xml:space="preserve">Распределение   иных межбюджетных трансфертов бюджетам поселений   на капитальный ремонт и ремонт автомобильных дорог общего пользования местного значения за 2023 год  </w:t>
            </w:r>
          </w:p>
        </w:tc>
      </w:tr>
      <w:tr w:rsidR="00DF6D50" w:rsidRPr="00DF6D50" w:rsidTr="004B1D1C">
        <w:trPr>
          <w:trHeight w:val="653"/>
        </w:trPr>
        <w:tc>
          <w:tcPr>
            <w:tcW w:w="646" w:type="dxa"/>
            <w:tcBorders>
              <w:top w:val="single" w:sz="6" w:space="0" w:color="auto"/>
              <w:left w:val="single" w:sz="6" w:space="0" w:color="auto"/>
              <w:bottom w:val="nil"/>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 п/п</w:t>
            </w:r>
          </w:p>
        </w:tc>
        <w:tc>
          <w:tcPr>
            <w:tcW w:w="5338" w:type="dxa"/>
            <w:tcBorders>
              <w:top w:val="single" w:sz="6" w:space="0" w:color="auto"/>
              <w:left w:val="single" w:sz="6" w:space="0" w:color="auto"/>
              <w:bottom w:val="nil"/>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Наименование поселений</w:t>
            </w:r>
          </w:p>
        </w:tc>
        <w:tc>
          <w:tcPr>
            <w:tcW w:w="4536" w:type="dxa"/>
            <w:tcBorders>
              <w:top w:val="single" w:sz="6" w:space="0" w:color="auto"/>
              <w:left w:val="single" w:sz="6" w:space="0" w:color="auto"/>
              <w:bottom w:val="nil"/>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Исполнено</w:t>
            </w:r>
          </w:p>
        </w:tc>
      </w:tr>
      <w:tr w:rsidR="00DF6D50" w:rsidRPr="00DF6D50" w:rsidTr="004B1D1C">
        <w:trPr>
          <w:trHeight w:val="80"/>
        </w:trPr>
        <w:tc>
          <w:tcPr>
            <w:tcW w:w="646" w:type="dxa"/>
            <w:tcBorders>
              <w:top w:val="nil"/>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5338" w:type="dxa"/>
            <w:tcBorders>
              <w:top w:val="nil"/>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4536" w:type="dxa"/>
            <w:tcBorders>
              <w:top w:val="nil"/>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r>
      <w:tr w:rsidR="00DF6D50" w:rsidRPr="00DF6D50" w:rsidTr="004B1D1C">
        <w:trPr>
          <w:trHeight w:val="362"/>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1</w:t>
            </w:r>
          </w:p>
        </w:tc>
        <w:tc>
          <w:tcPr>
            <w:tcW w:w="5338"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Грибановское городское поселение</w:t>
            </w:r>
          </w:p>
        </w:tc>
        <w:tc>
          <w:tcPr>
            <w:tcW w:w="453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3 523,5</w:t>
            </w:r>
          </w:p>
        </w:tc>
      </w:tr>
      <w:tr w:rsidR="00DF6D50" w:rsidRPr="00DF6D50" w:rsidTr="004B1D1C">
        <w:trPr>
          <w:trHeight w:val="348"/>
        </w:trPr>
        <w:tc>
          <w:tcPr>
            <w:tcW w:w="64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p>
        </w:tc>
        <w:tc>
          <w:tcPr>
            <w:tcW w:w="5338"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rPr>
                <w:rFonts w:eastAsia="Calibri"/>
                <w:color w:val="000000"/>
                <w:sz w:val="16"/>
                <w:szCs w:val="16"/>
              </w:rPr>
            </w:pPr>
            <w:r w:rsidRPr="00DF6D50">
              <w:rPr>
                <w:rFonts w:eastAsia="Calibri"/>
                <w:color w:val="000000"/>
                <w:sz w:val="16"/>
                <w:szCs w:val="16"/>
              </w:rPr>
              <w:t>ВСЕГО</w:t>
            </w:r>
          </w:p>
        </w:tc>
        <w:tc>
          <w:tcPr>
            <w:tcW w:w="4536" w:type="dxa"/>
            <w:tcBorders>
              <w:top w:val="single" w:sz="6" w:space="0" w:color="auto"/>
              <w:left w:val="single" w:sz="6" w:space="0" w:color="auto"/>
              <w:bottom w:val="single" w:sz="6" w:space="0" w:color="auto"/>
              <w:right w:val="single" w:sz="6" w:space="0" w:color="auto"/>
            </w:tcBorders>
          </w:tcPr>
          <w:p w:rsidR="00DF6D50" w:rsidRPr="00DF6D50" w:rsidRDefault="00DF6D50" w:rsidP="00DF6D50">
            <w:pPr>
              <w:autoSpaceDE w:val="0"/>
              <w:autoSpaceDN w:val="0"/>
              <w:adjustRightInd w:val="0"/>
              <w:jc w:val="center"/>
              <w:rPr>
                <w:rFonts w:eastAsia="Calibri"/>
                <w:color w:val="000000"/>
                <w:sz w:val="16"/>
                <w:szCs w:val="16"/>
              </w:rPr>
            </w:pPr>
            <w:r w:rsidRPr="00DF6D50">
              <w:rPr>
                <w:rFonts w:eastAsia="Calibri"/>
                <w:color w:val="000000"/>
                <w:sz w:val="16"/>
                <w:szCs w:val="16"/>
              </w:rPr>
              <w:t>3 523,5</w:t>
            </w:r>
          </w:p>
        </w:tc>
      </w:tr>
    </w:tbl>
    <w:p w:rsidR="00DF6D50" w:rsidRPr="00726A6C" w:rsidRDefault="00DF6D50" w:rsidP="0094625D">
      <w:pPr>
        <w:jc w:val="both"/>
        <w:rPr>
          <w:sz w:val="16"/>
          <w:szCs w:val="16"/>
        </w:rPr>
      </w:pPr>
    </w:p>
    <w:p w:rsidR="00FF634C" w:rsidRPr="00726A6C" w:rsidRDefault="00FF634C" w:rsidP="0094625D">
      <w:pPr>
        <w:jc w:val="both"/>
        <w:rPr>
          <w:sz w:val="16"/>
          <w:szCs w:val="16"/>
        </w:rPr>
      </w:pPr>
    </w:p>
    <w:tbl>
      <w:tblPr>
        <w:tblW w:w="6275" w:type="dxa"/>
        <w:jc w:val="right"/>
        <w:tblLook w:val="01E0"/>
      </w:tblPr>
      <w:tblGrid>
        <w:gridCol w:w="6275"/>
      </w:tblGrid>
      <w:tr w:rsidR="004B1D1C" w:rsidRPr="004B1D1C" w:rsidTr="004B1D1C">
        <w:trPr>
          <w:trHeight w:val="873"/>
          <w:jc w:val="right"/>
        </w:trPr>
        <w:tc>
          <w:tcPr>
            <w:tcW w:w="6275" w:type="dxa"/>
            <w:shd w:val="clear" w:color="auto" w:fill="auto"/>
          </w:tcPr>
          <w:p w:rsidR="004B1D1C" w:rsidRPr="004B1D1C" w:rsidRDefault="004B1D1C" w:rsidP="00F92D3D">
            <w:pPr>
              <w:jc w:val="right"/>
              <w:rPr>
                <w:sz w:val="16"/>
                <w:szCs w:val="16"/>
              </w:rPr>
            </w:pPr>
            <w:r w:rsidRPr="00726A6C">
              <w:rPr>
                <w:sz w:val="16"/>
                <w:szCs w:val="16"/>
              </w:rPr>
              <w:t xml:space="preserve">        Приложение № 21</w:t>
            </w:r>
          </w:p>
          <w:p w:rsidR="004B1D1C" w:rsidRPr="00726A6C" w:rsidRDefault="004B1D1C" w:rsidP="00F92D3D">
            <w:pPr>
              <w:jc w:val="right"/>
              <w:rPr>
                <w:sz w:val="16"/>
                <w:szCs w:val="16"/>
              </w:rPr>
            </w:pPr>
            <w:r w:rsidRPr="00726A6C">
              <w:rPr>
                <w:sz w:val="16"/>
                <w:szCs w:val="16"/>
              </w:rPr>
              <w:t xml:space="preserve">        к решению Совета народных депутатов</w:t>
            </w:r>
          </w:p>
          <w:p w:rsidR="004B1D1C" w:rsidRPr="00726A6C" w:rsidRDefault="004B1D1C" w:rsidP="00F92D3D">
            <w:pPr>
              <w:jc w:val="right"/>
              <w:rPr>
                <w:sz w:val="16"/>
                <w:szCs w:val="16"/>
              </w:rPr>
            </w:pPr>
            <w:r w:rsidRPr="00726A6C">
              <w:rPr>
                <w:sz w:val="16"/>
                <w:szCs w:val="16"/>
              </w:rPr>
              <w:t xml:space="preserve">              Грибановского муниципального района</w:t>
            </w:r>
          </w:p>
          <w:p w:rsidR="004B1D1C" w:rsidRPr="004B1D1C" w:rsidRDefault="004B1D1C" w:rsidP="00F92D3D">
            <w:pPr>
              <w:jc w:val="right"/>
              <w:rPr>
                <w:sz w:val="16"/>
                <w:szCs w:val="16"/>
              </w:rPr>
            </w:pPr>
            <w:r w:rsidRPr="00726A6C">
              <w:rPr>
                <w:sz w:val="16"/>
                <w:szCs w:val="16"/>
              </w:rPr>
              <w:t>от 20.06.2024 г. № 67</w:t>
            </w:r>
          </w:p>
        </w:tc>
      </w:tr>
    </w:tbl>
    <w:p w:rsidR="00DF6D50" w:rsidRPr="00726A6C" w:rsidRDefault="00DF6D50" w:rsidP="00DF6D50">
      <w:pPr>
        <w:jc w:val="center"/>
        <w:rPr>
          <w:b/>
          <w:sz w:val="16"/>
          <w:szCs w:val="16"/>
        </w:rPr>
      </w:pPr>
    </w:p>
    <w:p w:rsidR="00DF6D50" w:rsidRPr="00726A6C" w:rsidRDefault="00DF6D50" w:rsidP="00DF6D50">
      <w:pPr>
        <w:jc w:val="center"/>
        <w:rPr>
          <w:b/>
          <w:sz w:val="16"/>
          <w:szCs w:val="16"/>
        </w:rPr>
      </w:pPr>
    </w:p>
    <w:p w:rsidR="00DF6D50" w:rsidRPr="00726A6C" w:rsidRDefault="00DF6D50" w:rsidP="00DF6D50">
      <w:pPr>
        <w:jc w:val="center"/>
        <w:rPr>
          <w:b/>
          <w:sz w:val="16"/>
          <w:szCs w:val="16"/>
        </w:rPr>
      </w:pPr>
      <w:r w:rsidRPr="00726A6C">
        <w:rPr>
          <w:b/>
          <w:sz w:val="16"/>
          <w:szCs w:val="16"/>
        </w:rPr>
        <w:t>Программа муниципальных  внутренних заимствований</w:t>
      </w:r>
    </w:p>
    <w:p w:rsidR="00DF6D50" w:rsidRPr="00726A6C" w:rsidRDefault="00DF6D50" w:rsidP="00DF6D50">
      <w:pPr>
        <w:jc w:val="center"/>
        <w:rPr>
          <w:b/>
          <w:sz w:val="16"/>
          <w:szCs w:val="16"/>
        </w:rPr>
      </w:pPr>
      <w:r w:rsidRPr="00726A6C">
        <w:rPr>
          <w:b/>
          <w:sz w:val="16"/>
          <w:szCs w:val="16"/>
        </w:rPr>
        <w:t xml:space="preserve">Грибановского муниципального района  за 2023 год </w:t>
      </w:r>
    </w:p>
    <w:p w:rsidR="00DF6D50" w:rsidRPr="00726A6C" w:rsidRDefault="00DF6D50" w:rsidP="00DF6D50">
      <w:pPr>
        <w:jc w:val="center"/>
        <w:rPr>
          <w:b/>
          <w:sz w:val="16"/>
          <w:szCs w:val="16"/>
        </w:rPr>
      </w:pPr>
      <w:r w:rsidRPr="00726A6C">
        <w:rPr>
          <w:b/>
          <w:sz w:val="16"/>
          <w:szCs w:val="16"/>
        </w:rPr>
        <w:t xml:space="preserve">                              </w:t>
      </w:r>
    </w:p>
    <w:p w:rsidR="00DF6D50" w:rsidRPr="00726A6C" w:rsidRDefault="00DF6D50" w:rsidP="00DF6D50">
      <w:pPr>
        <w:ind w:firstLine="720"/>
        <w:jc w:val="center"/>
        <w:rPr>
          <w:sz w:val="16"/>
          <w:szCs w:val="16"/>
        </w:rPr>
      </w:pPr>
      <w:r w:rsidRPr="00726A6C">
        <w:rPr>
          <w:sz w:val="16"/>
          <w:szCs w:val="16"/>
        </w:rPr>
        <w:t xml:space="preserve">                                                                                                                 Сумма</w:t>
      </w:r>
      <w:r w:rsidRPr="00726A6C">
        <w:rPr>
          <w:b/>
          <w:sz w:val="16"/>
          <w:szCs w:val="16"/>
        </w:rPr>
        <w:t xml:space="preserve"> (</w:t>
      </w:r>
      <w:r w:rsidRPr="00726A6C">
        <w:rPr>
          <w:sz w:val="16"/>
          <w:szCs w:val="16"/>
        </w:rPr>
        <w:t>тыс. рублей)</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6935"/>
        <w:gridCol w:w="2835"/>
      </w:tblGrid>
      <w:tr w:rsidR="00DF6D50" w:rsidRPr="00726A6C" w:rsidTr="004B1D1C">
        <w:trPr>
          <w:trHeight w:val="910"/>
        </w:trPr>
        <w:tc>
          <w:tcPr>
            <w:tcW w:w="735" w:type="dxa"/>
            <w:shd w:val="clear" w:color="auto" w:fill="auto"/>
            <w:vAlign w:val="center"/>
          </w:tcPr>
          <w:p w:rsidR="00DF6D50" w:rsidRPr="00726A6C" w:rsidRDefault="00DF6D50" w:rsidP="00F92D3D">
            <w:pPr>
              <w:jc w:val="center"/>
              <w:rPr>
                <w:b/>
                <w:bCs/>
                <w:sz w:val="16"/>
                <w:szCs w:val="16"/>
              </w:rPr>
            </w:pPr>
            <w:r w:rsidRPr="00726A6C">
              <w:rPr>
                <w:b/>
                <w:bCs/>
                <w:sz w:val="16"/>
                <w:szCs w:val="16"/>
              </w:rPr>
              <w:t>№</w:t>
            </w:r>
            <w:r w:rsidRPr="00726A6C">
              <w:rPr>
                <w:b/>
                <w:bCs/>
                <w:sz w:val="16"/>
                <w:szCs w:val="16"/>
              </w:rPr>
              <w:br/>
              <w:t>п/п</w:t>
            </w:r>
          </w:p>
        </w:tc>
        <w:tc>
          <w:tcPr>
            <w:tcW w:w="6935" w:type="dxa"/>
            <w:vAlign w:val="center"/>
          </w:tcPr>
          <w:p w:rsidR="00DF6D50" w:rsidRPr="00726A6C" w:rsidRDefault="00DF6D50" w:rsidP="00F92D3D">
            <w:pPr>
              <w:jc w:val="center"/>
              <w:rPr>
                <w:b/>
                <w:bCs/>
                <w:sz w:val="16"/>
                <w:szCs w:val="16"/>
              </w:rPr>
            </w:pPr>
            <w:r w:rsidRPr="00726A6C">
              <w:rPr>
                <w:b/>
                <w:bCs/>
                <w:sz w:val="16"/>
                <w:szCs w:val="16"/>
              </w:rPr>
              <w:t>Наименование обязательств</w:t>
            </w:r>
          </w:p>
        </w:tc>
        <w:tc>
          <w:tcPr>
            <w:tcW w:w="2835" w:type="dxa"/>
            <w:vAlign w:val="center"/>
          </w:tcPr>
          <w:p w:rsidR="00DF6D50" w:rsidRPr="00726A6C" w:rsidRDefault="00DF6D50" w:rsidP="00F92D3D">
            <w:pPr>
              <w:jc w:val="center"/>
              <w:rPr>
                <w:sz w:val="16"/>
                <w:szCs w:val="16"/>
              </w:rPr>
            </w:pPr>
            <w:r w:rsidRPr="00726A6C">
              <w:rPr>
                <w:b/>
                <w:bCs/>
                <w:sz w:val="16"/>
                <w:szCs w:val="16"/>
              </w:rPr>
              <w:t>Исполнено</w:t>
            </w:r>
          </w:p>
        </w:tc>
      </w:tr>
      <w:tr w:rsidR="00DF6D50" w:rsidRPr="00726A6C" w:rsidTr="004B1D1C">
        <w:trPr>
          <w:trHeight w:val="300"/>
        </w:trPr>
        <w:tc>
          <w:tcPr>
            <w:tcW w:w="735" w:type="dxa"/>
            <w:tcBorders>
              <w:top w:val="nil"/>
              <w:bottom w:val="nil"/>
            </w:tcBorders>
            <w:shd w:val="clear" w:color="auto" w:fill="auto"/>
          </w:tcPr>
          <w:p w:rsidR="00DF6D50" w:rsidRPr="00726A6C" w:rsidRDefault="00DF6D50" w:rsidP="00F92D3D">
            <w:pPr>
              <w:jc w:val="center"/>
              <w:rPr>
                <w:sz w:val="16"/>
                <w:szCs w:val="16"/>
              </w:rPr>
            </w:pPr>
            <w:r w:rsidRPr="00726A6C">
              <w:rPr>
                <w:sz w:val="16"/>
                <w:szCs w:val="16"/>
              </w:rPr>
              <w:t>1</w:t>
            </w:r>
          </w:p>
        </w:tc>
        <w:tc>
          <w:tcPr>
            <w:tcW w:w="6935" w:type="dxa"/>
          </w:tcPr>
          <w:p w:rsidR="00DF6D50" w:rsidRPr="00726A6C" w:rsidRDefault="00DF6D50" w:rsidP="00F92D3D">
            <w:pPr>
              <w:jc w:val="center"/>
              <w:rPr>
                <w:sz w:val="16"/>
                <w:szCs w:val="16"/>
              </w:rPr>
            </w:pPr>
            <w:r w:rsidRPr="00726A6C">
              <w:rPr>
                <w:sz w:val="16"/>
                <w:szCs w:val="16"/>
              </w:rPr>
              <w:t>2</w:t>
            </w:r>
          </w:p>
        </w:tc>
        <w:tc>
          <w:tcPr>
            <w:tcW w:w="2835" w:type="dxa"/>
            <w:tcBorders>
              <w:top w:val="nil"/>
              <w:bottom w:val="nil"/>
            </w:tcBorders>
            <w:shd w:val="clear" w:color="auto" w:fill="auto"/>
          </w:tcPr>
          <w:p w:rsidR="00DF6D50" w:rsidRPr="00726A6C" w:rsidRDefault="00DF6D50" w:rsidP="00F92D3D">
            <w:pPr>
              <w:jc w:val="center"/>
              <w:rPr>
                <w:sz w:val="16"/>
                <w:szCs w:val="16"/>
              </w:rPr>
            </w:pPr>
            <w:r w:rsidRPr="00726A6C">
              <w:rPr>
                <w:sz w:val="16"/>
                <w:szCs w:val="16"/>
              </w:rPr>
              <w:t>3</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735" w:type="dxa"/>
            <w:vMerge w:val="restart"/>
            <w:tcBorders>
              <w:top w:val="single" w:sz="4" w:space="0" w:color="auto"/>
              <w:left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r w:rsidRPr="00726A6C">
              <w:rPr>
                <w:sz w:val="16"/>
                <w:szCs w:val="16"/>
              </w:rPr>
              <w:t>1</w:t>
            </w: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rPr>
                <w:b/>
                <w:bCs/>
                <w:sz w:val="16"/>
                <w:szCs w:val="16"/>
              </w:rPr>
            </w:pPr>
            <w:r w:rsidRPr="00726A6C">
              <w:rPr>
                <w:b/>
                <w:bCs/>
                <w:sz w:val="16"/>
                <w:szCs w:val="16"/>
              </w:rPr>
              <w:t>Бюджетные кредиты из других  бюджетов бюджетной системы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b/>
                <w:bCs/>
                <w:sz w:val="16"/>
                <w:szCs w:val="16"/>
              </w:rPr>
            </w:pPr>
            <w:r w:rsidRPr="00726A6C">
              <w:rPr>
                <w:b/>
                <w:bCs/>
                <w:sz w:val="16"/>
                <w:szCs w:val="16"/>
              </w:rPr>
              <w:t>-2 122,1</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735" w:type="dxa"/>
            <w:vMerge/>
            <w:tcBorders>
              <w:left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rPr>
                <w:sz w:val="16"/>
                <w:szCs w:val="16"/>
              </w:rPr>
            </w:pPr>
            <w:r w:rsidRPr="00726A6C">
              <w:rPr>
                <w:sz w:val="16"/>
                <w:szCs w:val="16"/>
              </w:rPr>
              <w:t>- привлечение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r w:rsidRPr="00726A6C">
              <w:rPr>
                <w:sz w:val="16"/>
                <w:szCs w:val="16"/>
              </w:rPr>
              <w:t>0</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735" w:type="dxa"/>
            <w:vMerge/>
            <w:tcBorders>
              <w:left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rPr>
                <w:sz w:val="16"/>
                <w:szCs w:val="16"/>
              </w:rPr>
            </w:pPr>
            <w:r w:rsidRPr="00726A6C">
              <w:rPr>
                <w:sz w:val="16"/>
                <w:szCs w:val="16"/>
              </w:rPr>
              <w:t xml:space="preserve"> - погашение, в том числе:</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r w:rsidRPr="00726A6C">
              <w:rPr>
                <w:sz w:val="16"/>
                <w:szCs w:val="16"/>
              </w:rPr>
              <w:t>2 122,1</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735" w:type="dxa"/>
            <w:tcBorders>
              <w:left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ind w:left="432" w:right="972"/>
              <w:rPr>
                <w:sz w:val="16"/>
                <w:szCs w:val="16"/>
              </w:rPr>
            </w:pPr>
            <w:r w:rsidRPr="00726A6C">
              <w:rPr>
                <w:sz w:val="16"/>
                <w:szCs w:val="16"/>
              </w:rPr>
              <w:t>погашение реструктурированной  задолженности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r w:rsidRPr="00726A6C">
              <w:rPr>
                <w:sz w:val="16"/>
                <w:szCs w:val="16"/>
              </w:rPr>
              <w:t>2 122,1</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735" w:type="dxa"/>
            <w:vMerge w:val="restart"/>
            <w:tcBorders>
              <w:top w:val="single" w:sz="4" w:space="0" w:color="auto"/>
              <w:left w:val="single" w:sz="4" w:space="0" w:color="auto"/>
              <w:right w:val="single" w:sz="4" w:space="0" w:color="auto"/>
            </w:tcBorders>
            <w:shd w:val="clear" w:color="auto" w:fill="auto"/>
            <w:vAlign w:val="center"/>
          </w:tcPr>
          <w:p w:rsidR="00DF6D50" w:rsidRPr="00726A6C" w:rsidRDefault="00DF6D50" w:rsidP="00F92D3D">
            <w:pPr>
              <w:jc w:val="center"/>
              <w:rPr>
                <w:sz w:val="16"/>
                <w:szCs w:val="16"/>
                <w:lang w:val="en-US"/>
              </w:rPr>
            </w:pPr>
            <w:r w:rsidRPr="00726A6C">
              <w:rPr>
                <w:sz w:val="16"/>
                <w:szCs w:val="16"/>
              </w:rPr>
              <w:t>2</w:t>
            </w: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rPr>
                <w:b/>
                <w:bCs/>
                <w:sz w:val="16"/>
                <w:szCs w:val="16"/>
              </w:rPr>
            </w:pPr>
            <w:r w:rsidRPr="00726A6C">
              <w:rPr>
                <w:b/>
                <w:bCs/>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b/>
                <w:bCs/>
                <w:sz w:val="16"/>
                <w:szCs w:val="16"/>
              </w:rPr>
            </w:pPr>
            <w:r w:rsidRPr="00726A6C">
              <w:rPr>
                <w:b/>
                <w:bCs/>
                <w:sz w:val="16"/>
                <w:szCs w:val="16"/>
              </w:rPr>
              <w:t>-2 122,1</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0"/>
        </w:trPr>
        <w:tc>
          <w:tcPr>
            <w:tcW w:w="735" w:type="dxa"/>
            <w:vMerge/>
            <w:tcBorders>
              <w:left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rPr>
                <w:sz w:val="16"/>
                <w:szCs w:val="16"/>
              </w:rPr>
            </w:pPr>
            <w:r w:rsidRPr="00726A6C">
              <w:rPr>
                <w:sz w:val="16"/>
                <w:szCs w:val="16"/>
              </w:rPr>
              <w:t>-привлечение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r w:rsidRPr="00726A6C">
              <w:rPr>
                <w:sz w:val="16"/>
                <w:szCs w:val="16"/>
              </w:rPr>
              <w:t>0</w:t>
            </w:r>
          </w:p>
        </w:tc>
      </w:tr>
      <w:tr w:rsidR="00DF6D50" w:rsidRPr="00726A6C" w:rsidTr="004B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735" w:type="dxa"/>
            <w:vMerge/>
            <w:tcBorders>
              <w:left w:val="single" w:sz="4" w:space="0" w:color="auto"/>
              <w:bottom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p>
        </w:tc>
        <w:tc>
          <w:tcPr>
            <w:tcW w:w="6935" w:type="dxa"/>
            <w:tcBorders>
              <w:top w:val="single" w:sz="4" w:space="0" w:color="auto"/>
              <w:left w:val="nil"/>
              <w:bottom w:val="single" w:sz="4" w:space="0" w:color="auto"/>
              <w:right w:val="single" w:sz="4" w:space="0" w:color="auto"/>
            </w:tcBorders>
            <w:shd w:val="clear" w:color="auto" w:fill="auto"/>
            <w:vAlign w:val="bottom"/>
          </w:tcPr>
          <w:p w:rsidR="00DF6D50" w:rsidRPr="00726A6C" w:rsidRDefault="00DF6D50" w:rsidP="00F92D3D">
            <w:pPr>
              <w:rPr>
                <w:sz w:val="16"/>
                <w:szCs w:val="16"/>
              </w:rPr>
            </w:pPr>
            <w:r w:rsidRPr="00726A6C">
              <w:rPr>
                <w:sz w:val="16"/>
                <w:szCs w:val="16"/>
              </w:rPr>
              <w:t>-погашение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DF6D50" w:rsidRPr="00726A6C" w:rsidRDefault="00DF6D50" w:rsidP="00F92D3D">
            <w:pPr>
              <w:jc w:val="center"/>
              <w:rPr>
                <w:sz w:val="16"/>
                <w:szCs w:val="16"/>
              </w:rPr>
            </w:pPr>
            <w:r w:rsidRPr="00726A6C">
              <w:rPr>
                <w:sz w:val="16"/>
                <w:szCs w:val="16"/>
              </w:rPr>
              <w:t>2 122,1</w:t>
            </w:r>
          </w:p>
        </w:tc>
      </w:tr>
    </w:tbl>
    <w:p w:rsidR="00DF6D50" w:rsidRPr="00BF2B3D" w:rsidRDefault="00DF6D50" w:rsidP="00DF6D50">
      <w:pPr>
        <w:jc w:val="center"/>
        <w:rPr>
          <w:sz w:val="2"/>
          <w:szCs w:val="2"/>
          <w:lang w:val="en-US"/>
        </w:rPr>
      </w:pPr>
      <w:r w:rsidRPr="005D55B5">
        <w:rPr>
          <w:sz w:val="2"/>
          <w:szCs w:val="2"/>
          <w:lang w:val="en-US"/>
        </w:rPr>
        <w:t>11</w:t>
      </w:r>
    </w:p>
    <w:p w:rsidR="00DF6D50" w:rsidRPr="00BF2B3D" w:rsidRDefault="00DF6D50" w:rsidP="00DF6D50">
      <w:pPr>
        <w:jc w:val="center"/>
        <w:rPr>
          <w:sz w:val="2"/>
          <w:szCs w:val="2"/>
          <w:lang w:val="en-US"/>
        </w:rPr>
      </w:pPr>
    </w:p>
    <w:p w:rsidR="00DF6D50" w:rsidRPr="00BF2B3D" w:rsidRDefault="00DF6D50" w:rsidP="00DF6D50">
      <w:pPr>
        <w:jc w:val="center"/>
        <w:rPr>
          <w:sz w:val="2"/>
          <w:szCs w:val="2"/>
          <w:lang w:val="en-US"/>
        </w:rPr>
      </w:pPr>
    </w:p>
    <w:p w:rsidR="00DF6D50" w:rsidRPr="00BF2B3D" w:rsidRDefault="00DF6D50" w:rsidP="00DF6D50">
      <w:pPr>
        <w:jc w:val="center"/>
        <w:rPr>
          <w:sz w:val="2"/>
          <w:szCs w:val="2"/>
          <w:lang w:val="en-US"/>
        </w:rPr>
      </w:pPr>
    </w:p>
    <w:p w:rsidR="00DF6D50" w:rsidRPr="00BF2B3D" w:rsidRDefault="00DF6D50" w:rsidP="00DF6D50">
      <w:pPr>
        <w:jc w:val="center"/>
        <w:rPr>
          <w:sz w:val="2"/>
          <w:szCs w:val="2"/>
          <w:lang w:val="en-US"/>
        </w:rPr>
      </w:pPr>
    </w:p>
    <w:p w:rsidR="00FF634C" w:rsidRDefault="00FF634C" w:rsidP="0094625D">
      <w:pPr>
        <w:jc w:val="both"/>
        <w:rPr>
          <w:sz w:val="28"/>
          <w:szCs w:val="28"/>
        </w:rPr>
      </w:pPr>
    </w:p>
    <w:p w:rsidR="00F91CCD" w:rsidRPr="00F91CCD" w:rsidRDefault="00F91CCD" w:rsidP="00E34229">
      <w:pPr>
        <w:pStyle w:val="af1"/>
        <w:ind w:firstLine="0"/>
        <w:contextualSpacing/>
        <w:jc w:val="center"/>
        <w:rPr>
          <w:sz w:val="16"/>
          <w:szCs w:val="16"/>
        </w:rPr>
      </w:pPr>
      <w:r w:rsidRPr="00F91CCD">
        <w:rPr>
          <w:sz w:val="16"/>
          <w:szCs w:val="16"/>
        </w:rPr>
        <w:t>АДМИНИСТРАЦИЯ</w:t>
      </w:r>
    </w:p>
    <w:p w:rsidR="00F91CCD" w:rsidRPr="00F91CCD" w:rsidRDefault="00F91CCD" w:rsidP="00E34229">
      <w:pPr>
        <w:pStyle w:val="af1"/>
        <w:ind w:firstLine="0"/>
        <w:contextualSpacing/>
        <w:jc w:val="center"/>
        <w:rPr>
          <w:sz w:val="16"/>
          <w:szCs w:val="16"/>
        </w:rPr>
      </w:pPr>
      <w:r w:rsidRPr="00F91CCD">
        <w:rPr>
          <w:sz w:val="16"/>
          <w:szCs w:val="16"/>
        </w:rPr>
        <w:t>ГРИБАНОВСКОГО МУНИЦИПАЛЬНОГО РАЙОНА</w:t>
      </w:r>
      <w:r w:rsidRPr="00F91CCD">
        <w:rPr>
          <w:sz w:val="16"/>
          <w:szCs w:val="16"/>
        </w:rPr>
        <w:br/>
        <w:t>ВОРОНЕЖСКОЙ ОБЛАСТИ</w:t>
      </w:r>
    </w:p>
    <w:p w:rsidR="00F91CCD" w:rsidRPr="00F91CCD" w:rsidRDefault="00F91CCD" w:rsidP="00E34229">
      <w:pPr>
        <w:contextualSpacing/>
        <w:jc w:val="center"/>
        <w:rPr>
          <w:b/>
          <w:sz w:val="16"/>
          <w:szCs w:val="16"/>
        </w:rPr>
      </w:pPr>
    </w:p>
    <w:p w:rsidR="00F91CCD" w:rsidRPr="00F91CCD" w:rsidRDefault="00F91CCD" w:rsidP="00E34229">
      <w:pPr>
        <w:pStyle w:val="1"/>
        <w:contextualSpacing/>
        <w:jc w:val="center"/>
        <w:rPr>
          <w:sz w:val="16"/>
          <w:szCs w:val="16"/>
        </w:rPr>
      </w:pPr>
      <w:r w:rsidRPr="00F91CCD">
        <w:rPr>
          <w:sz w:val="16"/>
          <w:szCs w:val="16"/>
        </w:rPr>
        <w:t>П О С Т А Н О В Л Е Н И Е</w:t>
      </w:r>
    </w:p>
    <w:p w:rsidR="00106DEB" w:rsidRDefault="00106DEB" w:rsidP="00E34229">
      <w:pPr>
        <w:shd w:val="clear" w:color="auto" w:fill="FFFFFF"/>
        <w:tabs>
          <w:tab w:val="left" w:leader="underscore" w:pos="2304"/>
          <w:tab w:val="left" w:leader="underscore" w:pos="4363"/>
        </w:tabs>
        <w:contextualSpacing/>
        <w:rPr>
          <w:spacing w:val="-4"/>
          <w:sz w:val="16"/>
          <w:szCs w:val="16"/>
        </w:rPr>
      </w:pPr>
    </w:p>
    <w:p w:rsidR="00F91CCD" w:rsidRPr="00F91CCD" w:rsidRDefault="00F91CCD" w:rsidP="00E34229">
      <w:pPr>
        <w:shd w:val="clear" w:color="auto" w:fill="FFFFFF"/>
        <w:tabs>
          <w:tab w:val="left" w:leader="underscore" w:pos="2304"/>
          <w:tab w:val="left" w:leader="underscore" w:pos="4363"/>
        </w:tabs>
        <w:contextualSpacing/>
        <w:rPr>
          <w:sz w:val="16"/>
          <w:szCs w:val="16"/>
        </w:rPr>
      </w:pPr>
      <w:r w:rsidRPr="00F91CCD">
        <w:rPr>
          <w:spacing w:val="-4"/>
          <w:sz w:val="16"/>
          <w:szCs w:val="16"/>
        </w:rPr>
        <w:t>от  24.06.2024 г</w:t>
      </w:r>
      <w:r w:rsidRPr="00F91CCD">
        <w:rPr>
          <w:sz w:val="16"/>
          <w:szCs w:val="16"/>
        </w:rPr>
        <w:t>.  № 484</w:t>
      </w:r>
    </w:p>
    <w:p w:rsidR="00F91CCD" w:rsidRPr="00F91CCD" w:rsidRDefault="00F91CCD" w:rsidP="00E34229">
      <w:pPr>
        <w:shd w:val="clear" w:color="auto" w:fill="FFFFFF"/>
        <w:tabs>
          <w:tab w:val="left" w:leader="underscore" w:pos="2304"/>
          <w:tab w:val="left" w:leader="underscore" w:pos="4363"/>
        </w:tabs>
        <w:contextualSpacing/>
        <w:rPr>
          <w:sz w:val="16"/>
          <w:szCs w:val="16"/>
        </w:rPr>
      </w:pPr>
      <w:r w:rsidRPr="00F91CCD">
        <w:rPr>
          <w:sz w:val="16"/>
          <w:szCs w:val="16"/>
        </w:rPr>
        <w:t>пгт  Грибановский</w:t>
      </w:r>
    </w:p>
    <w:p w:rsidR="00F91CCD" w:rsidRPr="00F91CCD" w:rsidRDefault="00F91CCD" w:rsidP="00E34229">
      <w:pPr>
        <w:shd w:val="clear" w:color="auto" w:fill="FFFFFF"/>
        <w:contextualSpacing/>
        <w:rPr>
          <w:sz w:val="16"/>
          <w:szCs w:val="16"/>
        </w:rPr>
      </w:pPr>
    </w:p>
    <w:p w:rsidR="00F91CCD" w:rsidRPr="00F91CCD" w:rsidRDefault="00F91CCD" w:rsidP="00E34229">
      <w:pPr>
        <w:shd w:val="clear" w:color="auto" w:fill="FFFFFF"/>
        <w:ind w:right="4814"/>
        <w:contextualSpacing/>
        <w:jc w:val="both"/>
        <w:rPr>
          <w:sz w:val="16"/>
          <w:szCs w:val="16"/>
        </w:rPr>
      </w:pPr>
      <w:r w:rsidRPr="00F91CCD">
        <w:rPr>
          <w:sz w:val="16"/>
          <w:szCs w:val="16"/>
        </w:rPr>
        <w:t xml:space="preserve">О внесении изменений в состав </w:t>
      </w:r>
      <w:r w:rsidRPr="00F91CCD">
        <w:rPr>
          <w:iCs/>
          <w:sz w:val="16"/>
          <w:szCs w:val="16"/>
        </w:rPr>
        <w:t xml:space="preserve">комиссии </w:t>
      </w:r>
      <w:r w:rsidRPr="00F91CCD">
        <w:rPr>
          <w:sz w:val="16"/>
          <w:szCs w:val="16"/>
        </w:rPr>
        <w:t xml:space="preserve">по рассмотрению обращений граждан, </w:t>
      </w:r>
      <w:r w:rsidRPr="00F91CCD">
        <w:rPr>
          <w:rStyle w:val="affa"/>
          <w:b w:val="0"/>
          <w:sz w:val="16"/>
          <w:szCs w:val="16"/>
        </w:rPr>
        <w:t>проживающих на территории Грибановского муниципального района</w:t>
      </w:r>
      <w:r w:rsidRPr="00F91CCD">
        <w:rPr>
          <w:sz w:val="16"/>
          <w:szCs w:val="16"/>
        </w:rPr>
        <w:t>, об оказании им материальной помощи, утвержденный постановлением администрации Грибановского муниципального района от 07.10.2022 № 549</w:t>
      </w:r>
    </w:p>
    <w:p w:rsidR="00F91CCD" w:rsidRPr="00F91CCD" w:rsidRDefault="00F91CCD" w:rsidP="00E34229">
      <w:pPr>
        <w:shd w:val="clear" w:color="auto" w:fill="FFFFFF"/>
        <w:ind w:right="4814"/>
        <w:contextualSpacing/>
        <w:jc w:val="both"/>
        <w:rPr>
          <w:b/>
          <w:sz w:val="16"/>
          <w:szCs w:val="16"/>
        </w:rPr>
      </w:pPr>
    </w:p>
    <w:p w:rsidR="00F91CCD" w:rsidRPr="00F91CCD" w:rsidRDefault="00F91CCD" w:rsidP="00E34229">
      <w:pPr>
        <w:ind w:firstLine="709"/>
        <w:contextualSpacing/>
        <w:jc w:val="both"/>
        <w:rPr>
          <w:iCs/>
          <w:sz w:val="16"/>
          <w:szCs w:val="16"/>
        </w:rPr>
      </w:pPr>
      <w:r w:rsidRPr="00F91CCD">
        <w:rPr>
          <w:sz w:val="16"/>
          <w:szCs w:val="16"/>
        </w:rPr>
        <w:t>В связи с произошедшими кадровыми изменениями администрация Грибановского муниципального района</w:t>
      </w:r>
      <w:r w:rsidRPr="00F91CCD">
        <w:rPr>
          <w:spacing w:val="-1"/>
          <w:sz w:val="16"/>
          <w:szCs w:val="16"/>
        </w:rPr>
        <w:t xml:space="preserve"> </w:t>
      </w:r>
      <w:r w:rsidRPr="00F91CCD">
        <w:rPr>
          <w:b/>
          <w:spacing w:val="40"/>
          <w:sz w:val="16"/>
          <w:szCs w:val="16"/>
        </w:rPr>
        <w:t>постановляет</w:t>
      </w:r>
      <w:r w:rsidRPr="00F91CCD">
        <w:rPr>
          <w:spacing w:val="-1"/>
          <w:sz w:val="16"/>
          <w:szCs w:val="16"/>
        </w:rPr>
        <w:t>:</w:t>
      </w:r>
    </w:p>
    <w:p w:rsidR="00F91CCD" w:rsidRPr="00F91CCD" w:rsidRDefault="00F91CCD" w:rsidP="00E34229">
      <w:pPr>
        <w:widowControl w:val="0"/>
        <w:numPr>
          <w:ilvl w:val="0"/>
          <w:numId w:val="14"/>
        </w:numPr>
        <w:autoSpaceDE w:val="0"/>
        <w:autoSpaceDN w:val="0"/>
        <w:adjustRightInd w:val="0"/>
        <w:ind w:left="0" w:firstLine="709"/>
        <w:contextualSpacing/>
        <w:jc w:val="both"/>
        <w:rPr>
          <w:bCs/>
          <w:sz w:val="16"/>
          <w:szCs w:val="16"/>
        </w:rPr>
      </w:pPr>
      <w:r w:rsidRPr="00F91CCD">
        <w:rPr>
          <w:sz w:val="16"/>
          <w:szCs w:val="16"/>
        </w:rPr>
        <w:t xml:space="preserve">Внести изменения в состав </w:t>
      </w:r>
      <w:r w:rsidRPr="00F91CCD">
        <w:rPr>
          <w:iCs/>
          <w:sz w:val="16"/>
          <w:szCs w:val="16"/>
        </w:rPr>
        <w:t xml:space="preserve">комиссии </w:t>
      </w:r>
      <w:r w:rsidRPr="00F91CCD">
        <w:rPr>
          <w:sz w:val="16"/>
          <w:szCs w:val="16"/>
        </w:rPr>
        <w:t xml:space="preserve">по рассмотрению обращений граждан, </w:t>
      </w:r>
      <w:r w:rsidRPr="00F91CCD">
        <w:rPr>
          <w:rStyle w:val="affa"/>
          <w:b w:val="0"/>
          <w:sz w:val="16"/>
          <w:szCs w:val="16"/>
        </w:rPr>
        <w:t>проживающих на территории Грибановского муниципального района</w:t>
      </w:r>
      <w:r w:rsidRPr="00F91CCD">
        <w:rPr>
          <w:sz w:val="16"/>
          <w:szCs w:val="16"/>
        </w:rPr>
        <w:t>, об оказании им материальной помощи, утвержденный постановлением администрации Грибановского муниципального района от 07.10.2022 № 549 «О комиссии по рассмотрению обращений граждан, проживающих на территории Грибановского муниципального района, об оказании им материальной помощи», изложив в новой редакции согласно приложению к настоящему постановлению.</w:t>
      </w:r>
    </w:p>
    <w:p w:rsidR="00F91CCD" w:rsidRPr="00F91CCD" w:rsidRDefault="00F91CCD" w:rsidP="00E34229">
      <w:pPr>
        <w:widowControl w:val="0"/>
        <w:numPr>
          <w:ilvl w:val="0"/>
          <w:numId w:val="14"/>
        </w:numPr>
        <w:autoSpaceDE w:val="0"/>
        <w:autoSpaceDN w:val="0"/>
        <w:adjustRightInd w:val="0"/>
        <w:ind w:left="0" w:firstLine="709"/>
        <w:contextualSpacing/>
        <w:jc w:val="both"/>
        <w:rPr>
          <w:bCs/>
          <w:sz w:val="16"/>
          <w:szCs w:val="16"/>
        </w:rPr>
      </w:pPr>
      <w:r w:rsidRPr="00F91CCD">
        <w:rPr>
          <w:sz w:val="16"/>
          <w:szCs w:val="16"/>
        </w:rPr>
        <w:t xml:space="preserve">Контроль исполнения </w:t>
      </w:r>
      <w:r w:rsidRPr="00F91CCD">
        <w:rPr>
          <w:iCs/>
          <w:sz w:val="16"/>
          <w:szCs w:val="16"/>
        </w:rPr>
        <w:t>настоящего постановления оставляю за собой.</w:t>
      </w:r>
    </w:p>
    <w:p w:rsidR="00F91CCD" w:rsidRPr="00F91CCD" w:rsidRDefault="00F91CCD" w:rsidP="00E34229">
      <w:pPr>
        <w:contextualSpacing/>
        <w:jc w:val="both"/>
        <w:rPr>
          <w:bCs/>
          <w:sz w:val="16"/>
          <w:szCs w:val="16"/>
        </w:rPr>
      </w:pPr>
    </w:p>
    <w:p w:rsidR="00F91CCD" w:rsidRPr="00F91CCD" w:rsidRDefault="00F91CCD" w:rsidP="00E34229">
      <w:pPr>
        <w:contextualSpacing/>
        <w:jc w:val="both"/>
        <w:rPr>
          <w:bCs/>
          <w:sz w:val="16"/>
          <w:szCs w:val="16"/>
        </w:rPr>
      </w:pPr>
      <w:r w:rsidRPr="00F91CCD">
        <w:rPr>
          <w:bCs/>
          <w:sz w:val="16"/>
          <w:szCs w:val="16"/>
        </w:rPr>
        <w:t xml:space="preserve">Глава администрации </w:t>
      </w:r>
    </w:p>
    <w:p w:rsidR="00F91CCD" w:rsidRPr="00F91CCD" w:rsidRDefault="00F91CCD" w:rsidP="00E34229">
      <w:pPr>
        <w:contextualSpacing/>
        <w:jc w:val="both"/>
        <w:rPr>
          <w:bCs/>
          <w:sz w:val="16"/>
          <w:szCs w:val="16"/>
        </w:rPr>
      </w:pPr>
      <w:r w:rsidRPr="00F91CCD">
        <w:rPr>
          <w:bCs/>
          <w:sz w:val="16"/>
          <w:szCs w:val="16"/>
        </w:rPr>
        <w:t xml:space="preserve">муниципального района          </w:t>
      </w:r>
      <w:r w:rsidRPr="00F91CCD">
        <w:rPr>
          <w:bCs/>
          <w:sz w:val="16"/>
          <w:szCs w:val="16"/>
        </w:rPr>
        <w:tab/>
      </w:r>
      <w:r w:rsidRPr="00F91CCD">
        <w:rPr>
          <w:bCs/>
          <w:sz w:val="16"/>
          <w:szCs w:val="16"/>
        </w:rPr>
        <w:tab/>
      </w:r>
      <w:r w:rsidRPr="00F91CCD">
        <w:rPr>
          <w:bCs/>
          <w:sz w:val="16"/>
          <w:szCs w:val="16"/>
        </w:rPr>
        <w:tab/>
        <w:t xml:space="preserve">                                            </w:t>
      </w:r>
      <w:r w:rsidR="00E34229">
        <w:rPr>
          <w:bCs/>
          <w:sz w:val="16"/>
          <w:szCs w:val="16"/>
        </w:rPr>
        <w:t xml:space="preserve">                                                                                             </w:t>
      </w:r>
      <w:r w:rsidRPr="00F91CCD">
        <w:rPr>
          <w:bCs/>
          <w:sz w:val="16"/>
          <w:szCs w:val="16"/>
        </w:rPr>
        <w:t>М.И. Тарасов</w:t>
      </w:r>
    </w:p>
    <w:p w:rsidR="00F91CCD" w:rsidRPr="00F91CCD" w:rsidRDefault="00F91CCD" w:rsidP="00E34229">
      <w:pPr>
        <w:contextualSpacing/>
        <w:jc w:val="right"/>
        <w:rPr>
          <w:bCs/>
          <w:sz w:val="16"/>
          <w:szCs w:val="16"/>
        </w:rPr>
      </w:pPr>
    </w:p>
    <w:p w:rsidR="00F91CCD" w:rsidRPr="00F91CCD" w:rsidRDefault="00F91CCD" w:rsidP="00E34229">
      <w:pPr>
        <w:contextualSpacing/>
        <w:jc w:val="right"/>
        <w:rPr>
          <w:bCs/>
          <w:sz w:val="16"/>
          <w:szCs w:val="16"/>
        </w:rPr>
      </w:pPr>
    </w:p>
    <w:p w:rsidR="00F91CCD" w:rsidRPr="00F91CCD" w:rsidRDefault="00F91CCD" w:rsidP="00E34229">
      <w:pPr>
        <w:contextualSpacing/>
        <w:jc w:val="right"/>
        <w:rPr>
          <w:bCs/>
          <w:sz w:val="16"/>
          <w:szCs w:val="16"/>
        </w:rPr>
      </w:pPr>
      <w:r w:rsidRPr="00F91CCD">
        <w:rPr>
          <w:bCs/>
          <w:sz w:val="16"/>
          <w:szCs w:val="16"/>
        </w:rPr>
        <w:t>Приложение</w:t>
      </w:r>
    </w:p>
    <w:p w:rsidR="00F91CCD" w:rsidRPr="00F91CCD" w:rsidRDefault="00F91CCD" w:rsidP="00E34229">
      <w:pPr>
        <w:contextualSpacing/>
        <w:jc w:val="right"/>
        <w:rPr>
          <w:bCs/>
          <w:sz w:val="16"/>
          <w:szCs w:val="16"/>
        </w:rPr>
      </w:pPr>
      <w:r w:rsidRPr="00F91CCD">
        <w:rPr>
          <w:bCs/>
          <w:sz w:val="16"/>
          <w:szCs w:val="16"/>
        </w:rPr>
        <w:t xml:space="preserve">к постановлению администрации </w:t>
      </w:r>
    </w:p>
    <w:p w:rsidR="00F91CCD" w:rsidRPr="00F91CCD" w:rsidRDefault="00F91CCD" w:rsidP="00E34229">
      <w:pPr>
        <w:contextualSpacing/>
        <w:jc w:val="right"/>
        <w:rPr>
          <w:bCs/>
          <w:sz w:val="16"/>
          <w:szCs w:val="16"/>
        </w:rPr>
      </w:pPr>
      <w:r w:rsidRPr="00F91CCD">
        <w:rPr>
          <w:bCs/>
          <w:sz w:val="16"/>
          <w:szCs w:val="16"/>
        </w:rPr>
        <w:t>Грибановского муниципального района</w:t>
      </w:r>
    </w:p>
    <w:p w:rsidR="00F91CCD" w:rsidRPr="00F91CCD" w:rsidRDefault="00F91CCD" w:rsidP="00E34229">
      <w:pPr>
        <w:shd w:val="clear" w:color="auto" w:fill="FFFFFF"/>
        <w:tabs>
          <w:tab w:val="left" w:leader="underscore" w:pos="2304"/>
          <w:tab w:val="left" w:leader="underscore" w:pos="4363"/>
        </w:tabs>
        <w:contextualSpacing/>
        <w:jc w:val="right"/>
        <w:rPr>
          <w:sz w:val="16"/>
          <w:szCs w:val="16"/>
        </w:rPr>
      </w:pPr>
      <w:r w:rsidRPr="00F91CCD">
        <w:rPr>
          <w:spacing w:val="-4"/>
          <w:sz w:val="16"/>
          <w:szCs w:val="16"/>
        </w:rPr>
        <w:t xml:space="preserve">от  </w:t>
      </w:r>
      <w:r>
        <w:rPr>
          <w:spacing w:val="-4"/>
          <w:sz w:val="16"/>
          <w:szCs w:val="16"/>
        </w:rPr>
        <w:t>24.06.</w:t>
      </w:r>
      <w:r w:rsidRPr="00F91CCD">
        <w:rPr>
          <w:spacing w:val="-4"/>
          <w:sz w:val="16"/>
          <w:szCs w:val="16"/>
        </w:rPr>
        <w:t>2024 г</w:t>
      </w:r>
      <w:r w:rsidRPr="00F91CCD">
        <w:rPr>
          <w:sz w:val="16"/>
          <w:szCs w:val="16"/>
        </w:rPr>
        <w:t>.  №</w:t>
      </w:r>
      <w:r w:rsidR="00E34229">
        <w:rPr>
          <w:sz w:val="16"/>
          <w:szCs w:val="16"/>
        </w:rPr>
        <w:t xml:space="preserve"> 484</w:t>
      </w:r>
    </w:p>
    <w:p w:rsidR="00F91CCD" w:rsidRPr="00F91CCD" w:rsidRDefault="00F91CCD" w:rsidP="00F91CCD">
      <w:pPr>
        <w:spacing w:line="360" w:lineRule="auto"/>
        <w:jc w:val="right"/>
        <w:rPr>
          <w:bCs/>
          <w:sz w:val="16"/>
          <w:szCs w:val="16"/>
        </w:rPr>
      </w:pPr>
    </w:p>
    <w:p w:rsidR="00F91CCD" w:rsidRPr="00F91CCD" w:rsidRDefault="00F91CCD" w:rsidP="00F91CCD">
      <w:pPr>
        <w:contextualSpacing/>
        <w:jc w:val="center"/>
        <w:rPr>
          <w:b/>
          <w:bCs/>
          <w:sz w:val="16"/>
          <w:szCs w:val="16"/>
        </w:rPr>
      </w:pPr>
      <w:r w:rsidRPr="00F91CCD">
        <w:rPr>
          <w:b/>
          <w:bCs/>
          <w:sz w:val="16"/>
          <w:szCs w:val="16"/>
        </w:rPr>
        <w:t>СОСТАВ</w:t>
      </w:r>
    </w:p>
    <w:p w:rsidR="00F91CCD" w:rsidRPr="00F91CCD" w:rsidRDefault="00F91CCD" w:rsidP="00F91CCD">
      <w:pPr>
        <w:contextualSpacing/>
        <w:jc w:val="center"/>
        <w:rPr>
          <w:b/>
          <w:sz w:val="16"/>
          <w:szCs w:val="16"/>
        </w:rPr>
      </w:pPr>
      <w:r w:rsidRPr="00F91CCD">
        <w:rPr>
          <w:b/>
          <w:bCs/>
          <w:sz w:val="16"/>
          <w:szCs w:val="16"/>
        </w:rPr>
        <w:t xml:space="preserve">комиссии </w:t>
      </w:r>
      <w:r w:rsidRPr="00F91CCD">
        <w:rPr>
          <w:b/>
          <w:sz w:val="16"/>
          <w:szCs w:val="16"/>
        </w:rPr>
        <w:t xml:space="preserve">по рассмотрению обращений граждан, </w:t>
      </w:r>
      <w:r w:rsidRPr="00F91CCD">
        <w:rPr>
          <w:rStyle w:val="affa"/>
          <w:sz w:val="16"/>
          <w:szCs w:val="16"/>
        </w:rPr>
        <w:t>проживающих на территории Грибановского муниципального района</w:t>
      </w:r>
      <w:r w:rsidRPr="00F91CCD">
        <w:rPr>
          <w:b/>
          <w:sz w:val="16"/>
          <w:szCs w:val="16"/>
        </w:rPr>
        <w:t>, об оказании им материальной помощи</w:t>
      </w:r>
    </w:p>
    <w:p w:rsidR="00F91CCD" w:rsidRPr="00F91CCD" w:rsidRDefault="00F91CCD" w:rsidP="00F91CCD">
      <w:pPr>
        <w:spacing w:line="360" w:lineRule="auto"/>
        <w:jc w:val="center"/>
        <w:rPr>
          <w:bCs/>
          <w:sz w:val="16"/>
          <w:szCs w:val="16"/>
        </w:rPr>
      </w:pPr>
    </w:p>
    <w:tbl>
      <w:tblPr>
        <w:tblW w:w="9782" w:type="dxa"/>
        <w:tblInd w:w="-176" w:type="dxa"/>
        <w:tblLook w:val="04A0"/>
      </w:tblPr>
      <w:tblGrid>
        <w:gridCol w:w="4679"/>
        <w:gridCol w:w="5103"/>
      </w:tblGrid>
      <w:tr w:rsidR="00F91CCD" w:rsidRPr="00F91CCD" w:rsidTr="00F91CCD">
        <w:tc>
          <w:tcPr>
            <w:tcW w:w="4679" w:type="dxa"/>
            <w:hideMark/>
          </w:tcPr>
          <w:p w:rsidR="00F91CCD" w:rsidRPr="00F91CCD" w:rsidRDefault="00F91CCD" w:rsidP="00F91CCD">
            <w:pPr>
              <w:spacing w:line="360" w:lineRule="auto"/>
              <w:rPr>
                <w:bCs/>
                <w:sz w:val="16"/>
                <w:szCs w:val="16"/>
              </w:rPr>
            </w:pPr>
            <w:r w:rsidRPr="00F91CCD">
              <w:rPr>
                <w:bCs/>
                <w:sz w:val="16"/>
                <w:szCs w:val="16"/>
              </w:rPr>
              <w:t>Тарасов Михаил Иванович</w:t>
            </w:r>
          </w:p>
        </w:tc>
        <w:tc>
          <w:tcPr>
            <w:tcW w:w="5103" w:type="dxa"/>
            <w:hideMark/>
          </w:tcPr>
          <w:p w:rsidR="00F91CCD" w:rsidRPr="00F91CCD" w:rsidRDefault="00F91CCD" w:rsidP="00F91CCD">
            <w:pPr>
              <w:spacing w:line="360" w:lineRule="auto"/>
              <w:jc w:val="both"/>
              <w:rPr>
                <w:bCs/>
                <w:sz w:val="16"/>
                <w:szCs w:val="16"/>
              </w:rPr>
            </w:pPr>
            <w:r w:rsidRPr="00F91CCD">
              <w:rPr>
                <w:bCs/>
                <w:sz w:val="16"/>
                <w:szCs w:val="16"/>
              </w:rPr>
              <w:t>глава администрации Грибановского муниципального района, председатель комиссии;</w:t>
            </w:r>
          </w:p>
        </w:tc>
      </w:tr>
      <w:tr w:rsidR="00F91CCD" w:rsidRPr="00F91CCD" w:rsidTr="00F91CCD">
        <w:tc>
          <w:tcPr>
            <w:tcW w:w="4679" w:type="dxa"/>
          </w:tcPr>
          <w:p w:rsidR="00F91CCD" w:rsidRPr="00F91CCD" w:rsidRDefault="00F91CCD" w:rsidP="00F91CCD">
            <w:pPr>
              <w:spacing w:line="360" w:lineRule="auto"/>
              <w:rPr>
                <w:bCs/>
                <w:sz w:val="16"/>
                <w:szCs w:val="16"/>
              </w:rPr>
            </w:pPr>
            <w:r w:rsidRPr="00F91CCD">
              <w:rPr>
                <w:bCs/>
                <w:sz w:val="16"/>
                <w:szCs w:val="16"/>
              </w:rPr>
              <w:t>Мухортова Людмила Викторовна</w:t>
            </w:r>
          </w:p>
          <w:p w:rsidR="00F91CCD" w:rsidRPr="00F91CCD" w:rsidRDefault="00F91CCD" w:rsidP="00F91CCD">
            <w:pPr>
              <w:rPr>
                <w:sz w:val="16"/>
                <w:szCs w:val="16"/>
              </w:rPr>
            </w:pPr>
          </w:p>
          <w:p w:rsidR="00F91CCD" w:rsidRPr="00F91CCD" w:rsidRDefault="00F91CCD" w:rsidP="00F91CCD">
            <w:pPr>
              <w:rPr>
                <w:sz w:val="16"/>
                <w:szCs w:val="16"/>
              </w:rPr>
            </w:pPr>
          </w:p>
        </w:tc>
        <w:tc>
          <w:tcPr>
            <w:tcW w:w="5103" w:type="dxa"/>
            <w:hideMark/>
          </w:tcPr>
          <w:p w:rsidR="00F91CCD" w:rsidRPr="00F91CCD" w:rsidRDefault="00F91CCD" w:rsidP="00F91CCD">
            <w:pPr>
              <w:spacing w:line="360" w:lineRule="auto"/>
              <w:jc w:val="both"/>
              <w:rPr>
                <w:bCs/>
                <w:sz w:val="16"/>
                <w:szCs w:val="16"/>
              </w:rPr>
            </w:pPr>
            <w:r w:rsidRPr="00F91CCD">
              <w:rPr>
                <w:bCs/>
                <w:sz w:val="16"/>
                <w:szCs w:val="16"/>
              </w:rPr>
              <w:t>руководитель отдела по финансам администрации Грибановского муниципального района, заместитель председателя комиссии;</w:t>
            </w:r>
          </w:p>
        </w:tc>
      </w:tr>
      <w:tr w:rsidR="00F91CCD" w:rsidRPr="00F91CCD" w:rsidTr="00F91CCD">
        <w:tc>
          <w:tcPr>
            <w:tcW w:w="4679" w:type="dxa"/>
            <w:hideMark/>
          </w:tcPr>
          <w:p w:rsidR="00F91CCD" w:rsidRPr="00F91CCD" w:rsidRDefault="00F91CCD" w:rsidP="00F91CCD">
            <w:pPr>
              <w:spacing w:line="360" w:lineRule="auto"/>
              <w:rPr>
                <w:bCs/>
                <w:sz w:val="16"/>
                <w:szCs w:val="16"/>
              </w:rPr>
            </w:pPr>
            <w:r w:rsidRPr="00F91CCD">
              <w:rPr>
                <w:bCs/>
                <w:sz w:val="16"/>
                <w:szCs w:val="16"/>
              </w:rPr>
              <w:t>Труфанова Елена Алексеевна</w:t>
            </w:r>
          </w:p>
        </w:tc>
        <w:tc>
          <w:tcPr>
            <w:tcW w:w="5103" w:type="dxa"/>
          </w:tcPr>
          <w:p w:rsidR="00F91CCD" w:rsidRPr="00F91CCD" w:rsidRDefault="00F91CCD" w:rsidP="00F91CCD">
            <w:pPr>
              <w:spacing w:line="360" w:lineRule="auto"/>
              <w:jc w:val="both"/>
              <w:rPr>
                <w:bCs/>
                <w:sz w:val="16"/>
                <w:szCs w:val="16"/>
              </w:rPr>
            </w:pPr>
            <w:r w:rsidRPr="00F91CCD">
              <w:rPr>
                <w:bCs/>
                <w:sz w:val="16"/>
                <w:szCs w:val="16"/>
              </w:rPr>
              <w:t>юрисконсульт юридического отдела администрации Грибановского муниципального района, секретарь комиссии;</w:t>
            </w:r>
          </w:p>
          <w:p w:rsidR="00F91CCD" w:rsidRPr="00F91CCD" w:rsidRDefault="00F91CCD" w:rsidP="00F91CCD">
            <w:pPr>
              <w:spacing w:line="360" w:lineRule="auto"/>
              <w:jc w:val="both"/>
              <w:rPr>
                <w:bCs/>
                <w:sz w:val="16"/>
                <w:szCs w:val="16"/>
              </w:rPr>
            </w:pPr>
          </w:p>
        </w:tc>
      </w:tr>
      <w:tr w:rsidR="00F91CCD" w:rsidRPr="00F91CCD" w:rsidTr="00F91CCD">
        <w:tc>
          <w:tcPr>
            <w:tcW w:w="9782" w:type="dxa"/>
            <w:gridSpan w:val="2"/>
            <w:hideMark/>
          </w:tcPr>
          <w:p w:rsidR="00F91CCD" w:rsidRPr="00F91CCD" w:rsidRDefault="00F91CCD" w:rsidP="00F91CCD">
            <w:pPr>
              <w:spacing w:line="360" w:lineRule="auto"/>
              <w:jc w:val="center"/>
              <w:rPr>
                <w:bCs/>
                <w:sz w:val="16"/>
                <w:szCs w:val="16"/>
              </w:rPr>
            </w:pPr>
            <w:r w:rsidRPr="00F91CCD">
              <w:rPr>
                <w:bCs/>
                <w:sz w:val="16"/>
                <w:szCs w:val="16"/>
              </w:rPr>
              <w:t>Члены комиссии:</w:t>
            </w:r>
          </w:p>
        </w:tc>
      </w:tr>
      <w:tr w:rsidR="00F91CCD" w:rsidRPr="00F91CCD" w:rsidTr="00F91CCD">
        <w:tc>
          <w:tcPr>
            <w:tcW w:w="4679" w:type="dxa"/>
          </w:tcPr>
          <w:p w:rsidR="00F91CCD" w:rsidRPr="00F91CCD" w:rsidRDefault="00F91CCD" w:rsidP="00F91CCD">
            <w:pPr>
              <w:spacing w:line="360" w:lineRule="auto"/>
              <w:rPr>
                <w:bCs/>
                <w:sz w:val="16"/>
                <w:szCs w:val="16"/>
              </w:rPr>
            </w:pPr>
          </w:p>
        </w:tc>
        <w:tc>
          <w:tcPr>
            <w:tcW w:w="5103" w:type="dxa"/>
          </w:tcPr>
          <w:p w:rsidR="00F91CCD" w:rsidRPr="00F91CCD" w:rsidRDefault="00F91CCD" w:rsidP="00F91CCD">
            <w:pPr>
              <w:spacing w:line="360" w:lineRule="auto"/>
              <w:jc w:val="both"/>
              <w:rPr>
                <w:bCs/>
                <w:sz w:val="16"/>
                <w:szCs w:val="16"/>
              </w:rPr>
            </w:pPr>
          </w:p>
        </w:tc>
      </w:tr>
      <w:tr w:rsidR="00F91CCD" w:rsidRPr="00F91CCD" w:rsidTr="00F91CCD">
        <w:tc>
          <w:tcPr>
            <w:tcW w:w="4679" w:type="dxa"/>
            <w:hideMark/>
          </w:tcPr>
          <w:p w:rsidR="00F91CCD" w:rsidRPr="00F91CCD" w:rsidRDefault="00F91CCD" w:rsidP="00F91CCD">
            <w:pPr>
              <w:spacing w:line="360" w:lineRule="auto"/>
              <w:rPr>
                <w:bCs/>
                <w:sz w:val="16"/>
                <w:szCs w:val="16"/>
              </w:rPr>
            </w:pPr>
            <w:r w:rsidRPr="00F91CCD">
              <w:rPr>
                <w:bCs/>
                <w:sz w:val="16"/>
                <w:szCs w:val="16"/>
              </w:rPr>
              <w:t>Тетюхина Людмила Анатольевна</w:t>
            </w:r>
          </w:p>
        </w:tc>
        <w:tc>
          <w:tcPr>
            <w:tcW w:w="5103" w:type="dxa"/>
            <w:hideMark/>
          </w:tcPr>
          <w:p w:rsidR="00F91CCD" w:rsidRPr="00F91CCD" w:rsidRDefault="00F91CCD" w:rsidP="00F91CCD">
            <w:pPr>
              <w:spacing w:line="360" w:lineRule="auto"/>
              <w:jc w:val="both"/>
              <w:rPr>
                <w:bCs/>
                <w:sz w:val="16"/>
                <w:szCs w:val="16"/>
              </w:rPr>
            </w:pPr>
            <w:r w:rsidRPr="00F91CCD">
              <w:rPr>
                <w:bCs/>
                <w:sz w:val="16"/>
                <w:szCs w:val="16"/>
              </w:rPr>
              <w:t>руководитель отдела по образованию и молодежной политике администрации Грибановского муниципального района;</w:t>
            </w:r>
          </w:p>
        </w:tc>
      </w:tr>
      <w:tr w:rsidR="00F91CCD" w:rsidRPr="00F91CCD" w:rsidTr="00F91CCD">
        <w:tc>
          <w:tcPr>
            <w:tcW w:w="4679" w:type="dxa"/>
            <w:hideMark/>
          </w:tcPr>
          <w:p w:rsidR="00F91CCD" w:rsidRPr="00F91CCD" w:rsidRDefault="00F91CCD" w:rsidP="00F91CCD">
            <w:pPr>
              <w:spacing w:line="360" w:lineRule="auto"/>
              <w:rPr>
                <w:bCs/>
                <w:sz w:val="16"/>
                <w:szCs w:val="16"/>
              </w:rPr>
            </w:pPr>
            <w:r w:rsidRPr="00F91CCD">
              <w:rPr>
                <w:bCs/>
                <w:sz w:val="16"/>
                <w:szCs w:val="16"/>
              </w:rPr>
              <w:t>Сухомлинова Людмила Николаевна</w:t>
            </w:r>
          </w:p>
        </w:tc>
        <w:tc>
          <w:tcPr>
            <w:tcW w:w="5103" w:type="dxa"/>
            <w:hideMark/>
          </w:tcPr>
          <w:p w:rsidR="00F91CCD" w:rsidRPr="00F91CCD" w:rsidRDefault="00F91CCD" w:rsidP="00F91CCD">
            <w:pPr>
              <w:spacing w:line="360" w:lineRule="auto"/>
              <w:jc w:val="both"/>
              <w:rPr>
                <w:bCs/>
                <w:sz w:val="16"/>
                <w:szCs w:val="16"/>
              </w:rPr>
            </w:pPr>
            <w:r w:rsidRPr="00F91CCD">
              <w:rPr>
                <w:bCs/>
                <w:sz w:val="16"/>
                <w:szCs w:val="16"/>
              </w:rPr>
              <w:t>председатель Общественной палаты Грибановского муниципального района (по согласованию);</w:t>
            </w:r>
          </w:p>
        </w:tc>
      </w:tr>
      <w:tr w:rsidR="00F91CCD" w:rsidRPr="00F91CCD" w:rsidTr="00F91CCD">
        <w:tc>
          <w:tcPr>
            <w:tcW w:w="4679" w:type="dxa"/>
          </w:tcPr>
          <w:p w:rsidR="00F91CCD" w:rsidRPr="00F91CCD" w:rsidRDefault="00F91CCD" w:rsidP="00F91CCD">
            <w:pPr>
              <w:spacing w:line="360" w:lineRule="auto"/>
              <w:rPr>
                <w:bCs/>
                <w:sz w:val="16"/>
                <w:szCs w:val="16"/>
              </w:rPr>
            </w:pPr>
            <w:r w:rsidRPr="00F91CCD">
              <w:rPr>
                <w:bCs/>
                <w:sz w:val="16"/>
                <w:szCs w:val="16"/>
              </w:rPr>
              <w:t>Разина Елена Николаевна</w:t>
            </w:r>
          </w:p>
          <w:p w:rsidR="00F91CCD" w:rsidRPr="00F91CCD" w:rsidRDefault="00F91CCD" w:rsidP="00F91CCD">
            <w:pPr>
              <w:spacing w:line="360" w:lineRule="auto"/>
              <w:rPr>
                <w:bCs/>
                <w:sz w:val="16"/>
                <w:szCs w:val="16"/>
              </w:rPr>
            </w:pPr>
          </w:p>
        </w:tc>
        <w:tc>
          <w:tcPr>
            <w:tcW w:w="5103" w:type="dxa"/>
            <w:hideMark/>
          </w:tcPr>
          <w:p w:rsidR="00F91CCD" w:rsidRPr="00F91CCD" w:rsidRDefault="00F91CCD" w:rsidP="00F91CCD">
            <w:pPr>
              <w:spacing w:line="360" w:lineRule="auto"/>
              <w:jc w:val="both"/>
              <w:rPr>
                <w:bCs/>
                <w:sz w:val="16"/>
                <w:szCs w:val="16"/>
              </w:rPr>
            </w:pPr>
            <w:r w:rsidRPr="00F91CCD">
              <w:rPr>
                <w:bCs/>
                <w:sz w:val="16"/>
                <w:szCs w:val="16"/>
              </w:rPr>
              <w:t>главный врач БУЗ ВО «Грибановская РБ» (по согласованию);</w:t>
            </w:r>
          </w:p>
        </w:tc>
      </w:tr>
      <w:tr w:rsidR="00F91CCD" w:rsidRPr="00F91CCD" w:rsidTr="00F91CCD">
        <w:trPr>
          <w:trHeight w:val="568"/>
        </w:trPr>
        <w:tc>
          <w:tcPr>
            <w:tcW w:w="4679" w:type="dxa"/>
            <w:hideMark/>
          </w:tcPr>
          <w:p w:rsidR="00F91CCD" w:rsidRPr="00F91CCD" w:rsidRDefault="00F91CCD" w:rsidP="00F91CCD">
            <w:pPr>
              <w:spacing w:line="360" w:lineRule="auto"/>
              <w:rPr>
                <w:bCs/>
                <w:sz w:val="16"/>
                <w:szCs w:val="16"/>
              </w:rPr>
            </w:pPr>
            <w:r w:rsidRPr="00F91CCD">
              <w:rPr>
                <w:bCs/>
                <w:sz w:val="16"/>
                <w:szCs w:val="16"/>
              </w:rPr>
              <w:t>Летуновская Ольга Валентиновна</w:t>
            </w:r>
          </w:p>
        </w:tc>
        <w:tc>
          <w:tcPr>
            <w:tcW w:w="5103" w:type="dxa"/>
            <w:hideMark/>
          </w:tcPr>
          <w:p w:rsidR="00F91CCD" w:rsidRPr="00F91CCD" w:rsidRDefault="00F91CCD" w:rsidP="00F91CCD">
            <w:pPr>
              <w:spacing w:line="360" w:lineRule="auto"/>
              <w:jc w:val="both"/>
              <w:rPr>
                <w:bCs/>
                <w:sz w:val="16"/>
                <w:szCs w:val="16"/>
              </w:rPr>
            </w:pPr>
            <w:r w:rsidRPr="00F91CCD">
              <w:rPr>
                <w:bCs/>
                <w:sz w:val="16"/>
                <w:szCs w:val="16"/>
              </w:rPr>
              <w:t>директор КУ ВО «Управление социальной защиты населения Грибановского района» (по согласованию);</w:t>
            </w:r>
          </w:p>
        </w:tc>
      </w:tr>
      <w:tr w:rsidR="00F91CCD" w:rsidRPr="00F91CCD" w:rsidTr="00F91CCD">
        <w:tc>
          <w:tcPr>
            <w:tcW w:w="4679" w:type="dxa"/>
          </w:tcPr>
          <w:p w:rsidR="00F91CCD" w:rsidRPr="00F91CCD" w:rsidRDefault="00F91CCD" w:rsidP="00F91CCD">
            <w:pPr>
              <w:spacing w:line="360" w:lineRule="auto"/>
              <w:rPr>
                <w:bCs/>
                <w:sz w:val="16"/>
                <w:szCs w:val="16"/>
              </w:rPr>
            </w:pPr>
            <w:r w:rsidRPr="00F91CCD">
              <w:rPr>
                <w:bCs/>
                <w:sz w:val="16"/>
                <w:szCs w:val="16"/>
              </w:rPr>
              <w:lastRenderedPageBreak/>
              <w:t>Лычагина Ирина Ивановна</w:t>
            </w:r>
          </w:p>
          <w:p w:rsidR="00F91CCD" w:rsidRPr="00F91CCD" w:rsidRDefault="00F91CCD" w:rsidP="00F91CCD">
            <w:pPr>
              <w:spacing w:line="360" w:lineRule="auto"/>
              <w:rPr>
                <w:bCs/>
                <w:sz w:val="16"/>
                <w:szCs w:val="16"/>
              </w:rPr>
            </w:pPr>
          </w:p>
          <w:p w:rsidR="00F91CCD" w:rsidRPr="00F91CCD" w:rsidRDefault="00F91CCD" w:rsidP="00F91CCD">
            <w:pPr>
              <w:spacing w:line="360" w:lineRule="auto"/>
              <w:rPr>
                <w:bCs/>
                <w:sz w:val="16"/>
                <w:szCs w:val="16"/>
              </w:rPr>
            </w:pPr>
          </w:p>
        </w:tc>
        <w:tc>
          <w:tcPr>
            <w:tcW w:w="5103" w:type="dxa"/>
            <w:hideMark/>
          </w:tcPr>
          <w:p w:rsidR="00F91CCD" w:rsidRPr="00F91CCD" w:rsidRDefault="00F91CCD" w:rsidP="00F91CCD">
            <w:pPr>
              <w:spacing w:line="360" w:lineRule="auto"/>
              <w:jc w:val="both"/>
              <w:rPr>
                <w:sz w:val="16"/>
                <w:szCs w:val="16"/>
              </w:rPr>
            </w:pPr>
            <w:r w:rsidRPr="00F91CCD">
              <w:rPr>
                <w:bCs/>
                <w:sz w:val="16"/>
                <w:szCs w:val="16"/>
              </w:rPr>
              <w:t xml:space="preserve">руководитель клиентской службы (на правах отдела) в Грибановском районе </w:t>
            </w:r>
            <w:r w:rsidRPr="00F91CCD">
              <w:rPr>
                <w:sz w:val="16"/>
                <w:szCs w:val="16"/>
              </w:rPr>
              <w:t>УПФР в Борисоглебском районе Воронежской области (межрайонное)</w:t>
            </w:r>
            <w:r w:rsidRPr="00F91CCD">
              <w:rPr>
                <w:bCs/>
                <w:sz w:val="16"/>
                <w:szCs w:val="16"/>
              </w:rPr>
              <w:t xml:space="preserve"> (по согласованию)</w:t>
            </w:r>
            <w:r w:rsidRPr="00F91CCD">
              <w:rPr>
                <w:sz w:val="16"/>
                <w:szCs w:val="16"/>
              </w:rPr>
              <w:t>;</w:t>
            </w:r>
          </w:p>
        </w:tc>
      </w:tr>
      <w:tr w:rsidR="00F91CCD" w:rsidRPr="00F91CCD" w:rsidTr="00F91CCD">
        <w:tc>
          <w:tcPr>
            <w:tcW w:w="4679" w:type="dxa"/>
            <w:hideMark/>
          </w:tcPr>
          <w:p w:rsidR="00F91CCD" w:rsidRPr="00F91CCD" w:rsidRDefault="00F91CCD" w:rsidP="00F91CCD">
            <w:pPr>
              <w:spacing w:line="360" w:lineRule="auto"/>
              <w:rPr>
                <w:bCs/>
                <w:sz w:val="16"/>
                <w:szCs w:val="16"/>
              </w:rPr>
            </w:pPr>
            <w:r w:rsidRPr="00F91CCD">
              <w:rPr>
                <w:bCs/>
                <w:sz w:val="16"/>
                <w:szCs w:val="16"/>
              </w:rPr>
              <w:t>Ефанов Вадим Александрович</w:t>
            </w:r>
          </w:p>
        </w:tc>
        <w:tc>
          <w:tcPr>
            <w:tcW w:w="5103" w:type="dxa"/>
            <w:hideMark/>
          </w:tcPr>
          <w:p w:rsidR="00F91CCD" w:rsidRPr="00F91CCD" w:rsidRDefault="00F91CCD" w:rsidP="00F91CCD">
            <w:pPr>
              <w:pStyle w:val="ConsPlusNonformat"/>
              <w:spacing w:line="360" w:lineRule="auto"/>
              <w:ind w:right="-1"/>
              <w:jc w:val="both"/>
              <w:rPr>
                <w:rFonts w:ascii="Times New Roman" w:hAnsi="Times New Roman" w:cs="Times New Roman"/>
                <w:sz w:val="16"/>
                <w:szCs w:val="16"/>
              </w:rPr>
            </w:pPr>
            <w:r w:rsidRPr="00F91CCD">
              <w:rPr>
                <w:rFonts w:ascii="Times New Roman" w:hAnsi="Times New Roman" w:cs="Times New Roman"/>
                <w:bCs/>
                <w:sz w:val="16"/>
                <w:szCs w:val="16"/>
              </w:rPr>
              <w:t xml:space="preserve">начальник </w:t>
            </w:r>
            <w:r w:rsidRPr="00F91CCD">
              <w:rPr>
                <w:rFonts w:ascii="Times New Roman" w:hAnsi="Times New Roman" w:cs="Times New Roman"/>
                <w:sz w:val="16"/>
                <w:szCs w:val="16"/>
              </w:rPr>
              <w:t>отделения государственного пожарного надзора по Грибановскому району (по согласованию);</w:t>
            </w:r>
          </w:p>
        </w:tc>
      </w:tr>
      <w:tr w:rsidR="00F91CCD" w:rsidRPr="00F91CCD" w:rsidTr="00F91CCD">
        <w:tc>
          <w:tcPr>
            <w:tcW w:w="4679" w:type="dxa"/>
            <w:hideMark/>
          </w:tcPr>
          <w:p w:rsidR="00F91CCD" w:rsidRPr="00F91CCD" w:rsidRDefault="00F91CCD" w:rsidP="00F91CCD">
            <w:pPr>
              <w:spacing w:line="360" w:lineRule="auto"/>
              <w:rPr>
                <w:bCs/>
                <w:sz w:val="16"/>
                <w:szCs w:val="16"/>
              </w:rPr>
            </w:pPr>
            <w:r w:rsidRPr="00F91CCD">
              <w:rPr>
                <w:bCs/>
                <w:sz w:val="16"/>
                <w:szCs w:val="16"/>
              </w:rPr>
              <w:t>Караулов Роман Иванович</w:t>
            </w:r>
          </w:p>
        </w:tc>
        <w:tc>
          <w:tcPr>
            <w:tcW w:w="5103" w:type="dxa"/>
            <w:hideMark/>
          </w:tcPr>
          <w:p w:rsidR="00F91CCD" w:rsidRPr="00F91CCD" w:rsidRDefault="00F91CCD" w:rsidP="00F91CCD">
            <w:pPr>
              <w:spacing w:line="360" w:lineRule="auto"/>
              <w:jc w:val="both"/>
              <w:rPr>
                <w:sz w:val="16"/>
                <w:szCs w:val="16"/>
              </w:rPr>
            </w:pPr>
            <w:r w:rsidRPr="00F91CCD">
              <w:rPr>
                <w:sz w:val="16"/>
                <w:szCs w:val="16"/>
              </w:rPr>
              <w:t>директор ГКУ ВО Центр занятости населения Грибановского района (по согласованию).</w:t>
            </w:r>
          </w:p>
        </w:tc>
      </w:tr>
    </w:tbl>
    <w:p w:rsidR="00EC4245" w:rsidRDefault="00EC4245" w:rsidP="00EC4245">
      <w:pPr>
        <w:contextualSpacing/>
        <w:jc w:val="center"/>
        <w:rPr>
          <w:b/>
          <w:sz w:val="16"/>
          <w:szCs w:val="16"/>
        </w:rPr>
      </w:pPr>
    </w:p>
    <w:p w:rsidR="00EC4245" w:rsidRDefault="00EC4245" w:rsidP="00EC4245">
      <w:pPr>
        <w:contextualSpacing/>
        <w:jc w:val="center"/>
        <w:rPr>
          <w:b/>
          <w:sz w:val="16"/>
          <w:szCs w:val="16"/>
        </w:rPr>
      </w:pPr>
    </w:p>
    <w:p w:rsidR="00EC4245" w:rsidRPr="00463AB0" w:rsidRDefault="00EC4245" w:rsidP="00EC4245">
      <w:pPr>
        <w:contextualSpacing/>
        <w:jc w:val="center"/>
        <w:rPr>
          <w:b/>
          <w:sz w:val="16"/>
          <w:szCs w:val="16"/>
        </w:rPr>
      </w:pPr>
      <w:r w:rsidRPr="00463AB0">
        <w:rPr>
          <w:b/>
          <w:sz w:val="16"/>
          <w:szCs w:val="16"/>
        </w:rPr>
        <w:t>АДМИНИСТРАЦИЯ</w:t>
      </w:r>
    </w:p>
    <w:p w:rsidR="00EC4245" w:rsidRPr="00463AB0" w:rsidRDefault="00EC4245" w:rsidP="00EC4245">
      <w:pPr>
        <w:contextualSpacing/>
        <w:jc w:val="center"/>
        <w:rPr>
          <w:b/>
          <w:sz w:val="16"/>
          <w:szCs w:val="16"/>
        </w:rPr>
      </w:pPr>
      <w:r w:rsidRPr="00463AB0">
        <w:rPr>
          <w:b/>
          <w:sz w:val="16"/>
          <w:szCs w:val="16"/>
        </w:rPr>
        <w:t>ГРИБАНОВСКОГО МУНИЦИПАЛЬНОГО РАЙОНА</w:t>
      </w:r>
    </w:p>
    <w:p w:rsidR="00EC4245" w:rsidRPr="00463AB0" w:rsidRDefault="00EC4245" w:rsidP="00EC4245">
      <w:pPr>
        <w:pStyle w:val="21"/>
        <w:spacing w:before="0" w:after="0"/>
        <w:contextualSpacing/>
        <w:jc w:val="center"/>
        <w:rPr>
          <w:rFonts w:ascii="Times New Roman" w:hAnsi="Times New Roman" w:cs="Times New Roman"/>
          <w:i w:val="0"/>
          <w:sz w:val="16"/>
          <w:szCs w:val="16"/>
        </w:rPr>
      </w:pPr>
      <w:r w:rsidRPr="00463AB0">
        <w:rPr>
          <w:rFonts w:ascii="Times New Roman" w:hAnsi="Times New Roman" w:cs="Times New Roman"/>
          <w:i w:val="0"/>
          <w:sz w:val="16"/>
          <w:szCs w:val="16"/>
        </w:rPr>
        <w:t>ВОРОНЕЖСКОЙ ОБЛАСТИ</w:t>
      </w:r>
    </w:p>
    <w:p w:rsidR="00EC4245" w:rsidRPr="00463AB0" w:rsidRDefault="00EC4245" w:rsidP="00EC4245">
      <w:pPr>
        <w:contextualSpacing/>
        <w:jc w:val="center"/>
        <w:rPr>
          <w:b/>
          <w:sz w:val="16"/>
          <w:szCs w:val="16"/>
        </w:rPr>
      </w:pPr>
    </w:p>
    <w:p w:rsidR="00EC4245" w:rsidRPr="00463AB0" w:rsidRDefault="00EC4245" w:rsidP="00EC4245">
      <w:pPr>
        <w:pStyle w:val="21"/>
        <w:spacing w:before="0" w:after="0"/>
        <w:contextualSpacing/>
        <w:jc w:val="center"/>
        <w:rPr>
          <w:rFonts w:ascii="Times New Roman" w:hAnsi="Times New Roman" w:cs="Times New Roman"/>
          <w:b w:val="0"/>
          <w:i w:val="0"/>
          <w:sz w:val="16"/>
          <w:szCs w:val="16"/>
        </w:rPr>
      </w:pPr>
      <w:r w:rsidRPr="00463AB0">
        <w:rPr>
          <w:rFonts w:ascii="Times New Roman" w:hAnsi="Times New Roman" w:cs="Times New Roman"/>
          <w:i w:val="0"/>
          <w:sz w:val="16"/>
          <w:szCs w:val="16"/>
        </w:rPr>
        <w:t>П О С Т А Н О В Л Е Н И Е</w:t>
      </w:r>
    </w:p>
    <w:p w:rsidR="00EC4245" w:rsidRPr="00463AB0" w:rsidRDefault="00EC4245" w:rsidP="00EC4245">
      <w:pPr>
        <w:pStyle w:val="1"/>
        <w:contextualSpacing/>
        <w:rPr>
          <w:sz w:val="16"/>
          <w:szCs w:val="16"/>
        </w:rPr>
      </w:pPr>
    </w:p>
    <w:p w:rsidR="00EC4245" w:rsidRPr="00463AB0" w:rsidRDefault="00EC4245" w:rsidP="00EC4245">
      <w:pPr>
        <w:pStyle w:val="1"/>
        <w:contextualSpacing/>
        <w:rPr>
          <w:sz w:val="16"/>
          <w:szCs w:val="16"/>
        </w:rPr>
      </w:pPr>
      <w:r w:rsidRPr="00463AB0">
        <w:rPr>
          <w:sz w:val="16"/>
          <w:szCs w:val="16"/>
        </w:rPr>
        <w:t>от 24.06. 2024 г. № 485</w:t>
      </w:r>
    </w:p>
    <w:p w:rsidR="00EC4245" w:rsidRPr="00463AB0" w:rsidRDefault="00EC4245" w:rsidP="00EC4245">
      <w:pPr>
        <w:tabs>
          <w:tab w:val="left" w:pos="2657"/>
        </w:tabs>
        <w:contextualSpacing/>
        <w:rPr>
          <w:bCs/>
          <w:sz w:val="16"/>
          <w:szCs w:val="16"/>
        </w:rPr>
      </w:pPr>
      <w:r w:rsidRPr="00463AB0">
        <w:rPr>
          <w:bCs/>
          <w:sz w:val="16"/>
          <w:szCs w:val="16"/>
        </w:rPr>
        <w:t xml:space="preserve">   пгт. Грибановский</w:t>
      </w:r>
      <w:r w:rsidRPr="00463AB0">
        <w:rPr>
          <w:bCs/>
          <w:sz w:val="16"/>
          <w:szCs w:val="16"/>
        </w:rPr>
        <w:tab/>
      </w:r>
    </w:p>
    <w:p w:rsidR="00EC4245" w:rsidRPr="00463AB0" w:rsidRDefault="00EC4245" w:rsidP="00EC4245">
      <w:pPr>
        <w:tabs>
          <w:tab w:val="left" w:pos="2657"/>
        </w:tabs>
        <w:contextualSpacing/>
        <w:rPr>
          <w:bCs/>
          <w:sz w:val="16"/>
          <w:szCs w:val="16"/>
        </w:rPr>
      </w:pPr>
    </w:p>
    <w:tbl>
      <w:tblPr>
        <w:tblW w:w="9672" w:type="dxa"/>
        <w:tblLook w:val="0000"/>
      </w:tblPr>
      <w:tblGrid>
        <w:gridCol w:w="5070"/>
        <w:gridCol w:w="4602"/>
      </w:tblGrid>
      <w:tr w:rsidR="00EC4245" w:rsidRPr="00463AB0" w:rsidTr="00A82E67">
        <w:tblPrEx>
          <w:tblCellMar>
            <w:top w:w="0" w:type="dxa"/>
            <w:bottom w:w="0" w:type="dxa"/>
          </w:tblCellMar>
        </w:tblPrEx>
        <w:tc>
          <w:tcPr>
            <w:tcW w:w="5070" w:type="dxa"/>
          </w:tcPr>
          <w:p w:rsidR="00EC4245" w:rsidRPr="00463AB0" w:rsidRDefault="00EC4245" w:rsidP="00A82E67">
            <w:pPr>
              <w:pStyle w:val="1"/>
              <w:tabs>
                <w:tab w:val="left" w:pos="2657"/>
              </w:tabs>
              <w:overflowPunct w:val="0"/>
              <w:autoSpaceDE w:val="0"/>
              <w:autoSpaceDN w:val="0"/>
              <w:adjustRightInd w:val="0"/>
              <w:contextualSpacing/>
              <w:jc w:val="both"/>
              <w:rPr>
                <w:bCs/>
                <w:sz w:val="16"/>
                <w:szCs w:val="16"/>
              </w:rPr>
            </w:pPr>
            <w:r w:rsidRPr="00463AB0">
              <w:rPr>
                <w:bCs/>
                <w:sz w:val="16"/>
                <w:szCs w:val="16"/>
              </w:rPr>
              <w:t>Об  утверждении муниципальной составляющей стоимости суточной нормы потребности в продуктах питания  детей в муниципальных образовательных организациях Грибановского муниципального района Воронежской области, реализующих образовательную программу дошкольного образования</w:t>
            </w:r>
          </w:p>
        </w:tc>
        <w:tc>
          <w:tcPr>
            <w:tcW w:w="4602" w:type="dxa"/>
          </w:tcPr>
          <w:p w:rsidR="00EC4245" w:rsidRPr="00463AB0" w:rsidRDefault="00EC4245" w:rsidP="00A82E67">
            <w:pPr>
              <w:pStyle w:val="1"/>
              <w:tabs>
                <w:tab w:val="left" w:pos="2657"/>
              </w:tabs>
              <w:overflowPunct w:val="0"/>
              <w:autoSpaceDE w:val="0"/>
              <w:autoSpaceDN w:val="0"/>
              <w:adjustRightInd w:val="0"/>
              <w:contextualSpacing/>
              <w:rPr>
                <w:bCs/>
                <w:sz w:val="16"/>
                <w:szCs w:val="16"/>
              </w:rPr>
            </w:pPr>
          </w:p>
        </w:tc>
      </w:tr>
    </w:tbl>
    <w:p w:rsidR="00EC4245" w:rsidRPr="00463AB0" w:rsidRDefault="00EC4245" w:rsidP="00EC4245">
      <w:pPr>
        <w:pStyle w:val="af1"/>
        <w:ind w:firstLine="0"/>
        <w:contextualSpacing/>
        <w:rPr>
          <w:sz w:val="16"/>
          <w:szCs w:val="16"/>
        </w:rPr>
      </w:pPr>
    </w:p>
    <w:p w:rsidR="00EC4245" w:rsidRPr="00463AB0" w:rsidRDefault="00EC4245" w:rsidP="00EC4245">
      <w:pPr>
        <w:tabs>
          <w:tab w:val="left" w:pos="3180"/>
        </w:tabs>
        <w:ind w:firstLine="709"/>
        <w:contextualSpacing/>
        <w:jc w:val="both"/>
        <w:rPr>
          <w:sz w:val="16"/>
          <w:szCs w:val="16"/>
        </w:rPr>
      </w:pPr>
      <w:r w:rsidRPr="00463AB0">
        <w:rPr>
          <w:sz w:val="16"/>
          <w:szCs w:val="16"/>
        </w:rPr>
        <w:t xml:space="preserve">В связи с увеличением прожиточного минимума в Российской Федерации и  с целью улучшения качества питания детей в муниципальных образовательных организациях Грибановского муниципального района Воронежской области, руководствуясь Федеральным законом от 29.12.2012 № 273-ФЗ «Об образовании в Российской Федерации», администрация Грибановского муниципального района </w:t>
      </w:r>
      <w:r w:rsidRPr="00463AB0">
        <w:rPr>
          <w:b/>
          <w:sz w:val="16"/>
          <w:szCs w:val="16"/>
        </w:rPr>
        <w:t>п о с т а н о в л я е т:</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 Отделу по образованию и молодежной политике администрации Грибановского муниципального района (Суховерхов):</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1.1. Организовать питание в муниципальных образовательных организациях, реализующих образовательную программу дошкольного образования,  в соответствии с требованиями, утвержденными постановлениями Главного государственного санитарного врача  Российской Федерации от 27 октября 2020 года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1.2. Утвердить с 01.07.2024 года муниципальную составляющую суточной нормы потребности в продуктах питания детей в муниципальных образовательных организациях, реализующих образовательную программу дошкольного образования,  в размере:</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1.2.1. 75,00 рублей  на одного ребенка, родители которого вносят родительскую плату за присмотр и уход за детьми в полном размере;</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1.2.2. 80,00 рублей на одного ребенка, родители которого освобождены по действующим распоряжениям администрации Грибановского муниципального района на 25 % от родительской платы за присмотр и уход за детьми;</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1.2.3. 95,00 рублей на одного ребенка, родители которого освобождены по действующим распоряжениям администрации Грибановского муниципального района на 50 % от родительской платы за присмотр и уход за детьми;</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1.2.4. 125,00 рублей на одного ребенка, родители которого освобождены по действующим распоряжениям администрации Грибановского муниципального района на 100% от родительской платы за присмотр и уход за детьми.</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1.3. Из средств бюджета Грибановского муниципального района выделять соответствующие средства на питание  детей в муниципальных образовательных организациях, реализующих образовательную программу дошкольного образования, в день на одного ребенка согласно категориям, указанным в п.п. 1.2.1 - 1.2.4.</w:t>
      </w:r>
    </w:p>
    <w:p w:rsidR="00EC4245" w:rsidRPr="00463AB0" w:rsidRDefault="00EC4245" w:rsidP="00EC4245">
      <w:pPr>
        <w:pStyle w:val="af1"/>
        <w:tabs>
          <w:tab w:val="left" w:pos="1134"/>
        </w:tabs>
        <w:ind w:firstLine="690"/>
        <w:contextualSpacing/>
        <w:rPr>
          <w:bCs/>
          <w:sz w:val="16"/>
          <w:szCs w:val="16"/>
        </w:rPr>
      </w:pPr>
      <w:r w:rsidRPr="00463AB0">
        <w:rPr>
          <w:bCs/>
          <w:sz w:val="16"/>
          <w:szCs w:val="16"/>
        </w:rPr>
        <w:t>2. Признать утратившим силу постановление администрации  Грибановского муниципального района от 02.09.2022 №485  «Об утверждении суммы муниципальной составляющей стоимости одного детодня в Грибановском муниципальном районе Воронежской области  в дошкольных образовательных организациях, реализующих образовательную программу дошкольного образования».</w:t>
      </w:r>
    </w:p>
    <w:p w:rsidR="00EC4245" w:rsidRPr="00463AB0" w:rsidRDefault="00EC4245" w:rsidP="00EC4245">
      <w:pPr>
        <w:pStyle w:val="af1"/>
        <w:tabs>
          <w:tab w:val="left" w:pos="1134"/>
        </w:tabs>
        <w:ind w:firstLine="690"/>
        <w:contextualSpacing/>
        <w:rPr>
          <w:bCs/>
          <w:sz w:val="16"/>
          <w:szCs w:val="16"/>
        </w:rPr>
      </w:pPr>
      <w:r w:rsidRPr="00463AB0">
        <w:rPr>
          <w:sz w:val="16"/>
          <w:szCs w:val="16"/>
        </w:rPr>
        <w:t>3. Контроль  исполнения  настоящего  постановления возложить  на</w:t>
      </w:r>
      <w:r w:rsidRPr="00463AB0">
        <w:rPr>
          <w:bCs/>
          <w:sz w:val="16"/>
          <w:szCs w:val="16"/>
        </w:rPr>
        <w:t xml:space="preserve"> заместителя главы администрации Грибановского муниципального района Слизову О.А.</w:t>
      </w:r>
    </w:p>
    <w:p w:rsidR="00EC4245" w:rsidRPr="00463AB0" w:rsidRDefault="00EC4245" w:rsidP="00EC4245">
      <w:pPr>
        <w:pStyle w:val="af1"/>
        <w:ind w:firstLine="0"/>
        <w:contextualSpacing/>
        <w:rPr>
          <w:bCs/>
          <w:sz w:val="16"/>
          <w:szCs w:val="16"/>
        </w:rPr>
      </w:pPr>
    </w:p>
    <w:p w:rsidR="00EC4245" w:rsidRPr="00463AB0" w:rsidRDefault="00EC4245" w:rsidP="00EC4245">
      <w:pPr>
        <w:pStyle w:val="af1"/>
        <w:ind w:firstLine="0"/>
        <w:contextualSpacing/>
        <w:rPr>
          <w:bCs/>
          <w:sz w:val="16"/>
          <w:szCs w:val="16"/>
        </w:rPr>
      </w:pPr>
      <w:r w:rsidRPr="00463AB0">
        <w:rPr>
          <w:bCs/>
          <w:sz w:val="16"/>
          <w:szCs w:val="16"/>
        </w:rPr>
        <w:t xml:space="preserve">Глава администрации </w:t>
      </w:r>
    </w:p>
    <w:p w:rsidR="004B1D1C" w:rsidRDefault="00EC4245" w:rsidP="00EC4245">
      <w:pPr>
        <w:rPr>
          <w:sz w:val="20"/>
          <w:szCs w:val="20"/>
        </w:rPr>
      </w:pPr>
      <w:r w:rsidRPr="00463AB0">
        <w:rPr>
          <w:bCs/>
          <w:sz w:val="16"/>
          <w:szCs w:val="16"/>
        </w:rPr>
        <w:t xml:space="preserve">муниципального района                                             </w:t>
      </w:r>
      <w:r w:rsidR="00A52675">
        <w:rPr>
          <w:bCs/>
          <w:sz w:val="16"/>
          <w:szCs w:val="16"/>
        </w:rPr>
        <w:t xml:space="preserve">                    </w:t>
      </w:r>
      <w:r w:rsidRPr="00463AB0">
        <w:rPr>
          <w:bCs/>
          <w:sz w:val="16"/>
          <w:szCs w:val="16"/>
        </w:rPr>
        <w:t xml:space="preserve">               </w:t>
      </w:r>
      <w:r>
        <w:rPr>
          <w:bCs/>
          <w:sz w:val="16"/>
          <w:szCs w:val="16"/>
        </w:rPr>
        <w:t xml:space="preserve">                                                                                                                  </w:t>
      </w:r>
      <w:r w:rsidRPr="00463AB0">
        <w:rPr>
          <w:bCs/>
          <w:sz w:val="16"/>
          <w:szCs w:val="16"/>
        </w:rPr>
        <w:t xml:space="preserve">   М.И. Тарасов</w:t>
      </w:r>
    </w:p>
    <w:p w:rsidR="004B1D1C" w:rsidRDefault="004B1D1C" w:rsidP="0094625D">
      <w:pPr>
        <w:rPr>
          <w:sz w:val="20"/>
          <w:szCs w:val="20"/>
        </w:rPr>
      </w:pPr>
    </w:p>
    <w:p w:rsidR="00361B58" w:rsidRDefault="00361B58" w:rsidP="0094625D">
      <w:pPr>
        <w:autoSpaceDE w:val="0"/>
        <w:autoSpaceDN w:val="0"/>
        <w:adjustRightInd w:val="0"/>
        <w:ind w:firstLine="709"/>
        <w:jc w:val="both"/>
        <w:rPr>
          <w:sz w:val="16"/>
          <w:szCs w:val="16"/>
        </w:rPr>
      </w:pPr>
    </w:p>
    <w:p w:rsidR="00EC4245" w:rsidRDefault="00EC4245" w:rsidP="0094625D">
      <w:pPr>
        <w:autoSpaceDE w:val="0"/>
        <w:autoSpaceDN w:val="0"/>
        <w:adjustRightInd w:val="0"/>
        <w:ind w:firstLine="709"/>
        <w:jc w:val="both"/>
        <w:rPr>
          <w:sz w:val="16"/>
          <w:szCs w:val="16"/>
        </w:rPr>
      </w:pPr>
    </w:p>
    <w:p w:rsidR="00EC4245" w:rsidRPr="00E42A9C" w:rsidRDefault="00EC4245" w:rsidP="0094625D">
      <w:pPr>
        <w:autoSpaceDE w:val="0"/>
        <w:autoSpaceDN w:val="0"/>
        <w:adjustRightInd w:val="0"/>
        <w:ind w:firstLine="709"/>
        <w:jc w:val="both"/>
        <w:rPr>
          <w:sz w:val="16"/>
          <w:szCs w:val="16"/>
        </w:rPr>
      </w:pPr>
    </w:p>
    <w:p w:rsidR="00186F4C" w:rsidRPr="00E42A9C" w:rsidRDefault="00DA6F04" w:rsidP="0094625D">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F91CCD" w:rsidRPr="00DB020C" w:rsidRDefault="00F91CCD" w:rsidP="00074E65">
                    <w:pPr>
                      <w:rPr>
                        <w:b/>
                        <w:bCs/>
                        <w:sz w:val="22"/>
                      </w:rPr>
                    </w:pPr>
                  </w:p>
                  <w:p w:rsidR="00F91CCD" w:rsidRPr="00DB020C" w:rsidRDefault="00F91CCD"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 xml:space="preserve">Совет народных депутатов и администрация Грибановского муниципального </w:t>
                    </w:r>
                  </w:p>
                  <w:p w:rsidR="00F91CCD" w:rsidRPr="00DB020C" w:rsidRDefault="00F91CCD" w:rsidP="006E7A2F">
                    <w:pPr>
                      <w:ind w:left="2124" w:firstLine="428"/>
                      <w:rPr>
                        <w:b/>
                        <w:i/>
                        <w:iCs/>
                        <w:sz w:val="18"/>
                        <w:szCs w:val="18"/>
                      </w:rPr>
                    </w:pPr>
                    <w:r w:rsidRPr="00DB020C">
                      <w:rPr>
                        <w:b/>
                        <w:i/>
                        <w:iCs/>
                        <w:sz w:val="18"/>
                        <w:szCs w:val="18"/>
                      </w:rPr>
                      <w:t xml:space="preserve"> района Воронежской области</w:t>
                    </w:r>
                  </w:p>
                  <w:p w:rsidR="00F91CCD" w:rsidRPr="00DB020C" w:rsidRDefault="00F91CCD"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F91CCD" w:rsidRPr="00DB020C" w:rsidRDefault="00F91CCD" w:rsidP="006E7A2F">
                    <w:pPr>
                      <w:ind w:left="2124" w:firstLine="428"/>
                      <w:rPr>
                        <w:b/>
                        <w:i/>
                        <w:iCs/>
                        <w:sz w:val="18"/>
                        <w:szCs w:val="18"/>
                      </w:rPr>
                    </w:pPr>
                    <w:r>
                      <w:rPr>
                        <w:b/>
                        <w:i/>
                        <w:iCs/>
                        <w:sz w:val="18"/>
                        <w:szCs w:val="18"/>
                      </w:rPr>
                      <w:t xml:space="preserve"> Тел. 8(47348)3-05-31</w:t>
                    </w:r>
                  </w:p>
                  <w:p w:rsidR="00F91CCD" w:rsidRDefault="00F91CCD"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F91CCD" w:rsidRPr="00DB020C" w:rsidRDefault="00F91CCD"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F91CCD" w:rsidRPr="00DB020C" w:rsidRDefault="00106DEB" w:rsidP="006E7A2F">
                    <w:pPr>
                      <w:ind w:left="2124" w:firstLine="428"/>
                      <w:rPr>
                        <w:b/>
                        <w:sz w:val="18"/>
                        <w:szCs w:val="18"/>
                      </w:rPr>
                    </w:pPr>
                    <w:r>
                      <w:rPr>
                        <w:b/>
                        <w:i/>
                        <w:iCs/>
                        <w:sz w:val="18"/>
                      </w:rPr>
                      <w:t xml:space="preserve"> Объем 131</w:t>
                    </w:r>
                    <w:r w:rsidR="00F91CCD">
                      <w:rPr>
                        <w:b/>
                        <w:i/>
                        <w:iCs/>
                        <w:sz w:val="18"/>
                      </w:rPr>
                      <w:t xml:space="preserve">  </w:t>
                    </w:r>
                    <w:r w:rsidR="00F91CCD" w:rsidRPr="00DB020C">
                      <w:rPr>
                        <w:b/>
                        <w:i/>
                        <w:iCs/>
                        <w:sz w:val="18"/>
                      </w:rPr>
                      <w:t xml:space="preserve">усл. печ. ст.; </w:t>
                    </w:r>
                    <w:r w:rsidR="00F91CCD" w:rsidRPr="00DB020C">
                      <w:rPr>
                        <w:b/>
                        <w:sz w:val="18"/>
                        <w:szCs w:val="18"/>
                      </w:rPr>
                      <w:t>Тираж 30; бесплатно</w:t>
                    </w:r>
                  </w:p>
                  <w:p w:rsidR="00F91CCD" w:rsidRPr="00DB020C" w:rsidRDefault="00F91CCD">
                    <w:pPr>
                      <w:rPr>
                        <w:b/>
                        <w:i/>
                        <w:iCs/>
                        <w:sz w:val="18"/>
                      </w:rPr>
                    </w:pPr>
                  </w:p>
                  <w:p w:rsidR="00F91CCD" w:rsidRPr="00DB020C" w:rsidRDefault="00F91CCD">
                    <w:pPr>
                      <w:rPr>
                        <w:b/>
                        <w:i/>
                        <w:iCs/>
                        <w:sz w:val="18"/>
                      </w:rPr>
                    </w:pPr>
                  </w:p>
                  <w:p w:rsidR="00F91CCD" w:rsidRPr="00DB020C" w:rsidRDefault="00F91CCD">
                    <w:pPr>
                      <w:rPr>
                        <w:b/>
                        <w:i/>
                        <w:iCs/>
                        <w:sz w:val="18"/>
                      </w:rPr>
                    </w:pPr>
                  </w:p>
                  <w:p w:rsidR="00F91CCD" w:rsidRPr="00DB020C" w:rsidRDefault="00F91CCD">
                    <w:pPr>
                      <w:rPr>
                        <w:b/>
                        <w:i/>
                        <w:iCs/>
                        <w:sz w:val="18"/>
                      </w:rPr>
                    </w:pPr>
                  </w:p>
                  <w:p w:rsidR="00F91CCD" w:rsidRPr="00DB020C" w:rsidRDefault="00F91CCD">
                    <w:pPr>
                      <w:rPr>
                        <w:b/>
                        <w:i/>
                        <w:iCs/>
                        <w:sz w:val="18"/>
                      </w:rPr>
                    </w:pPr>
                  </w:p>
                  <w:p w:rsidR="00F91CCD" w:rsidRPr="00DB020C" w:rsidRDefault="00F91CCD">
                    <w:pPr>
                      <w:rPr>
                        <w:b/>
                        <w:i/>
                        <w:iCs/>
                        <w:sz w:val="18"/>
                      </w:rPr>
                    </w:pPr>
                  </w:p>
                  <w:p w:rsidR="00F91CCD" w:rsidRPr="00DB020C" w:rsidRDefault="00F91CCD">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even" r:id="rId9"/>
      <w:headerReference w:type="default" r:id="rId10"/>
      <w:footerReference w:type="even" r:id="rId11"/>
      <w:footerReference w:type="default" r:id="rId12"/>
      <w:headerReference w:type="first" r:id="rId13"/>
      <w:footerReference w:type="first" r:id="rId14"/>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1C" w:rsidRDefault="00E56F1C" w:rsidP="00BB7F46">
      <w:r>
        <w:separator/>
      </w:r>
    </w:p>
  </w:endnote>
  <w:endnote w:type="continuationSeparator" w:id="1">
    <w:p w:rsidR="00E56F1C" w:rsidRDefault="00E56F1C"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CD" w:rsidRDefault="00F91C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F91CCD" w:rsidRPr="00643072" w:rsidRDefault="00F91CCD">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A52675">
          <w:rPr>
            <w:noProof/>
            <w:sz w:val="22"/>
            <w:szCs w:val="22"/>
          </w:rPr>
          <w:t>131</w:t>
        </w:r>
        <w:r w:rsidRPr="00643072">
          <w:rPr>
            <w:sz w:val="22"/>
            <w:szCs w:val="22"/>
          </w:rPr>
          <w:fldChar w:fldCharType="end"/>
        </w:r>
      </w:p>
    </w:sdtContent>
  </w:sdt>
  <w:p w:rsidR="00F91CCD" w:rsidRDefault="00F91CCD"/>
  <w:p w:rsidR="00F91CCD" w:rsidRDefault="00F91CCD"/>
  <w:p w:rsidR="00F91CCD" w:rsidRDefault="00F91CCD"/>
  <w:p w:rsidR="00F91CCD" w:rsidRDefault="00F91CCD"/>
  <w:p w:rsidR="00F91CCD" w:rsidRDefault="00F91C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CD" w:rsidRDefault="00F91C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1C" w:rsidRDefault="00E56F1C" w:rsidP="00BB7F46">
      <w:r>
        <w:separator/>
      </w:r>
    </w:p>
  </w:footnote>
  <w:footnote w:type="continuationSeparator" w:id="1">
    <w:p w:rsidR="00E56F1C" w:rsidRDefault="00E56F1C"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CD" w:rsidRDefault="00F91CC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CD" w:rsidRPr="00E314C8" w:rsidRDefault="00F91CCD"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F91CCD" w:rsidRDefault="00F91CCD" w:rsidP="00E314C8">
    <w:pPr>
      <w:pStyle w:val="a8"/>
      <w:jc w:val="center"/>
    </w:pPr>
    <w:r>
      <w:rPr>
        <w:i/>
        <w:sz w:val="20"/>
        <w:szCs w:val="20"/>
      </w:rPr>
      <w:t>от  24 июня 2024 года № 159</w:t>
    </w:r>
  </w:p>
  <w:p w:rsidR="00F91CCD" w:rsidRDefault="00F91CCD"/>
  <w:p w:rsidR="00F91CCD" w:rsidRDefault="00F91CCD"/>
  <w:p w:rsidR="00F91CCD" w:rsidRDefault="00F91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CD" w:rsidRDefault="00F91CC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1">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11"/>
  </w:num>
  <w:num w:numId="5">
    <w:abstractNumId w:val="20"/>
  </w:num>
  <w:num w:numId="6">
    <w:abstractNumId w:val="13"/>
  </w:num>
  <w:num w:numId="7">
    <w:abstractNumId w:val="14"/>
  </w:num>
  <w:num w:numId="8">
    <w:abstractNumId w:val="18"/>
  </w:num>
  <w:num w:numId="9">
    <w:abstractNumId w:val="15"/>
  </w:num>
  <w:num w:numId="10">
    <w:abstractNumId w:val="9"/>
  </w:num>
  <w:num w:numId="11">
    <w:abstractNumId w:val="22"/>
  </w:num>
  <w:num w:numId="12">
    <w:abstractNumId w:val="12"/>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432260"/>
    <w:rsid w:val="00000483"/>
    <w:rsid w:val="00001168"/>
    <w:rsid w:val="00001491"/>
    <w:rsid w:val="00002FBC"/>
    <w:rsid w:val="00003B24"/>
    <w:rsid w:val="0000404B"/>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3943"/>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06DEB"/>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5DE"/>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2466"/>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0BCB"/>
    <w:rsid w:val="00201933"/>
    <w:rsid w:val="002023CA"/>
    <w:rsid w:val="002024DB"/>
    <w:rsid w:val="002025F0"/>
    <w:rsid w:val="00203A86"/>
    <w:rsid w:val="00205843"/>
    <w:rsid w:val="00205DD5"/>
    <w:rsid w:val="00210EA8"/>
    <w:rsid w:val="00212663"/>
    <w:rsid w:val="002128A3"/>
    <w:rsid w:val="00212939"/>
    <w:rsid w:val="00214EA0"/>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79A"/>
    <w:rsid w:val="002E2C8B"/>
    <w:rsid w:val="002E321C"/>
    <w:rsid w:val="002E3BA2"/>
    <w:rsid w:val="002E438D"/>
    <w:rsid w:val="002E5222"/>
    <w:rsid w:val="002E58F9"/>
    <w:rsid w:val="002F1043"/>
    <w:rsid w:val="002F14DD"/>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0CB8"/>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A6AC0"/>
    <w:rsid w:val="003B0252"/>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0E7F"/>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2E83"/>
    <w:rsid w:val="003F36CE"/>
    <w:rsid w:val="003F4B78"/>
    <w:rsid w:val="003F4F8F"/>
    <w:rsid w:val="003F7033"/>
    <w:rsid w:val="0040027D"/>
    <w:rsid w:val="00401F61"/>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47BDD"/>
    <w:rsid w:val="004509F0"/>
    <w:rsid w:val="0045500F"/>
    <w:rsid w:val="0045577A"/>
    <w:rsid w:val="00455F10"/>
    <w:rsid w:val="00456EE6"/>
    <w:rsid w:val="004576E7"/>
    <w:rsid w:val="0046209A"/>
    <w:rsid w:val="00463AB0"/>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1D1C"/>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018"/>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16F"/>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A6C"/>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A84"/>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6CD"/>
    <w:rsid w:val="00776BF9"/>
    <w:rsid w:val="007770E1"/>
    <w:rsid w:val="00777C12"/>
    <w:rsid w:val="00780302"/>
    <w:rsid w:val="00781E66"/>
    <w:rsid w:val="00783599"/>
    <w:rsid w:val="00785E83"/>
    <w:rsid w:val="0078780B"/>
    <w:rsid w:val="00790612"/>
    <w:rsid w:val="0079218D"/>
    <w:rsid w:val="00792368"/>
    <w:rsid w:val="0079246D"/>
    <w:rsid w:val="00792A4A"/>
    <w:rsid w:val="00794C85"/>
    <w:rsid w:val="00795C88"/>
    <w:rsid w:val="00796C3B"/>
    <w:rsid w:val="00796E70"/>
    <w:rsid w:val="007A0578"/>
    <w:rsid w:val="007A07FE"/>
    <w:rsid w:val="007A16BF"/>
    <w:rsid w:val="007A22C0"/>
    <w:rsid w:val="007A3078"/>
    <w:rsid w:val="007A357B"/>
    <w:rsid w:val="007A3602"/>
    <w:rsid w:val="007A364E"/>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E7F67"/>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191"/>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42A8"/>
    <w:rsid w:val="008C5033"/>
    <w:rsid w:val="008C528F"/>
    <w:rsid w:val="008C6A9C"/>
    <w:rsid w:val="008C70AE"/>
    <w:rsid w:val="008D044C"/>
    <w:rsid w:val="008D0504"/>
    <w:rsid w:val="008D1DC9"/>
    <w:rsid w:val="008D1F14"/>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1F9D"/>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2E0"/>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794"/>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648"/>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5037"/>
    <w:rsid w:val="00A16481"/>
    <w:rsid w:val="00A164CA"/>
    <w:rsid w:val="00A164DC"/>
    <w:rsid w:val="00A1768A"/>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90"/>
    <w:rsid w:val="00A50C92"/>
    <w:rsid w:val="00A50CAF"/>
    <w:rsid w:val="00A50EEB"/>
    <w:rsid w:val="00A520AD"/>
    <w:rsid w:val="00A52675"/>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B5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4BCF"/>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604"/>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4789"/>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52C9"/>
    <w:rsid w:val="00C45BEF"/>
    <w:rsid w:val="00C463BB"/>
    <w:rsid w:val="00C46DB1"/>
    <w:rsid w:val="00C47535"/>
    <w:rsid w:val="00C47B4E"/>
    <w:rsid w:val="00C51608"/>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7700D"/>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5D2B"/>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1265"/>
    <w:rsid w:val="00D42753"/>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6F04"/>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283"/>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6D50"/>
    <w:rsid w:val="00DF71F8"/>
    <w:rsid w:val="00E0065B"/>
    <w:rsid w:val="00E00FB2"/>
    <w:rsid w:val="00E0113D"/>
    <w:rsid w:val="00E01662"/>
    <w:rsid w:val="00E01706"/>
    <w:rsid w:val="00E03131"/>
    <w:rsid w:val="00E049E5"/>
    <w:rsid w:val="00E04F00"/>
    <w:rsid w:val="00E04F27"/>
    <w:rsid w:val="00E06275"/>
    <w:rsid w:val="00E120CC"/>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229"/>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164"/>
    <w:rsid w:val="00E467F8"/>
    <w:rsid w:val="00E470FD"/>
    <w:rsid w:val="00E50672"/>
    <w:rsid w:val="00E508DD"/>
    <w:rsid w:val="00E5110A"/>
    <w:rsid w:val="00E51896"/>
    <w:rsid w:val="00E52D72"/>
    <w:rsid w:val="00E538C4"/>
    <w:rsid w:val="00E53D61"/>
    <w:rsid w:val="00E5434A"/>
    <w:rsid w:val="00E55186"/>
    <w:rsid w:val="00E55D4B"/>
    <w:rsid w:val="00E55E0B"/>
    <w:rsid w:val="00E56F1C"/>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290"/>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245"/>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14B"/>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102"/>
    <w:rsid w:val="00F5086A"/>
    <w:rsid w:val="00F509DE"/>
    <w:rsid w:val="00F50D60"/>
    <w:rsid w:val="00F5175E"/>
    <w:rsid w:val="00F520AD"/>
    <w:rsid w:val="00F5255C"/>
    <w:rsid w:val="00F52C49"/>
    <w:rsid w:val="00F53A3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1CCD"/>
    <w:rsid w:val="00F92D3D"/>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151"/>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rPr>
  </w:style>
  <w:style w:type="character" w:customStyle="1" w:styleId="affffb">
    <w:name w:val="Текст Знак"/>
    <w:basedOn w:val="a5"/>
    <w:link w:val="affffa"/>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rPr>
  </w:style>
  <w:style w:type="paragraph" w:customStyle="1" w:styleId="afffff9">
    <w:name w:val="пункт варианта"/>
    <w:basedOn w:val="a"/>
    <w:link w:val="afffffa"/>
    <w:uiPriority w:val="99"/>
    <w:qFormat/>
    <w:rsid w:val="00AD6553"/>
    <w:pPr>
      <w:spacing w:after="120"/>
      <w:contextualSpacing/>
    </w:pPr>
    <w:rPr>
      <w:i/>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rPr>
  </w:style>
  <w:style w:type="character" w:customStyle="1" w:styleId="afffffa">
    <w:name w:val="пункт варианта Знак"/>
    <w:link w:val="afffff9"/>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9">
    <w:name w:val="xl199"/>
    <w:basedOn w:val="a4"/>
    <w:rsid w:val="00C516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00">
    <w:name w:val="xl200"/>
    <w:basedOn w:val="a4"/>
    <w:rsid w:val="00C516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201">
    <w:name w:val="xl201"/>
    <w:basedOn w:val="a4"/>
    <w:rsid w:val="00C516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02">
    <w:name w:val="xl202"/>
    <w:basedOn w:val="a4"/>
    <w:rsid w:val="00C516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pPr>
    <w:rPr>
      <w:b/>
      <w:bCs/>
    </w:rPr>
  </w:style>
  <w:style w:type="paragraph" w:customStyle="1" w:styleId="xl203">
    <w:name w:val="xl203"/>
    <w:basedOn w:val="a4"/>
    <w:rsid w:val="00C516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rPr>
  </w:style>
  <w:style w:type="paragraph" w:customStyle="1" w:styleId="xl204">
    <w:name w:val="xl204"/>
    <w:basedOn w:val="a4"/>
    <w:rsid w:val="00C516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205">
    <w:name w:val="xl205"/>
    <w:basedOn w:val="a4"/>
    <w:rsid w:val="00C516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4"/>
    <w:rsid w:val="00C51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7">
    <w:name w:val="xl207"/>
    <w:basedOn w:val="a4"/>
    <w:rsid w:val="00C516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a4"/>
    <w:rsid w:val="00C516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9">
    <w:name w:val="xl209"/>
    <w:basedOn w:val="a4"/>
    <w:rsid w:val="00C51608"/>
    <w:pPr>
      <w:spacing w:before="100" w:beforeAutospacing="1" w:after="100" w:afterAutospacing="1"/>
      <w:jc w:val="center"/>
    </w:pPr>
    <w:rPr>
      <w:b/>
      <w:bCs/>
      <w:sz w:val="28"/>
      <w:szCs w:val="28"/>
    </w:rPr>
  </w:style>
  <w:style w:type="paragraph" w:customStyle="1" w:styleId="xl210">
    <w:name w:val="xl210"/>
    <w:basedOn w:val="a4"/>
    <w:rsid w:val="00C51608"/>
    <w:pPr>
      <w:spacing w:before="100" w:beforeAutospacing="1" w:after="100" w:afterAutospacing="1"/>
      <w:jc w:val="right"/>
    </w:pPr>
  </w:style>
  <w:style w:type="paragraph" w:customStyle="1" w:styleId="xl211">
    <w:name w:val="xl211"/>
    <w:basedOn w:val="a4"/>
    <w:rsid w:val="00C51608"/>
    <w:pPr>
      <w:spacing w:before="100" w:beforeAutospacing="1" w:after="100" w:afterAutospacing="1"/>
      <w:jc w:val="right"/>
    </w:pPr>
  </w:style>
  <w:style w:type="paragraph" w:customStyle="1" w:styleId="xl212">
    <w:name w:val="xl212"/>
    <w:basedOn w:val="a4"/>
    <w:rsid w:val="00C51608"/>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3">
    <w:name w:val="xl213"/>
    <w:basedOn w:val="a4"/>
    <w:rsid w:val="00C5160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4">
    <w:name w:val="xl214"/>
    <w:basedOn w:val="a4"/>
    <w:rsid w:val="00C51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215">
    <w:name w:val="xl215"/>
    <w:basedOn w:val="a4"/>
    <w:rsid w:val="00C45BEF"/>
    <w:pPr>
      <w:spacing w:before="100" w:beforeAutospacing="1" w:after="100" w:afterAutospacing="1"/>
      <w:jc w:val="right"/>
    </w:pPr>
    <w:rPr>
      <w:color w:val="000000"/>
      <w:sz w:val="28"/>
      <w:szCs w:val="28"/>
    </w:rPr>
  </w:style>
  <w:style w:type="paragraph" w:customStyle="1" w:styleId="xl216">
    <w:name w:val="xl216"/>
    <w:basedOn w:val="a4"/>
    <w:rsid w:val="00C45B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7">
    <w:name w:val="xl217"/>
    <w:basedOn w:val="a4"/>
    <w:rsid w:val="00C45BE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18">
    <w:name w:val="xl218"/>
    <w:basedOn w:val="a4"/>
    <w:rsid w:val="00C45BEF"/>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9">
    <w:name w:val="xl219"/>
    <w:basedOn w:val="a4"/>
    <w:rsid w:val="00C45B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0">
    <w:name w:val="xl220"/>
    <w:basedOn w:val="a4"/>
    <w:rsid w:val="00C45B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1">
    <w:name w:val="xl221"/>
    <w:basedOn w:val="a4"/>
    <w:rsid w:val="00C45BE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22">
    <w:name w:val="xl222"/>
    <w:basedOn w:val="a4"/>
    <w:rsid w:val="00C45BE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3">
    <w:name w:val="xl223"/>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24">
    <w:name w:val="xl224"/>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25">
    <w:name w:val="xl225"/>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6">
    <w:name w:val="xl226"/>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a4"/>
    <w:rsid w:val="007A364E"/>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29">
    <w:name w:val="xl229"/>
    <w:basedOn w:val="a4"/>
    <w:rsid w:val="007A36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0">
    <w:name w:val="xl230"/>
    <w:basedOn w:val="a4"/>
    <w:rsid w:val="007A364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a4"/>
    <w:rsid w:val="007A364E"/>
    <w:pPr>
      <w:pBdr>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3">
    <w:name w:val="xl233"/>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lgerian" w:hAnsi="Algerian"/>
      <w:color w:val="000000"/>
    </w:rPr>
  </w:style>
  <w:style w:type="paragraph" w:customStyle="1" w:styleId="xl234">
    <w:name w:val="xl234"/>
    <w:basedOn w:val="a4"/>
    <w:rsid w:val="007A364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a4"/>
    <w:rsid w:val="007A364E"/>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236">
    <w:name w:val="xl236"/>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7">
    <w:name w:val="xl237"/>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238">
    <w:name w:val="xl238"/>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39">
    <w:name w:val="xl239"/>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0">
    <w:name w:val="xl240"/>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1">
    <w:name w:val="xl241"/>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242">
    <w:name w:val="xl242"/>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3">
    <w:name w:val="xl243"/>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44">
    <w:name w:val="xl244"/>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245">
    <w:name w:val="xl245"/>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46">
    <w:name w:val="xl246"/>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47">
    <w:name w:val="xl247"/>
    <w:basedOn w:val="a4"/>
    <w:rsid w:val="007A364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48">
    <w:name w:val="xl248"/>
    <w:basedOn w:val="a4"/>
    <w:rsid w:val="007A364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9">
    <w:name w:val="xl249"/>
    <w:basedOn w:val="a4"/>
    <w:rsid w:val="007A3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0">
    <w:name w:val="xl250"/>
    <w:basedOn w:val="a4"/>
    <w:rsid w:val="007A364E"/>
    <w:pPr>
      <w:spacing w:before="100" w:beforeAutospacing="1" w:after="100" w:afterAutospacing="1"/>
      <w:jc w:val="center"/>
      <w:textAlignment w:val="top"/>
    </w:pPr>
    <w:rPr>
      <w:b/>
      <w:bCs/>
      <w:color w:val="000000"/>
      <w:sz w:val="28"/>
      <w:szCs w:val="28"/>
    </w:rPr>
  </w:style>
  <w:style w:type="paragraph" w:customStyle="1" w:styleId="xl251">
    <w:name w:val="xl251"/>
    <w:basedOn w:val="a4"/>
    <w:rsid w:val="007A364E"/>
    <w:pPr>
      <w:pBdr>
        <w:bottom w:val="single" w:sz="4" w:space="0" w:color="auto"/>
      </w:pBdr>
      <w:spacing w:before="100" w:beforeAutospacing="1" w:after="100" w:afterAutospacing="1"/>
      <w:jc w:val="right"/>
      <w:textAlignment w:val="top"/>
    </w:pPr>
    <w:rPr>
      <w:b/>
      <w:bCs/>
      <w:color w:val="000000"/>
    </w:rPr>
  </w:style>
  <w:style w:type="paragraph" w:customStyle="1" w:styleId="xl252">
    <w:name w:val="xl252"/>
    <w:basedOn w:val="a4"/>
    <w:rsid w:val="007A364E"/>
    <w:pPr>
      <w:spacing w:before="100" w:beforeAutospacing="1" w:after="100" w:afterAutospacing="1"/>
      <w:jc w:val="right"/>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112414">
      <w:bodyDiv w:val="1"/>
      <w:marLeft w:val="0"/>
      <w:marRight w:val="0"/>
      <w:marTop w:val="0"/>
      <w:marBottom w:val="0"/>
      <w:divBdr>
        <w:top w:val="none" w:sz="0" w:space="0" w:color="auto"/>
        <w:left w:val="none" w:sz="0" w:space="0" w:color="auto"/>
        <w:bottom w:val="none" w:sz="0" w:space="0" w:color="auto"/>
        <w:right w:val="none" w:sz="0" w:space="0" w:color="auto"/>
      </w:divBdr>
    </w:div>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56897583">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34415882">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197351111">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27040196">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2938306">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28033303">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67253655">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449485">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197499323">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59894617">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8987172">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3419043">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22705236">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70006413">
      <w:bodyDiv w:val="1"/>
      <w:marLeft w:val="0"/>
      <w:marRight w:val="0"/>
      <w:marTop w:val="0"/>
      <w:marBottom w:val="0"/>
      <w:divBdr>
        <w:top w:val="none" w:sz="0" w:space="0" w:color="auto"/>
        <w:left w:val="none" w:sz="0" w:space="0" w:color="auto"/>
        <w:bottom w:val="none" w:sz="0" w:space="0" w:color="auto"/>
        <w:right w:val="none" w:sz="0" w:space="0" w:color="auto"/>
      </w:divBdr>
    </w:div>
    <w:div w:id="1770736012">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25589882">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5145-0686-45E0-A5A4-8773D2DE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131</Pages>
  <Words>55731</Words>
  <Characters>317670</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35</cp:revision>
  <cp:lastPrinted>2022-09-21T10:46:00Z</cp:lastPrinted>
  <dcterms:created xsi:type="dcterms:W3CDTF">2024-06-24T05:28:00Z</dcterms:created>
  <dcterms:modified xsi:type="dcterms:W3CDTF">2024-06-25T08:23:00Z</dcterms:modified>
</cp:coreProperties>
</file>