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5B7924" w:rsidRDefault="00EB119C" w:rsidP="00B868DC">
      <w:pPr>
        <w:ind w:left="-426" w:right="566" w:firstLine="1135"/>
      </w:pPr>
      <w:r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2543C7">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2543C7" w:rsidRPr="0094564A" w:rsidRDefault="002543C7"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2543C7" w:rsidRPr="0094564A" w:rsidRDefault="002543C7"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2543C7">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2543C7" w:rsidRPr="0094564A" w:rsidRDefault="002543C7" w:rsidP="00444976">
                  <w:pPr>
                    <w:ind w:left="-284" w:right="93" w:firstLine="284"/>
                    <w:jc w:val="center"/>
                    <w:rPr>
                      <w:sz w:val="52"/>
                      <w:szCs w:val="52"/>
                    </w:rPr>
                  </w:pPr>
                  <w:r>
                    <w:rPr>
                      <w:b/>
                      <w:bCs/>
                      <w:sz w:val="52"/>
                      <w:szCs w:val="52"/>
                    </w:rPr>
                    <w:t>№ 174</w:t>
                  </w:r>
                </w:p>
                <w:p w:rsidR="002543C7" w:rsidRDefault="002543C7" w:rsidP="00F5175E">
                  <w:pPr>
                    <w:jc w:val="center"/>
                    <w:rPr>
                      <w:b/>
                      <w:bCs/>
                      <w:sz w:val="36"/>
                      <w:szCs w:val="36"/>
                    </w:rPr>
                  </w:pPr>
                  <w:r>
                    <w:rPr>
                      <w:b/>
                      <w:bCs/>
                      <w:sz w:val="36"/>
                      <w:szCs w:val="36"/>
                    </w:rPr>
                    <w:t xml:space="preserve"> 28 декабря</w:t>
                  </w:r>
                </w:p>
                <w:p w:rsidR="002543C7" w:rsidRPr="0094564A" w:rsidRDefault="002543C7" w:rsidP="00F5175E">
                  <w:pPr>
                    <w:jc w:val="center"/>
                    <w:rPr>
                      <w:b/>
                      <w:bCs/>
                      <w:sz w:val="36"/>
                      <w:szCs w:val="36"/>
                    </w:rPr>
                  </w:pPr>
                  <w:r>
                    <w:rPr>
                      <w:b/>
                      <w:bCs/>
                      <w:sz w:val="36"/>
                      <w:szCs w:val="36"/>
                    </w:rPr>
                    <w:t>2024</w:t>
                  </w:r>
                  <w:r w:rsidRPr="0094564A">
                    <w:rPr>
                      <w:b/>
                      <w:bCs/>
                      <w:sz w:val="36"/>
                      <w:szCs w:val="36"/>
                    </w:rPr>
                    <w:t xml:space="preserve"> года </w:t>
                  </w:r>
                </w:p>
                <w:p w:rsidR="002543C7" w:rsidRPr="0094564A" w:rsidRDefault="002543C7" w:rsidP="00E91853">
                  <w:pPr>
                    <w:ind w:left="-426" w:right="377"/>
                  </w:pPr>
                </w:p>
              </w:txbxContent>
            </v:textbox>
          </v:shape>
        </w:pict>
      </w:r>
    </w:p>
    <w:p w:rsidR="00011173" w:rsidRPr="005B7924" w:rsidRDefault="00011173" w:rsidP="00B868DC">
      <w:pPr>
        <w:ind w:right="566" w:firstLine="709"/>
      </w:pPr>
    </w:p>
    <w:p w:rsidR="00011173" w:rsidRPr="005B7924" w:rsidRDefault="00011173" w:rsidP="00B868DC">
      <w:pPr>
        <w:ind w:right="566" w:firstLine="709"/>
      </w:pPr>
    </w:p>
    <w:p w:rsidR="00011173" w:rsidRPr="005B7924" w:rsidRDefault="00011173" w:rsidP="00B868DC">
      <w:pPr>
        <w:ind w:right="566" w:firstLine="709"/>
      </w:pPr>
    </w:p>
    <w:p w:rsidR="00DA0CC3" w:rsidRPr="005B7924" w:rsidRDefault="002543C7" w:rsidP="00B868DC">
      <w:pPr>
        <w:ind w:right="566" w:firstLine="709"/>
        <w:rPr>
          <w:i/>
        </w:rPr>
      </w:pPr>
      <w:r>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B7924" w:rsidRDefault="006763B1" w:rsidP="00CB16AF">
      <w:pPr>
        <w:tabs>
          <w:tab w:val="left" w:pos="10348"/>
        </w:tabs>
        <w:ind w:right="-1"/>
        <w:jc w:val="center"/>
      </w:pPr>
      <w:r w:rsidRPr="005B7924">
        <w:t xml:space="preserve">Официальная информация </w:t>
      </w:r>
    </w:p>
    <w:p w:rsidR="006763B1" w:rsidRPr="005B7924" w:rsidRDefault="00E40250" w:rsidP="00CB16AF">
      <w:pPr>
        <w:pBdr>
          <w:bottom w:val="single" w:sz="12" w:space="1" w:color="auto"/>
        </w:pBdr>
        <w:tabs>
          <w:tab w:val="left" w:pos="10348"/>
        </w:tabs>
        <w:ind w:right="-1"/>
        <w:jc w:val="center"/>
      </w:pPr>
      <w:r w:rsidRPr="005B7924">
        <w:t>администрации</w:t>
      </w:r>
      <w:r w:rsidR="006763B1" w:rsidRPr="005B7924">
        <w:t xml:space="preserve"> Грибановского муниципального района</w:t>
      </w:r>
    </w:p>
    <w:p w:rsidR="003C69F7" w:rsidRPr="005B7924" w:rsidRDefault="003C69F7" w:rsidP="001B6CF7">
      <w:pPr>
        <w:rPr>
          <w:sz w:val="16"/>
          <w:szCs w:val="16"/>
          <w:highlight w:val="lightGray"/>
        </w:rPr>
      </w:pPr>
    </w:p>
    <w:p w:rsidR="00EB119C" w:rsidRPr="00EB119C" w:rsidRDefault="00EB119C" w:rsidP="00EB119C">
      <w:pPr>
        <w:jc w:val="center"/>
        <w:rPr>
          <w:sz w:val="16"/>
          <w:szCs w:val="16"/>
        </w:rPr>
      </w:pPr>
      <w:r w:rsidRPr="00EB119C">
        <w:rPr>
          <w:sz w:val="16"/>
          <w:szCs w:val="16"/>
        </w:rPr>
        <w:t xml:space="preserve">АДМИНИСТРАЦИЯ </w:t>
      </w:r>
    </w:p>
    <w:p w:rsidR="00EB119C" w:rsidRPr="00EB119C" w:rsidRDefault="00EB119C" w:rsidP="00EB119C">
      <w:pPr>
        <w:jc w:val="center"/>
        <w:rPr>
          <w:sz w:val="16"/>
          <w:szCs w:val="16"/>
        </w:rPr>
      </w:pPr>
      <w:r w:rsidRPr="00EB119C">
        <w:rPr>
          <w:sz w:val="16"/>
          <w:szCs w:val="16"/>
        </w:rPr>
        <w:t>ГРИБАНОВСКОГО МУНИЦИПАЛЬНОГО РАЙОНА</w:t>
      </w:r>
    </w:p>
    <w:p w:rsidR="00EB119C" w:rsidRPr="00EB119C" w:rsidRDefault="00EB119C" w:rsidP="00EB119C">
      <w:pPr>
        <w:keepNext/>
        <w:jc w:val="center"/>
        <w:outlineLvl w:val="1"/>
        <w:rPr>
          <w:sz w:val="16"/>
          <w:szCs w:val="16"/>
        </w:rPr>
      </w:pPr>
      <w:r w:rsidRPr="00EB119C">
        <w:rPr>
          <w:sz w:val="16"/>
          <w:szCs w:val="16"/>
        </w:rPr>
        <w:t>ВОРОНЕЖСКОЙ ОБЛАСТИ</w:t>
      </w:r>
    </w:p>
    <w:p w:rsidR="00EB119C" w:rsidRPr="00EB119C" w:rsidRDefault="00EB119C" w:rsidP="00EB119C">
      <w:pPr>
        <w:rPr>
          <w:sz w:val="16"/>
          <w:szCs w:val="16"/>
        </w:rPr>
      </w:pPr>
    </w:p>
    <w:p w:rsidR="00EB119C" w:rsidRPr="00EB119C" w:rsidRDefault="00EB119C" w:rsidP="00EB119C">
      <w:pPr>
        <w:keepNext/>
        <w:jc w:val="center"/>
        <w:outlineLvl w:val="1"/>
        <w:rPr>
          <w:sz w:val="16"/>
          <w:szCs w:val="16"/>
        </w:rPr>
      </w:pPr>
      <w:proofErr w:type="gramStart"/>
      <w:r w:rsidRPr="00EB119C">
        <w:rPr>
          <w:sz w:val="16"/>
          <w:szCs w:val="16"/>
        </w:rPr>
        <w:t>П</w:t>
      </w:r>
      <w:proofErr w:type="gramEnd"/>
      <w:r w:rsidRPr="00EB119C">
        <w:rPr>
          <w:sz w:val="16"/>
          <w:szCs w:val="16"/>
        </w:rPr>
        <w:t xml:space="preserve"> О С Т А Н О В Л Е Н И Е</w:t>
      </w:r>
    </w:p>
    <w:p w:rsidR="00EB119C" w:rsidRPr="00EB119C" w:rsidRDefault="00EB119C" w:rsidP="00EB119C">
      <w:pPr>
        <w:keepNext/>
        <w:outlineLvl w:val="0"/>
        <w:rPr>
          <w:bCs/>
          <w:sz w:val="16"/>
          <w:szCs w:val="16"/>
        </w:rPr>
      </w:pPr>
    </w:p>
    <w:p w:rsidR="005915F2" w:rsidRPr="00EB119C" w:rsidRDefault="005915F2" w:rsidP="005915F2">
      <w:pPr>
        <w:keepNext/>
        <w:outlineLvl w:val="0"/>
        <w:rPr>
          <w:bCs/>
          <w:sz w:val="16"/>
          <w:szCs w:val="16"/>
        </w:rPr>
      </w:pPr>
      <w:r w:rsidRPr="00EB119C">
        <w:rPr>
          <w:bCs/>
          <w:sz w:val="16"/>
          <w:szCs w:val="16"/>
        </w:rPr>
        <w:t xml:space="preserve">от  </w:t>
      </w:r>
      <w:r w:rsidR="002543C7">
        <w:rPr>
          <w:bCs/>
          <w:sz w:val="16"/>
          <w:szCs w:val="16"/>
        </w:rPr>
        <w:t xml:space="preserve">23.12.2024  </w:t>
      </w:r>
      <w:r w:rsidRPr="00EB119C">
        <w:rPr>
          <w:bCs/>
          <w:sz w:val="16"/>
          <w:szCs w:val="16"/>
        </w:rPr>
        <w:t>№  1045</w:t>
      </w:r>
    </w:p>
    <w:p w:rsidR="005915F2" w:rsidRPr="00EB119C" w:rsidRDefault="005915F2" w:rsidP="005915F2">
      <w:pPr>
        <w:tabs>
          <w:tab w:val="left" w:pos="2657"/>
        </w:tabs>
        <w:rPr>
          <w:bCs/>
          <w:sz w:val="16"/>
          <w:szCs w:val="16"/>
        </w:rPr>
      </w:pPr>
      <w:proofErr w:type="spellStart"/>
      <w:r w:rsidRPr="00EB119C">
        <w:rPr>
          <w:bCs/>
          <w:sz w:val="16"/>
          <w:szCs w:val="16"/>
        </w:rPr>
        <w:t>пгт</w:t>
      </w:r>
      <w:proofErr w:type="spellEnd"/>
      <w:r w:rsidRPr="00EB119C">
        <w:rPr>
          <w:bCs/>
          <w:sz w:val="16"/>
          <w:szCs w:val="16"/>
        </w:rPr>
        <w:t xml:space="preserve"> Грибановский</w:t>
      </w:r>
      <w:r w:rsidRPr="00EB119C">
        <w:rPr>
          <w:bCs/>
          <w:sz w:val="16"/>
          <w:szCs w:val="16"/>
        </w:rPr>
        <w:tab/>
      </w:r>
    </w:p>
    <w:p w:rsidR="005915F2" w:rsidRPr="00EB119C" w:rsidRDefault="005915F2" w:rsidP="005915F2">
      <w:pPr>
        <w:tabs>
          <w:tab w:val="left" w:pos="2657"/>
        </w:tabs>
        <w:rPr>
          <w:bCs/>
          <w:sz w:val="16"/>
          <w:szCs w:val="16"/>
        </w:rPr>
      </w:pPr>
    </w:p>
    <w:tbl>
      <w:tblPr>
        <w:tblW w:w="8803" w:type="dxa"/>
        <w:tblInd w:w="108" w:type="dxa"/>
        <w:tblLook w:val="0000" w:firstRow="0" w:lastRow="0" w:firstColumn="0" w:lastColumn="0" w:noHBand="0" w:noVBand="0"/>
      </w:tblPr>
      <w:tblGrid>
        <w:gridCol w:w="4716"/>
        <w:gridCol w:w="4087"/>
      </w:tblGrid>
      <w:tr w:rsidR="005915F2" w:rsidRPr="00EB119C" w:rsidTr="005915F2">
        <w:trPr>
          <w:trHeight w:val="846"/>
        </w:trPr>
        <w:tc>
          <w:tcPr>
            <w:tcW w:w="4716" w:type="dxa"/>
          </w:tcPr>
          <w:p w:rsidR="005915F2" w:rsidRPr="00EB119C" w:rsidRDefault="005915F2" w:rsidP="00B514B1">
            <w:pPr>
              <w:ind w:left="-108"/>
              <w:jc w:val="both"/>
              <w:rPr>
                <w:sz w:val="16"/>
                <w:szCs w:val="16"/>
              </w:rPr>
            </w:pPr>
            <w:r w:rsidRPr="00EB119C">
              <w:rPr>
                <w:sz w:val="16"/>
                <w:szCs w:val="16"/>
              </w:rPr>
              <w:t>О внесении изменений в примерное положение об оплате труда работников муниципальных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 757 от 23.10.2024</w:t>
            </w:r>
          </w:p>
        </w:tc>
        <w:tc>
          <w:tcPr>
            <w:tcW w:w="4087" w:type="dxa"/>
          </w:tcPr>
          <w:p w:rsidR="005915F2" w:rsidRPr="00EB119C" w:rsidRDefault="005915F2" w:rsidP="007E726F">
            <w:pPr>
              <w:keepNext/>
              <w:tabs>
                <w:tab w:val="left" w:pos="2657"/>
              </w:tabs>
              <w:overflowPunct w:val="0"/>
              <w:autoSpaceDE w:val="0"/>
              <w:autoSpaceDN w:val="0"/>
              <w:adjustRightInd w:val="0"/>
              <w:outlineLvl w:val="0"/>
              <w:rPr>
                <w:sz w:val="16"/>
                <w:szCs w:val="16"/>
              </w:rPr>
            </w:pPr>
          </w:p>
        </w:tc>
      </w:tr>
    </w:tbl>
    <w:p w:rsidR="005915F2" w:rsidRDefault="005915F2" w:rsidP="005915F2">
      <w:pPr>
        <w:ind w:firstLine="708"/>
        <w:jc w:val="both"/>
        <w:rPr>
          <w:sz w:val="16"/>
          <w:szCs w:val="16"/>
        </w:rPr>
      </w:pPr>
    </w:p>
    <w:p w:rsidR="00EB119C" w:rsidRPr="00EB119C" w:rsidRDefault="00EB119C" w:rsidP="005915F2">
      <w:pPr>
        <w:ind w:firstLine="708"/>
        <w:jc w:val="both"/>
        <w:rPr>
          <w:sz w:val="16"/>
          <w:szCs w:val="16"/>
        </w:rPr>
      </w:pPr>
      <w:r w:rsidRPr="00EB119C">
        <w:rPr>
          <w:sz w:val="16"/>
          <w:szCs w:val="16"/>
        </w:rPr>
        <w:t xml:space="preserve">В соответствии с Распоряжением Правительства Воронежской области от 06.12.2024 № 988-р «О повышении (индексации) оплаты труда» </w:t>
      </w:r>
      <w:proofErr w:type="gramStart"/>
      <w:r w:rsidRPr="00EB119C">
        <w:rPr>
          <w:sz w:val="16"/>
          <w:szCs w:val="16"/>
        </w:rPr>
        <w:t>во</w:t>
      </w:r>
      <w:proofErr w:type="gramEnd"/>
      <w:r w:rsidRPr="00EB119C">
        <w:rPr>
          <w:sz w:val="16"/>
          <w:szCs w:val="16"/>
        </w:rPr>
        <w:t xml:space="preserve"> исполнении приказа Министерства образования Воронежской области от 12.12.2024 № 1492 «О внесении изменений в приказ департамента образования, науки и молодежной политики Воронежской области от 29.12.2017 № 1576»,администрация Грибановского муниципального    района   </w:t>
      </w:r>
      <w:r w:rsidR="00CB16AF">
        <w:rPr>
          <w:sz w:val="16"/>
          <w:szCs w:val="16"/>
        </w:rPr>
        <w:t xml:space="preserve">   </w:t>
      </w:r>
      <w:r w:rsidRPr="00EB119C">
        <w:rPr>
          <w:sz w:val="16"/>
          <w:szCs w:val="16"/>
        </w:rPr>
        <w:t xml:space="preserve"> </w:t>
      </w:r>
      <w:proofErr w:type="gramStart"/>
      <w:r w:rsidRPr="00EB119C">
        <w:rPr>
          <w:sz w:val="16"/>
          <w:szCs w:val="16"/>
        </w:rPr>
        <w:t>п</w:t>
      </w:r>
      <w:proofErr w:type="gramEnd"/>
      <w:r w:rsidRPr="00EB119C">
        <w:rPr>
          <w:sz w:val="16"/>
          <w:szCs w:val="16"/>
        </w:rPr>
        <w:t xml:space="preserve"> о с т а н о в л я е т: </w:t>
      </w:r>
    </w:p>
    <w:p w:rsidR="00EB119C" w:rsidRPr="00EB119C" w:rsidRDefault="00EB119C" w:rsidP="005915F2">
      <w:pPr>
        <w:jc w:val="both"/>
        <w:outlineLvl w:val="0"/>
        <w:rPr>
          <w:bCs/>
          <w:kern w:val="28"/>
          <w:sz w:val="16"/>
          <w:szCs w:val="16"/>
        </w:rPr>
      </w:pPr>
      <w:r w:rsidRPr="00EB119C">
        <w:rPr>
          <w:bCs/>
          <w:kern w:val="28"/>
          <w:sz w:val="16"/>
          <w:szCs w:val="16"/>
        </w:rPr>
        <w:t xml:space="preserve">           1. Внести в примерное положение об оплате труда работников муниципальных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от 23.10.2024 №757 «Об утверждении примерных положений об оплате труда работников муниципальных  общеобразовательных учреждений Грибановского муниципального района»  следующие изменения:</w:t>
      </w:r>
    </w:p>
    <w:p w:rsidR="00EB119C" w:rsidRPr="00EB119C" w:rsidRDefault="00EB119C" w:rsidP="005915F2">
      <w:pPr>
        <w:jc w:val="both"/>
        <w:outlineLvl w:val="0"/>
        <w:rPr>
          <w:bCs/>
          <w:kern w:val="28"/>
          <w:sz w:val="16"/>
          <w:szCs w:val="16"/>
        </w:rPr>
      </w:pPr>
      <w:r w:rsidRPr="00EB119C">
        <w:rPr>
          <w:bCs/>
          <w:kern w:val="28"/>
          <w:sz w:val="16"/>
          <w:szCs w:val="16"/>
        </w:rPr>
        <w:t xml:space="preserve">           1.1.   Приложение № 4  к примерному положению об оплате труда работников муниципальных общеобразовательных учреждений Грибановского муниципального района изложить в новой редакции согласно приложению к настоящему постановлению.</w:t>
      </w:r>
    </w:p>
    <w:p w:rsidR="00EB119C" w:rsidRPr="00EB119C" w:rsidRDefault="00CB16AF" w:rsidP="005915F2">
      <w:pPr>
        <w:jc w:val="both"/>
        <w:rPr>
          <w:bCs/>
          <w:sz w:val="16"/>
          <w:szCs w:val="16"/>
        </w:rPr>
      </w:pPr>
      <w:r>
        <w:rPr>
          <w:bCs/>
          <w:sz w:val="16"/>
          <w:szCs w:val="16"/>
        </w:rPr>
        <w:t xml:space="preserve">            </w:t>
      </w:r>
      <w:r w:rsidR="00EB119C" w:rsidRPr="00EB119C">
        <w:rPr>
          <w:bCs/>
          <w:sz w:val="16"/>
          <w:szCs w:val="16"/>
        </w:rPr>
        <w:t>2.  Настоящее постановление вступает в силу с даты подписания и распространяет свое действие на правоотношения, возникшие с 01.10.2024 года.</w:t>
      </w:r>
    </w:p>
    <w:p w:rsidR="00EB119C" w:rsidRPr="00EB119C" w:rsidRDefault="002543C7" w:rsidP="002543C7">
      <w:pPr>
        <w:tabs>
          <w:tab w:val="left" w:pos="3180"/>
        </w:tabs>
        <w:jc w:val="both"/>
        <w:rPr>
          <w:bCs/>
          <w:sz w:val="16"/>
          <w:szCs w:val="16"/>
        </w:rPr>
      </w:pPr>
      <w:r>
        <w:rPr>
          <w:bCs/>
          <w:sz w:val="16"/>
          <w:szCs w:val="16"/>
        </w:rPr>
        <w:t xml:space="preserve">            </w:t>
      </w:r>
      <w:r w:rsidR="00EB119C" w:rsidRPr="00EB119C">
        <w:rPr>
          <w:bCs/>
          <w:sz w:val="16"/>
          <w:szCs w:val="16"/>
        </w:rPr>
        <w:t>3.</w:t>
      </w:r>
      <w:r w:rsidR="00EB119C" w:rsidRPr="00EB119C">
        <w:rPr>
          <w:sz w:val="16"/>
          <w:szCs w:val="16"/>
        </w:rPr>
        <w:t xml:space="preserve">Контроль  исполнения  настоящего постановления возложить на  </w:t>
      </w:r>
      <w:r w:rsidR="00EB119C" w:rsidRPr="00EB119C">
        <w:rPr>
          <w:bCs/>
          <w:sz w:val="16"/>
          <w:szCs w:val="16"/>
        </w:rPr>
        <w:t xml:space="preserve">   заместителя главы администрации Грибановского муниципального района </w:t>
      </w:r>
      <w:proofErr w:type="spellStart"/>
      <w:r w:rsidR="00EB119C" w:rsidRPr="00EB119C">
        <w:rPr>
          <w:bCs/>
          <w:sz w:val="16"/>
          <w:szCs w:val="16"/>
        </w:rPr>
        <w:t>Слизову</w:t>
      </w:r>
      <w:proofErr w:type="spellEnd"/>
      <w:r w:rsidR="00EB119C" w:rsidRPr="00EB119C">
        <w:rPr>
          <w:bCs/>
          <w:sz w:val="16"/>
          <w:szCs w:val="16"/>
        </w:rPr>
        <w:t xml:space="preserve"> О.А.</w:t>
      </w:r>
    </w:p>
    <w:p w:rsidR="00EB119C" w:rsidRPr="00EB119C" w:rsidRDefault="00EB119C" w:rsidP="005915F2">
      <w:pPr>
        <w:tabs>
          <w:tab w:val="left" w:pos="3180"/>
        </w:tabs>
        <w:ind w:firstLine="709"/>
        <w:jc w:val="both"/>
        <w:rPr>
          <w:bCs/>
          <w:sz w:val="16"/>
          <w:szCs w:val="16"/>
        </w:rPr>
      </w:pPr>
    </w:p>
    <w:p w:rsidR="00EB119C" w:rsidRPr="00EB119C" w:rsidRDefault="00EB119C" w:rsidP="005915F2">
      <w:pPr>
        <w:tabs>
          <w:tab w:val="left" w:pos="2657"/>
        </w:tabs>
        <w:jc w:val="both"/>
        <w:rPr>
          <w:bCs/>
          <w:sz w:val="16"/>
          <w:szCs w:val="16"/>
        </w:rPr>
      </w:pPr>
      <w:r w:rsidRPr="00EB119C">
        <w:rPr>
          <w:sz w:val="16"/>
          <w:szCs w:val="16"/>
        </w:rPr>
        <w:t>Глава администрации</w:t>
      </w:r>
      <w:r w:rsidR="00B153D5">
        <w:rPr>
          <w:sz w:val="16"/>
          <w:szCs w:val="16"/>
        </w:rPr>
        <w:t xml:space="preserve"> </w:t>
      </w:r>
      <w:r w:rsidRPr="00EB119C">
        <w:rPr>
          <w:bCs/>
          <w:sz w:val="16"/>
          <w:szCs w:val="16"/>
        </w:rPr>
        <w:t xml:space="preserve">муниципального района                                                                           </w:t>
      </w:r>
      <w:r w:rsidR="00B153D5">
        <w:rPr>
          <w:bCs/>
          <w:sz w:val="16"/>
          <w:szCs w:val="16"/>
        </w:rPr>
        <w:t xml:space="preserve">                                                           </w:t>
      </w:r>
      <w:r w:rsidRPr="00EB119C">
        <w:rPr>
          <w:bCs/>
          <w:sz w:val="16"/>
          <w:szCs w:val="16"/>
        </w:rPr>
        <w:t xml:space="preserve"> М.И. Тарасов</w:t>
      </w:r>
    </w:p>
    <w:p w:rsidR="00B153D5" w:rsidRDefault="00B153D5" w:rsidP="00EB119C">
      <w:pPr>
        <w:tabs>
          <w:tab w:val="left" w:pos="567"/>
        </w:tabs>
        <w:jc w:val="right"/>
        <w:rPr>
          <w:sz w:val="16"/>
          <w:szCs w:val="16"/>
        </w:rPr>
      </w:pPr>
    </w:p>
    <w:p w:rsidR="00EB119C" w:rsidRPr="00EB119C" w:rsidRDefault="00EB119C" w:rsidP="00EB119C">
      <w:pPr>
        <w:tabs>
          <w:tab w:val="left" w:pos="567"/>
        </w:tabs>
        <w:jc w:val="right"/>
        <w:rPr>
          <w:sz w:val="16"/>
          <w:szCs w:val="16"/>
        </w:rPr>
      </w:pPr>
      <w:r w:rsidRPr="00EB119C">
        <w:rPr>
          <w:sz w:val="16"/>
          <w:szCs w:val="16"/>
        </w:rPr>
        <w:t xml:space="preserve">Приложение </w:t>
      </w:r>
    </w:p>
    <w:p w:rsidR="00EB119C" w:rsidRPr="00EB119C" w:rsidRDefault="00EB119C" w:rsidP="00EB119C">
      <w:pPr>
        <w:tabs>
          <w:tab w:val="left" w:pos="567"/>
        </w:tabs>
        <w:jc w:val="right"/>
        <w:rPr>
          <w:sz w:val="16"/>
          <w:szCs w:val="16"/>
        </w:rPr>
      </w:pPr>
      <w:r w:rsidRPr="00EB119C">
        <w:rPr>
          <w:sz w:val="16"/>
          <w:szCs w:val="16"/>
        </w:rPr>
        <w:t xml:space="preserve">к постановлению администрации </w:t>
      </w:r>
    </w:p>
    <w:p w:rsidR="00EB119C" w:rsidRPr="00EB119C" w:rsidRDefault="00EB119C" w:rsidP="00EB119C">
      <w:pPr>
        <w:tabs>
          <w:tab w:val="left" w:pos="567"/>
        </w:tabs>
        <w:jc w:val="right"/>
        <w:rPr>
          <w:sz w:val="16"/>
          <w:szCs w:val="16"/>
        </w:rPr>
      </w:pPr>
      <w:r w:rsidRPr="00EB119C">
        <w:rPr>
          <w:sz w:val="16"/>
          <w:szCs w:val="16"/>
        </w:rPr>
        <w:t>Грибановского муниципального района</w:t>
      </w:r>
    </w:p>
    <w:p w:rsidR="00EB119C" w:rsidRPr="00EB119C" w:rsidRDefault="00B153D5" w:rsidP="00EB119C">
      <w:pPr>
        <w:tabs>
          <w:tab w:val="left" w:pos="567"/>
        </w:tabs>
        <w:jc w:val="right"/>
        <w:rPr>
          <w:sz w:val="16"/>
          <w:szCs w:val="16"/>
        </w:rPr>
      </w:pPr>
      <w:r>
        <w:rPr>
          <w:sz w:val="16"/>
          <w:szCs w:val="16"/>
        </w:rPr>
        <w:t>о</w:t>
      </w:r>
      <w:r w:rsidR="00EB119C" w:rsidRPr="00EB119C">
        <w:rPr>
          <w:sz w:val="16"/>
          <w:szCs w:val="16"/>
        </w:rPr>
        <w:t>т 23.12.2024</w:t>
      </w:r>
      <w:r>
        <w:rPr>
          <w:sz w:val="16"/>
          <w:szCs w:val="16"/>
        </w:rPr>
        <w:t xml:space="preserve"> </w:t>
      </w:r>
      <w:r w:rsidR="00EB119C" w:rsidRPr="00EB119C">
        <w:rPr>
          <w:sz w:val="16"/>
          <w:szCs w:val="16"/>
        </w:rPr>
        <w:t>№ 1045</w:t>
      </w:r>
    </w:p>
    <w:p w:rsidR="00EB119C" w:rsidRPr="00EB119C" w:rsidRDefault="00EB119C" w:rsidP="00EB119C">
      <w:pPr>
        <w:tabs>
          <w:tab w:val="left" w:pos="567"/>
        </w:tabs>
        <w:jc w:val="right"/>
        <w:rPr>
          <w:sz w:val="16"/>
          <w:szCs w:val="16"/>
        </w:rPr>
      </w:pPr>
    </w:p>
    <w:p w:rsidR="00EB119C" w:rsidRPr="00EB119C" w:rsidRDefault="00EB119C" w:rsidP="00EB119C">
      <w:pPr>
        <w:tabs>
          <w:tab w:val="left" w:pos="567"/>
        </w:tabs>
        <w:jc w:val="right"/>
        <w:rPr>
          <w:sz w:val="16"/>
          <w:szCs w:val="16"/>
        </w:rPr>
      </w:pPr>
      <w:r w:rsidRPr="00EB119C">
        <w:rPr>
          <w:sz w:val="16"/>
          <w:szCs w:val="16"/>
        </w:rPr>
        <w:t>«Приложение 4</w:t>
      </w:r>
    </w:p>
    <w:p w:rsidR="00EB119C" w:rsidRPr="00EB119C" w:rsidRDefault="00EB119C" w:rsidP="00EB119C">
      <w:pPr>
        <w:tabs>
          <w:tab w:val="left" w:pos="567"/>
        </w:tabs>
        <w:jc w:val="right"/>
        <w:rPr>
          <w:sz w:val="16"/>
          <w:szCs w:val="16"/>
        </w:rPr>
      </w:pPr>
      <w:r w:rsidRPr="00EB119C">
        <w:rPr>
          <w:sz w:val="16"/>
          <w:szCs w:val="16"/>
        </w:rPr>
        <w:t xml:space="preserve">к примерному положению об оплате </w:t>
      </w:r>
    </w:p>
    <w:p w:rsidR="00EB119C" w:rsidRPr="00EB119C" w:rsidRDefault="00EB119C" w:rsidP="00EB119C">
      <w:pPr>
        <w:tabs>
          <w:tab w:val="left" w:pos="567"/>
        </w:tabs>
        <w:jc w:val="right"/>
        <w:rPr>
          <w:sz w:val="16"/>
          <w:szCs w:val="16"/>
        </w:rPr>
      </w:pPr>
      <w:r w:rsidRPr="00EB119C">
        <w:rPr>
          <w:sz w:val="16"/>
          <w:szCs w:val="16"/>
        </w:rPr>
        <w:t xml:space="preserve">труда работников муниципальных </w:t>
      </w:r>
    </w:p>
    <w:p w:rsidR="00EB119C" w:rsidRPr="00EB119C" w:rsidRDefault="00EB119C" w:rsidP="00EB119C">
      <w:pPr>
        <w:tabs>
          <w:tab w:val="left" w:pos="567"/>
        </w:tabs>
        <w:jc w:val="right"/>
        <w:rPr>
          <w:sz w:val="16"/>
          <w:szCs w:val="16"/>
        </w:rPr>
      </w:pPr>
      <w:r w:rsidRPr="00EB119C">
        <w:rPr>
          <w:sz w:val="16"/>
          <w:szCs w:val="16"/>
        </w:rPr>
        <w:t>общеобразовательных учреждений</w:t>
      </w:r>
    </w:p>
    <w:p w:rsidR="00EB119C" w:rsidRPr="00EB119C" w:rsidRDefault="00EB119C" w:rsidP="00EB119C">
      <w:pPr>
        <w:tabs>
          <w:tab w:val="left" w:pos="567"/>
        </w:tabs>
        <w:jc w:val="right"/>
        <w:rPr>
          <w:sz w:val="16"/>
          <w:szCs w:val="16"/>
        </w:rPr>
      </w:pPr>
    </w:p>
    <w:p w:rsidR="00EB119C" w:rsidRPr="00EB119C" w:rsidRDefault="00EB119C" w:rsidP="00EB119C">
      <w:pPr>
        <w:ind w:left="-142"/>
        <w:jc w:val="center"/>
        <w:rPr>
          <w:sz w:val="16"/>
          <w:szCs w:val="16"/>
        </w:rPr>
      </w:pPr>
      <w:r w:rsidRPr="00EB119C">
        <w:rPr>
          <w:bCs/>
          <w:sz w:val="16"/>
          <w:szCs w:val="16"/>
        </w:rPr>
        <w:t>Рекомендуемые минимальные оклады по профессионально - квалификационным группам (ПКГ) должностей работников общеобразовательных учреждений</w:t>
      </w:r>
    </w:p>
    <w:p w:rsidR="00EB119C" w:rsidRPr="00EB119C" w:rsidRDefault="00EB119C" w:rsidP="00EB119C">
      <w:pPr>
        <w:numPr>
          <w:ilvl w:val="0"/>
          <w:numId w:val="8"/>
        </w:numPr>
        <w:shd w:val="clear" w:color="auto" w:fill="FFFFFF"/>
        <w:ind w:right="1152"/>
        <w:contextualSpacing/>
        <w:jc w:val="center"/>
        <w:rPr>
          <w:bCs/>
          <w:spacing w:val="-2"/>
          <w:sz w:val="16"/>
          <w:szCs w:val="16"/>
        </w:rPr>
      </w:pPr>
      <w:r w:rsidRPr="00EB119C">
        <w:rPr>
          <w:bCs/>
          <w:spacing w:val="-2"/>
          <w:sz w:val="16"/>
          <w:szCs w:val="16"/>
        </w:rPr>
        <w:t>Профессиональная квалификационная группа должностей рабочих первого уровня (№ 248н)</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6882"/>
        <w:gridCol w:w="1843"/>
      </w:tblGrid>
      <w:tr w:rsidR="00EB119C" w:rsidRPr="00EB119C" w:rsidTr="00C419AC">
        <w:trPr>
          <w:trHeight w:val="264"/>
        </w:trPr>
        <w:tc>
          <w:tcPr>
            <w:tcW w:w="2333"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882"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C419AC">
        <w:trPr>
          <w:trHeight w:val="184"/>
        </w:trPr>
        <w:tc>
          <w:tcPr>
            <w:tcW w:w="2333" w:type="dxa"/>
            <w:vMerge/>
          </w:tcPr>
          <w:p w:rsidR="00EB119C" w:rsidRPr="00EB119C" w:rsidRDefault="00EB119C" w:rsidP="00EB119C">
            <w:pPr>
              <w:jc w:val="center"/>
              <w:rPr>
                <w:color w:val="FF0000"/>
                <w:spacing w:val="-2"/>
                <w:sz w:val="16"/>
                <w:szCs w:val="16"/>
              </w:rPr>
            </w:pPr>
          </w:p>
        </w:tc>
        <w:tc>
          <w:tcPr>
            <w:tcW w:w="6882" w:type="dxa"/>
            <w:vMerge/>
          </w:tcPr>
          <w:p w:rsidR="00EB119C" w:rsidRPr="00EB119C" w:rsidRDefault="00EB119C" w:rsidP="00EB119C">
            <w:pPr>
              <w:jc w:val="center"/>
              <w:rPr>
                <w:color w:val="FF0000"/>
                <w:spacing w:val="-2"/>
                <w:sz w:val="16"/>
                <w:szCs w:val="16"/>
              </w:rPr>
            </w:pPr>
          </w:p>
        </w:tc>
        <w:tc>
          <w:tcPr>
            <w:tcW w:w="1843" w:type="dxa"/>
            <w:vMerge/>
            <w:vAlign w:val="center"/>
          </w:tcPr>
          <w:p w:rsidR="00EB119C" w:rsidRPr="00EB119C" w:rsidRDefault="00EB119C" w:rsidP="00EB119C">
            <w:pPr>
              <w:shd w:val="clear" w:color="auto" w:fill="FFFFFF"/>
              <w:jc w:val="center"/>
              <w:rPr>
                <w:color w:val="FF0000"/>
                <w:spacing w:val="-2"/>
                <w:sz w:val="16"/>
                <w:szCs w:val="16"/>
              </w:rPr>
            </w:pPr>
          </w:p>
        </w:tc>
      </w:tr>
      <w:tr w:rsidR="00EB119C" w:rsidRPr="00EB119C" w:rsidTr="00C419AC">
        <w:trPr>
          <w:trHeight w:val="143"/>
        </w:trPr>
        <w:tc>
          <w:tcPr>
            <w:tcW w:w="2333"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882" w:type="dxa"/>
          </w:tcPr>
          <w:p w:rsidR="00EB119C" w:rsidRPr="00EB119C" w:rsidRDefault="00EB119C" w:rsidP="00EB119C">
            <w:pPr>
              <w:rPr>
                <w:color w:val="FF0000"/>
                <w:spacing w:val="-2"/>
                <w:sz w:val="16"/>
                <w:szCs w:val="16"/>
              </w:rPr>
            </w:pPr>
            <w:r w:rsidRPr="00EB119C">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EB119C">
              <w:rPr>
                <w:color w:val="FF0000"/>
                <w:spacing w:val="-2"/>
                <w:sz w:val="16"/>
                <w:szCs w:val="16"/>
              </w:rPr>
              <w:t xml:space="preserve">: </w:t>
            </w:r>
            <w:r w:rsidRPr="00EB119C">
              <w:rPr>
                <w:spacing w:val="-2"/>
                <w:sz w:val="16"/>
                <w:szCs w:val="16"/>
              </w:rPr>
              <w:t>гардеробщик; грузчик; дворник</w:t>
            </w:r>
            <w:proofErr w:type="gramStart"/>
            <w:r w:rsidRPr="00EB119C">
              <w:rPr>
                <w:spacing w:val="-2"/>
                <w:sz w:val="16"/>
                <w:szCs w:val="16"/>
              </w:rPr>
              <w:t>;д</w:t>
            </w:r>
            <w:proofErr w:type="gramEnd"/>
            <w:r w:rsidRPr="00EB119C">
              <w:rPr>
                <w:spacing w:val="-2"/>
                <w:sz w:val="16"/>
                <w:szCs w:val="16"/>
              </w:rPr>
              <w:t>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14 067</w:t>
            </w:r>
          </w:p>
        </w:tc>
      </w:tr>
    </w:tbl>
    <w:p w:rsidR="00EB119C" w:rsidRPr="00EB119C" w:rsidRDefault="00EB119C" w:rsidP="00EB119C">
      <w:pPr>
        <w:numPr>
          <w:ilvl w:val="0"/>
          <w:numId w:val="8"/>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рабочих второго уровня (№ 248н)</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946"/>
        <w:gridCol w:w="1843"/>
      </w:tblGrid>
      <w:tr w:rsidR="00EB119C" w:rsidRPr="00EB119C" w:rsidTr="00C419AC">
        <w:trPr>
          <w:trHeight w:val="264"/>
        </w:trPr>
        <w:tc>
          <w:tcPr>
            <w:tcW w:w="2269"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946"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C419AC">
        <w:trPr>
          <w:trHeight w:val="184"/>
        </w:trPr>
        <w:tc>
          <w:tcPr>
            <w:tcW w:w="2269" w:type="dxa"/>
            <w:vMerge/>
          </w:tcPr>
          <w:p w:rsidR="00EB119C" w:rsidRPr="00EB119C" w:rsidRDefault="00EB119C" w:rsidP="00EB119C">
            <w:pPr>
              <w:jc w:val="center"/>
              <w:rPr>
                <w:color w:val="FF0000"/>
                <w:spacing w:val="-2"/>
                <w:sz w:val="16"/>
                <w:szCs w:val="16"/>
              </w:rPr>
            </w:pPr>
          </w:p>
        </w:tc>
        <w:tc>
          <w:tcPr>
            <w:tcW w:w="6946" w:type="dxa"/>
            <w:vMerge/>
          </w:tcPr>
          <w:p w:rsidR="00EB119C" w:rsidRPr="00EB119C" w:rsidRDefault="00EB119C" w:rsidP="00EB119C">
            <w:pPr>
              <w:jc w:val="center"/>
              <w:rPr>
                <w:color w:val="FF0000"/>
                <w:spacing w:val="-2"/>
                <w:sz w:val="16"/>
                <w:szCs w:val="16"/>
              </w:rPr>
            </w:pPr>
          </w:p>
        </w:tc>
        <w:tc>
          <w:tcPr>
            <w:tcW w:w="1843" w:type="dxa"/>
            <w:vMerge/>
            <w:vAlign w:val="center"/>
          </w:tcPr>
          <w:p w:rsidR="00EB119C" w:rsidRPr="00EB119C" w:rsidRDefault="00EB119C" w:rsidP="00EB119C">
            <w:pPr>
              <w:shd w:val="clear" w:color="auto" w:fill="FFFFFF"/>
              <w:jc w:val="center"/>
              <w:rPr>
                <w:color w:val="FF0000"/>
                <w:spacing w:val="-2"/>
                <w:sz w:val="16"/>
                <w:szCs w:val="16"/>
              </w:rPr>
            </w:pPr>
          </w:p>
        </w:tc>
      </w:tr>
      <w:tr w:rsidR="00EB119C" w:rsidRPr="00EB119C" w:rsidTr="00C419AC">
        <w:trPr>
          <w:trHeight w:val="134"/>
        </w:trPr>
        <w:tc>
          <w:tcPr>
            <w:tcW w:w="2269" w:type="dxa"/>
          </w:tcPr>
          <w:p w:rsidR="00EB119C" w:rsidRPr="00EB119C" w:rsidRDefault="00EB119C" w:rsidP="00EB119C">
            <w:pPr>
              <w:rPr>
                <w:spacing w:val="-2"/>
                <w:sz w:val="16"/>
                <w:szCs w:val="16"/>
              </w:rPr>
            </w:pPr>
            <w:r w:rsidRPr="00EB119C">
              <w:rPr>
                <w:spacing w:val="-2"/>
                <w:sz w:val="16"/>
                <w:szCs w:val="16"/>
              </w:rPr>
              <w:lastRenderedPageBreak/>
              <w:t>1 квалификационный уровень</w:t>
            </w:r>
          </w:p>
        </w:tc>
        <w:tc>
          <w:tcPr>
            <w:tcW w:w="6946" w:type="dxa"/>
          </w:tcPr>
          <w:p w:rsidR="00EB119C" w:rsidRPr="00EB119C" w:rsidRDefault="00EB119C" w:rsidP="00EB119C">
            <w:pPr>
              <w:rPr>
                <w:color w:val="FF0000"/>
                <w:spacing w:val="-2"/>
                <w:sz w:val="16"/>
                <w:szCs w:val="16"/>
              </w:rPr>
            </w:pPr>
            <w:r w:rsidRPr="00EB119C">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14 188</w:t>
            </w:r>
          </w:p>
        </w:tc>
      </w:tr>
      <w:tr w:rsidR="00EB119C" w:rsidRPr="00EB119C" w:rsidTr="00C419AC">
        <w:trPr>
          <w:trHeight w:val="143"/>
        </w:trPr>
        <w:tc>
          <w:tcPr>
            <w:tcW w:w="2269"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6946" w:type="dxa"/>
          </w:tcPr>
          <w:p w:rsidR="00EB119C" w:rsidRPr="00EB119C" w:rsidRDefault="00EB119C" w:rsidP="00EB119C">
            <w:pPr>
              <w:rPr>
                <w:spacing w:val="-2"/>
                <w:sz w:val="16"/>
                <w:szCs w:val="16"/>
              </w:rPr>
            </w:pPr>
            <w:r w:rsidRPr="00EB119C">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14 305</w:t>
            </w:r>
          </w:p>
        </w:tc>
      </w:tr>
      <w:tr w:rsidR="00EB119C" w:rsidRPr="00EB119C" w:rsidTr="00C419AC">
        <w:trPr>
          <w:trHeight w:val="143"/>
        </w:trPr>
        <w:tc>
          <w:tcPr>
            <w:tcW w:w="2269"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6946" w:type="dxa"/>
          </w:tcPr>
          <w:p w:rsidR="00EB119C" w:rsidRPr="00EB119C" w:rsidRDefault="00EB119C" w:rsidP="00EB119C">
            <w:pPr>
              <w:rPr>
                <w:spacing w:val="-2"/>
                <w:sz w:val="16"/>
                <w:szCs w:val="16"/>
              </w:rPr>
            </w:pPr>
            <w:r w:rsidRPr="00EB119C">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14 425</w:t>
            </w:r>
          </w:p>
        </w:tc>
      </w:tr>
      <w:tr w:rsidR="00EB119C" w:rsidRPr="00EB119C" w:rsidTr="00C419AC">
        <w:trPr>
          <w:trHeight w:val="143"/>
        </w:trPr>
        <w:tc>
          <w:tcPr>
            <w:tcW w:w="2269" w:type="dxa"/>
          </w:tcPr>
          <w:p w:rsidR="00EB119C" w:rsidRPr="00EB119C" w:rsidRDefault="00EB119C" w:rsidP="00EB119C">
            <w:pPr>
              <w:rPr>
                <w:spacing w:val="-2"/>
                <w:sz w:val="16"/>
                <w:szCs w:val="16"/>
              </w:rPr>
            </w:pPr>
            <w:r w:rsidRPr="00EB119C">
              <w:rPr>
                <w:spacing w:val="-2"/>
                <w:sz w:val="16"/>
                <w:szCs w:val="16"/>
              </w:rPr>
              <w:t>4 квалификационный уровень</w:t>
            </w:r>
          </w:p>
        </w:tc>
        <w:tc>
          <w:tcPr>
            <w:tcW w:w="6946" w:type="dxa"/>
          </w:tcPr>
          <w:p w:rsidR="00EB119C" w:rsidRPr="00EB119C" w:rsidRDefault="00EB119C" w:rsidP="00EB119C">
            <w:pPr>
              <w:rPr>
                <w:spacing w:val="-2"/>
                <w:sz w:val="16"/>
                <w:szCs w:val="16"/>
              </w:rPr>
            </w:pPr>
            <w:r w:rsidRPr="00EB119C">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14 544</w:t>
            </w:r>
          </w:p>
        </w:tc>
      </w:tr>
    </w:tbl>
    <w:p w:rsidR="00EB119C" w:rsidRPr="00EB119C" w:rsidRDefault="00EB119C" w:rsidP="00EB119C">
      <w:pPr>
        <w:numPr>
          <w:ilvl w:val="0"/>
          <w:numId w:val="8"/>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первого уровня (№ 247н)</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6961"/>
        <w:gridCol w:w="1843"/>
      </w:tblGrid>
      <w:tr w:rsidR="00EB119C" w:rsidRPr="00EB119C" w:rsidTr="00C419AC">
        <w:trPr>
          <w:trHeight w:val="264"/>
        </w:trPr>
        <w:tc>
          <w:tcPr>
            <w:tcW w:w="2254"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961"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C419AC">
        <w:trPr>
          <w:trHeight w:val="184"/>
        </w:trPr>
        <w:tc>
          <w:tcPr>
            <w:tcW w:w="2254" w:type="dxa"/>
            <w:vMerge/>
          </w:tcPr>
          <w:p w:rsidR="00EB119C" w:rsidRPr="00EB119C" w:rsidRDefault="00EB119C" w:rsidP="00EB119C">
            <w:pPr>
              <w:jc w:val="center"/>
              <w:rPr>
                <w:spacing w:val="-2"/>
                <w:sz w:val="16"/>
                <w:szCs w:val="16"/>
              </w:rPr>
            </w:pPr>
          </w:p>
        </w:tc>
        <w:tc>
          <w:tcPr>
            <w:tcW w:w="6961" w:type="dxa"/>
            <w:vMerge/>
          </w:tcPr>
          <w:p w:rsidR="00EB119C" w:rsidRPr="00EB119C" w:rsidRDefault="00EB119C" w:rsidP="00EB119C">
            <w:pPr>
              <w:jc w:val="center"/>
              <w:rPr>
                <w:spacing w:val="-2"/>
                <w:sz w:val="16"/>
                <w:szCs w:val="16"/>
              </w:rPr>
            </w:pPr>
          </w:p>
        </w:tc>
        <w:tc>
          <w:tcPr>
            <w:tcW w:w="1843" w:type="dxa"/>
            <w:vMerge/>
            <w:vAlign w:val="center"/>
          </w:tcPr>
          <w:p w:rsidR="00EB119C" w:rsidRPr="00EB119C" w:rsidRDefault="00EB119C" w:rsidP="00EB119C">
            <w:pPr>
              <w:shd w:val="clear" w:color="auto" w:fill="FFFFFF"/>
              <w:jc w:val="center"/>
              <w:rPr>
                <w:spacing w:val="-2"/>
                <w:sz w:val="16"/>
                <w:szCs w:val="16"/>
              </w:rPr>
            </w:pPr>
          </w:p>
        </w:tc>
      </w:tr>
      <w:tr w:rsidR="00EB119C" w:rsidRPr="00EB119C" w:rsidTr="00C419AC">
        <w:trPr>
          <w:trHeight w:val="143"/>
        </w:trPr>
        <w:tc>
          <w:tcPr>
            <w:tcW w:w="2254"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961" w:type="dxa"/>
          </w:tcPr>
          <w:p w:rsidR="00EB119C" w:rsidRPr="00EB119C" w:rsidRDefault="00EB119C" w:rsidP="00EB119C">
            <w:pPr>
              <w:rPr>
                <w:spacing w:val="-2"/>
                <w:sz w:val="16"/>
                <w:szCs w:val="16"/>
              </w:rPr>
            </w:pPr>
            <w:proofErr w:type="gramStart"/>
            <w:r w:rsidRPr="00EB119C">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14 188</w:t>
            </w:r>
          </w:p>
        </w:tc>
      </w:tr>
    </w:tbl>
    <w:p w:rsidR="00EB119C" w:rsidRPr="00EB119C" w:rsidRDefault="00EB119C" w:rsidP="00EB119C">
      <w:pPr>
        <w:numPr>
          <w:ilvl w:val="0"/>
          <w:numId w:val="8"/>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второго уровня (№ 247н)</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7103"/>
        <w:gridCol w:w="1843"/>
      </w:tblGrid>
      <w:tr w:rsidR="00EB119C" w:rsidRPr="00EB119C" w:rsidTr="005915F2">
        <w:trPr>
          <w:trHeight w:val="166"/>
        </w:trPr>
        <w:tc>
          <w:tcPr>
            <w:tcW w:w="2112" w:type="dxa"/>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7103" w:type="dxa"/>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5915F2">
        <w:trPr>
          <w:trHeight w:val="143"/>
        </w:trPr>
        <w:tc>
          <w:tcPr>
            <w:tcW w:w="2112"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7103" w:type="dxa"/>
          </w:tcPr>
          <w:p w:rsidR="00EB119C" w:rsidRPr="00EB119C" w:rsidRDefault="00EB119C" w:rsidP="00EB119C">
            <w:pPr>
              <w:rPr>
                <w:spacing w:val="-2"/>
                <w:sz w:val="16"/>
                <w:szCs w:val="16"/>
              </w:rPr>
            </w:pPr>
            <w:r w:rsidRPr="00EB119C">
              <w:rPr>
                <w:spacing w:val="-2"/>
                <w:sz w:val="16"/>
                <w:szCs w:val="16"/>
              </w:rPr>
              <w:t xml:space="preserve">Администратор; инспектор по кадрам; лаборант; техник; художник; специалист по работе с молодежью </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14 246</w:t>
            </w:r>
          </w:p>
        </w:tc>
      </w:tr>
      <w:tr w:rsidR="00EB119C" w:rsidRPr="00EB119C" w:rsidTr="005915F2">
        <w:trPr>
          <w:trHeight w:val="403"/>
        </w:trPr>
        <w:tc>
          <w:tcPr>
            <w:tcW w:w="2112"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7103" w:type="dxa"/>
          </w:tcPr>
          <w:p w:rsidR="00EB119C" w:rsidRPr="00EB119C" w:rsidRDefault="00EB119C" w:rsidP="00EB119C">
            <w:pPr>
              <w:rPr>
                <w:spacing w:val="-2"/>
                <w:sz w:val="16"/>
                <w:szCs w:val="16"/>
              </w:rPr>
            </w:pPr>
            <w:r w:rsidRPr="00EB119C">
              <w:rPr>
                <w:spacing w:val="-2"/>
                <w:sz w:val="16"/>
                <w:szCs w:val="16"/>
              </w:rPr>
              <w:t>Заведующий архивом; заведующий складом; заведующий хозяйством</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14 305</w:t>
            </w:r>
          </w:p>
        </w:tc>
      </w:tr>
      <w:tr w:rsidR="00EB119C" w:rsidRPr="00EB119C" w:rsidTr="005915F2">
        <w:trPr>
          <w:trHeight w:val="338"/>
        </w:trPr>
        <w:tc>
          <w:tcPr>
            <w:tcW w:w="2112"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7103" w:type="dxa"/>
          </w:tcPr>
          <w:p w:rsidR="00EB119C" w:rsidRPr="00EB119C" w:rsidRDefault="00EB119C" w:rsidP="00EB119C">
            <w:pPr>
              <w:rPr>
                <w:spacing w:val="-2"/>
                <w:sz w:val="16"/>
                <w:szCs w:val="16"/>
              </w:rPr>
            </w:pPr>
            <w:r w:rsidRPr="00EB119C">
              <w:rPr>
                <w:spacing w:val="-2"/>
                <w:sz w:val="16"/>
                <w:szCs w:val="16"/>
              </w:rPr>
              <w:t>Заведующий общежитием; заведующий производством (шеф-повар); заведующий столовой</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14 425</w:t>
            </w:r>
          </w:p>
        </w:tc>
      </w:tr>
      <w:tr w:rsidR="00EB119C" w:rsidRPr="00EB119C" w:rsidTr="005915F2">
        <w:trPr>
          <w:trHeight w:val="173"/>
        </w:trPr>
        <w:tc>
          <w:tcPr>
            <w:tcW w:w="2112" w:type="dxa"/>
          </w:tcPr>
          <w:p w:rsidR="00EB119C" w:rsidRPr="00EB119C" w:rsidRDefault="00EB119C" w:rsidP="00EB119C">
            <w:pPr>
              <w:rPr>
                <w:spacing w:val="-2"/>
                <w:sz w:val="16"/>
                <w:szCs w:val="16"/>
              </w:rPr>
            </w:pPr>
            <w:r w:rsidRPr="00EB119C">
              <w:rPr>
                <w:spacing w:val="-2"/>
                <w:sz w:val="16"/>
                <w:szCs w:val="16"/>
              </w:rPr>
              <w:t>4 квалификационный уровень</w:t>
            </w:r>
          </w:p>
        </w:tc>
        <w:tc>
          <w:tcPr>
            <w:tcW w:w="7103" w:type="dxa"/>
          </w:tcPr>
          <w:p w:rsidR="00EB119C" w:rsidRPr="00EB119C" w:rsidRDefault="00EB119C" w:rsidP="00EB119C">
            <w:pPr>
              <w:rPr>
                <w:spacing w:val="-2"/>
                <w:sz w:val="16"/>
                <w:szCs w:val="16"/>
              </w:rPr>
            </w:pPr>
            <w:r w:rsidRPr="00EB119C">
              <w:rPr>
                <w:spacing w:val="-2"/>
                <w:sz w:val="16"/>
                <w:szCs w:val="16"/>
              </w:rPr>
              <w:t>Механик</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14 544</w:t>
            </w:r>
          </w:p>
        </w:tc>
      </w:tr>
    </w:tbl>
    <w:p w:rsidR="00EB119C" w:rsidRPr="00EB119C" w:rsidRDefault="00EB119C" w:rsidP="00EB119C">
      <w:pPr>
        <w:numPr>
          <w:ilvl w:val="0"/>
          <w:numId w:val="8"/>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третьего уровня (№ 247н)</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7103"/>
        <w:gridCol w:w="1842"/>
      </w:tblGrid>
      <w:tr w:rsidR="00EB119C" w:rsidRPr="00EB119C" w:rsidTr="005915F2">
        <w:trPr>
          <w:trHeight w:val="264"/>
        </w:trPr>
        <w:tc>
          <w:tcPr>
            <w:tcW w:w="211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7103"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5915F2">
        <w:trPr>
          <w:trHeight w:val="184"/>
        </w:trPr>
        <w:tc>
          <w:tcPr>
            <w:tcW w:w="2112" w:type="dxa"/>
            <w:vMerge/>
          </w:tcPr>
          <w:p w:rsidR="00EB119C" w:rsidRPr="00EB119C" w:rsidRDefault="00EB119C" w:rsidP="00EB119C">
            <w:pPr>
              <w:ind w:firstLine="34"/>
              <w:jc w:val="center"/>
              <w:rPr>
                <w:spacing w:val="-2"/>
                <w:sz w:val="16"/>
                <w:szCs w:val="16"/>
              </w:rPr>
            </w:pPr>
          </w:p>
        </w:tc>
        <w:tc>
          <w:tcPr>
            <w:tcW w:w="7103" w:type="dxa"/>
            <w:vMerge/>
          </w:tcPr>
          <w:p w:rsidR="00EB119C" w:rsidRPr="00EB119C" w:rsidRDefault="00EB119C" w:rsidP="00EB119C">
            <w:pPr>
              <w:ind w:firstLine="34"/>
              <w:jc w:val="center"/>
              <w:rPr>
                <w:spacing w:val="-2"/>
                <w:sz w:val="16"/>
                <w:szCs w:val="16"/>
              </w:rPr>
            </w:pPr>
          </w:p>
        </w:tc>
        <w:tc>
          <w:tcPr>
            <w:tcW w:w="1842"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5915F2">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7103" w:type="dxa"/>
          </w:tcPr>
          <w:p w:rsidR="00EB119C" w:rsidRPr="00EB119C" w:rsidRDefault="00EB119C" w:rsidP="00EB119C">
            <w:pPr>
              <w:ind w:firstLine="34"/>
              <w:rPr>
                <w:color w:val="FF0000"/>
                <w:spacing w:val="-2"/>
                <w:sz w:val="16"/>
                <w:szCs w:val="16"/>
              </w:rPr>
            </w:pPr>
            <w:r w:rsidRPr="00EB119C">
              <w:rPr>
                <w:spacing w:val="-2"/>
                <w:sz w:val="16"/>
                <w:szCs w:val="16"/>
              </w:rPr>
              <w:t xml:space="preserve">Бухгалтер; бухгалтер-ревизор; </w:t>
            </w:r>
            <w:proofErr w:type="spellStart"/>
            <w:r w:rsidRPr="00EB119C">
              <w:rPr>
                <w:spacing w:val="-2"/>
                <w:sz w:val="16"/>
                <w:szCs w:val="16"/>
              </w:rPr>
              <w:t>документовед</w:t>
            </w:r>
            <w:proofErr w:type="spellEnd"/>
            <w:r w:rsidRPr="00EB119C">
              <w:rPr>
                <w:spacing w:val="-2"/>
                <w:sz w:val="16"/>
                <w:szCs w:val="16"/>
              </w:rPr>
              <w:t xml:space="preserve">; инженер; </w:t>
            </w:r>
            <w:proofErr w:type="spellStart"/>
            <w:r w:rsidRPr="00EB119C">
              <w:rPr>
                <w:spacing w:val="-2"/>
                <w:sz w:val="16"/>
                <w:szCs w:val="16"/>
              </w:rPr>
              <w:t>психолог</w:t>
            </w:r>
            <w:proofErr w:type="gramStart"/>
            <w:r w:rsidRPr="00EB119C">
              <w:rPr>
                <w:spacing w:val="-2"/>
                <w:sz w:val="16"/>
                <w:szCs w:val="16"/>
              </w:rPr>
              <w:t>;и</w:t>
            </w:r>
            <w:proofErr w:type="gramEnd"/>
            <w:r w:rsidRPr="00EB119C">
              <w:rPr>
                <w:spacing w:val="-2"/>
                <w:sz w:val="16"/>
                <w:szCs w:val="16"/>
              </w:rPr>
              <w:t>нженер-программист</w:t>
            </w:r>
            <w:proofErr w:type="spellEnd"/>
            <w:r w:rsidRPr="00EB119C">
              <w:rPr>
                <w:spacing w:val="-2"/>
                <w:sz w:val="16"/>
                <w:szCs w:val="16"/>
              </w:rPr>
              <w:t xml:space="preserve">;  </w:t>
            </w:r>
            <w:r w:rsidRPr="00EB119C">
              <w:rPr>
                <w:sz w:val="16"/>
                <w:szCs w:val="16"/>
              </w:rPr>
              <w:t xml:space="preserve"> инженер по охране труда; </w:t>
            </w:r>
            <w:r w:rsidRPr="00EB119C">
              <w:rPr>
                <w:spacing w:val="-2"/>
                <w:sz w:val="16"/>
                <w:szCs w:val="16"/>
              </w:rPr>
              <w:t xml:space="preserve">специалист по кадрам; </w:t>
            </w:r>
            <w:proofErr w:type="spellStart"/>
            <w:r w:rsidRPr="00EB119C">
              <w:rPr>
                <w:spacing w:val="-2"/>
                <w:sz w:val="16"/>
                <w:szCs w:val="16"/>
              </w:rPr>
              <w:t>сурдопереводчик</w:t>
            </w:r>
            <w:proofErr w:type="spellEnd"/>
            <w:r w:rsidRPr="00EB119C">
              <w:rPr>
                <w:spacing w:val="-2"/>
                <w:sz w:val="16"/>
                <w:szCs w:val="16"/>
              </w:rPr>
              <w:t xml:space="preserve">; переводчик; </w:t>
            </w:r>
            <w:r w:rsidRPr="00EB119C">
              <w:rPr>
                <w:sz w:val="16"/>
                <w:szCs w:val="16"/>
              </w:rPr>
              <w:t>экономист; юрисконсульт</w:t>
            </w:r>
            <w:r w:rsidRPr="00EB119C">
              <w:rPr>
                <w:color w:val="FF0000"/>
                <w:sz w:val="16"/>
                <w:szCs w:val="16"/>
              </w:rPr>
              <w:t> </w:t>
            </w:r>
          </w:p>
        </w:tc>
        <w:tc>
          <w:tcPr>
            <w:tcW w:w="1842"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14 425</w:t>
            </w:r>
          </w:p>
        </w:tc>
      </w:tr>
      <w:tr w:rsidR="00EB119C" w:rsidRPr="00EB119C" w:rsidTr="005915F2">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2 квалификационный уровень</w:t>
            </w:r>
          </w:p>
        </w:tc>
        <w:tc>
          <w:tcPr>
            <w:tcW w:w="7103" w:type="dxa"/>
          </w:tcPr>
          <w:p w:rsidR="00EB119C" w:rsidRPr="00EB119C" w:rsidRDefault="00EB119C" w:rsidP="00EB119C">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842"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14 544</w:t>
            </w:r>
          </w:p>
        </w:tc>
      </w:tr>
      <w:tr w:rsidR="00EB119C" w:rsidRPr="00EB119C" w:rsidTr="005915F2">
        <w:trPr>
          <w:trHeight w:val="143"/>
        </w:trPr>
        <w:tc>
          <w:tcPr>
            <w:tcW w:w="2112"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7103" w:type="dxa"/>
          </w:tcPr>
          <w:p w:rsidR="00EB119C" w:rsidRPr="00EB119C" w:rsidRDefault="00EB119C" w:rsidP="005915F2">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1842"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14 664</w:t>
            </w:r>
          </w:p>
        </w:tc>
      </w:tr>
      <w:tr w:rsidR="00EB119C" w:rsidRPr="00EB119C" w:rsidTr="005915F2">
        <w:trPr>
          <w:trHeight w:val="143"/>
        </w:trPr>
        <w:tc>
          <w:tcPr>
            <w:tcW w:w="2112" w:type="dxa"/>
          </w:tcPr>
          <w:p w:rsidR="00EB119C" w:rsidRPr="00EB119C" w:rsidRDefault="00EB119C" w:rsidP="00EB119C">
            <w:pPr>
              <w:rPr>
                <w:spacing w:val="-2"/>
                <w:sz w:val="16"/>
                <w:szCs w:val="16"/>
              </w:rPr>
            </w:pPr>
            <w:r w:rsidRPr="00EB119C">
              <w:rPr>
                <w:spacing w:val="-2"/>
                <w:sz w:val="16"/>
                <w:szCs w:val="16"/>
              </w:rPr>
              <w:t>4 квалификационный уровень</w:t>
            </w:r>
          </w:p>
        </w:tc>
        <w:tc>
          <w:tcPr>
            <w:tcW w:w="7103" w:type="dxa"/>
          </w:tcPr>
          <w:p w:rsidR="00EB119C" w:rsidRPr="00EB119C" w:rsidRDefault="00EB119C" w:rsidP="005915F2">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14 782</w:t>
            </w:r>
          </w:p>
        </w:tc>
      </w:tr>
      <w:tr w:rsidR="00EB119C" w:rsidRPr="00EB119C" w:rsidTr="005915F2">
        <w:trPr>
          <w:trHeight w:val="417"/>
        </w:trPr>
        <w:tc>
          <w:tcPr>
            <w:tcW w:w="2112" w:type="dxa"/>
          </w:tcPr>
          <w:p w:rsidR="00EB119C" w:rsidRPr="00EB119C" w:rsidRDefault="00EB119C" w:rsidP="00EB119C">
            <w:pPr>
              <w:rPr>
                <w:spacing w:val="-2"/>
                <w:sz w:val="16"/>
                <w:szCs w:val="16"/>
              </w:rPr>
            </w:pPr>
            <w:r w:rsidRPr="00EB119C">
              <w:rPr>
                <w:spacing w:val="-2"/>
                <w:sz w:val="16"/>
                <w:szCs w:val="16"/>
              </w:rPr>
              <w:t>5 квалификационный уровень</w:t>
            </w:r>
          </w:p>
        </w:tc>
        <w:tc>
          <w:tcPr>
            <w:tcW w:w="7103" w:type="dxa"/>
          </w:tcPr>
          <w:p w:rsidR="00EB119C" w:rsidRPr="00EB119C" w:rsidRDefault="00EB119C" w:rsidP="005915F2">
            <w:pPr>
              <w:rPr>
                <w:spacing w:val="-2"/>
                <w:sz w:val="16"/>
                <w:szCs w:val="16"/>
              </w:rPr>
            </w:pPr>
            <w:r w:rsidRPr="00EB119C">
              <w:rPr>
                <w:spacing w:val="-2"/>
                <w:sz w:val="16"/>
                <w:szCs w:val="16"/>
              </w:rPr>
              <w:t>Главные специалисты: в отделах, отделениях, лабораториях, мастерских; заместитель главного бухгалтера</w:t>
            </w:r>
          </w:p>
        </w:tc>
        <w:tc>
          <w:tcPr>
            <w:tcW w:w="1842" w:type="dxa"/>
            <w:vAlign w:val="center"/>
          </w:tcPr>
          <w:p w:rsidR="00EB119C" w:rsidRPr="00EB119C" w:rsidRDefault="00EB119C" w:rsidP="00EB119C">
            <w:pPr>
              <w:spacing w:before="154"/>
              <w:jc w:val="center"/>
              <w:rPr>
                <w:spacing w:val="-2"/>
                <w:sz w:val="16"/>
                <w:szCs w:val="16"/>
              </w:rPr>
            </w:pPr>
            <w:r w:rsidRPr="00EB119C">
              <w:rPr>
                <w:spacing w:val="-2"/>
                <w:sz w:val="16"/>
                <w:szCs w:val="16"/>
              </w:rPr>
              <w:t>14 903</w:t>
            </w:r>
          </w:p>
        </w:tc>
      </w:tr>
    </w:tbl>
    <w:p w:rsidR="00EB119C" w:rsidRPr="00EB119C" w:rsidRDefault="00EB119C" w:rsidP="00EB119C">
      <w:pPr>
        <w:numPr>
          <w:ilvl w:val="0"/>
          <w:numId w:val="8"/>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четвертого уровня (№ 247н)</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7103"/>
        <w:gridCol w:w="1842"/>
      </w:tblGrid>
      <w:tr w:rsidR="00EB119C" w:rsidRPr="00EB119C" w:rsidTr="005915F2">
        <w:trPr>
          <w:trHeight w:val="264"/>
        </w:trPr>
        <w:tc>
          <w:tcPr>
            <w:tcW w:w="2112"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7103"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2"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5915F2">
        <w:trPr>
          <w:trHeight w:val="184"/>
        </w:trPr>
        <w:tc>
          <w:tcPr>
            <w:tcW w:w="2112" w:type="dxa"/>
            <w:vMerge/>
          </w:tcPr>
          <w:p w:rsidR="00EB119C" w:rsidRPr="00EB119C" w:rsidRDefault="00EB119C" w:rsidP="00EB119C">
            <w:pPr>
              <w:jc w:val="center"/>
              <w:rPr>
                <w:color w:val="FF0000"/>
                <w:spacing w:val="-2"/>
                <w:sz w:val="16"/>
                <w:szCs w:val="16"/>
              </w:rPr>
            </w:pPr>
          </w:p>
        </w:tc>
        <w:tc>
          <w:tcPr>
            <w:tcW w:w="7103" w:type="dxa"/>
            <w:vMerge/>
          </w:tcPr>
          <w:p w:rsidR="00EB119C" w:rsidRPr="00EB119C" w:rsidRDefault="00EB119C" w:rsidP="00EB119C">
            <w:pPr>
              <w:jc w:val="center"/>
              <w:rPr>
                <w:color w:val="FF0000"/>
                <w:spacing w:val="-2"/>
                <w:sz w:val="16"/>
                <w:szCs w:val="16"/>
              </w:rPr>
            </w:pPr>
          </w:p>
        </w:tc>
        <w:tc>
          <w:tcPr>
            <w:tcW w:w="1842" w:type="dxa"/>
            <w:vMerge/>
            <w:vAlign w:val="center"/>
          </w:tcPr>
          <w:p w:rsidR="00EB119C" w:rsidRPr="00EB119C" w:rsidRDefault="00EB119C" w:rsidP="00EB119C">
            <w:pPr>
              <w:shd w:val="clear" w:color="auto" w:fill="FFFFFF"/>
              <w:spacing w:before="168"/>
              <w:jc w:val="center"/>
              <w:rPr>
                <w:color w:val="FF0000"/>
                <w:spacing w:val="-2"/>
                <w:sz w:val="16"/>
                <w:szCs w:val="16"/>
              </w:rPr>
            </w:pPr>
          </w:p>
        </w:tc>
      </w:tr>
      <w:tr w:rsidR="00EB119C" w:rsidRPr="00EB119C" w:rsidTr="005915F2">
        <w:trPr>
          <w:trHeight w:val="143"/>
        </w:trPr>
        <w:tc>
          <w:tcPr>
            <w:tcW w:w="2112"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7103" w:type="dxa"/>
          </w:tcPr>
          <w:p w:rsidR="00EB119C" w:rsidRPr="00EB119C" w:rsidRDefault="00EB119C" w:rsidP="00EB119C">
            <w:pPr>
              <w:rPr>
                <w:spacing w:val="-2"/>
                <w:sz w:val="16"/>
                <w:szCs w:val="16"/>
              </w:rPr>
            </w:pPr>
            <w:r w:rsidRPr="00EB119C">
              <w:rPr>
                <w:spacing w:val="-2"/>
                <w:sz w:val="16"/>
                <w:szCs w:val="16"/>
              </w:rPr>
              <w:t>Начальник отдела кадров</w:t>
            </w:r>
          </w:p>
        </w:tc>
        <w:tc>
          <w:tcPr>
            <w:tcW w:w="1842"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14 664</w:t>
            </w:r>
          </w:p>
        </w:tc>
      </w:tr>
      <w:tr w:rsidR="00EB119C" w:rsidRPr="00EB119C" w:rsidTr="005915F2">
        <w:trPr>
          <w:trHeight w:val="143"/>
        </w:trPr>
        <w:tc>
          <w:tcPr>
            <w:tcW w:w="2112"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7103" w:type="dxa"/>
          </w:tcPr>
          <w:p w:rsidR="00EB119C" w:rsidRPr="00EB119C" w:rsidRDefault="00EB119C" w:rsidP="00EB119C">
            <w:pPr>
              <w:rPr>
                <w:spacing w:val="-2"/>
                <w:sz w:val="16"/>
                <w:szCs w:val="16"/>
              </w:rPr>
            </w:pPr>
            <w:r w:rsidRPr="00EB119C">
              <w:rPr>
                <w:spacing w:val="-2"/>
                <w:sz w:val="16"/>
                <w:szCs w:val="16"/>
              </w:rPr>
              <w:t>Главный (аналитик; диспетчер, механик, технолог)</w:t>
            </w:r>
          </w:p>
        </w:tc>
        <w:tc>
          <w:tcPr>
            <w:tcW w:w="1842"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14 782</w:t>
            </w:r>
          </w:p>
        </w:tc>
      </w:tr>
      <w:tr w:rsidR="00EB119C" w:rsidRPr="00EB119C" w:rsidTr="005915F2">
        <w:trPr>
          <w:trHeight w:val="220"/>
        </w:trPr>
        <w:tc>
          <w:tcPr>
            <w:tcW w:w="2112"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7103" w:type="dxa"/>
          </w:tcPr>
          <w:p w:rsidR="00EB119C" w:rsidRPr="00EB119C" w:rsidRDefault="00EB119C" w:rsidP="005915F2">
            <w:pPr>
              <w:rPr>
                <w:spacing w:val="-2"/>
                <w:sz w:val="16"/>
                <w:szCs w:val="16"/>
              </w:rPr>
            </w:pPr>
            <w:r w:rsidRPr="00EB119C">
              <w:rPr>
                <w:spacing w:val="-2"/>
                <w:sz w:val="16"/>
                <w:szCs w:val="16"/>
              </w:rPr>
              <w:t>Директор (начальник, заведующий) филиала, другого обособленного структурного подразделения</w:t>
            </w:r>
          </w:p>
        </w:tc>
        <w:tc>
          <w:tcPr>
            <w:tcW w:w="1842" w:type="dxa"/>
            <w:vAlign w:val="center"/>
          </w:tcPr>
          <w:p w:rsidR="00EB119C" w:rsidRPr="00EB119C" w:rsidRDefault="00EB119C" w:rsidP="00EB119C">
            <w:pPr>
              <w:spacing w:before="154"/>
              <w:jc w:val="center"/>
              <w:rPr>
                <w:spacing w:val="-2"/>
                <w:sz w:val="16"/>
                <w:szCs w:val="16"/>
              </w:rPr>
            </w:pPr>
            <w:r w:rsidRPr="00EB119C">
              <w:rPr>
                <w:spacing w:val="-2"/>
                <w:sz w:val="16"/>
                <w:szCs w:val="16"/>
              </w:rPr>
              <w:t>14 903</w:t>
            </w:r>
          </w:p>
        </w:tc>
      </w:tr>
    </w:tbl>
    <w:p w:rsidR="00EB119C" w:rsidRPr="00EB119C" w:rsidRDefault="00EB119C" w:rsidP="00EB119C">
      <w:pPr>
        <w:numPr>
          <w:ilvl w:val="0"/>
          <w:numId w:val="8"/>
        </w:numPr>
        <w:shd w:val="clear" w:color="auto" w:fill="FFFFFF"/>
        <w:spacing w:before="168"/>
        <w:contextualSpacing/>
        <w:jc w:val="center"/>
        <w:rPr>
          <w:bCs/>
          <w:spacing w:val="-1"/>
          <w:sz w:val="16"/>
          <w:szCs w:val="16"/>
        </w:rPr>
      </w:pPr>
      <w:r w:rsidRPr="00EB119C">
        <w:rPr>
          <w:bCs/>
          <w:spacing w:val="-2"/>
          <w:sz w:val="16"/>
          <w:szCs w:val="16"/>
        </w:rPr>
        <w:t xml:space="preserve">Профессиональная квалификационная группа должностей работников </w:t>
      </w:r>
      <w:r w:rsidRPr="00EB119C">
        <w:rPr>
          <w:bCs/>
          <w:spacing w:val="-1"/>
          <w:sz w:val="16"/>
          <w:szCs w:val="16"/>
        </w:rPr>
        <w:t>учебно-вспомогательного персонала первого уровня (№ 216н)</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7103"/>
        <w:gridCol w:w="1842"/>
      </w:tblGrid>
      <w:tr w:rsidR="00EB119C" w:rsidRPr="00EB119C" w:rsidTr="005915F2">
        <w:trPr>
          <w:trHeight w:val="264"/>
        </w:trPr>
        <w:tc>
          <w:tcPr>
            <w:tcW w:w="211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7103"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2" w:type="dxa"/>
            <w:vMerge w:val="restart"/>
          </w:tcPr>
          <w:p w:rsidR="00EB119C" w:rsidRPr="00EB119C" w:rsidRDefault="00EB119C" w:rsidP="00EB119C">
            <w:pPr>
              <w:ind w:right="-108"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5915F2">
        <w:trPr>
          <w:trHeight w:val="184"/>
        </w:trPr>
        <w:tc>
          <w:tcPr>
            <w:tcW w:w="2112" w:type="dxa"/>
            <w:vMerge/>
          </w:tcPr>
          <w:p w:rsidR="00EB119C" w:rsidRPr="00EB119C" w:rsidRDefault="00EB119C" w:rsidP="00EB119C">
            <w:pPr>
              <w:ind w:firstLine="34"/>
              <w:jc w:val="center"/>
              <w:rPr>
                <w:spacing w:val="-2"/>
                <w:sz w:val="16"/>
                <w:szCs w:val="16"/>
              </w:rPr>
            </w:pPr>
          </w:p>
        </w:tc>
        <w:tc>
          <w:tcPr>
            <w:tcW w:w="7103" w:type="dxa"/>
            <w:vMerge/>
          </w:tcPr>
          <w:p w:rsidR="00EB119C" w:rsidRPr="00EB119C" w:rsidRDefault="00EB119C" w:rsidP="00EB119C">
            <w:pPr>
              <w:shd w:val="clear" w:color="auto" w:fill="FFFFFF"/>
              <w:tabs>
                <w:tab w:val="left" w:pos="120"/>
                <w:tab w:val="left" w:pos="2928"/>
              </w:tabs>
              <w:ind w:firstLine="34"/>
              <w:jc w:val="center"/>
              <w:rPr>
                <w:spacing w:val="-2"/>
                <w:sz w:val="16"/>
                <w:szCs w:val="16"/>
              </w:rPr>
            </w:pPr>
          </w:p>
        </w:tc>
        <w:tc>
          <w:tcPr>
            <w:tcW w:w="1842"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5915F2">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7103"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2"/>
                <w:sz w:val="16"/>
                <w:szCs w:val="16"/>
              </w:rPr>
              <w:t xml:space="preserve">Вожатый; помощник воспитателя; секретарь учебной части </w:t>
            </w:r>
          </w:p>
        </w:tc>
        <w:tc>
          <w:tcPr>
            <w:tcW w:w="1842"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15 259</w:t>
            </w:r>
          </w:p>
        </w:tc>
      </w:tr>
    </w:tbl>
    <w:p w:rsidR="00EB119C" w:rsidRPr="00EB119C" w:rsidRDefault="00EB119C" w:rsidP="00EB119C">
      <w:pPr>
        <w:numPr>
          <w:ilvl w:val="0"/>
          <w:numId w:val="8"/>
        </w:numPr>
        <w:shd w:val="clear" w:color="auto" w:fill="FFFFFF"/>
        <w:spacing w:before="168"/>
        <w:contextualSpacing/>
        <w:jc w:val="center"/>
        <w:rPr>
          <w:bCs/>
          <w:spacing w:val="-1"/>
          <w:sz w:val="16"/>
          <w:szCs w:val="16"/>
        </w:rPr>
      </w:pPr>
      <w:r w:rsidRPr="00EB119C">
        <w:rPr>
          <w:bCs/>
          <w:spacing w:val="-2"/>
          <w:sz w:val="16"/>
          <w:szCs w:val="16"/>
        </w:rPr>
        <w:t xml:space="preserve">Профессиональная квалификационная группа должностей работников </w:t>
      </w:r>
      <w:r w:rsidRPr="00EB119C">
        <w:rPr>
          <w:bCs/>
          <w:spacing w:val="-1"/>
          <w:sz w:val="16"/>
          <w:szCs w:val="16"/>
        </w:rPr>
        <w:t>учебно-вспомогательного персонала второго уровня (№ 216н)</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7103"/>
        <w:gridCol w:w="1843"/>
      </w:tblGrid>
      <w:tr w:rsidR="00EB119C" w:rsidRPr="00EB119C" w:rsidTr="005915F2">
        <w:trPr>
          <w:trHeight w:val="264"/>
        </w:trPr>
        <w:tc>
          <w:tcPr>
            <w:tcW w:w="211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7103"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right="-108"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5915F2">
        <w:trPr>
          <w:trHeight w:val="184"/>
        </w:trPr>
        <w:tc>
          <w:tcPr>
            <w:tcW w:w="2112" w:type="dxa"/>
            <w:vMerge/>
          </w:tcPr>
          <w:p w:rsidR="00EB119C" w:rsidRPr="00EB119C" w:rsidRDefault="00EB119C" w:rsidP="00EB119C">
            <w:pPr>
              <w:ind w:firstLine="34"/>
              <w:jc w:val="center"/>
              <w:rPr>
                <w:spacing w:val="-2"/>
                <w:sz w:val="16"/>
                <w:szCs w:val="16"/>
              </w:rPr>
            </w:pPr>
          </w:p>
        </w:tc>
        <w:tc>
          <w:tcPr>
            <w:tcW w:w="7103" w:type="dxa"/>
            <w:vMerge/>
          </w:tcPr>
          <w:p w:rsidR="00EB119C" w:rsidRPr="00EB119C" w:rsidRDefault="00EB119C" w:rsidP="00EB119C">
            <w:pPr>
              <w:shd w:val="clear" w:color="auto" w:fill="FFFFFF"/>
              <w:tabs>
                <w:tab w:val="left" w:pos="120"/>
                <w:tab w:val="left" w:pos="2928"/>
              </w:tabs>
              <w:ind w:firstLine="34"/>
              <w:jc w:val="center"/>
              <w:rPr>
                <w:spacing w:val="-2"/>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color w:val="FF0000"/>
                <w:spacing w:val="-2"/>
                <w:sz w:val="16"/>
                <w:szCs w:val="16"/>
              </w:rPr>
            </w:pPr>
          </w:p>
        </w:tc>
      </w:tr>
      <w:tr w:rsidR="00EB119C" w:rsidRPr="00EB119C" w:rsidTr="005915F2">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7103"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2"/>
                <w:sz w:val="16"/>
                <w:szCs w:val="16"/>
              </w:rPr>
              <w:t>Дежурный по режиму; младший воспитатель</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15 378</w:t>
            </w:r>
          </w:p>
        </w:tc>
      </w:tr>
      <w:tr w:rsidR="00EB119C" w:rsidRPr="00EB119C" w:rsidTr="005915F2">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lastRenderedPageBreak/>
              <w:t>2 квалификационный уровень</w:t>
            </w:r>
          </w:p>
        </w:tc>
        <w:tc>
          <w:tcPr>
            <w:tcW w:w="7103" w:type="dxa"/>
          </w:tcPr>
          <w:p w:rsidR="00EB119C" w:rsidRPr="00EB119C" w:rsidRDefault="00EB119C" w:rsidP="00EB119C">
            <w:pPr>
              <w:shd w:val="clear" w:color="auto" w:fill="FFFFFF"/>
              <w:tabs>
                <w:tab w:val="left" w:pos="120"/>
                <w:tab w:val="left" w:pos="2928"/>
              </w:tabs>
              <w:ind w:firstLine="34"/>
              <w:rPr>
                <w:spacing w:val="-2"/>
                <w:sz w:val="16"/>
                <w:szCs w:val="16"/>
              </w:rPr>
            </w:pPr>
            <w:r w:rsidRPr="00EB119C">
              <w:rPr>
                <w:spacing w:val="-2"/>
                <w:sz w:val="16"/>
                <w:szCs w:val="16"/>
              </w:rPr>
              <w:t>Диспетчер образовательного учреждения; старший дежурный по режиму</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15 498</w:t>
            </w:r>
          </w:p>
        </w:tc>
      </w:tr>
    </w:tbl>
    <w:p w:rsidR="00EB119C" w:rsidRPr="00EB119C" w:rsidRDefault="00EB119C" w:rsidP="00EB119C">
      <w:pPr>
        <w:shd w:val="clear" w:color="auto" w:fill="FFFFFF"/>
        <w:jc w:val="center"/>
        <w:rPr>
          <w:bCs/>
          <w:spacing w:val="-1"/>
          <w:sz w:val="16"/>
          <w:szCs w:val="16"/>
        </w:rPr>
      </w:pPr>
      <w:r w:rsidRPr="00EB119C">
        <w:rPr>
          <w:bCs/>
          <w:spacing w:val="-2"/>
          <w:sz w:val="16"/>
          <w:szCs w:val="16"/>
        </w:rPr>
        <w:t xml:space="preserve">9. Профессиональная квалификационная группа должностей работников административно-хозяйственного и </w:t>
      </w:r>
      <w:r w:rsidRPr="00EB119C">
        <w:rPr>
          <w:bCs/>
          <w:spacing w:val="-1"/>
          <w:sz w:val="16"/>
          <w:szCs w:val="16"/>
        </w:rPr>
        <w:t>учебно-вспомогательного персонала</w:t>
      </w:r>
    </w:p>
    <w:p w:rsidR="00EB119C" w:rsidRPr="00EB119C" w:rsidRDefault="00EB119C" w:rsidP="00EB119C">
      <w:pPr>
        <w:shd w:val="clear" w:color="auto" w:fill="FFFFFF"/>
        <w:jc w:val="center"/>
        <w:rPr>
          <w:bCs/>
          <w:spacing w:val="-1"/>
          <w:sz w:val="16"/>
          <w:szCs w:val="16"/>
        </w:rPr>
      </w:pPr>
      <w:r w:rsidRPr="00EB119C">
        <w:rPr>
          <w:bCs/>
          <w:spacing w:val="-1"/>
          <w:sz w:val="16"/>
          <w:szCs w:val="16"/>
        </w:rPr>
        <w:t xml:space="preserve"> (№ 217н)</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6961"/>
        <w:gridCol w:w="1843"/>
      </w:tblGrid>
      <w:tr w:rsidR="00EB119C" w:rsidRPr="00EB119C" w:rsidTr="005915F2">
        <w:trPr>
          <w:trHeight w:val="264"/>
        </w:trPr>
        <w:tc>
          <w:tcPr>
            <w:tcW w:w="2254"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961"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5915F2">
        <w:trPr>
          <w:trHeight w:val="184"/>
        </w:trPr>
        <w:tc>
          <w:tcPr>
            <w:tcW w:w="2254" w:type="dxa"/>
            <w:vMerge/>
          </w:tcPr>
          <w:p w:rsidR="00EB119C" w:rsidRPr="00EB119C" w:rsidRDefault="00EB119C" w:rsidP="00EB119C">
            <w:pPr>
              <w:ind w:firstLine="34"/>
              <w:jc w:val="center"/>
              <w:rPr>
                <w:spacing w:val="-2"/>
                <w:sz w:val="16"/>
                <w:szCs w:val="16"/>
              </w:rPr>
            </w:pPr>
          </w:p>
        </w:tc>
        <w:tc>
          <w:tcPr>
            <w:tcW w:w="6961" w:type="dxa"/>
            <w:vMerge/>
          </w:tcPr>
          <w:p w:rsidR="00EB119C" w:rsidRPr="00EB119C" w:rsidRDefault="00EB119C" w:rsidP="00EB119C">
            <w:pPr>
              <w:shd w:val="clear" w:color="auto" w:fill="FFFFFF"/>
              <w:tabs>
                <w:tab w:val="left" w:pos="120"/>
                <w:tab w:val="left" w:pos="2928"/>
              </w:tabs>
              <w:ind w:firstLine="34"/>
              <w:jc w:val="center"/>
              <w:rPr>
                <w:spacing w:val="-10"/>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5915F2">
        <w:trPr>
          <w:trHeight w:val="143"/>
        </w:trPr>
        <w:tc>
          <w:tcPr>
            <w:tcW w:w="2254"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6961"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10"/>
                <w:sz w:val="16"/>
                <w:szCs w:val="16"/>
              </w:rPr>
              <w:t>Диспетчер факультета; специалист по учебно-методической работе; учебный мастер</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15 378</w:t>
            </w:r>
          </w:p>
        </w:tc>
      </w:tr>
      <w:tr w:rsidR="00EB119C" w:rsidRPr="00EB119C" w:rsidTr="005915F2">
        <w:trPr>
          <w:trHeight w:val="70"/>
        </w:trPr>
        <w:tc>
          <w:tcPr>
            <w:tcW w:w="2254" w:type="dxa"/>
          </w:tcPr>
          <w:p w:rsidR="00EB119C" w:rsidRPr="00EB119C" w:rsidRDefault="00EB119C" w:rsidP="00EB119C">
            <w:pPr>
              <w:ind w:firstLine="34"/>
              <w:rPr>
                <w:spacing w:val="-2"/>
                <w:sz w:val="16"/>
                <w:szCs w:val="16"/>
              </w:rPr>
            </w:pPr>
            <w:r w:rsidRPr="00EB119C">
              <w:rPr>
                <w:spacing w:val="-2"/>
                <w:sz w:val="16"/>
                <w:szCs w:val="16"/>
              </w:rPr>
              <w:t>2 квалификационный уровень</w:t>
            </w:r>
          </w:p>
        </w:tc>
        <w:tc>
          <w:tcPr>
            <w:tcW w:w="6961" w:type="dxa"/>
          </w:tcPr>
          <w:p w:rsidR="00EB119C" w:rsidRPr="00EB119C" w:rsidRDefault="00EB119C" w:rsidP="00EB119C">
            <w:pPr>
              <w:ind w:firstLine="34"/>
              <w:rPr>
                <w:spacing w:val="-2"/>
                <w:sz w:val="16"/>
                <w:szCs w:val="16"/>
              </w:rPr>
            </w:pPr>
            <w:r w:rsidRPr="00EB119C">
              <w:rPr>
                <w:spacing w:val="-10"/>
                <w:sz w:val="16"/>
                <w:szCs w:val="16"/>
              </w:rPr>
              <w:t xml:space="preserve">Специалист по учебно-методической работе </w:t>
            </w:r>
            <w:r w:rsidRPr="00EB119C">
              <w:rPr>
                <w:spacing w:val="-10"/>
                <w:sz w:val="16"/>
                <w:szCs w:val="16"/>
                <w:lang w:val="en-US"/>
              </w:rPr>
              <w:t>II</w:t>
            </w:r>
            <w:r w:rsidRPr="00EB119C">
              <w:rPr>
                <w:spacing w:val="-10"/>
                <w:sz w:val="16"/>
                <w:szCs w:val="16"/>
              </w:rPr>
              <w:t xml:space="preserve"> кате</w:t>
            </w:r>
            <w:r w:rsidRPr="00EB119C">
              <w:rPr>
                <w:spacing w:val="-12"/>
                <w:sz w:val="16"/>
                <w:szCs w:val="16"/>
              </w:rPr>
              <w:t>гории; старший диспетчер факультета; учебный мас</w:t>
            </w:r>
            <w:r w:rsidRPr="00EB119C">
              <w:rPr>
                <w:spacing w:val="-17"/>
                <w:sz w:val="16"/>
                <w:szCs w:val="16"/>
              </w:rPr>
              <w:t xml:space="preserve">тер </w:t>
            </w:r>
            <w:r w:rsidRPr="00EB119C">
              <w:rPr>
                <w:spacing w:val="-17"/>
                <w:sz w:val="16"/>
                <w:szCs w:val="16"/>
                <w:lang w:val="en-US"/>
              </w:rPr>
              <w:t>II</w:t>
            </w:r>
            <w:r w:rsidRPr="00EB119C">
              <w:rPr>
                <w:spacing w:val="-17"/>
                <w:sz w:val="16"/>
                <w:szCs w:val="16"/>
              </w:rPr>
              <w:t xml:space="preserve"> категории </w:t>
            </w:r>
          </w:p>
        </w:tc>
        <w:tc>
          <w:tcPr>
            <w:tcW w:w="1843" w:type="dxa"/>
            <w:vAlign w:val="center"/>
          </w:tcPr>
          <w:p w:rsidR="00EB119C" w:rsidRPr="00EB119C" w:rsidRDefault="00EB119C" w:rsidP="00EB119C">
            <w:pPr>
              <w:spacing w:before="154"/>
              <w:ind w:firstLine="34"/>
              <w:jc w:val="center"/>
              <w:rPr>
                <w:spacing w:val="-2"/>
                <w:sz w:val="16"/>
                <w:szCs w:val="16"/>
              </w:rPr>
            </w:pPr>
            <w:r w:rsidRPr="00EB119C">
              <w:rPr>
                <w:spacing w:val="-2"/>
                <w:sz w:val="16"/>
                <w:szCs w:val="16"/>
              </w:rPr>
              <w:t>15 498</w:t>
            </w:r>
          </w:p>
        </w:tc>
      </w:tr>
      <w:tr w:rsidR="00EB119C" w:rsidRPr="00EB119C" w:rsidTr="005915F2">
        <w:trPr>
          <w:trHeight w:val="70"/>
        </w:trPr>
        <w:tc>
          <w:tcPr>
            <w:tcW w:w="2254" w:type="dxa"/>
          </w:tcPr>
          <w:p w:rsidR="00EB119C" w:rsidRPr="00EB119C" w:rsidRDefault="00EB119C" w:rsidP="00EB119C">
            <w:pPr>
              <w:ind w:firstLine="34"/>
              <w:rPr>
                <w:spacing w:val="-2"/>
                <w:sz w:val="16"/>
                <w:szCs w:val="16"/>
              </w:rPr>
            </w:pPr>
            <w:r w:rsidRPr="00EB119C">
              <w:rPr>
                <w:spacing w:val="-2"/>
                <w:sz w:val="16"/>
                <w:szCs w:val="16"/>
              </w:rPr>
              <w:t>3 квалификационный уровень</w:t>
            </w:r>
          </w:p>
        </w:tc>
        <w:tc>
          <w:tcPr>
            <w:tcW w:w="6961" w:type="dxa"/>
          </w:tcPr>
          <w:p w:rsidR="00EB119C" w:rsidRPr="00EB119C" w:rsidRDefault="00EB119C" w:rsidP="00EB119C">
            <w:pPr>
              <w:shd w:val="clear" w:color="auto" w:fill="FFFFFF"/>
              <w:tabs>
                <w:tab w:val="left" w:pos="120"/>
                <w:tab w:val="left" w:pos="2942"/>
              </w:tabs>
              <w:ind w:firstLine="34"/>
              <w:rPr>
                <w:sz w:val="16"/>
                <w:szCs w:val="16"/>
              </w:rPr>
            </w:pPr>
            <w:r w:rsidRPr="00EB119C">
              <w:rPr>
                <w:spacing w:val="-12"/>
                <w:sz w:val="16"/>
                <w:szCs w:val="16"/>
              </w:rPr>
              <w:t xml:space="preserve">Специалист по учебно-методической работе </w:t>
            </w:r>
            <w:r w:rsidRPr="00EB119C">
              <w:rPr>
                <w:spacing w:val="-12"/>
                <w:sz w:val="16"/>
                <w:szCs w:val="16"/>
                <w:lang w:val="en-US"/>
              </w:rPr>
              <w:t>I</w:t>
            </w:r>
            <w:r w:rsidRPr="00EB119C">
              <w:rPr>
                <w:spacing w:val="-12"/>
                <w:sz w:val="16"/>
                <w:szCs w:val="16"/>
              </w:rPr>
              <w:t xml:space="preserve"> катего</w:t>
            </w:r>
            <w:r w:rsidRPr="00EB119C">
              <w:rPr>
                <w:spacing w:val="-11"/>
                <w:sz w:val="16"/>
                <w:szCs w:val="16"/>
              </w:rPr>
              <w:t xml:space="preserve">рии; учебный мастер </w:t>
            </w:r>
            <w:r w:rsidRPr="00EB119C">
              <w:rPr>
                <w:spacing w:val="-11"/>
                <w:sz w:val="16"/>
                <w:szCs w:val="16"/>
                <w:lang w:val="en-US"/>
              </w:rPr>
              <w:t>I</w:t>
            </w:r>
            <w:r w:rsidRPr="00EB119C">
              <w:rPr>
                <w:spacing w:val="-11"/>
                <w:sz w:val="16"/>
                <w:szCs w:val="16"/>
              </w:rPr>
              <w:t xml:space="preserve"> категории </w:t>
            </w:r>
          </w:p>
        </w:tc>
        <w:tc>
          <w:tcPr>
            <w:tcW w:w="1843" w:type="dxa"/>
            <w:vAlign w:val="center"/>
          </w:tcPr>
          <w:p w:rsidR="00EB119C" w:rsidRPr="00EB119C" w:rsidRDefault="00EB119C" w:rsidP="00EB119C">
            <w:pPr>
              <w:spacing w:before="154"/>
              <w:ind w:firstLine="34"/>
              <w:jc w:val="center"/>
              <w:rPr>
                <w:spacing w:val="-2"/>
                <w:sz w:val="16"/>
                <w:szCs w:val="16"/>
              </w:rPr>
            </w:pPr>
            <w:r w:rsidRPr="00EB119C">
              <w:rPr>
                <w:spacing w:val="-2"/>
                <w:sz w:val="16"/>
                <w:szCs w:val="16"/>
              </w:rPr>
              <w:t>15 601</w:t>
            </w:r>
          </w:p>
        </w:tc>
      </w:tr>
    </w:tbl>
    <w:p w:rsidR="00EB119C" w:rsidRPr="00EB119C" w:rsidRDefault="00EB119C" w:rsidP="00EB119C">
      <w:pPr>
        <w:shd w:val="clear" w:color="auto" w:fill="FFFFFF"/>
        <w:ind w:right="576"/>
        <w:jc w:val="center"/>
        <w:rPr>
          <w:bCs/>
          <w:spacing w:val="-1"/>
          <w:sz w:val="16"/>
          <w:szCs w:val="16"/>
        </w:rPr>
      </w:pPr>
      <w:r w:rsidRPr="00EB119C">
        <w:rPr>
          <w:bCs/>
          <w:spacing w:val="-2"/>
          <w:sz w:val="16"/>
          <w:szCs w:val="16"/>
        </w:rPr>
        <w:t xml:space="preserve">10. Профессиональная квалификационная группа должностей </w:t>
      </w:r>
      <w:r w:rsidRPr="00EB119C">
        <w:rPr>
          <w:bCs/>
          <w:spacing w:val="1"/>
          <w:sz w:val="16"/>
          <w:szCs w:val="16"/>
        </w:rPr>
        <w:t xml:space="preserve">педагогических работников </w:t>
      </w:r>
      <w:r w:rsidRPr="00EB119C">
        <w:rPr>
          <w:bCs/>
          <w:spacing w:val="-1"/>
          <w:sz w:val="16"/>
          <w:szCs w:val="16"/>
        </w:rPr>
        <w:t>(№ 216н)</w:t>
      </w:r>
    </w:p>
    <w:tbl>
      <w:tblPr>
        <w:tblpPr w:leftFromText="180" w:rightFromText="180" w:vertAnchor="text" w:horzAnchor="page" w:tblpX="642" w:tblpY="43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769"/>
        <w:gridCol w:w="1843"/>
      </w:tblGrid>
      <w:tr w:rsidR="00EB119C" w:rsidRPr="00EB119C" w:rsidTr="005915F2">
        <w:trPr>
          <w:trHeight w:val="264"/>
        </w:trPr>
        <w:tc>
          <w:tcPr>
            <w:tcW w:w="2411" w:type="dxa"/>
            <w:vMerge w:val="restart"/>
          </w:tcPr>
          <w:p w:rsidR="00EB119C" w:rsidRPr="00EB119C" w:rsidRDefault="00EB119C" w:rsidP="005915F2">
            <w:pPr>
              <w:jc w:val="center"/>
              <w:rPr>
                <w:bCs/>
                <w:spacing w:val="-2"/>
                <w:sz w:val="16"/>
                <w:szCs w:val="16"/>
              </w:rPr>
            </w:pPr>
            <w:r w:rsidRPr="00EB119C">
              <w:rPr>
                <w:bCs/>
                <w:spacing w:val="-2"/>
                <w:sz w:val="16"/>
                <w:szCs w:val="16"/>
              </w:rPr>
              <w:t>Квалификационные уровни</w:t>
            </w:r>
          </w:p>
        </w:tc>
        <w:tc>
          <w:tcPr>
            <w:tcW w:w="6769" w:type="dxa"/>
            <w:vMerge w:val="restart"/>
          </w:tcPr>
          <w:p w:rsidR="00EB119C" w:rsidRPr="00EB119C" w:rsidRDefault="00EB119C" w:rsidP="005915F2">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5915F2">
            <w:pPr>
              <w:jc w:val="center"/>
              <w:rPr>
                <w:bCs/>
                <w:spacing w:val="-2"/>
                <w:sz w:val="16"/>
                <w:szCs w:val="16"/>
              </w:rPr>
            </w:pPr>
            <w:r w:rsidRPr="00EB119C">
              <w:rPr>
                <w:bCs/>
                <w:spacing w:val="-2"/>
                <w:sz w:val="16"/>
                <w:szCs w:val="16"/>
              </w:rPr>
              <w:t>Рекомендуемый минимальный оклад</w:t>
            </w:r>
          </w:p>
        </w:tc>
      </w:tr>
      <w:tr w:rsidR="00EB119C" w:rsidRPr="00EB119C" w:rsidTr="005915F2">
        <w:trPr>
          <w:trHeight w:val="325"/>
        </w:trPr>
        <w:tc>
          <w:tcPr>
            <w:tcW w:w="2411" w:type="dxa"/>
            <w:vMerge/>
          </w:tcPr>
          <w:p w:rsidR="00EB119C" w:rsidRPr="00EB119C" w:rsidRDefault="00EB119C" w:rsidP="005915F2">
            <w:pPr>
              <w:tabs>
                <w:tab w:val="left" w:pos="202"/>
                <w:tab w:val="left" w:pos="2218"/>
              </w:tabs>
              <w:spacing w:before="34"/>
              <w:jc w:val="center"/>
              <w:rPr>
                <w:color w:val="FF0000"/>
                <w:spacing w:val="-2"/>
                <w:sz w:val="16"/>
                <w:szCs w:val="16"/>
              </w:rPr>
            </w:pPr>
          </w:p>
        </w:tc>
        <w:tc>
          <w:tcPr>
            <w:tcW w:w="6769" w:type="dxa"/>
            <w:vMerge/>
          </w:tcPr>
          <w:p w:rsidR="00EB119C" w:rsidRPr="00EB119C" w:rsidRDefault="00EB119C" w:rsidP="005915F2">
            <w:pPr>
              <w:tabs>
                <w:tab w:val="left" w:pos="202"/>
                <w:tab w:val="left" w:pos="2218"/>
              </w:tabs>
              <w:spacing w:before="34"/>
              <w:jc w:val="center"/>
              <w:rPr>
                <w:color w:val="FF0000"/>
                <w:spacing w:val="-1"/>
                <w:sz w:val="16"/>
                <w:szCs w:val="16"/>
              </w:rPr>
            </w:pPr>
          </w:p>
        </w:tc>
        <w:tc>
          <w:tcPr>
            <w:tcW w:w="1843" w:type="dxa"/>
            <w:vMerge/>
            <w:vAlign w:val="center"/>
          </w:tcPr>
          <w:p w:rsidR="00EB119C" w:rsidRPr="00EB119C" w:rsidRDefault="00EB119C" w:rsidP="005915F2">
            <w:pPr>
              <w:shd w:val="clear" w:color="auto" w:fill="FFFFFF"/>
              <w:spacing w:before="168"/>
              <w:jc w:val="center"/>
              <w:rPr>
                <w:color w:val="FF0000"/>
                <w:spacing w:val="-2"/>
                <w:sz w:val="16"/>
                <w:szCs w:val="16"/>
              </w:rPr>
            </w:pPr>
          </w:p>
        </w:tc>
      </w:tr>
      <w:tr w:rsidR="00EB119C" w:rsidRPr="00EB119C" w:rsidTr="005915F2">
        <w:trPr>
          <w:trHeight w:val="218"/>
        </w:trPr>
        <w:tc>
          <w:tcPr>
            <w:tcW w:w="2411" w:type="dxa"/>
            <w:vMerge/>
          </w:tcPr>
          <w:p w:rsidR="00EB119C" w:rsidRPr="00EB119C" w:rsidRDefault="00EB119C" w:rsidP="005915F2">
            <w:pPr>
              <w:tabs>
                <w:tab w:val="left" w:pos="202"/>
                <w:tab w:val="left" w:pos="2218"/>
              </w:tabs>
              <w:spacing w:before="34"/>
              <w:rPr>
                <w:color w:val="FF0000"/>
                <w:spacing w:val="-2"/>
                <w:sz w:val="16"/>
                <w:szCs w:val="16"/>
              </w:rPr>
            </w:pPr>
          </w:p>
        </w:tc>
        <w:tc>
          <w:tcPr>
            <w:tcW w:w="6769" w:type="dxa"/>
            <w:vMerge/>
          </w:tcPr>
          <w:p w:rsidR="00EB119C" w:rsidRPr="00EB119C" w:rsidRDefault="00EB119C" w:rsidP="005915F2">
            <w:pPr>
              <w:tabs>
                <w:tab w:val="left" w:pos="202"/>
                <w:tab w:val="left" w:pos="2218"/>
              </w:tabs>
              <w:spacing w:before="34"/>
              <w:rPr>
                <w:color w:val="FF0000"/>
                <w:spacing w:val="-1"/>
                <w:sz w:val="16"/>
                <w:szCs w:val="16"/>
              </w:rPr>
            </w:pPr>
          </w:p>
        </w:tc>
        <w:tc>
          <w:tcPr>
            <w:tcW w:w="1843" w:type="dxa"/>
            <w:vMerge/>
            <w:vAlign w:val="center"/>
          </w:tcPr>
          <w:p w:rsidR="00EB119C" w:rsidRPr="00EB119C" w:rsidRDefault="00EB119C" w:rsidP="005915F2">
            <w:pPr>
              <w:shd w:val="clear" w:color="auto" w:fill="FFFFFF"/>
              <w:spacing w:before="168"/>
              <w:jc w:val="center"/>
              <w:rPr>
                <w:color w:val="FF0000"/>
                <w:spacing w:val="-2"/>
                <w:sz w:val="16"/>
                <w:szCs w:val="16"/>
              </w:rPr>
            </w:pPr>
          </w:p>
        </w:tc>
      </w:tr>
      <w:tr w:rsidR="00EB119C" w:rsidRPr="00EB119C" w:rsidTr="005915F2">
        <w:trPr>
          <w:trHeight w:val="143"/>
        </w:trPr>
        <w:tc>
          <w:tcPr>
            <w:tcW w:w="2411" w:type="dxa"/>
          </w:tcPr>
          <w:p w:rsidR="00EB119C" w:rsidRPr="00EB119C" w:rsidRDefault="00EB119C" w:rsidP="005915F2">
            <w:pPr>
              <w:tabs>
                <w:tab w:val="left" w:pos="202"/>
                <w:tab w:val="left" w:pos="2218"/>
              </w:tabs>
              <w:spacing w:before="34"/>
              <w:rPr>
                <w:spacing w:val="-1"/>
                <w:sz w:val="16"/>
                <w:szCs w:val="16"/>
              </w:rPr>
            </w:pPr>
            <w:r w:rsidRPr="00EB119C">
              <w:rPr>
                <w:spacing w:val="-2"/>
                <w:sz w:val="16"/>
                <w:szCs w:val="16"/>
              </w:rPr>
              <w:t>1 квалификационный уровень</w:t>
            </w:r>
          </w:p>
        </w:tc>
        <w:tc>
          <w:tcPr>
            <w:tcW w:w="6769" w:type="dxa"/>
          </w:tcPr>
          <w:p w:rsidR="00EB119C" w:rsidRPr="00EB119C" w:rsidRDefault="00EB119C" w:rsidP="005915F2">
            <w:pPr>
              <w:tabs>
                <w:tab w:val="left" w:pos="202"/>
                <w:tab w:val="left" w:pos="2218"/>
              </w:tabs>
              <w:spacing w:before="34"/>
              <w:rPr>
                <w:spacing w:val="-1"/>
                <w:sz w:val="16"/>
                <w:szCs w:val="16"/>
              </w:rPr>
            </w:pPr>
            <w:r w:rsidRPr="00EB119C">
              <w:rPr>
                <w:spacing w:val="-1"/>
                <w:sz w:val="16"/>
                <w:szCs w:val="16"/>
              </w:rPr>
              <w:t>Инструктор по труду; инструктор по физической культуре;</w:t>
            </w:r>
            <w:r w:rsidRPr="00EB119C">
              <w:rPr>
                <w:spacing w:val="-10"/>
                <w:sz w:val="16"/>
                <w:szCs w:val="16"/>
              </w:rPr>
              <w:t xml:space="preserve"> музыкальный руководитель; старший вожатый</w:t>
            </w:r>
          </w:p>
        </w:tc>
        <w:tc>
          <w:tcPr>
            <w:tcW w:w="1843" w:type="dxa"/>
            <w:vAlign w:val="center"/>
          </w:tcPr>
          <w:p w:rsidR="00EB119C" w:rsidRPr="00EB119C" w:rsidRDefault="00EB119C" w:rsidP="005915F2">
            <w:pPr>
              <w:shd w:val="clear" w:color="auto" w:fill="FFFFFF"/>
              <w:spacing w:before="168"/>
              <w:jc w:val="center"/>
              <w:rPr>
                <w:spacing w:val="-2"/>
                <w:sz w:val="16"/>
                <w:szCs w:val="16"/>
              </w:rPr>
            </w:pPr>
            <w:r w:rsidRPr="00EB119C">
              <w:rPr>
                <w:spacing w:val="-2"/>
                <w:sz w:val="16"/>
                <w:szCs w:val="16"/>
              </w:rPr>
              <w:t>16 452</w:t>
            </w:r>
          </w:p>
        </w:tc>
      </w:tr>
      <w:tr w:rsidR="00EB119C" w:rsidRPr="00EB119C" w:rsidTr="005915F2">
        <w:trPr>
          <w:trHeight w:val="434"/>
        </w:trPr>
        <w:tc>
          <w:tcPr>
            <w:tcW w:w="2411" w:type="dxa"/>
          </w:tcPr>
          <w:p w:rsidR="00EB119C" w:rsidRPr="00EB119C" w:rsidRDefault="00EB119C" w:rsidP="005915F2">
            <w:pPr>
              <w:tabs>
                <w:tab w:val="left" w:pos="202"/>
                <w:tab w:val="left" w:pos="2218"/>
              </w:tabs>
              <w:spacing w:before="34"/>
              <w:rPr>
                <w:spacing w:val="-1"/>
                <w:sz w:val="16"/>
                <w:szCs w:val="16"/>
              </w:rPr>
            </w:pPr>
            <w:r w:rsidRPr="00EB119C">
              <w:rPr>
                <w:spacing w:val="-2"/>
                <w:sz w:val="16"/>
                <w:szCs w:val="16"/>
              </w:rPr>
              <w:t>2 квалификационный уровень</w:t>
            </w:r>
          </w:p>
        </w:tc>
        <w:tc>
          <w:tcPr>
            <w:tcW w:w="6769" w:type="dxa"/>
          </w:tcPr>
          <w:p w:rsidR="00EB119C" w:rsidRPr="00EB119C" w:rsidRDefault="00EB119C" w:rsidP="005915F2">
            <w:pPr>
              <w:tabs>
                <w:tab w:val="left" w:pos="202"/>
                <w:tab w:val="left" w:pos="2218"/>
              </w:tabs>
              <w:spacing w:before="34"/>
              <w:rPr>
                <w:spacing w:val="-1"/>
                <w:sz w:val="16"/>
                <w:szCs w:val="16"/>
              </w:rPr>
            </w:pPr>
            <w:r w:rsidRPr="00EB119C">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EB119C">
              <w:rPr>
                <w:spacing w:val="-10"/>
                <w:sz w:val="16"/>
                <w:szCs w:val="16"/>
              </w:rPr>
              <w:t xml:space="preserve">тренер-преподаватель  </w:t>
            </w:r>
          </w:p>
        </w:tc>
        <w:tc>
          <w:tcPr>
            <w:tcW w:w="1843" w:type="dxa"/>
            <w:vAlign w:val="center"/>
          </w:tcPr>
          <w:p w:rsidR="00EB119C" w:rsidRPr="00EB119C" w:rsidRDefault="00EB119C" w:rsidP="005915F2">
            <w:pPr>
              <w:spacing w:before="154"/>
              <w:jc w:val="center"/>
              <w:rPr>
                <w:spacing w:val="-2"/>
                <w:sz w:val="16"/>
                <w:szCs w:val="16"/>
              </w:rPr>
            </w:pPr>
            <w:r w:rsidRPr="00EB119C">
              <w:rPr>
                <w:spacing w:val="-2"/>
                <w:sz w:val="16"/>
                <w:szCs w:val="16"/>
              </w:rPr>
              <w:t>16 571</w:t>
            </w:r>
          </w:p>
        </w:tc>
      </w:tr>
      <w:tr w:rsidR="00EB119C" w:rsidRPr="00EB119C" w:rsidTr="005915F2">
        <w:trPr>
          <w:trHeight w:val="273"/>
        </w:trPr>
        <w:tc>
          <w:tcPr>
            <w:tcW w:w="2411" w:type="dxa"/>
          </w:tcPr>
          <w:p w:rsidR="00EB119C" w:rsidRPr="00EB119C" w:rsidRDefault="00EB119C" w:rsidP="005915F2">
            <w:pPr>
              <w:tabs>
                <w:tab w:val="left" w:pos="202"/>
                <w:tab w:val="left" w:pos="2218"/>
              </w:tabs>
              <w:spacing w:before="34"/>
              <w:rPr>
                <w:spacing w:val="-1"/>
                <w:sz w:val="16"/>
                <w:szCs w:val="16"/>
              </w:rPr>
            </w:pPr>
            <w:r w:rsidRPr="00EB119C">
              <w:rPr>
                <w:spacing w:val="-2"/>
                <w:sz w:val="16"/>
                <w:szCs w:val="16"/>
              </w:rPr>
              <w:t>3 квалификационный уровень</w:t>
            </w:r>
          </w:p>
        </w:tc>
        <w:tc>
          <w:tcPr>
            <w:tcW w:w="6769" w:type="dxa"/>
          </w:tcPr>
          <w:p w:rsidR="00EB119C" w:rsidRPr="00EB119C" w:rsidRDefault="00EB119C" w:rsidP="005915F2">
            <w:pPr>
              <w:tabs>
                <w:tab w:val="left" w:pos="202"/>
                <w:tab w:val="left" w:pos="2218"/>
              </w:tabs>
              <w:spacing w:before="34"/>
              <w:rPr>
                <w:sz w:val="16"/>
                <w:szCs w:val="16"/>
              </w:rPr>
            </w:pPr>
            <w:r w:rsidRPr="00EB119C">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rsidR="00EB119C" w:rsidRPr="00EB119C" w:rsidRDefault="00EB119C" w:rsidP="005915F2">
            <w:pPr>
              <w:spacing w:before="154"/>
              <w:jc w:val="center"/>
              <w:rPr>
                <w:spacing w:val="-2"/>
                <w:sz w:val="16"/>
                <w:szCs w:val="16"/>
              </w:rPr>
            </w:pPr>
            <w:r w:rsidRPr="00EB119C">
              <w:rPr>
                <w:spacing w:val="-2"/>
                <w:sz w:val="16"/>
                <w:szCs w:val="16"/>
              </w:rPr>
              <w:t>16 809</w:t>
            </w:r>
          </w:p>
        </w:tc>
      </w:tr>
      <w:tr w:rsidR="00EB119C" w:rsidRPr="00EB119C" w:rsidTr="005915F2">
        <w:trPr>
          <w:trHeight w:val="422"/>
        </w:trPr>
        <w:tc>
          <w:tcPr>
            <w:tcW w:w="2411" w:type="dxa"/>
          </w:tcPr>
          <w:p w:rsidR="00EB119C" w:rsidRPr="00EB119C" w:rsidRDefault="00EB119C" w:rsidP="005915F2">
            <w:pPr>
              <w:tabs>
                <w:tab w:val="left" w:pos="202"/>
                <w:tab w:val="left" w:pos="2218"/>
              </w:tabs>
              <w:spacing w:before="34"/>
              <w:rPr>
                <w:spacing w:val="-1"/>
                <w:sz w:val="16"/>
                <w:szCs w:val="16"/>
              </w:rPr>
            </w:pPr>
            <w:r w:rsidRPr="00EB119C">
              <w:rPr>
                <w:spacing w:val="-2"/>
                <w:sz w:val="16"/>
                <w:szCs w:val="16"/>
              </w:rPr>
              <w:t>4 квалификационный уровень</w:t>
            </w:r>
          </w:p>
        </w:tc>
        <w:tc>
          <w:tcPr>
            <w:tcW w:w="6769" w:type="dxa"/>
          </w:tcPr>
          <w:p w:rsidR="00EB119C" w:rsidRPr="00EB119C" w:rsidRDefault="00EB119C" w:rsidP="005915F2">
            <w:pPr>
              <w:tabs>
                <w:tab w:val="left" w:pos="202"/>
                <w:tab w:val="left" w:pos="2218"/>
              </w:tabs>
              <w:spacing w:before="34"/>
              <w:rPr>
                <w:spacing w:val="-1"/>
                <w:sz w:val="16"/>
                <w:szCs w:val="16"/>
              </w:rPr>
            </w:pPr>
            <w:r w:rsidRPr="00EB119C">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EB119C">
              <w:rPr>
                <w:spacing w:val="-7"/>
                <w:sz w:val="16"/>
                <w:szCs w:val="16"/>
              </w:rPr>
              <w:t>тьютор</w:t>
            </w:r>
            <w:proofErr w:type="spellEnd"/>
            <w:r w:rsidRPr="00EB119C">
              <w:rPr>
                <w:spacing w:val="-7"/>
                <w:sz w:val="16"/>
                <w:szCs w:val="16"/>
              </w:rPr>
              <w:t xml:space="preserve">; педагог-библиотекарь учитель-дефектолог; учитель-логопед </w:t>
            </w:r>
          </w:p>
        </w:tc>
        <w:tc>
          <w:tcPr>
            <w:tcW w:w="1843" w:type="dxa"/>
            <w:vAlign w:val="center"/>
          </w:tcPr>
          <w:p w:rsidR="00EB119C" w:rsidRPr="00EB119C" w:rsidRDefault="00EB119C" w:rsidP="005915F2">
            <w:pPr>
              <w:spacing w:before="154"/>
              <w:jc w:val="center"/>
              <w:rPr>
                <w:spacing w:val="-2"/>
                <w:sz w:val="16"/>
                <w:szCs w:val="16"/>
              </w:rPr>
            </w:pPr>
            <w:r w:rsidRPr="00EB119C">
              <w:rPr>
                <w:spacing w:val="-2"/>
                <w:sz w:val="16"/>
                <w:szCs w:val="16"/>
              </w:rPr>
              <w:t>16 928</w:t>
            </w:r>
          </w:p>
        </w:tc>
      </w:tr>
    </w:tbl>
    <w:p w:rsidR="005915F2" w:rsidRDefault="005915F2" w:rsidP="00EB119C">
      <w:pPr>
        <w:shd w:val="clear" w:color="auto" w:fill="FFFFFF"/>
        <w:spacing w:before="158"/>
        <w:jc w:val="center"/>
        <w:rPr>
          <w:bCs/>
          <w:spacing w:val="-2"/>
          <w:sz w:val="16"/>
          <w:szCs w:val="16"/>
        </w:rPr>
      </w:pPr>
    </w:p>
    <w:p w:rsidR="00EB119C" w:rsidRDefault="00EB119C" w:rsidP="00EB119C">
      <w:pPr>
        <w:shd w:val="clear" w:color="auto" w:fill="FFFFFF"/>
        <w:spacing w:before="158"/>
        <w:jc w:val="center"/>
        <w:rPr>
          <w:bCs/>
          <w:sz w:val="16"/>
          <w:szCs w:val="16"/>
        </w:rPr>
      </w:pPr>
      <w:r w:rsidRPr="00EB119C">
        <w:rPr>
          <w:bCs/>
          <w:spacing w:val="-2"/>
          <w:sz w:val="16"/>
          <w:szCs w:val="16"/>
        </w:rPr>
        <w:t xml:space="preserve">11.Профессиональная квалификационная группа должностей руководителей </w:t>
      </w:r>
      <w:r w:rsidRPr="00EB119C">
        <w:rPr>
          <w:bCs/>
          <w:sz w:val="16"/>
          <w:szCs w:val="16"/>
        </w:rPr>
        <w:t>структурных подразделений (№ 216н)</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932"/>
        <w:gridCol w:w="1703"/>
      </w:tblGrid>
      <w:tr w:rsidR="00EB119C" w:rsidRPr="00EB119C" w:rsidTr="005915F2">
        <w:trPr>
          <w:trHeight w:val="264"/>
        </w:trPr>
        <w:tc>
          <w:tcPr>
            <w:tcW w:w="1045" w:type="pct"/>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3175" w:type="pct"/>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780" w:type="pct"/>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5915F2">
        <w:trPr>
          <w:trHeight w:val="218"/>
        </w:trPr>
        <w:tc>
          <w:tcPr>
            <w:tcW w:w="1045" w:type="pct"/>
            <w:vMerge/>
          </w:tcPr>
          <w:p w:rsidR="00EB119C" w:rsidRPr="00EB119C" w:rsidRDefault="00EB119C" w:rsidP="00EB119C">
            <w:pPr>
              <w:tabs>
                <w:tab w:val="left" w:pos="202"/>
                <w:tab w:val="left" w:pos="2218"/>
              </w:tabs>
              <w:spacing w:before="34"/>
              <w:rPr>
                <w:spacing w:val="-2"/>
                <w:sz w:val="16"/>
                <w:szCs w:val="16"/>
              </w:rPr>
            </w:pPr>
          </w:p>
        </w:tc>
        <w:tc>
          <w:tcPr>
            <w:tcW w:w="3175" w:type="pct"/>
            <w:vMerge/>
          </w:tcPr>
          <w:p w:rsidR="00EB119C" w:rsidRPr="00EB119C" w:rsidRDefault="00EB119C" w:rsidP="00EB119C">
            <w:pPr>
              <w:shd w:val="clear" w:color="auto" w:fill="FFFFFF"/>
              <w:tabs>
                <w:tab w:val="left" w:pos="211"/>
                <w:tab w:val="left" w:pos="2237"/>
              </w:tabs>
              <w:spacing w:before="19"/>
              <w:rPr>
                <w:color w:val="FF0000"/>
                <w:spacing w:val="-10"/>
                <w:sz w:val="16"/>
                <w:szCs w:val="16"/>
              </w:rPr>
            </w:pPr>
          </w:p>
        </w:tc>
        <w:tc>
          <w:tcPr>
            <w:tcW w:w="780" w:type="pct"/>
            <w:vMerge/>
            <w:vAlign w:val="center"/>
          </w:tcPr>
          <w:p w:rsidR="00EB119C" w:rsidRPr="00EB119C" w:rsidRDefault="00EB119C" w:rsidP="00EB119C">
            <w:pPr>
              <w:shd w:val="clear" w:color="auto" w:fill="FFFFFF"/>
              <w:spacing w:before="168"/>
              <w:jc w:val="center"/>
              <w:rPr>
                <w:color w:val="FF0000"/>
                <w:spacing w:val="-2"/>
                <w:sz w:val="16"/>
                <w:szCs w:val="16"/>
              </w:rPr>
            </w:pPr>
          </w:p>
        </w:tc>
      </w:tr>
      <w:tr w:rsidR="00EB119C" w:rsidRPr="00EB119C" w:rsidTr="005915F2">
        <w:trPr>
          <w:trHeight w:val="143"/>
        </w:trPr>
        <w:tc>
          <w:tcPr>
            <w:tcW w:w="1045"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1 квалификационный уровень</w:t>
            </w:r>
          </w:p>
        </w:tc>
        <w:tc>
          <w:tcPr>
            <w:tcW w:w="3175" w:type="pct"/>
          </w:tcPr>
          <w:p w:rsidR="00EB119C" w:rsidRPr="00EB119C" w:rsidRDefault="00EB119C" w:rsidP="00EB119C">
            <w:pPr>
              <w:shd w:val="clear" w:color="auto" w:fill="FFFFFF"/>
              <w:tabs>
                <w:tab w:val="left" w:pos="211"/>
                <w:tab w:val="left" w:pos="2237"/>
              </w:tabs>
              <w:spacing w:before="19"/>
              <w:rPr>
                <w:sz w:val="16"/>
                <w:szCs w:val="16"/>
              </w:rPr>
            </w:pPr>
            <w:proofErr w:type="gramStart"/>
            <w:r w:rsidRPr="00EB119C">
              <w:rPr>
                <w:spacing w:val="-10"/>
                <w:sz w:val="16"/>
                <w:szCs w:val="16"/>
              </w:rPr>
              <w:t>Заведующий (начальник) структурным подразделением:  каби</w:t>
            </w:r>
            <w:r w:rsidRPr="00EB119C">
              <w:rPr>
                <w:spacing w:val="-2"/>
                <w:sz w:val="16"/>
                <w:szCs w:val="16"/>
              </w:rPr>
              <w:t>нетом, лабораторией, отделом, отделением, сектором, учебно-</w:t>
            </w:r>
            <w:r w:rsidRPr="00EB119C">
              <w:rPr>
                <w:spacing w:val="-9"/>
                <w:sz w:val="16"/>
                <w:szCs w:val="16"/>
              </w:rPr>
              <w:t>консультативным  пунктом, учебной (учебно-производствен</w:t>
            </w:r>
            <w:r w:rsidRPr="00EB119C">
              <w:rPr>
                <w:spacing w:val="-9"/>
                <w:sz w:val="16"/>
                <w:szCs w:val="16"/>
              </w:rPr>
              <w:softHyphen/>
            </w:r>
            <w:r w:rsidRPr="00EB119C">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780" w:type="pct"/>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15 617</w:t>
            </w:r>
          </w:p>
        </w:tc>
      </w:tr>
      <w:tr w:rsidR="00EB119C" w:rsidRPr="00EB119C" w:rsidTr="005915F2">
        <w:trPr>
          <w:trHeight w:val="1054"/>
        </w:trPr>
        <w:tc>
          <w:tcPr>
            <w:tcW w:w="1045"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2 квалификационный уровень</w:t>
            </w:r>
          </w:p>
        </w:tc>
        <w:tc>
          <w:tcPr>
            <w:tcW w:w="3175" w:type="pct"/>
          </w:tcPr>
          <w:p w:rsidR="00EB119C" w:rsidRPr="00EB119C" w:rsidRDefault="00EB119C" w:rsidP="00EB119C">
            <w:pPr>
              <w:tabs>
                <w:tab w:val="left" w:pos="211"/>
                <w:tab w:val="left" w:pos="2237"/>
              </w:tabs>
              <w:spacing w:before="19"/>
              <w:rPr>
                <w:spacing w:val="-8"/>
                <w:sz w:val="16"/>
                <w:szCs w:val="16"/>
              </w:rPr>
            </w:pPr>
            <w:proofErr w:type="gramStart"/>
            <w:r w:rsidRPr="00EB119C">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EB119C">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EB119C">
              <w:rPr>
                <w:spacing w:val="-10"/>
                <w:sz w:val="16"/>
                <w:szCs w:val="16"/>
              </w:rPr>
              <w:t>старший мастер образовательного учреждения (подразделения)</w:t>
            </w:r>
            <w:proofErr w:type="gramEnd"/>
          </w:p>
        </w:tc>
        <w:tc>
          <w:tcPr>
            <w:tcW w:w="780" w:type="pct"/>
            <w:vAlign w:val="center"/>
          </w:tcPr>
          <w:p w:rsidR="00EB119C" w:rsidRPr="00EB119C" w:rsidRDefault="00EB119C" w:rsidP="00EB119C">
            <w:pPr>
              <w:spacing w:before="154"/>
              <w:jc w:val="center"/>
              <w:rPr>
                <w:spacing w:val="-2"/>
                <w:sz w:val="16"/>
                <w:szCs w:val="16"/>
              </w:rPr>
            </w:pPr>
            <w:r w:rsidRPr="00EB119C">
              <w:rPr>
                <w:spacing w:val="-2"/>
                <w:sz w:val="16"/>
                <w:szCs w:val="16"/>
              </w:rPr>
              <w:t>15 856</w:t>
            </w:r>
          </w:p>
        </w:tc>
      </w:tr>
      <w:tr w:rsidR="00EB119C" w:rsidRPr="00EB119C" w:rsidTr="005915F2">
        <w:trPr>
          <w:trHeight w:val="338"/>
        </w:trPr>
        <w:tc>
          <w:tcPr>
            <w:tcW w:w="1045"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3 квалификационный уровень</w:t>
            </w:r>
          </w:p>
        </w:tc>
        <w:tc>
          <w:tcPr>
            <w:tcW w:w="3175" w:type="pct"/>
          </w:tcPr>
          <w:p w:rsidR="00EB119C" w:rsidRPr="00EB119C" w:rsidRDefault="00EB119C" w:rsidP="00EB119C">
            <w:pPr>
              <w:shd w:val="clear" w:color="auto" w:fill="FFFFFF"/>
              <w:tabs>
                <w:tab w:val="left" w:pos="48"/>
                <w:tab w:val="left" w:pos="2237"/>
              </w:tabs>
              <w:spacing w:before="58"/>
              <w:ind w:left="86"/>
              <w:rPr>
                <w:spacing w:val="-7"/>
                <w:sz w:val="16"/>
                <w:szCs w:val="16"/>
              </w:rPr>
            </w:pPr>
            <w:r w:rsidRPr="00EB119C">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780" w:type="pct"/>
            <w:vAlign w:val="center"/>
          </w:tcPr>
          <w:p w:rsidR="00EB119C" w:rsidRPr="00EB119C" w:rsidRDefault="00EB119C" w:rsidP="00EB119C">
            <w:pPr>
              <w:spacing w:before="154"/>
              <w:jc w:val="center"/>
              <w:rPr>
                <w:spacing w:val="-2"/>
                <w:sz w:val="16"/>
                <w:szCs w:val="16"/>
              </w:rPr>
            </w:pPr>
            <w:r w:rsidRPr="00EB119C">
              <w:rPr>
                <w:spacing w:val="-2"/>
                <w:sz w:val="16"/>
                <w:szCs w:val="16"/>
              </w:rPr>
              <w:t>16 094</w:t>
            </w:r>
          </w:p>
        </w:tc>
      </w:tr>
    </w:tbl>
    <w:p w:rsidR="00EB119C" w:rsidRPr="00EB119C" w:rsidRDefault="00EB119C" w:rsidP="00EB119C">
      <w:pPr>
        <w:shd w:val="clear" w:color="auto" w:fill="FFFFFF"/>
        <w:jc w:val="center"/>
        <w:rPr>
          <w:bCs/>
          <w:spacing w:val="-2"/>
          <w:sz w:val="16"/>
          <w:szCs w:val="16"/>
        </w:rPr>
      </w:pPr>
      <w:r w:rsidRPr="00EB119C">
        <w:rPr>
          <w:bCs/>
          <w:spacing w:val="-2"/>
          <w:sz w:val="16"/>
          <w:szCs w:val="16"/>
        </w:rPr>
        <w:t xml:space="preserve">12. Профессиональные </w:t>
      </w:r>
      <w:proofErr w:type="gramStart"/>
      <w:r w:rsidRPr="00EB119C">
        <w:rPr>
          <w:bCs/>
          <w:spacing w:val="-2"/>
          <w:sz w:val="16"/>
          <w:szCs w:val="16"/>
        </w:rPr>
        <w:t>квалификационная</w:t>
      </w:r>
      <w:proofErr w:type="gramEnd"/>
      <w:r w:rsidRPr="00EB119C">
        <w:rPr>
          <w:bCs/>
          <w:spacing w:val="-2"/>
          <w:sz w:val="16"/>
          <w:szCs w:val="16"/>
        </w:rPr>
        <w:t xml:space="preserve"> группы «Должности работников культуры, искусства и кинематографии ведущего звена» (№570)</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946"/>
        <w:gridCol w:w="1701"/>
      </w:tblGrid>
      <w:tr w:rsidR="00EB119C" w:rsidRPr="00EB119C" w:rsidTr="002543C7">
        <w:trPr>
          <w:trHeight w:val="232"/>
        </w:trPr>
        <w:tc>
          <w:tcPr>
            <w:tcW w:w="2269" w:type="dxa"/>
          </w:tcPr>
          <w:p w:rsidR="00EB119C" w:rsidRPr="00EB119C" w:rsidRDefault="00EB119C" w:rsidP="00EB119C">
            <w:pPr>
              <w:spacing w:before="154"/>
              <w:jc w:val="center"/>
              <w:rPr>
                <w:bCs/>
                <w:spacing w:val="-2"/>
                <w:sz w:val="16"/>
                <w:szCs w:val="16"/>
              </w:rPr>
            </w:pPr>
            <w:r w:rsidRPr="00EB119C">
              <w:rPr>
                <w:bCs/>
                <w:spacing w:val="-2"/>
                <w:sz w:val="16"/>
                <w:szCs w:val="16"/>
              </w:rPr>
              <w:t>Квалификационные уровни</w:t>
            </w:r>
          </w:p>
        </w:tc>
        <w:tc>
          <w:tcPr>
            <w:tcW w:w="6946" w:type="dxa"/>
          </w:tcPr>
          <w:p w:rsidR="00EB119C" w:rsidRPr="00EB119C" w:rsidRDefault="00EB119C" w:rsidP="00EB119C">
            <w:pPr>
              <w:spacing w:before="154"/>
              <w:jc w:val="center"/>
              <w:rPr>
                <w:bCs/>
                <w:spacing w:val="-2"/>
                <w:sz w:val="16"/>
                <w:szCs w:val="16"/>
              </w:rPr>
            </w:pPr>
            <w:r w:rsidRPr="00EB119C">
              <w:rPr>
                <w:bCs/>
                <w:spacing w:val="-2"/>
                <w:sz w:val="16"/>
                <w:szCs w:val="16"/>
              </w:rPr>
              <w:t>Должности, отнесенные к квалификационным уровням</w:t>
            </w:r>
          </w:p>
        </w:tc>
        <w:tc>
          <w:tcPr>
            <w:tcW w:w="1701" w:type="dxa"/>
          </w:tcPr>
          <w:p w:rsidR="00EB119C" w:rsidRPr="00EB119C" w:rsidRDefault="00EB119C" w:rsidP="00EB119C">
            <w:pPr>
              <w:spacing w:before="154"/>
              <w:jc w:val="center"/>
              <w:rPr>
                <w:bCs/>
                <w:spacing w:val="-2"/>
                <w:sz w:val="16"/>
                <w:szCs w:val="16"/>
              </w:rPr>
            </w:pPr>
            <w:r w:rsidRPr="00EB119C">
              <w:rPr>
                <w:bCs/>
                <w:spacing w:val="-2"/>
                <w:sz w:val="16"/>
                <w:szCs w:val="16"/>
              </w:rPr>
              <w:t>Рекомендуемый минимальный оклад</w:t>
            </w:r>
          </w:p>
        </w:tc>
      </w:tr>
      <w:tr w:rsidR="00EB119C" w:rsidRPr="00EB119C" w:rsidTr="002543C7">
        <w:trPr>
          <w:trHeight w:val="243"/>
        </w:trPr>
        <w:tc>
          <w:tcPr>
            <w:tcW w:w="2269" w:type="dxa"/>
          </w:tcPr>
          <w:p w:rsidR="00EB119C" w:rsidRPr="00EB119C" w:rsidRDefault="00EB119C" w:rsidP="00EB119C">
            <w:pPr>
              <w:rPr>
                <w:spacing w:val="-2"/>
                <w:sz w:val="16"/>
                <w:szCs w:val="16"/>
              </w:rPr>
            </w:pPr>
          </w:p>
        </w:tc>
        <w:tc>
          <w:tcPr>
            <w:tcW w:w="6946" w:type="dxa"/>
          </w:tcPr>
          <w:p w:rsidR="00EB119C" w:rsidRPr="00EB119C" w:rsidRDefault="00EB119C" w:rsidP="00EB119C">
            <w:pPr>
              <w:ind w:right="576"/>
              <w:rPr>
                <w:spacing w:val="-2"/>
                <w:sz w:val="16"/>
                <w:szCs w:val="16"/>
              </w:rPr>
            </w:pPr>
            <w:r w:rsidRPr="00EB119C">
              <w:rPr>
                <w:spacing w:val="-2"/>
                <w:sz w:val="16"/>
                <w:szCs w:val="16"/>
              </w:rPr>
              <w:t>Главный библиотекарь; библиотекарь</w:t>
            </w:r>
          </w:p>
        </w:tc>
        <w:tc>
          <w:tcPr>
            <w:tcW w:w="1701"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15 498</w:t>
            </w:r>
          </w:p>
        </w:tc>
      </w:tr>
    </w:tbl>
    <w:p w:rsidR="00EB119C" w:rsidRPr="00EB119C" w:rsidRDefault="00EB119C" w:rsidP="00EB119C">
      <w:pPr>
        <w:shd w:val="clear" w:color="auto" w:fill="FFFFFF"/>
        <w:ind w:firstLine="708"/>
        <w:jc w:val="both"/>
        <w:rPr>
          <w:sz w:val="16"/>
          <w:szCs w:val="16"/>
        </w:rPr>
      </w:pPr>
      <w:r w:rsidRPr="00EB119C">
        <w:rPr>
          <w:bCs/>
          <w:sz w:val="16"/>
          <w:szCs w:val="16"/>
        </w:rPr>
        <w:t xml:space="preserve">13. </w:t>
      </w:r>
      <w:r w:rsidRPr="00EB119C">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64"/>
        <w:gridCol w:w="1665"/>
      </w:tblGrid>
      <w:tr w:rsidR="00EB119C" w:rsidRPr="00EB119C" w:rsidTr="002543C7">
        <w:tc>
          <w:tcPr>
            <w:tcW w:w="851" w:type="dxa"/>
          </w:tcPr>
          <w:p w:rsidR="00EB119C" w:rsidRPr="00EB119C" w:rsidRDefault="00EB119C" w:rsidP="00EB119C">
            <w:pPr>
              <w:jc w:val="center"/>
              <w:rPr>
                <w:sz w:val="16"/>
                <w:szCs w:val="16"/>
              </w:rPr>
            </w:pPr>
            <w:proofErr w:type="gramStart"/>
            <w:r w:rsidRPr="00EB119C">
              <w:rPr>
                <w:sz w:val="16"/>
                <w:szCs w:val="16"/>
              </w:rPr>
              <w:t>п</w:t>
            </w:r>
            <w:proofErr w:type="gramEnd"/>
            <w:r w:rsidRPr="00EB119C">
              <w:rPr>
                <w:sz w:val="16"/>
                <w:szCs w:val="16"/>
              </w:rPr>
              <w:t>/п</w:t>
            </w:r>
          </w:p>
          <w:p w:rsidR="00EB119C" w:rsidRPr="00EB119C" w:rsidRDefault="00EB119C" w:rsidP="00EB119C">
            <w:pPr>
              <w:jc w:val="center"/>
              <w:rPr>
                <w:sz w:val="16"/>
                <w:szCs w:val="16"/>
              </w:rPr>
            </w:pPr>
            <w:r w:rsidRPr="00EB119C">
              <w:rPr>
                <w:sz w:val="16"/>
                <w:szCs w:val="16"/>
              </w:rPr>
              <w:t>№</w:t>
            </w:r>
          </w:p>
        </w:tc>
        <w:tc>
          <w:tcPr>
            <w:tcW w:w="8364" w:type="dxa"/>
          </w:tcPr>
          <w:p w:rsidR="00EB119C" w:rsidRPr="00EB119C" w:rsidRDefault="00EB119C" w:rsidP="00EB119C">
            <w:pPr>
              <w:jc w:val="center"/>
              <w:rPr>
                <w:sz w:val="16"/>
                <w:szCs w:val="16"/>
              </w:rPr>
            </w:pPr>
            <w:r w:rsidRPr="00EB119C">
              <w:rPr>
                <w:sz w:val="16"/>
                <w:szCs w:val="16"/>
              </w:rPr>
              <w:t>Наименование должности</w:t>
            </w:r>
          </w:p>
        </w:tc>
        <w:tc>
          <w:tcPr>
            <w:tcW w:w="1665" w:type="dxa"/>
          </w:tcPr>
          <w:p w:rsidR="00EB119C" w:rsidRPr="00EB119C" w:rsidRDefault="00EB119C" w:rsidP="00EB119C">
            <w:pPr>
              <w:jc w:val="center"/>
              <w:rPr>
                <w:sz w:val="16"/>
                <w:szCs w:val="16"/>
              </w:rPr>
            </w:pPr>
            <w:r w:rsidRPr="00EB119C">
              <w:rPr>
                <w:bCs/>
                <w:spacing w:val="-2"/>
                <w:sz w:val="16"/>
                <w:szCs w:val="16"/>
              </w:rPr>
              <w:t>Оклад</w:t>
            </w:r>
          </w:p>
        </w:tc>
      </w:tr>
      <w:tr w:rsidR="00EB119C" w:rsidRPr="00EB119C" w:rsidTr="002543C7">
        <w:tc>
          <w:tcPr>
            <w:tcW w:w="851" w:type="dxa"/>
          </w:tcPr>
          <w:p w:rsidR="00EB119C" w:rsidRPr="00EB119C" w:rsidRDefault="00EB119C" w:rsidP="00EB119C">
            <w:pPr>
              <w:jc w:val="both"/>
              <w:rPr>
                <w:sz w:val="16"/>
                <w:szCs w:val="16"/>
              </w:rPr>
            </w:pPr>
            <w:r w:rsidRPr="00EB119C">
              <w:rPr>
                <w:sz w:val="16"/>
                <w:szCs w:val="16"/>
              </w:rPr>
              <w:t>1</w:t>
            </w:r>
          </w:p>
        </w:tc>
        <w:tc>
          <w:tcPr>
            <w:tcW w:w="8364" w:type="dxa"/>
          </w:tcPr>
          <w:p w:rsidR="00EB119C" w:rsidRPr="00EB119C" w:rsidRDefault="00EB119C" w:rsidP="00EB119C">
            <w:pPr>
              <w:jc w:val="both"/>
              <w:rPr>
                <w:sz w:val="16"/>
                <w:szCs w:val="16"/>
              </w:rPr>
            </w:pPr>
            <w:r w:rsidRPr="00EB119C">
              <w:rPr>
                <w:sz w:val="16"/>
                <w:szCs w:val="16"/>
              </w:rPr>
              <w:t>Советник директора по воспитанию и взаимодействию с детскими общественными объединениями</w:t>
            </w:r>
          </w:p>
        </w:tc>
        <w:tc>
          <w:tcPr>
            <w:tcW w:w="1665" w:type="dxa"/>
          </w:tcPr>
          <w:p w:rsidR="00EB119C" w:rsidRPr="00EB119C" w:rsidRDefault="00EB119C" w:rsidP="00EB119C">
            <w:pPr>
              <w:jc w:val="center"/>
              <w:rPr>
                <w:sz w:val="16"/>
                <w:szCs w:val="16"/>
              </w:rPr>
            </w:pPr>
            <w:r w:rsidRPr="00EB119C">
              <w:rPr>
                <w:sz w:val="16"/>
                <w:szCs w:val="16"/>
              </w:rPr>
              <w:t>15 259</w:t>
            </w:r>
          </w:p>
        </w:tc>
      </w:tr>
      <w:tr w:rsidR="00EB119C" w:rsidRPr="00EB119C" w:rsidTr="002543C7">
        <w:tc>
          <w:tcPr>
            <w:tcW w:w="851" w:type="dxa"/>
          </w:tcPr>
          <w:p w:rsidR="00EB119C" w:rsidRPr="00EB119C" w:rsidRDefault="00EB119C" w:rsidP="00EB119C">
            <w:pPr>
              <w:jc w:val="both"/>
              <w:rPr>
                <w:sz w:val="16"/>
                <w:szCs w:val="16"/>
              </w:rPr>
            </w:pPr>
            <w:r w:rsidRPr="00EB119C">
              <w:rPr>
                <w:sz w:val="16"/>
                <w:szCs w:val="16"/>
              </w:rPr>
              <w:t>2</w:t>
            </w:r>
          </w:p>
        </w:tc>
        <w:tc>
          <w:tcPr>
            <w:tcW w:w="8364" w:type="dxa"/>
          </w:tcPr>
          <w:p w:rsidR="00EB119C" w:rsidRPr="00EB119C" w:rsidRDefault="00EB119C" w:rsidP="00EB119C">
            <w:pPr>
              <w:jc w:val="both"/>
              <w:rPr>
                <w:sz w:val="16"/>
                <w:szCs w:val="16"/>
                <w:vertAlign w:val="superscript"/>
              </w:rPr>
            </w:pPr>
            <w:r w:rsidRPr="00EB119C">
              <w:rPr>
                <w:sz w:val="16"/>
                <w:szCs w:val="16"/>
              </w:rPr>
              <w:t>Ассистент (помощник)</w:t>
            </w:r>
            <w:r w:rsidRPr="00EB119C">
              <w:rPr>
                <w:sz w:val="16"/>
                <w:szCs w:val="16"/>
                <w:vertAlign w:val="superscript"/>
              </w:rPr>
              <w:t>22</w:t>
            </w:r>
          </w:p>
        </w:tc>
        <w:tc>
          <w:tcPr>
            <w:tcW w:w="1665" w:type="dxa"/>
          </w:tcPr>
          <w:p w:rsidR="00EB119C" w:rsidRPr="00EB119C" w:rsidRDefault="00EB119C" w:rsidP="00EB119C">
            <w:pPr>
              <w:jc w:val="center"/>
              <w:rPr>
                <w:sz w:val="16"/>
                <w:szCs w:val="16"/>
              </w:rPr>
            </w:pPr>
            <w:r w:rsidRPr="00EB119C">
              <w:rPr>
                <w:sz w:val="16"/>
                <w:szCs w:val="16"/>
              </w:rPr>
              <w:t>14 067</w:t>
            </w:r>
          </w:p>
        </w:tc>
      </w:tr>
      <w:tr w:rsidR="00EB119C" w:rsidRPr="00EB119C" w:rsidTr="002543C7">
        <w:tc>
          <w:tcPr>
            <w:tcW w:w="851" w:type="dxa"/>
          </w:tcPr>
          <w:p w:rsidR="00EB119C" w:rsidRPr="00EB119C" w:rsidRDefault="00EB119C" w:rsidP="00EB119C">
            <w:pPr>
              <w:jc w:val="both"/>
              <w:rPr>
                <w:sz w:val="16"/>
                <w:szCs w:val="16"/>
              </w:rPr>
            </w:pPr>
            <w:r w:rsidRPr="00EB119C">
              <w:rPr>
                <w:sz w:val="16"/>
                <w:szCs w:val="16"/>
              </w:rPr>
              <w:t>3</w:t>
            </w:r>
          </w:p>
        </w:tc>
        <w:tc>
          <w:tcPr>
            <w:tcW w:w="8364" w:type="dxa"/>
          </w:tcPr>
          <w:p w:rsidR="00EB119C" w:rsidRPr="00EB119C" w:rsidRDefault="00EB119C" w:rsidP="00EB119C">
            <w:pPr>
              <w:jc w:val="both"/>
              <w:rPr>
                <w:sz w:val="16"/>
                <w:szCs w:val="16"/>
              </w:rPr>
            </w:pPr>
            <w:r w:rsidRPr="00EB119C">
              <w:rPr>
                <w:sz w:val="16"/>
                <w:szCs w:val="16"/>
              </w:rPr>
              <w:t>Электрик</w:t>
            </w:r>
          </w:p>
        </w:tc>
        <w:tc>
          <w:tcPr>
            <w:tcW w:w="1665" w:type="dxa"/>
          </w:tcPr>
          <w:p w:rsidR="00EB119C" w:rsidRPr="00EB119C" w:rsidRDefault="00EB119C" w:rsidP="00EB119C">
            <w:pPr>
              <w:jc w:val="center"/>
              <w:rPr>
                <w:sz w:val="16"/>
                <w:szCs w:val="16"/>
              </w:rPr>
            </w:pPr>
            <w:r w:rsidRPr="00EB119C">
              <w:rPr>
                <w:sz w:val="16"/>
                <w:szCs w:val="16"/>
              </w:rPr>
              <w:t>14 067</w:t>
            </w:r>
          </w:p>
        </w:tc>
      </w:tr>
      <w:tr w:rsidR="00EB119C" w:rsidRPr="00EB119C" w:rsidTr="002543C7">
        <w:tc>
          <w:tcPr>
            <w:tcW w:w="851" w:type="dxa"/>
          </w:tcPr>
          <w:p w:rsidR="00EB119C" w:rsidRPr="00EB119C" w:rsidRDefault="00EB119C" w:rsidP="00EB119C">
            <w:pPr>
              <w:jc w:val="both"/>
              <w:rPr>
                <w:sz w:val="16"/>
                <w:szCs w:val="16"/>
              </w:rPr>
            </w:pPr>
            <w:r w:rsidRPr="00EB119C">
              <w:rPr>
                <w:sz w:val="16"/>
                <w:szCs w:val="16"/>
              </w:rPr>
              <w:t>4</w:t>
            </w:r>
          </w:p>
        </w:tc>
        <w:tc>
          <w:tcPr>
            <w:tcW w:w="8364" w:type="dxa"/>
          </w:tcPr>
          <w:p w:rsidR="00EB119C" w:rsidRPr="00EB119C" w:rsidRDefault="00EB119C" w:rsidP="00EB119C">
            <w:pPr>
              <w:jc w:val="both"/>
              <w:rPr>
                <w:sz w:val="16"/>
                <w:szCs w:val="16"/>
              </w:rPr>
            </w:pPr>
            <w:r w:rsidRPr="00EB119C">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EB119C" w:rsidRPr="00EB119C" w:rsidRDefault="00EB119C" w:rsidP="00EB119C">
            <w:pPr>
              <w:jc w:val="center"/>
              <w:rPr>
                <w:sz w:val="16"/>
                <w:szCs w:val="16"/>
              </w:rPr>
            </w:pPr>
            <w:r w:rsidRPr="00EB119C">
              <w:rPr>
                <w:sz w:val="16"/>
                <w:szCs w:val="16"/>
              </w:rPr>
              <w:t>14 188</w:t>
            </w:r>
          </w:p>
        </w:tc>
      </w:tr>
      <w:tr w:rsidR="00EB119C" w:rsidRPr="00EB119C" w:rsidTr="002543C7">
        <w:tc>
          <w:tcPr>
            <w:tcW w:w="851" w:type="dxa"/>
          </w:tcPr>
          <w:p w:rsidR="00EB119C" w:rsidRPr="00EB119C" w:rsidRDefault="00EB119C" w:rsidP="00EB119C">
            <w:pPr>
              <w:jc w:val="both"/>
              <w:rPr>
                <w:sz w:val="16"/>
                <w:szCs w:val="16"/>
              </w:rPr>
            </w:pPr>
            <w:r w:rsidRPr="00EB119C">
              <w:rPr>
                <w:sz w:val="16"/>
                <w:szCs w:val="16"/>
              </w:rPr>
              <w:t>5</w:t>
            </w:r>
          </w:p>
        </w:tc>
        <w:tc>
          <w:tcPr>
            <w:tcW w:w="8364" w:type="dxa"/>
          </w:tcPr>
          <w:p w:rsidR="00EB119C" w:rsidRPr="00EB119C" w:rsidRDefault="00EB119C" w:rsidP="00EB119C">
            <w:pPr>
              <w:jc w:val="both"/>
              <w:rPr>
                <w:spacing w:val="-2"/>
                <w:sz w:val="16"/>
                <w:szCs w:val="16"/>
              </w:rPr>
            </w:pPr>
            <w:r w:rsidRPr="00EB119C">
              <w:rPr>
                <w:sz w:val="16"/>
                <w:szCs w:val="16"/>
              </w:rPr>
              <w:t>Контрактный управляющий</w:t>
            </w:r>
          </w:p>
        </w:tc>
        <w:tc>
          <w:tcPr>
            <w:tcW w:w="1665" w:type="dxa"/>
          </w:tcPr>
          <w:p w:rsidR="00EB119C" w:rsidRPr="00EB119C" w:rsidRDefault="00EB119C" w:rsidP="00EB119C">
            <w:pPr>
              <w:ind w:left="360"/>
              <w:rPr>
                <w:sz w:val="16"/>
                <w:szCs w:val="16"/>
              </w:rPr>
            </w:pPr>
            <w:r w:rsidRPr="00EB119C">
              <w:rPr>
                <w:sz w:val="16"/>
                <w:szCs w:val="16"/>
              </w:rPr>
              <w:t xml:space="preserve">  14 782</w:t>
            </w:r>
          </w:p>
        </w:tc>
      </w:tr>
    </w:tbl>
    <w:p w:rsidR="00EB119C" w:rsidRPr="00EB119C" w:rsidRDefault="00EB119C" w:rsidP="00EB119C">
      <w:pPr>
        <w:ind w:right="-6" w:firstLine="709"/>
        <w:jc w:val="both"/>
        <w:rPr>
          <w:kern w:val="36"/>
          <w:sz w:val="16"/>
          <w:szCs w:val="16"/>
        </w:rPr>
      </w:pPr>
    </w:p>
    <w:p w:rsidR="00EB119C" w:rsidRPr="00EB119C" w:rsidRDefault="00EB119C" w:rsidP="00EB119C">
      <w:pPr>
        <w:ind w:right="-6" w:firstLine="709"/>
        <w:jc w:val="both"/>
        <w:rPr>
          <w:kern w:val="36"/>
          <w:sz w:val="16"/>
          <w:szCs w:val="16"/>
        </w:rPr>
      </w:pPr>
      <w:r w:rsidRPr="00EB119C">
        <w:rPr>
          <w:kern w:val="36"/>
          <w:sz w:val="16"/>
          <w:szCs w:val="16"/>
        </w:rPr>
        <w:lastRenderedPageBreak/>
        <w:t>(</w:t>
      </w:r>
      <w:r w:rsidRPr="00EB119C">
        <w:rPr>
          <w:kern w:val="36"/>
          <w:sz w:val="16"/>
          <w:szCs w:val="16"/>
          <w:vertAlign w:val="superscript"/>
        </w:rPr>
        <w:t>22</w:t>
      </w:r>
      <w:r w:rsidRPr="00EB119C">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roofErr w:type="gramStart"/>
      <w:r w:rsidRPr="00EB119C">
        <w:rPr>
          <w:kern w:val="36"/>
          <w:sz w:val="16"/>
          <w:szCs w:val="16"/>
        </w:rPr>
        <w:t>.»</w:t>
      </w:r>
      <w:proofErr w:type="gramEnd"/>
    </w:p>
    <w:p w:rsidR="00753D73" w:rsidRPr="00EB119C" w:rsidRDefault="00753D73" w:rsidP="00EB119C">
      <w:pPr>
        <w:widowControl w:val="0"/>
        <w:tabs>
          <w:tab w:val="left" w:pos="567"/>
          <w:tab w:val="left" w:pos="709"/>
        </w:tabs>
        <w:autoSpaceDE w:val="0"/>
        <w:autoSpaceDN w:val="0"/>
        <w:adjustRightInd w:val="0"/>
        <w:jc w:val="both"/>
        <w:rPr>
          <w:sz w:val="16"/>
          <w:szCs w:val="16"/>
        </w:rPr>
      </w:pPr>
    </w:p>
    <w:p w:rsidR="00EB119C" w:rsidRPr="00EB119C" w:rsidRDefault="00EB119C" w:rsidP="00EB119C">
      <w:pPr>
        <w:jc w:val="center"/>
        <w:rPr>
          <w:sz w:val="16"/>
          <w:szCs w:val="16"/>
        </w:rPr>
      </w:pPr>
      <w:r w:rsidRPr="00EB119C">
        <w:rPr>
          <w:sz w:val="16"/>
          <w:szCs w:val="16"/>
        </w:rPr>
        <w:t xml:space="preserve">АДМИНИСТРАЦИЯ </w:t>
      </w:r>
    </w:p>
    <w:p w:rsidR="00EB119C" w:rsidRPr="00EB119C" w:rsidRDefault="00EB119C" w:rsidP="00EB119C">
      <w:pPr>
        <w:jc w:val="center"/>
        <w:rPr>
          <w:sz w:val="16"/>
          <w:szCs w:val="16"/>
        </w:rPr>
      </w:pPr>
      <w:r w:rsidRPr="00EB119C">
        <w:rPr>
          <w:sz w:val="16"/>
          <w:szCs w:val="16"/>
        </w:rPr>
        <w:t>ГРИБАНОВСКОГО МУНИЦИПАЛЬНОГО РАЙОНА</w:t>
      </w:r>
    </w:p>
    <w:p w:rsidR="00EB119C" w:rsidRPr="00EB119C" w:rsidRDefault="00EB119C" w:rsidP="00EB119C">
      <w:pPr>
        <w:keepNext/>
        <w:jc w:val="center"/>
        <w:outlineLvl w:val="1"/>
        <w:rPr>
          <w:sz w:val="16"/>
          <w:szCs w:val="16"/>
        </w:rPr>
      </w:pPr>
      <w:r w:rsidRPr="00EB119C">
        <w:rPr>
          <w:sz w:val="16"/>
          <w:szCs w:val="16"/>
        </w:rPr>
        <w:t>ВОРОНЕЖСКОЙ ОБЛАСТИ</w:t>
      </w:r>
    </w:p>
    <w:p w:rsidR="00EB119C" w:rsidRPr="00EB119C" w:rsidRDefault="00EB119C" w:rsidP="00EB119C">
      <w:pPr>
        <w:rPr>
          <w:sz w:val="16"/>
          <w:szCs w:val="16"/>
        </w:rPr>
      </w:pPr>
    </w:p>
    <w:p w:rsidR="00EB119C" w:rsidRPr="00EB119C" w:rsidRDefault="00EB119C" w:rsidP="00EB119C">
      <w:pPr>
        <w:keepNext/>
        <w:jc w:val="center"/>
        <w:outlineLvl w:val="1"/>
        <w:rPr>
          <w:sz w:val="16"/>
          <w:szCs w:val="16"/>
        </w:rPr>
      </w:pPr>
      <w:proofErr w:type="gramStart"/>
      <w:r w:rsidRPr="00EB119C">
        <w:rPr>
          <w:sz w:val="16"/>
          <w:szCs w:val="16"/>
        </w:rPr>
        <w:t>П</w:t>
      </w:r>
      <w:proofErr w:type="gramEnd"/>
      <w:r w:rsidRPr="00EB119C">
        <w:rPr>
          <w:sz w:val="16"/>
          <w:szCs w:val="16"/>
        </w:rPr>
        <w:t xml:space="preserve"> О С Т А Н О В Л Е Н И Е</w:t>
      </w:r>
    </w:p>
    <w:p w:rsidR="00EB119C" w:rsidRPr="00EB119C" w:rsidRDefault="00EB119C" w:rsidP="00EB119C">
      <w:pPr>
        <w:keepNext/>
        <w:outlineLvl w:val="0"/>
        <w:rPr>
          <w:bCs/>
          <w:sz w:val="16"/>
          <w:szCs w:val="16"/>
        </w:rPr>
      </w:pPr>
    </w:p>
    <w:p w:rsidR="005915F2" w:rsidRPr="00EB119C" w:rsidRDefault="005915F2" w:rsidP="005915F2">
      <w:pPr>
        <w:keepNext/>
        <w:outlineLvl w:val="0"/>
        <w:rPr>
          <w:bCs/>
          <w:sz w:val="16"/>
          <w:szCs w:val="16"/>
        </w:rPr>
      </w:pPr>
      <w:r w:rsidRPr="00EB119C">
        <w:rPr>
          <w:bCs/>
          <w:sz w:val="16"/>
          <w:szCs w:val="16"/>
        </w:rPr>
        <w:t xml:space="preserve">от  </w:t>
      </w:r>
      <w:r w:rsidR="002543C7" w:rsidRPr="002543C7">
        <w:rPr>
          <w:bCs/>
          <w:sz w:val="16"/>
          <w:szCs w:val="16"/>
        </w:rPr>
        <w:t>23.12.2024</w:t>
      </w:r>
      <w:r w:rsidRPr="00EB119C">
        <w:rPr>
          <w:bCs/>
          <w:sz w:val="16"/>
          <w:szCs w:val="16"/>
        </w:rPr>
        <w:t xml:space="preserve"> №  1046</w:t>
      </w:r>
    </w:p>
    <w:p w:rsidR="005915F2" w:rsidRPr="00EB119C" w:rsidRDefault="005915F2" w:rsidP="005915F2">
      <w:pPr>
        <w:tabs>
          <w:tab w:val="left" w:pos="2657"/>
        </w:tabs>
        <w:rPr>
          <w:bCs/>
          <w:sz w:val="16"/>
          <w:szCs w:val="16"/>
        </w:rPr>
      </w:pPr>
      <w:proofErr w:type="spellStart"/>
      <w:r w:rsidRPr="00EB119C">
        <w:rPr>
          <w:bCs/>
          <w:sz w:val="16"/>
          <w:szCs w:val="16"/>
        </w:rPr>
        <w:t>пгт</w:t>
      </w:r>
      <w:proofErr w:type="spellEnd"/>
      <w:r w:rsidRPr="00EB119C">
        <w:rPr>
          <w:bCs/>
          <w:sz w:val="16"/>
          <w:szCs w:val="16"/>
        </w:rPr>
        <w:t xml:space="preserve"> Грибановский</w:t>
      </w:r>
      <w:r w:rsidRPr="00EB119C">
        <w:rPr>
          <w:bCs/>
          <w:sz w:val="16"/>
          <w:szCs w:val="16"/>
        </w:rPr>
        <w:tab/>
      </w:r>
    </w:p>
    <w:p w:rsidR="005915F2" w:rsidRPr="00EB119C" w:rsidRDefault="005915F2" w:rsidP="005915F2">
      <w:pPr>
        <w:tabs>
          <w:tab w:val="left" w:pos="2657"/>
        </w:tabs>
        <w:rPr>
          <w:bCs/>
          <w:sz w:val="16"/>
          <w:szCs w:val="16"/>
        </w:rPr>
      </w:pPr>
    </w:p>
    <w:tbl>
      <w:tblPr>
        <w:tblW w:w="9344" w:type="dxa"/>
        <w:tblInd w:w="108" w:type="dxa"/>
        <w:tblLook w:val="0000" w:firstRow="0" w:lastRow="0" w:firstColumn="0" w:lastColumn="0" w:noHBand="0" w:noVBand="0"/>
      </w:tblPr>
      <w:tblGrid>
        <w:gridCol w:w="5006"/>
        <w:gridCol w:w="4338"/>
      </w:tblGrid>
      <w:tr w:rsidR="005915F2" w:rsidRPr="00EB119C" w:rsidTr="005915F2">
        <w:trPr>
          <w:trHeight w:val="740"/>
        </w:trPr>
        <w:tc>
          <w:tcPr>
            <w:tcW w:w="5006" w:type="dxa"/>
          </w:tcPr>
          <w:p w:rsidR="005915F2" w:rsidRPr="00EB119C" w:rsidRDefault="005915F2" w:rsidP="007E726F">
            <w:pPr>
              <w:ind w:left="-108"/>
              <w:jc w:val="both"/>
              <w:rPr>
                <w:sz w:val="16"/>
                <w:szCs w:val="16"/>
              </w:rPr>
            </w:pPr>
            <w:r w:rsidRPr="00EB119C">
              <w:rPr>
                <w:sz w:val="16"/>
                <w:szCs w:val="16"/>
              </w:rPr>
              <w:t>О внесении изменений в примерное положение об оплате труда работников муниципальных  дошкольных образовательных учреждений Грибановского муниципального района</w:t>
            </w:r>
          </w:p>
          <w:p w:rsidR="005915F2" w:rsidRPr="00EB119C" w:rsidRDefault="005915F2" w:rsidP="007E726F">
            <w:pPr>
              <w:ind w:left="-108"/>
              <w:jc w:val="both"/>
              <w:rPr>
                <w:sz w:val="16"/>
                <w:szCs w:val="16"/>
              </w:rPr>
            </w:pPr>
            <w:r w:rsidRPr="00EB119C">
              <w:rPr>
                <w:sz w:val="16"/>
                <w:szCs w:val="16"/>
              </w:rPr>
              <w:t>№ 910 от 29.11.2024</w:t>
            </w:r>
          </w:p>
          <w:p w:rsidR="005915F2" w:rsidRPr="00EB119C" w:rsidRDefault="005915F2" w:rsidP="007E726F">
            <w:pPr>
              <w:ind w:left="-108"/>
              <w:jc w:val="both"/>
              <w:rPr>
                <w:sz w:val="16"/>
                <w:szCs w:val="16"/>
              </w:rPr>
            </w:pPr>
          </w:p>
        </w:tc>
        <w:tc>
          <w:tcPr>
            <w:tcW w:w="4338" w:type="dxa"/>
          </w:tcPr>
          <w:p w:rsidR="005915F2" w:rsidRPr="00EB119C" w:rsidRDefault="005915F2" w:rsidP="007E726F">
            <w:pPr>
              <w:keepNext/>
              <w:tabs>
                <w:tab w:val="left" w:pos="2657"/>
              </w:tabs>
              <w:overflowPunct w:val="0"/>
              <w:autoSpaceDE w:val="0"/>
              <w:autoSpaceDN w:val="0"/>
              <w:adjustRightInd w:val="0"/>
              <w:outlineLvl w:val="0"/>
              <w:rPr>
                <w:sz w:val="16"/>
                <w:szCs w:val="16"/>
              </w:rPr>
            </w:pPr>
          </w:p>
        </w:tc>
      </w:tr>
    </w:tbl>
    <w:p w:rsidR="00EB119C" w:rsidRPr="00EB119C" w:rsidRDefault="00EB119C" w:rsidP="00EB119C">
      <w:pPr>
        <w:ind w:firstLine="708"/>
        <w:jc w:val="both"/>
        <w:rPr>
          <w:sz w:val="16"/>
          <w:szCs w:val="16"/>
        </w:rPr>
      </w:pPr>
      <w:r w:rsidRPr="00EB119C">
        <w:rPr>
          <w:sz w:val="16"/>
          <w:szCs w:val="16"/>
        </w:rPr>
        <w:t xml:space="preserve">В соответствии с Распоряжением Правительства Воронежской области от 06.12.2024 № 988-р «О повышении (индексации) оплаты труда» во исполнении приказа Министерства образования Воронежской области от 12.12.2024 № 1492 «О внесении изменений в приказ департамента образования, науки и молодежной политики Воронежской области от 29.12.2017 № 1576»,администрация Грибановского муниципального    района    </w:t>
      </w:r>
      <w:proofErr w:type="gramStart"/>
      <w:r w:rsidRPr="00EB119C">
        <w:rPr>
          <w:sz w:val="16"/>
          <w:szCs w:val="16"/>
        </w:rPr>
        <w:t>п</w:t>
      </w:r>
      <w:proofErr w:type="gramEnd"/>
      <w:r w:rsidRPr="00EB119C">
        <w:rPr>
          <w:sz w:val="16"/>
          <w:szCs w:val="16"/>
        </w:rPr>
        <w:t xml:space="preserve"> о с т а н о в л я е т: </w:t>
      </w:r>
    </w:p>
    <w:p w:rsidR="00EB119C" w:rsidRPr="00EB119C" w:rsidRDefault="00EB119C" w:rsidP="00EB119C">
      <w:pPr>
        <w:ind w:left="-108"/>
        <w:jc w:val="both"/>
        <w:rPr>
          <w:sz w:val="16"/>
          <w:szCs w:val="16"/>
        </w:rPr>
      </w:pPr>
      <w:r w:rsidRPr="00EB119C">
        <w:rPr>
          <w:sz w:val="16"/>
          <w:szCs w:val="16"/>
        </w:rPr>
        <w:t xml:space="preserve">           1. Внести в примерное положение об оплате труда работников муниципальных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от 29.11.2024 № 910 «Об утверждении примерных положений об оплате труда работников муниципальных  дошкольных образовательных учреждений Грибановского муниципального района»  следующие изменения:</w:t>
      </w:r>
    </w:p>
    <w:p w:rsidR="00EB119C" w:rsidRPr="00EB119C" w:rsidRDefault="00EB119C" w:rsidP="00EB119C">
      <w:pPr>
        <w:jc w:val="both"/>
        <w:outlineLvl w:val="0"/>
        <w:rPr>
          <w:bCs/>
          <w:kern w:val="28"/>
          <w:sz w:val="16"/>
          <w:szCs w:val="16"/>
        </w:rPr>
      </w:pPr>
      <w:r w:rsidRPr="00EB119C">
        <w:rPr>
          <w:bCs/>
          <w:kern w:val="28"/>
          <w:sz w:val="16"/>
          <w:szCs w:val="16"/>
        </w:rPr>
        <w:t xml:space="preserve">           1.1.   Приложение № 4  к примерному положению об оплате труда работников муниципальных дошкольных образовательных учреждений изложить в новой редакции согласно приложению к настоящему постановлению.</w:t>
      </w:r>
    </w:p>
    <w:p w:rsidR="00EB119C" w:rsidRPr="00EB119C" w:rsidRDefault="00EB119C" w:rsidP="00EB119C">
      <w:pPr>
        <w:jc w:val="both"/>
        <w:rPr>
          <w:bCs/>
          <w:sz w:val="16"/>
          <w:szCs w:val="16"/>
        </w:rPr>
      </w:pPr>
      <w:r w:rsidRPr="00EB119C">
        <w:rPr>
          <w:bCs/>
          <w:sz w:val="16"/>
          <w:szCs w:val="16"/>
        </w:rPr>
        <w:t>2.  Настоящее постановление вступает в силу с даты подписания и распространяет свое действие на правоотношения, возникшие с 01.10.2024 года.</w:t>
      </w:r>
    </w:p>
    <w:p w:rsidR="00EB119C" w:rsidRPr="00EB119C" w:rsidRDefault="00EB119C" w:rsidP="00670E0A">
      <w:pPr>
        <w:tabs>
          <w:tab w:val="left" w:pos="3180"/>
        </w:tabs>
        <w:jc w:val="both"/>
        <w:rPr>
          <w:bCs/>
          <w:sz w:val="16"/>
          <w:szCs w:val="16"/>
        </w:rPr>
      </w:pPr>
      <w:r w:rsidRPr="00EB119C">
        <w:rPr>
          <w:bCs/>
          <w:sz w:val="16"/>
          <w:szCs w:val="16"/>
        </w:rPr>
        <w:t>3.</w:t>
      </w:r>
      <w:r w:rsidRPr="00EB119C">
        <w:rPr>
          <w:sz w:val="16"/>
          <w:szCs w:val="16"/>
        </w:rPr>
        <w:t xml:space="preserve">Контроль  исполнения  настоящего постановления возложить на  </w:t>
      </w:r>
      <w:r w:rsidRPr="00EB119C">
        <w:rPr>
          <w:bCs/>
          <w:sz w:val="16"/>
          <w:szCs w:val="16"/>
        </w:rPr>
        <w:t xml:space="preserve">   заместителя главы администрации Грибановского муниципального района </w:t>
      </w:r>
      <w:proofErr w:type="spellStart"/>
      <w:r w:rsidRPr="00EB119C">
        <w:rPr>
          <w:bCs/>
          <w:sz w:val="16"/>
          <w:szCs w:val="16"/>
        </w:rPr>
        <w:t>Слизову</w:t>
      </w:r>
      <w:proofErr w:type="spellEnd"/>
      <w:r w:rsidRPr="00EB119C">
        <w:rPr>
          <w:bCs/>
          <w:sz w:val="16"/>
          <w:szCs w:val="16"/>
        </w:rPr>
        <w:t xml:space="preserve"> О.А.</w:t>
      </w:r>
    </w:p>
    <w:p w:rsidR="00EB119C" w:rsidRPr="00EB119C" w:rsidRDefault="00EB119C" w:rsidP="00EB119C">
      <w:pPr>
        <w:tabs>
          <w:tab w:val="left" w:pos="3180"/>
        </w:tabs>
        <w:ind w:firstLine="709"/>
        <w:jc w:val="both"/>
        <w:rPr>
          <w:bCs/>
          <w:sz w:val="16"/>
          <w:szCs w:val="16"/>
        </w:rPr>
      </w:pPr>
    </w:p>
    <w:p w:rsidR="00EB119C" w:rsidRPr="00EB119C" w:rsidRDefault="00EB119C" w:rsidP="00670E0A">
      <w:pPr>
        <w:tabs>
          <w:tab w:val="left" w:pos="2657"/>
        </w:tabs>
        <w:jc w:val="both"/>
        <w:rPr>
          <w:bCs/>
          <w:sz w:val="16"/>
          <w:szCs w:val="16"/>
        </w:rPr>
      </w:pPr>
      <w:r w:rsidRPr="00EB119C">
        <w:rPr>
          <w:sz w:val="16"/>
          <w:szCs w:val="16"/>
        </w:rPr>
        <w:t>Глава администрации</w:t>
      </w:r>
      <w:r w:rsidRPr="00EB119C">
        <w:rPr>
          <w:bCs/>
          <w:sz w:val="16"/>
          <w:szCs w:val="16"/>
        </w:rPr>
        <w:t>муниципального района                                                                           М.И. Тарасов</w:t>
      </w:r>
    </w:p>
    <w:p w:rsidR="00EB119C" w:rsidRPr="00EB119C" w:rsidRDefault="00EB119C" w:rsidP="00EB119C">
      <w:pPr>
        <w:widowControl w:val="0"/>
        <w:tabs>
          <w:tab w:val="left" w:pos="567"/>
          <w:tab w:val="left" w:pos="709"/>
        </w:tabs>
        <w:autoSpaceDE w:val="0"/>
        <w:autoSpaceDN w:val="0"/>
        <w:adjustRightInd w:val="0"/>
        <w:jc w:val="both"/>
        <w:rPr>
          <w:sz w:val="16"/>
          <w:szCs w:val="16"/>
        </w:rPr>
      </w:pPr>
    </w:p>
    <w:p w:rsidR="00EB119C" w:rsidRPr="00EB119C" w:rsidRDefault="00EB119C" w:rsidP="00EB119C">
      <w:pPr>
        <w:tabs>
          <w:tab w:val="left" w:pos="567"/>
        </w:tabs>
        <w:jc w:val="right"/>
        <w:rPr>
          <w:sz w:val="16"/>
          <w:szCs w:val="16"/>
        </w:rPr>
      </w:pPr>
      <w:r w:rsidRPr="00EB119C">
        <w:rPr>
          <w:sz w:val="16"/>
          <w:szCs w:val="16"/>
        </w:rPr>
        <w:t xml:space="preserve">Приложение </w:t>
      </w:r>
    </w:p>
    <w:p w:rsidR="00EB119C" w:rsidRPr="00EB119C" w:rsidRDefault="00EB119C" w:rsidP="00EB119C">
      <w:pPr>
        <w:tabs>
          <w:tab w:val="left" w:pos="567"/>
        </w:tabs>
        <w:jc w:val="right"/>
        <w:rPr>
          <w:sz w:val="16"/>
          <w:szCs w:val="16"/>
        </w:rPr>
      </w:pPr>
      <w:r w:rsidRPr="00EB119C">
        <w:rPr>
          <w:sz w:val="16"/>
          <w:szCs w:val="16"/>
        </w:rPr>
        <w:t xml:space="preserve">к постановлению администрации </w:t>
      </w:r>
    </w:p>
    <w:p w:rsidR="00EB119C" w:rsidRPr="00EB119C" w:rsidRDefault="00EB119C" w:rsidP="00EB119C">
      <w:pPr>
        <w:tabs>
          <w:tab w:val="left" w:pos="567"/>
        </w:tabs>
        <w:jc w:val="right"/>
        <w:rPr>
          <w:sz w:val="16"/>
          <w:szCs w:val="16"/>
        </w:rPr>
      </w:pPr>
      <w:r w:rsidRPr="00EB119C">
        <w:rPr>
          <w:sz w:val="16"/>
          <w:szCs w:val="16"/>
        </w:rPr>
        <w:t>Грибановского муниципального района</w:t>
      </w:r>
    </w:p>
    <w:p w:rsidR="00EB119C" w:rsidRPr="00EB119C" w:rsidRDefault="00EB119C" w:rsidP="00EB119C">
      <w:pPr>
        <w:tabs>
          <w:tab w:val="left" w:pos="567"/>
        </w:tabs>
        <w:jc w:val="right"/>
        <w:rPr>
          <w:sz w:val="16"/>
          <w:szCs w:val="16"/>
        </w:rPr>
      </w:pPr>
      <w:r w:rsidRPr="00EB119C">
        <w:rPr>
          <w:sz w:val="16"/>
          <w:szCs w:val="16"/>
        </w:rPr>
        <w:t>от 23.12.2024.№ 1046</w:t>
      </w:r>
    </w:p>
    <w:p w:rsidR="00EB119C" w:rsidRPr="00EB119C" w:rsidRDefault="00EB119C" w:rsidP="00EB119C">
      <w:pPr>
        <w:tabs>
          <w:tab w:val="left" w:pos="567"/>
        </w:tabs>
        <w:jc w:val="right"/>
        <w:rPr>
          <w:sz w:val="16"/>
          <w:szCs w:val="16"/>
        </w:rPr>
      </w:pPr>
    </w:p>
    <w:p w:rsidR="00EB119C" w:rsidRPr="00EB119C" w:rsidRDefault="00EB119C" w:rsidP="00EB119C">
      <w:pPr>
        <w:tabs>
          <w:tab w:val="left" w:pos="567"/>
        </w:tabs>
        <w:jc w:val="right"/>
        <w:rPr>
          <w:sz w:val="16"/>
          <w:szCs w:val="16"/>
        </w:rPr>
      </w:pPr>
      <w:r w:rsidRPr="00EB119C">
        <w:rPr>
          <w:sz w:val="16"/>
          <w:szCs w:val="16"/>
        </w:rPr>
        <w:t>«Приложение 4</w:t>
      </w:r>
    </w:p>
    <w:p w:rsidR="00EB119C" w:rsidRPr="00EB119C" w:rsidRDefault="00EB119C" w:rsidP="00EB119C">
      <w:pPr>
        <w:tabs>
          <w:tab w:val="left" w:pos="567"/>
        </w:tabs>
        <w:jc w:val="right"/>
        <w:rPr>
          <w:sz w:val="16"/>
          <w:szCs w:val="16"/>
        </w:rPr>
      </w:pPr>
      <w:r w:rsidRPr="00EB119C">
        <w:rPr>
          <w:sz w:val="16"/>
          <w:szCs w:val="16"/>
        </w:rPr>
        <w:t xml:space="preserve">к примерному положению об оплате </w:t>
      </w:r>
    </w:p>
    <w:p w:rsidR="00EB119C" w:rsidRPr="00EB119C" w:rsidRDefault="00EB119C" w:rsidP="00EB119C">
      <w:pPr>
        <w:tabs>
          <w:tab w:val="left" w:pos="567"/>
        </w:tabs>
        <w:jc w:val="right"/>
        <w:rPr>
          <w:sz w:val="16"/>
          <w:szCs w:val="16"/>
        </w:rPr>
      </w:pPr>
      <w:r w:rsidRPr="00EB119C">
        <w:rPr>
          <w:sz w:val="16"/>
          <w:szCs w:val="16"/>
        </w:rPr>
        <w:t xml:space="preserve">труда работников муниципальных  </w:t>
      </w:r>
    </w:p>
    <w:p w:rsidR="00EB119C" w:rsidRPr="00EB119C" w:rsidRDefault="00EB119C" w:rsidP="00EB119C">
      <w:pPr>
        <w:shd w:val="clear" w:color="auto" w:fill="FFFFFF"/>
        <w:ind w:firstLine="851"/>
        <w:jc w:val="right"/>
        <w:rPr>
          <w:kern w:val="1"/>
          <w:sz w:val="16"/>
          <w:szCs w:val="16"/>
        </w:rPr>
      </w:pPr>
      <w:r w:rsidRPr="00EB119C">
        <w:rPr>
          <w:sz w:val="16"/>
          <w:szCs w:val="16"/>
        </w:rPr>
        <w:t>дошкольных образовательных учреждений</w:t>
      </w:r>
    </w:p>
    <w:p w:rsidR="00EB119C" w:rsidRPr="00EB119C" w:rsidRDefault="00EB119C" w:rsidP="00EB119C">
      <w:pPr>
        <w:tabs>
          <w:tab w:val="left" w:pos="567"/>
        </w:tabs>
        <w:jc w:val="right"/>
        <w:rPr>
          <w:sz w:val="16"/>
          <w:szCs w:val="16"/>
        </w:rPr>
      </w:pPr>
    </w:p>
    <w:p w:rsidR="00EB119C" w:rsidRPr="00EB119C" w:rsidRDefault="00EB119C" w:rsidP="00EB119C">
      <w:pPr>
        <w:ind w:left="-142"/>
        <w:jc w:val="center"/>
        <w:rPr>
          <w:sz w:val="16"/>
          <w:szCs w:val="16"/>
        </w:rPr>
      </w:pPr>
      <w:r w:rsidRPr="00EB119C">
        <w:rPr>
          <w:bCs/>
          <w:sz w:val="16"/>
          <w:szCs w:val="16"/>
        </w:rPr>
        <w:t>Рекомендуемые минимальные оклады по профессионально - квалификационным группам (ПКГ) должностей работников дошкольных образовательных учреждений</w:t>
      </w:r>
    </w:p>
    <w:p w:rsidR="00EB119C" w:rsidRPr="00EB119C" w:rsidRDefault="00EB119C" w:rsidP="00EB119C">
      <w:pPr>
        <w:numPr>
          <w:ilvl w:val="0"/>
          <w:numId w:val="21"/>
        </w:numPr>
        <w:shd w:val="clear" w:color="auto" w:fill="FFFFFF"/>
        <w:ind w:right="1152"/>
        <w:contextualSpacing/>
        <w:jc w:val="center"/>
        <w:rPr>
          <w:bCs/>
          <w:spacing w:val="-2"/>
          <w:sz w:val="16"/>
          <w:szCs w:val="16"/>
        </w:rPr>
      </w:pPr>
      <w:r w:rsidRPr="00EB119C">
        <w:rPr>
          <w:bCs/>
          <w:spacing w:val="-2"/>
          <w:sz w:val="16"/>
          <w:szCs w:val="16"/>
        </w:rPr>
        <w:t>Профессиональная квалификационная группа должностей рабочих первого уровня (№ 248н)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6740"/>
        <w:gridCol w:w="1843"/>
      </w:tblGrid>
      <w:tr w:rsidR="00EB119C" w:rsidRPr="00EB119C" w:rsidTr="00670E0A">
        <w:trPr>
          <w:trHeight w:val="264"/>
        </w:trPr>
        <w:tc>
          <w:tcPr>
            <w:tcW w:w="2157"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740"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264"/>
        </w:trPr>
        <w:tc>
          <w:tcPr>
            <w:tcW w:w="2157" w:type="dxa"/>
            <w:vMerge/>
          </w:tcPr>
          <w:p w:rsidR="00EB119C" w:rsidRPr="00EB119C" w:rsidRDefault="00EB119C" w:rsidP="00EB119C">
            <w:pPr>
              <w:jc w:val="center"/>
              <w:rPr>
                <w:color w:val="FF0000"/>
                <w:spacing w:val="-2"/>
                <w:sz w:val="16"/>
                <w:szCs w:val="16"/>
              </w:rPr>
            </w:pPr>
          </w:p>
        </w:tc>
        <w:tc>
          <w:tcPr>
            <w:tcW w:w="6740" w:type="dxa"/>
            <w:vMerge/>
          </w:tcPr>
          <w:p w:rsidR="00EB119C" w:rsidRPr="00EB119C" w:rsidRDefault="00EB119C" w:rsidP="00EB119C">
            <w:pPr>
              <w:jc w:val="center"/>
              <w:rPr>
                <w:color w:val="FF0000"/>
                <w:spacing w:val="-2"/>
                <w:sz w:val="16"/>
                <w:szCs w:val="16"/>
              </w:rPr>
            </w:pPr>
          </w:p>
        </w:tc>
        <w:tc>
          <w:tcPr>
            <w:tcW w:w="1843" w:type="dxa"/>
            <w:vMerge/>
            <w:vAlign w:val="center"/>
          </w:tcPr>
          <w:p w:rsidR="00EB119C" w:rsidRPr="00EB119C" w:rsidRDefault="00EB119C" w:rsidP="00EB119C">
            <w:pPr>
              <w:shd w:val="clear" w:color="auto" w:fill="FFFFFF"/>
              <w:jc w:val="center"/>
              <w:rPr>
                <w:color w:val="FF0000"/>
                <w:spacing w:val="-2"/>
                <w:sz w:val="16"/>
                <w:szCs w:val="16"/>
              </w:rPr>
            </w:pPr>
          </w:p>
        </w:tc>
      </w:tr>
      <w:tr w:rsidR="00EB119C" w:rsidRPr="00EB119C" w:rsidTr="00670E0A">
        <w:trPr>
          <w:trHeight w:val="143"/>
        </w:trPr>
        <w:tc>
          <w:tcPr>
            <w:tcW w:w="2157"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740" w:type="dxa"/>
          </w:tcPr>
          <w:p w:rsidR="00EB119C" w:rsidRPr="00EB119C" w:rsidRDefault="00EB119C" w:rsidP="00670E0A">
            <w:pPr>
              <w:jc w:val="both"/>
              <w:rPr>
                <w:color w:val="FF0000"/>
                <w:spacing w:val="-2"/>
                <w:sz w:val="16"/>
                <w:szCs w:val="16"/>
              </w:rPr>
            </w:pPr>
            <w:r w:rsidRPr="00EB119C">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EB119C">
              <w:rPr>
                <w:color w:val="FF0000"/>
                <w:spacing w:val="-2"/>
                <w:sz w:val="16"/>
                <w:szCs w:val="16"/>
              </w:rPr>
              <w:t xml:space="preserve">: </w:t>
            </w:r>
            <w:r w:rsidRPr="00EB119C">
              <w:rPr>
                <w:spacing w:val="-2"/>
                <w:sz w:val="16"/>
                <w:szCs w:val="16"/>
              </w:rPr>
              <w:t>гардеробщик; грузчик; дворник</w:t>
            </w:r>
            <w:proofErr w:type="gramStart"/>
            <w:r w:rsidRPr="00EB119C">
              <w:rPr>
                <w:spacing w:val="-2"/>
                <w:sz w:val="16"/>
                <w:szCs w:val="16"/>
              </w:rPr>
              <w:t>;д</w:t>
            </w:r>
            <w:proofErr w:type="gramEnd"/>
            <w:r w:rsidRPr="00EB119C">
              <w:rPr>
                <w:spacing w:val="-2"/>
                <w:sz w:val="16"/>
                <w:szCs w:val="16"/>
              </w:rPr>
              <w:t>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14 067</w:t>
            </w:r>
          </w:p>
        </w:tc>
      </w:tr>
    </w:tbl>
    <w:p w:rsidR="00EB119C" w:rsidRPr="00EB119C" w:rsidRDefault="00EB119C" w:rsidP="00EB119C">
      <w:pPr>
        <w:numPr>
          <w:ilvl w:val="0"/>
          <w:numId w:val="21"/>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рабочих второго уровня (№ 248н)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804"/>
        <w:gridCol w:w="1843"/>
      </w:tblGrid>
      <w:tr w:rsidR="00EB119C" w:rsidRPr="00EB119C" w:rsidTr="00670E0A">
        <w:trPr>
          <w:trHeight w:val="264"/>
        </w:trPr>
        <w:tc>
          <w:tcPr>
            <w:tcW w:w="2093"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804"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184"/>
        </w:trPr>
        <w:tc>
          <w:tcPr>
            <w:tcW w:w="2093" w:type="dxa"/>
            <w:vMerge/>
          </w:tcPr>
          <w:p w:rsidR="00EB119C" w:rsidRPr="00EB119C" w:rsidRDefault="00EB119C" w:rsidP="00EB119C">
            <w:pPr>
              <w:jc w:val="center"/>
              <w:rPr>
                <w:color w:val="FF0000"/>
                <w:spacing w:val="-2"/>
                <w:sz w:val="16"/>
                <w:szCs w:val="16"/>
              </w:rPr>
            </w:pPr>
          </w:p>
        </w:tc>
        <w:tc>
          <w:tcPr>
            <w:tcW w:w="6804" w:type="dxa"/>
            <w:vMerge/>
          </w:tcPr>
          <w:p w:rsidR="00EB119C" w:rsidRPr="00EB119C" w:rsidRDefault="00EB119C" w:rsidP="00EB119C">
            <w:pPr>
              <w:jc w:val="center"/>
              <w:rPr>
                <w:color w:val="FF0000"/>
                <w:spacing w:val="-2"/>
                <w:sz w:val="16"/>
                <w:szCs w:val="16"/>
              </w:rPr>
            </w:pPr>
          </w:p>
        </w:tc>
        <w:tc>
          <w:tcPr>
            <w:tcW w:w="1843" w:type="dxa"/>
            <w:vMerge/>
            <w:vAlign w:val="center"/>
          </w:tcPr>
          <w:p w:rsidR="00EB119C" w:rsidRPr="00EB119C" w:rsidRDefault="00EB119C" w:rsidP="00EB119C">
            <w:pPr>
              <w:shd w:val="clear" w:color="auto" w:fill="FFFFFF"/>
              <w:jc w:val="center"/>
              <w:rPr>
                <w:color w:val="FF0000"/>
                <w:spacing w:val="-2"/>
                <w:sz w:val="16"/>
                <w:szCs w:val="16"/>
              </w:rPr>
            </w:pPr>
          </w:p>
        </w:tc>
      </w:tr>
      <w:tr w:rsidR="00EB119C" w:rsidRPr="00EB119C" w:rsidTr="00670E0A">
        <w:trPr>
          <w:trHeight w:val="557"/>
        </w:trPr>
        <w:tc>
          <w:tcPr>
            <w:tcW w:w="2093"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804" w:type="dxa"/>
          </w:tcPr>
          <w:p w:rsidR="00EB119C" w:rsidRPr="00EB119C" w:rsidRDefault="00EB119C" w:rsidP="00670E0A">
            <w:pPr>
              <w:jc w:val="both"/>
              <w:rPr>
                <w:color w:val="FF0000"/>
                <w:spacing w:val="-2"/>
                <w:sz w:val="16"/>
                <w:szCs w:val="16"/>
              </w:rPr>
            </w:pPr>
            <w:r w:rsidRPr="00EB119C">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14 188</w:t>
            </w:r>
          </w:p>
        </w:tc>
      </w:tr>
      <w:tr w:rsidR="00EB119C" w:rsidRPr="00EB119C" w:rsidTr="00670E0A">
        <w:trPr>
          <w:trHeight w:val="143"/>
        </w:trPr>
        <w:tc>
          <w:tcPr>
            <w:tcW w:w="2093"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6804" w:type="dxa"/>
          </w:tcPr>
          <w:p w:rsidR="00EB119C" w:rsidRPr="00EB119C" w:rsidRDefault="00EB119C" w:rsidP="00670E0A">
            <w:pPr>
              <w:jc w:val="both"/>
              <w:rPr>
                <w:spacing w:val="-2"/>
                <w:sz w:val="16"/>
                <w:szCs w:val="16"/>
              </w:rPr>
            </w:pPr>
            <w:r w:rsidRPr="00EB119C">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14 305</w:t>
            </w:r>
          </w:p>
        </w:tc>
      </w:tr>
      <w:tr w:rsidR="00EB119C" w:rsidRPr="00EB119C" w:rsidTr="00670E0A">
        <w:trPr>
          <w:trHeight w:val="143"/>
        </w:trPr>
        <w:tc>
          <w:tcPr>
            <w:tcW w:w="2093" w:type="dxa"/>
          </w:tcPr>
          <w:p w:rsidR="00EB119C" w:rsidRPr="00EB119C" w:rsidRDefault="00EB119C" w:rsidP="00EB119C">
            <w:pPr>
              <w:rPr>
                <w:spacing w:val="-2"/>
                <w:sz w:val="16"/>
                <w:szCs w:val="16"/>
              </w:rPr>
            </w:pPr>
            <w:r w:rsidRPr="00EB119C">
              <w:rPr>
                <w:spacing w:val="-2"/>
                <w:sz w:val="16"/>
                <w:szCs w:val="16"/>
              </w:rPr>
              <w:t xml:space="preserve">3 квалификационный </w:t>
            </w:r>
            <w:r w:rsidRPr="00EB119C">
              <w:rPr>
                <w:spacing w:val="-2"/>
                <w:sz w:val="16"/>
                <w:szCs w:val="16"/>
              </w:rPr>
              <w:lastRenderedPageBreak/>
              <w:t>уровень</w:t>
            </w:r>
          </w:p>
        </w:tc>
        <w:tc>
          <w:tcPr>
            <w:tcW w:w="6804" w:type="dxa"/>
          </w:tcPr>
          <w:p w:rsidR="00EB119C" w:rsidRPr="00EB119C" w:rsidRDefault="00EB119C" w:rsidP="00670E0A">
            <w:pPr>
              <w:jc w:val="both"/>
              <w:rPr>
                <w:spacing w:val="-2"/>
                <w:sz w:val="16"/>
                <w:szCs w:val="16"/>
              </w:rPr>
            </w:pPr>
            <w:r w:rsidRPr="00EB119C">
              <w:rPr>
                <w:spacing w:val="-2"/>
                <w:sz w:val="16"/>
                <w:szCs w:val="16"/>
              </w:rPr>
              <w:lastRenderedPageBreak/>
              <w:t xml:space="preserve">Наименования профессий рабочих, по которым предусмотрено присвоение 8 квалификационного </w:t>
            </w:r>
            <w:r w:rsidRPr="00EB119C">
              <w:rPr>
                <w:spacing w:val="-2"/>
                <w:sz w:val="16"/>
                <w:szCs w:val="16"/>
              </w:rPr>
              <w:lastRenderedPageBreak/>
              <w:t>разряда в соответствии с Единым тарифно-квалификационным справочником работ и профессий рабочих</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lastRenderedPageBreak/>
              <w:t>14 425</w:t>
            </w:r>
          </w:p>
        </w:tc>
      </w:tr>
      <w:tr w:rsidR="00EB119C" w:rsidRPr="00EB119C" w:rsidTr="00670E0A">
        <w:trPr>
          <w:trHeight w:val="143"/>
        </w:trPr>
        <w:tc>
          <w:tcPr>
            <w:tcW w:w="2093" w:type="dxa"/>
          </w:tcPr>
          <w:p w:rsidR="00EB119C" w:rsidRPr="00EB119C" w:rsidRDefault="00EB119C" w:rsidP="00EB119C">
            <w:pPr>
              <w:rPr>
                <w:spacing w:val="-2"/>
                <w:sz w:val="16"/>
                <w:szCs w:val="16"/>
              </w:rPr>
            </w:pPr>
            <w:r w:rsidRPr="00EB119C">
              <w:rPr>
                <w:spacing w:val="-2"/>
                <w:sz w:val="16"/>
                <w:szCs w:val="16"/>
              </w:rPr>
              <w:lastRenderedPageBreak/>
              <w:t>4 квалификационный уровень</w:t>
            </w:r>
          </w:p>
        </w:tc>
        <w:tc>
          <w:tcPr>
            <w:tcW w:w="6804" w:type="dxa"/>
          </w:tcPr>
          <w:p w:rsidR="00EB119C" w:rsidRPr="00EB119C" w:rsidRDefault="00EB119C" w:rsidP="00670E0A">
            <w:pPr>
              <w:jc w:val="both"/>
              <w:rPr>
                <w:spacing w:val="-2"/>
                <w:sz w:val="16"/>
                <w:szCs w:val="16"/>
              </w:rPr>
            </w:pPr>
            <w:r w:rsidRPr="00EB119C">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14 544</w:t>
            </w:r>
          </w:p>
        </w:tc>
      </w:tr>
    </w:tbl>
    <w:p w:rsidR="00EB119C" w:rsidRPr="00EB119C" w:rsidRDefault="00EB119C" w:rsidP="00EB119C">
      <w:pPr>
        <w:numPr>
          <w:ilvl w:val="0"/>
          <w:numId w:val="21"/>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первого уровня (№ 247н)</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EB119C" w:rsidRPr="00EB119C" w:rsidTr="00670E0A">
        <w:trPr>
          <w:trHeight w:val="264"/>
        </w:trPr>
        <w:tc>
          <w:tcPr>
            <w:tcW w:w="211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819"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264"/>
        </w:trPr>
        <w:tc>
          <w:tcPr>
            <w:tcW w:w="2112" w:type="dxa"/>
            <w:vMerge/>
          </w:tcPr>
          <w:p w:rsidR="00EB119C" w:rsidRPr="00EB119C" w:rsidRDefault="00EB119C" w:rsidP="00EB119C">
            <w:pPr>
              <w:jc w:val="center"/>
              <w:rPr>
                <w:spacing w:val="-2"/>
                <w:sz w:val="16"/>
                <w:szCs w:val="16"/>
              </w:rPr>
            </w:pPr>
          </w:p>
        </w:tc>
        <w:tc>
          <w:tcPr>
            <w:tcW w:w="6819" w:type="dxa"/>
            <w:vMerge/>
          </w:tcPr>
          <w:p w:rsidR="00EB119C" w:rsidRPr="00EB119C" w:rsidRDefault="00EB119C" w:rsidP="00EB119C">
            <w:pPr>
              <w:jc w:val="center"/>
              <w:rPr>
                <w:spacing w:val="-2"/>
                <w:sz w:val="16"/>
                <w:szCs w:val="16"/>
              </w:rPr>
            </w:pPr>
          </w:p>
        </w:tc>
        <w:tc>
          <w:tcPr>
            <w:tcW w:w="1843" w:type="dxa"/>
            <w:vMerge/>
            <w:vAlign w:val="center"/>
          </w:tcPr>
          <w:p w:rsidR="00EB119C" w:rsidRPr="00EB119C" w:rsidRDefault="00EB119C" w:rsidP="00EB119C">
            <w:pPr>
              <w:shd w:val="clear" w:color="auto" w:fill="FFFFFF"/>
              <w:jc w:val="center"/>
              <w:rPr>
                <w:spacing w:val="-2"/>
                <w:sz w:val="16"/>
                <w:szCs w:val="16"/>
              </w:rPr>
            </w:pPr>
          </w:p>
        </w:tc>
      </w:tr>
      <w:tr w:rsidR="00EB119C" w:rsidRPr="00EB119C" w:rsidTr="00670E0A">
        <w:trPr>
          <w:trHeight w:val="143"/>
        </w:trPr>
        <w:tc>
          <w:tcPr>
            <w:tcW w:w="2112"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819" w:type="dxa"/>
          </w:tcPr>
          <w:p w:rsidR="00EB119C" w:rsidRPr="00EB119C" w:rsidRDefault="00EB119C" w:rsidP="00EB119C">
            <w:pPr>
              <w:rPr>
                <w:spacing w:val="-2"/>
                <w:sz w:val="16"/>
                <w:szCs w:val="16"/>
              </w:rPr>
            </w:pPr>
            <w:proofErr w:type="gramStart"/>
            <w:r w:rsidRPr="00EB119C">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14 188</w:t>
            </w:r>
          </w:p>
        </w:tc>
      </w:tr>
    </w:tbl>
    <w:p w:rsidR="00EB119C" w:rsidRPr="00EB119C" w:rsidRDefault="00EB119C" w:rsidP="00EB119C">
      <w:pPr>
        <w:numPr>
          <w:ilvl w:val="0"/>
          <w:numId w:val="21"/>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второго уровня (№ 247н)</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EB119C" w:rsidRPr="00EB119C" w:rsidTr="00670E0A">
        <w:trPr>
          <w:trHeight w:val="248"/>
        </w:trPr>
        <w:tc>
          <w:tcPr>
            <w:tcW w:w="2112" w:type="dxa"/>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819" w:type="dxa"/>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143"/>
        </w:trPr>
        <w:tc>
          <w:tcPr>
            <w:tcW w:w="2112"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819" w:type="dxa"/>
          </w:tcPr>
          <w:p w:rsidR="00EB119C" w:rsidRPr="00EB119C" w:rsidRDefault="00EB119C" w:rsidP="00EB119C">
            <w:pPr>
              <w:rPr>
                <w:spacing w:val="-2"/>
                <w:sz w:val="16"/>
                <w:szCs w:val="16"/>
              </w:rPr>
            </w:pPr>
            <w:r w:rsidRPr="00EB119C">
              <w:rPr>
                <w:spacing w:val="-2"/>
                <w:sz w:val="16"/>
                <w:szCs w:val="16"/>
              </w:rPr>
              <w:t xml:space="preserve">Администратор; инспектор по кадрам; лаборант; техник; художник; специалист по работе с молодежью </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14 246</w:t>
            </w:r>
          </w:p>
        </w:tc>
      </w:tr>
      <w:tr w:rsidR="00EB119C" w:rsidRPr="00EB119C" w:rsidTr="00670E0A">
        <w:trPr>
          <w:trHeight w:val="187"/>
        </w:trPr>
        <w:tc>
          <w:tcPr>
            <w:tcW w:w="2112"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6819" w:type="dxa"/>
          </w:tcPr>
          <w:p w:rsidR="00EB119C" w:rsidRPr="00EB119C" w:rsidRDefault="00EB119C" w:rsidP="00EB119C">
            <w:pPr>
              <w:rPr>
                <w:spacing w:val="-2"/>
                <w:sz w:val="16"/>
                <w:szCs w:val="16"/>
              </w:rPr>
            </w:pPr>
            <w:r w:rsidRPr="00EB119C">
              <w:rPr>
                <w:spacing w:val="-2"/>
                <w:sz w:val="16"/>
                <w:szCs w:val="16"/>
              </w:rPr>
              <w:t>Заведующий архивом; заведующий складом; заведующий хозяйством</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14 305</w:t>
            </w:r>
          </w:p>
        </w:tc>
      </w:tr>
      <w:tr w:rsidR="00EB119C" w:rsidRPr="00EB119C" w:rsidTr="00670E0A">
        <w:trPr>
          <w:trHeight w:val="338"/>
        </w:trPr>
        <w:tc>
          <w:tcPr>
            <w:tcW w:w="2112"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6819" w:type="dxa"/>
          </w:tcPr>
          <w:p w:rsidR="00EB119C" w:rsidRPr="00EB119C" w:rsidRDefault="00EB119C" w:rsidP="00EB119C">
            <w:pPr>
              <w:rPr>
                <w:spacing w:val="-2"/>
                <w:sz w:val="16"/>
                <w:szCs w:val="16"/>
              </w:rPr>
            </w:pPr>
            <w:r w:rsidRPr="00EB119C">
              <w:rPr>
                <w:spacing w:val="-2"/>
                <w:sz w:val="16"/>
                <w:szCs w:val="16"/>
              </w:rPr>
              <w:t>Заведующий общежитием; заведующий производством (шеф-повар); заведующий столовой</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14 425</w:t>
            </w:r>
          </w:p>
        </w:tc>
      </w:tr>
      <w:tr w:rsidR="00EB119C" w:rsidRPr="00EB119C" w:rsidTr="00670E0A">
        <w:trPr>
          <w:trHeight w:val="70"/>
        </w:trPr>
        <w:tc>
          <w:tcPr>
            <w:tcW w:w="2112" w:type="dxa"/>
          </w:tcPr>
          <w:p w:rsidR="00EB119C" w:rsidRPr="00EB119C" w:rsidRDefault="00EB119C" w:rsidP="00EB119C">
            <w:pPr>
              <w:rPr>
                <w:spacing w:val="-2"/>
                <w:sz w:val="16"/>
                <w:szCs w:val="16"/>
              </w:rPr>
            </w:pPr>
            <w:r w:rsidRPr="00EB119C">
              <w:rPr>
                <w:spacing w:val="-2"/>
                <w:sz w:val="16"/>
                <w:szCs w:val="16"/>
              </w:rPr>
              <w:t>4 квалификационный уровень</w:t>
            </w:r>
          </w:p>
        </w:tc>
        <w:tc>
          <w:tcPr>
            <w:tcW w:w="6819" w:type="dxa"/>
          </w:tcPr>
          <w:p w:rsidR="00EB119C" w:rsidRPr="00EB119C" w:rsidRDefault="00EB119C" w:rsidP="00EB119C">
            <w:pPr>
              <w:rPr>
                <w:spacing w:val="-2"/>
                <w:sz w:val="16"/>
                <w:szCs w:val="16"/>
              </w:rPr>
            </w:pPr>
            <w:r w:rsidRPr="00EB119C">
              <w:rPr>
                <w:spacing w:val="-2"/>
                <w:sz w:val="16"/>
                <w:szCs w:val="16"/>
              </w:rPr>
              <w:t>Механик</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14 544</w:t>
            </w:r>
          </w:p>
        </w:tc>
      </w:tr>
    </w:tbl>
    <w:p w:rsidR="00EB119C" w:rsidRPr="00670E0A" w:rsidRDefault="00EB119C" w:rsidP="00EB119C">
      <w:pPr>
        <w:numPr>
          <w:ilvl w:val="0"/>
          <w:numId w:val="21"/>
        </w:numPr>
        <w:shd w:val="clear" w:color="auto" w:fill="FFFFFF"/>
        <w:spacing w:before="168"/>
        <w:contextualSpacing/>
        <w:jc w:val="center"/>
        <w:rPr>
          <w:bCs/>
          <w:spacing w:val="-2"/>
          <w:sz w:val="16"/>
          <w:szCs w:val="16"/>
        </w:rPr>
      </w:pPr>
      <w:r w:rsidRPr="00670E0A">
        <w:rPr>
          <w:bCs/>
          <w:spacing w:val="-2"/>
          <w:sz w:val="16"/>
          <w:szCs w:val="16"/>
        </w:rPr>
        <w:t>Профессиональная квалификационная группа должностей служащих третьего уровня (№ 247н)</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EB119C" w:rsidRPr="00EB119C" w:rsidTr="00670E0A">
        <w:trPr>
          <w:trHeight w:val="264"/>
        </w:trPr>
        <w:tc>
          <w:tcPr>
            <w:tcW w:w="211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819"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184"/>
        </w:trPr>
        <w:tc>
          <w:tcPr>
            <w:tcW w:w="2112" w:type="dxa"/>
            <w:vMerge/>
          </w:tcPr>
          <w:p w:rsidR="00EB119C" w:rsidRPr="00EB119C" w:rsidRDefault="00EB119C" w:rsidP="00EB119C">
            <w:pPr>
              <w:ind w:firstLine="34"/>
              <w:jc w:val="center"/>
              <w:rPr>
                <w:spacing w:val="-2"/>
                <w:sz w:val="16"/>
                <w:szCs w:val="16"/>
              </w:rPr>
            </w:pPr>
          </w:p>
        </w:tc>
        <w:tc>
          <w:tcPr>
            <w:tcW w:w="6819" w:type="dxa"/>
            <w:vMerge/>
          </w:tcPr>
          <w:p w:rsidR="00EB119C" w:rsidRPr="00EB119C" w:rsidRDefault="00EB119C" w:rsidP="00EB119C">
            <w:pPr>
              <w:ind w:firstLine="34"/>
              <w:jc w:val="center"/>
              <w:rPr>
                <w:spacing w:val="-2"/>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670E0A">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6819" w:type="dxa"/>
          </w:tcPr>
          <w:p w:rsidR="00EB119C" w:rsidRPr="00EB119C" w:rsidRDefault="00EB119C" w:rsidP="00EB119C">
            <w:pPr>
              <w:ind w:firstLine="34"/>
              <w:rPr>
                <w:color w:val="FF0000"/>
                <w:spacing w:val="-2"/>
                <w:sz w:val="16"/>
                <w:szCs w:val="16"/>
              </w:rPr>
            </w:pPr>
            <w:r w:rsidRPr="00EB119C">
              <w:rPr>
                <w:spacing w:val="-2"/>
                <w:sz w:val="16"/>
                <w:szCs w:val="16"/>
              </w:rPr>
              <w:t xml:space="preserve">Бухгалтер; бухгалтер-ревизор; </w:t>
            </w:r>
            <w:proofErr w:type="spellStart"/>
            <w:r w:rsidRPr="00EB119C">
              <w:rPr>
                <w:spacing w:val="-2"/>
                <w:sz w:val="16"/>
                <w:szCs w:val="16"/>
              </w:rPr>
              <w:t>документовед</w:t>
            </w:r>
            <w:proofErr w:type="spellEnd"/>
            <w:r w:rsidRPr="00EB119C">
              <w:rPr>
                <w:spacing w:val="-2"/>
                <w:sz w:val="16"/>
                <w:szCs w:val="16"/>
              </w:rPr>
              <w:t xml:space="preserve">; инженер; </w:t>
            </w:r>
            <w:proofErr w:type="spellStart"/>
            <w:r w:rsidRPr="00EB119C">
              <w:rPr>
                <w:spacing w:val="-2"/>
                <w:sz w:val="16"/>
                <w:szCs w:val="16"/>
              </w:rPr>
              <w:t>психолог</w:t>
            </w:r>
            <w:proofErr w:type="gramStart"/>
            <w:r w:rsidRPr="00EB119C">
              <w:rPr>
                <w:spacing w:val="-2"/>
                <w:sz w:val="16"/>
                <w:szCs w:val="16"/>
              </w:rPr>
              <w:t>;и</w:t>
            </w:r>
            <w:proofErr w:type="gramEnd"/>
            <w:r w:rsidRPr="00EB119C">
              <w:rPr>
                <w:spacing w:val="-2"/>
                <w:sz w:val="16"/>
                <w:szCs w:val="16"/>
              </w:rPr>
              <w:t>нженер-программист</w:t>
            </w:r>
            <w:proofErr w:type="spellEnd"/>
            <w:r w:rsidRPr="00EB119C">
              <w:rPr>
                <w:spacing w:val="-2"/>
                <w:sz w:val="16"/>
                <w:szCs w:val="16"/>
              </w:rPr>
              <w:t xml:space="preserve">;  </w:t>
            </w:r>
            <w:r w:rsidRPr="00EB119C">
              <w:rPr>
                <w:sz w:val="16"/>
                <w:szCs w:val="16"/>
              </w:rPr>
              <w:t xml:space="preserve"> инженер по охране труда; </w:t>
            </w:r>
            <w:r w:rsidRPr="00EB119C">
              <w:rPr>
                <w:spacing w:val="-2"/>
                <w:sz w:val="16"/>
                <w:szCs w:val="16"/>
              </w:rPr>
              <w:t xml:space="preserve">специалист по кадрам; </w:t>
            </w:r>
            <w:proofErr w:type="spellStart"/>
            <w:r w:rsidRPr="00EB119C">
              <w:rPr>
                <w:spacing w:val="-2"/>
                <w:sz w:val="16"/>
                <w:szCs w:val="16"/>
              </w:rPr>
              <w:t>сурдопереводчик</w:t>
            </w:r>
            <w:proofErr w:type="spellEnd"/>
            <w:r w:rsidRPr="00EB119C">
              <w:rPr>
                <w:spacing w:val="-2"/>
                <w:sz w:val="16"/>
                <w:szCs w:val="16"/>
              </w:rPr>
              <w:t xml:space="preserve">; переводчик; </w:t>
            </w:r>
            <w:r w:rsidRPr="00EB119C">
              <w:rPr>
                <w:sz w:val="16"/>
                <w:szCs w:val="16"/>
              </w:rPr>
              <w:t>экономист; юрисконсульт</w:t>
            </w:r>
            <w:r w:rsidRPr="00EB119C">
              <w:rPr>
                <w:color w:val="FF0000"/>
                <w:sz w:val="16"/>
                <w:szCs w:val="16"/>
              </w:rPr>
              <w:t> </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14 425</w:t>
            </w:r>
          </w:p>
        </w:tc>
      </w:tr>
      <w:tr w:rsidR="00EB119C" w:rsidRPr="00EB119C" w:rsidTr="00670E0A">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2 квалификационный уровень</w:t>
            </w:r>
          </w:p>
        </w:tc>
        <w:tc>
          <w:tcPr>
            <w:tcW w:w="6819" w:type="dxa"/>
          </w:tcPr>
          <w:p w:rsidR="00EB119C" w:rsidRPr="00EB119C" w:rsidRDefault="00EB119C" w:rsidP="00EB119C">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14 544</w:t>
            </w:r>
          </w:p>
        </w:tc>
      </w:tr>
      <w:tr w:rsidR="00EB119C" w:rsidRPr="00EB119C" w:rsidTr="00670E0A">
        <w:trPr>
          <w:trHeight w:val="143"/>
        </w:trPr>
        <w:tc>
          <w:tcPr>
            <w:tcW w:w="2112"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6819" w:type="dxa"/>
          </w:tcPr>
          <w:p w:rsidR="00EB119C" w:rsidRPr="00EB119C" w:rsidRDefault="00EB119C" w:rsidP="00670E0A">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1843"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14 664</w:t>
            </w:r>
          </w:p>
        </w:tc>
      </w:tr>
      <w:tr w:rsidR="00EB119C" w:rsidRPr="00EB119C" w:rsidTr="00670E0A">
        <w:trPr>
          <w:trHeight w:val="143"/>
        </w:trPr>
        <w:tc>
          <w:tcPr>
            <w:tcW w:w="2112" w:type="dxa"/>
          </w:tcPr>
          <w:p w:rsidR="00EB119C" w:rsidRPr="00EB119C" w:rsidRDefault="00EB119C" w:rsidP="00EB119C">
            <w:pPr>
              <w:rPr>
                <w:spacing w:val="-2"/>
                <w:sz w:val="16"/>
                <w:szCs w:val="16"/>
              </w:rPr>
            </w:pPr>
            <w:r w:rsidRPr="00EB119C">
              <w:rPr>
                <w:spacing w:val="-2"/>
                <w:sz w:val="16"/>
                <w:szCs w:val="16"/>
              </w:rPr>
              <w:t>4 квалификационный уровень</w:t>
            </w:r>
          </w:p>
        </w:tc>
        <w:tc>
          <w:tcPr>
            <w:tcW w:w="6819" w:type="dxa"/>
          </w:tcPr>
          <w:p w:rsidR="00EB119C" w:rsidRPr="00EB119C" w:rsidRDefault="00EB119C" w:rsidP="00670E0A">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3"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14 782</w:t>
            </w:r>
          </w:p>
        </w:tc>
      </w:tr>
      <w:tr w:rsidR="00EB119C" w:rsidRPr="00EB119C" w:rsidTr="00670E0A">
        <w:trPr>
          <w:trHeight w:val="417"/>
        </w:trPr>
        <w:tc>
          <w:tcPr>
            <w:tcW w:w="2112" w:type="dxa"/>
          </w:tcPr>
          <w:p w:rsidR="00EB119C" w:rsidRPr="00EB119C" w:rsidRDefault="00EB119C" w:rsidP="00EB119C">
            <w:pPr>
              <w:rPr>
                <w:spacing w:val="-2"/>
                <w:sz w:val="16"/>
                <w:szCs w:val="16"/>
              </w:rPr>
            </w:pPr>
            <w:r w:rsidRPr="00EB119C">
              <w:rPr>
                <w:spacing w:val="-2"/>
                <w:sz w:val="16"/>
                <w:szCs w:val="16"/>
              </w:rPr>
              <w:t>5 квалификационный уровень</w:t>
            </w:r>
          </w:p>
        </w:tc>
        <w:tc>
          <w:tcPr>
            <w:tcW w:w="6819" w:type="dxa"/>
          </w:tcPr>
          <w:p w:rsidR="00EB119C" w:rsidRPr="00EB119C" w:rsidRDefault="00EB119C" w:rsidP="00670E0A">
            <w:pPr>
              <w:rPr>
                <w:spacing w:val="-2"/>
                <w:sz w:val="16"/>
                <w:szCs w:val="16"/>
              </w:rPr>
            </w:pPr>
            <w:r w:rsidRPr="00EB119C">
              <w:rPr>
                <w:spacing w:val="-2"/>
                <w:sz w:val="16"/>
                <w:szCs w:val="16"/>
              </w:rPr>
              <w:t>Главные специалисты: в отделах, отделениях, лабораториях, мастерских; заместитель главного бухгалтера</w:t>
            </w:r>
          </w:p>
        </w:tc>
        <w:tc>
          <w:tcPr>
            <w:tcW w:w="1843" w:type="dxa"/>
            <w:vAlign w:val="center"/>
          </w:tcPr>
          <w:p w:rsidR="00EB119C" w:rsidRPr="00EB119C" w:rsidRDefault="00EB119C" w:rsidP="00EB119C">
            <w:pPr>
              <w:spacing w:before="154"/>
              <w:jc w:val="center"/>
              <w:rPr>
                <w:spacing w:val="-2"/>
                <w:sz w:val="16"/>
                <w:szCs w:val="16"/>
              </w:rPr>
            </w:pPr>
            <w:r w:rsidRPr="00EB119C">
              <w:rPr>
                <w:spacing w:val="-2"/>
                <w:sz w:val="16"/>
                <w:szCs w:val="16"/>
              </w:rPr>
              <w:t>14 903</w:t>
            </w:r>
          </w:p>
        </w:tc>
      </w:tr>
    </w:tbl>
    <w:p w:rsidR="00EB119C" w:rsidRPr="00EB119C" w:rsidRDefault="00EB119C" w:rsidP="00EB119C">
      <w:pPr>
        <w:numPr>
          <w:ilvl w:val="0"/>
          <w:numId w:val="21"/>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четвертого уровня (№ 247н)</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EB119C" w:rsidRPr="00EB119C" w:rsidTr="00670E0A">
        <w:trPr>
          <w:trHeight w:val="264"/>
        </w:trPr>
        <w:tc>
          <w:tcPr>
            <w:tcW w:w="2112"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819"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184"/>
        </w:trPr>
        <w:tc>
          <w:tcPr>
            <w:tcW w:w="2112" w:type="dxa"/>
            <w:vMerge/>
          </w:tcPr>
          <w:p w:rsidR="00EB119C" w:rsidRPr="00EB119C" w:rsidRDefault="00EB119C" w:rsidP="00EB119C">
            <w:pPr>
              <w:jc w:val="center"/>
              <w:rPr>
                <w:color w:val="FF0000"/>
                <w:spacing w:val="-2"/>
                <w:sz w:val="16"/>
                <w:szCs w:val="16"/>
              </w:rPr>
            </w:pPr>
          </w:p>
        </w:tc>
        <w:tc>
          <w:tcPr>
            <w:tcW w:w="6819" w:type="dxa"/>
            <w:vMerge/>
          </w:tcPr>
          <w:p w:rsidR="00EB119C" w:rsidRPr="00EB119C" w:rsidRDefault="00EB119C" w:rsidP="00EB119C">
            <w:pPr>
              <w:jc w:val="center"/>
              <w:rPr>
                <w:color w:val="FF0000"/>
                <w:spacing w:val="-2"/>
                <w:sz w:val="16"/>
                <w:szCs w:val="16"/>
              </w:rPr>
            </w:pPr>
          </w:p>
        </w:tc>
        <w:tc>
          <w:tcPr>
            <w:tcW w:w="1843" w:type="dxa"/>
            <w:vMerge/>
            <w:vAlign w:val="center"/>
          </w:tcPr>
          <w:p w:rsidR="00EB119C" w:rsidRPr="00EB119C" w:rsidRDefault="00EB119C" w:rsidP="00EB119C">
            <w:pPr>
              <w:shd w:val="clear" w:color="auto" w:fill="FFFFFF"/>
              <w:spacing w:before="168"/>
              <w:jc w:val="center"/>
              <w:rPr>
                <w:color w:val="FF0000"/>
                <w:spacing w:val="-2"/>
                <w:sz w:val="16"/>
                <w:szCs w:val="16"/>
              </w:rPr>
            </w:pPr>
          </w:p>
        </w:tc>
      </w:tr>
      <w:tr w:rsidR="00EB119C" w:rsidRPr="00EB119C" w:rsidTr="00670E0A">
        <w:trPr>
          <w:trHeight w:val="143"/>
        </w:trPr>
        <w:tc>
          <w:tcPr>
            <w:tcW w:w="2112"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819" w:type="dxa"/>
          </w:tcPr>
          <w:p w:rsidR="00EB119C" w:rsidRPr="00EB119C" w:rsidRDefault="00EB119C" w:rsidP="00EB119C">
            <w:pPr>
              <w:rPr>
                <w:spacing w:val="-2"/>
                <w:sz w:val="16"/>
                <w:szCs w:val="16"/>
              </w:rPr>
            </w:pPr>
            <w:r w:rsidRPr="00EB119C">
              <w:rPr>
                <w:spacing w:val="-2"/>
                <w:sz w:val="16"/>
                <w:szCs w:val="16"/>
              </w:rPr>
              <w:t>Начальник отдела кадров</w:t>
            </w:r>
          </w:p>
        </w:tc>
        <w:tc>
          <w:tcPr>
            <w:tcW w:w="1843"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14 664</w:t>
            </w:r>
          </w:p>
        </w:tc>
      </w:tr>
      <w:tr w:rsidR="00EB119C" w:rsidRPr="00EB119C" w:rsidTr="00670E0A">
        <w:trPr>
          <w:trHeight w:val="143"/>
        </w:trPr>
        <w:tc>
          <w:tcPr>
            <w:tcW w:w="2112"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6819" w:type="dxa"/>
          </w:tcPr>
          <w:p w:rsidR="00EB119C" w:rsidRPr="00EB119C" w:rsidRDefault="00EB119C" w:rsidP="00EB119C">
            <w:pPr>
              <w:rPr>
                <w:spacing w:val="-2"/>
                <w:sz w:val="16"/>
                <w:szCs w:val="16"/>
              </w:rPr>
            </w:pPr>
            <w:r w:rsidRPr="00EB119C">
              <w:rPr>
                <w:spacing w:val="-2"/>
                <w:sz w:val="16"/>
                <w:szCs w:val="16"/>
              </w:rPr>
              <w:t>Главный (аналитик; диспетчер, механик, технолог)</w:t>
            </w:r>
          </w:p>
        </w:tc>
        <w:tc>
          <w:tcPr>
            <w:tcW w:w="1843"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14 782</w:t>
            </w:r>
          </w:p>
        </w:tc>
      </w:tr>
      <w:tr w:rsidR="00EB119C" w:rsidRPr="00EB119C" w:rsidTr="00670E0A">
        <w:trPr>
          <w:trHeight w:val="108"/>
        </w:trPr>
        <w:tc>
          <w:tcPr>
            <w:tcW w:w="2112"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6819" w:type="dxa"/>
          </w:tcPr>
          <w:p w:rsidR="00EB119C" w:rsidRPr="00EB119C" w:rsidRDefault="00EB119C" w:rsidP="00EB119C">
            <w:pPr>
              <w:rPr>
                <w:spacing w:val="-2"/>
                <w:sz w:val="16"/>
                <w:szCs w:val="16"/>
              </w:rPr>
            </w:pPr>
            <w:r w:rsidRPr="00EB119C">
              <w:rPr>
                <w:spacing w:val="-2"/>
                <w:sz w:val="16"/>
                <w:szCs w:val="16"/>
              </w:rPr>
              <w:t>Директор (начальник, заведующий) филиала, другого обособленного структурного подразделения</w:t>
            </w:r>
          </w:p>
          <w:p w:rsidR="00EB119C" w:rsidRPr="00EB119C" w:rsidRDefault="00EB119C" w:rsidP="00EB119C">
            <w:pPr>
              <w:rPr>
                <w:spacing w:val="-2"/>
                <w:sz w:val="16"/>
                <w:szCs w:val="16"/>
              </w:rPr>
            </w:pPr>
          </w:p>
        </w:tc>
        <w:tc>
          <w:tcPr>
            <w:tcW w:w="1843" w:type="dxa"/>
            <w:vAlign w:val="center"/>
          </w:tcPr>
          <w:p w:rsidR="00EB119C" w:rsidRPr="00EB119C" w:rsidRDefault="00EB119C" w:rsidP="00EB119C">
            <w:pPr>
              <w:spacing w:before="154"/>
              <w:jc w:val="center"/>
              <w:rPr>
                <w:spacing w:val="-2"/>
                <w:sz w:val="16"/>
                <w:szCs w:val="16"/>
              </w:rPr>
            </w:pPr>
            <w:r w:rsidRPr="00EB119C">
              <w:rPr>
                <w:spacing w:val="-2"/>
                <w:sz w:val="16"/>
                <w:szCs w:val="16"/>
              </w:rPr>
              <w:t>14 903</w:t>
            </w:r>
          </w:p>
        </w:tc>
      </w:tr>
    </w:tbl>
    <w:p w:rsidR="00EB119C" w:rsidRPr="00EB119C" w:rsidRDefault="00EB119C" w:rsidP="00EB119C">
      <w:pPr>
        <w:numPr>
          <w:ilvl w:val="0"/>
          <w:numId w:val="21"/>
        </w:numPr>
        <w:shd w:val="clear" w:color="auto" w:fill="FFFFFF"/>
        <w:spacing w:before="168"/>
        <w:contextualSpacing/>
        <w:jc w:val="center"/>
        <w:rPr>
          <w:bCs/>
          <w:spacing w:val="-1"/>
          <w:sz w:val="16"/>
          <w:szCs w:val="16"/>
        </w:rPr>
      </w:pPr>
      <w:r w:rsidRPr="00EB119C">
        <w:rPr>
          <w:bCs/>
          <w:spacing w:val="-2"/>
          <w:sz w:val="16"/>
          <w:szCs w:val="16"/>
        </w:rPr>
        <w:t xml:space="preserve">Профессиональная квалификационная группа должностей работников </w:t>
      </w:r>
      <w:r w:rsidRPr="00EB119C">
        <w:rPr>
          <w:bCs/>
          <w:spacing w:val="-1"/>
          <w:sz w:val="16"/>
          <w:szCs w:val="16"/>
        </w:rPr>
        <w:t>учебно-вспомогательного персонала первого уровня (№ 216н)</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EB119C" w:rsidRPr="00EB119C" w:rsidTr="00670E0A">
        <w:trPr>
          <w:trHeight w:val="264"/>
        </w:trPr>
        <w:tc>
          <w:tcPr>
            <w:tcW w:w="211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819"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right="-108"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184"/>
        </w:trPr>
        <w:tc>
          <w:tcPr>
            <w:tcW w:w="2112" w:type="dxa"/>
            <w:vMerge/>
          </w:tcPr>
          <w:p w:rsidR="00EB119C" w:rsidRPr="00EB119C" w:rsidRDefault="00EB119C" w:rsidP="00EB119C">
            <w:pPr>
              <w:ind w:firstLine="34"/>
              <w:jc w:val="center"/>
              <w:rPr>
                <w:spacing w:val="-2"/>
                <w:sz w:val="16"/>
                <w:szCs w:val="16"/>
              </w:rPr>
            </w:pPr>
          </w:p>
        </w:tc>
        <w:tc>
          <w:tcPr>
            <w:tcW w:w="6819" w:type="dxa"/>
            <w:vMerge/>
          </w:tcPr>
          <w:p w:rsidR="00EB119C" w:rsidRPr="00EB119C" w:rsidRDefault="00EB119C" w:rsidP="00EB119C">
            <w:pPr>
              <w:shd w:val="clear" w:color="auto" w:fill="FFFFFF"/>
              <w:tabs>
                <w:tab w:val="left" w:pos="120"/>
                <w:tab w:val="left" w:pos="2928"/>
              </w:tabs>
              <w:ind w:firstLine="34"/>
              <w:jc w:val="center"/>
              <w:rPr>
                <w:spacing w:val="-2"/>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670E0A">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 xml:space="preserve"> квалификационный уровень</w:t>
            </w:r>
          </w:p>
        </w:tc>
        <w:tc>
          <w:tcPr>
            <w:tcW w:w="6819"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2"/>
                <w:sz w:val="16"/>
                <w:szCs w:val="16"/>
              </w:rPr>
              <w:t xml:space="preserve">Вожатый; помощник воспитателя; секретарь учебной части </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15 259</w:t>
            </w:r>
          </w:p>
        </w:tc>
      </w:tr>
    </w:tbl>
    <w:p w:rsidR="00EB119C" w:rsidRPr="00EB119C" w:rsidRDefault="00EB119C" w:rsidP="00EB119C">
      <w:pPr>
        <w:numPr>
          <w:ilvl w:val="0"/>
          <w:numId w:val="21"/>
        </w:numPr>
        <w:shd w:val="clear" w:color="auto" w:fill="FFFFFF"/>
        <w:spacing w:before="168"/>
        <w:contextualSpacing/>
        <w:jc w:val="center"/>
        <w:rPr>
          <w:bCs/>
          <w:spacing w:val="-1"/>
          <w:sz w:val="16"/>
          <w:szCs w:val="16"/>
        </w:rPr>
      </w:pPr>
      <w:r w:rsidRPr="00EB119C">
        <w:rPr>
          <w:bCs/>
          <w:spacing w:val="-2"/>
          <w:sz w:val="16"/>
          <w:szCs w:val="16"/>
        </w:rPr>
        <w:t xml:space="preserve">Профессиональная квалификационная группа должностей работников </w:t>
      </w:r>
      <w:r w:rsidRPr="00EB119C">
        <w:rPr>
          <w:bCs/>
          <w:spacing w:val="-1"/>
          <w:sz w:val="16"/>
          <w:szCs w:val="16"/>
        </w:rPr>
        <w:t>учебно-вспомогательного персонала второго уровня (№ 216н)</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EB119C" w:rsidRPr="00EB119C" w:rsidTr="002543C7">
        <w:trPr>
          <w:trHeight w:val="264"/>
        </w:trPr>
        <w:tc>
          <w:tcPr>
            <w:tcW w:w="211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819"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right="-108"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2543C7">
        <w:trPr>
          <w:trHeight w:val="206"/>
        </w:trPr>
        <w:tc>
          <w:tcPr>
            <w:tcW w:w="2112" w:type="dxa"/>
            <w:vMerge/>
          </w:tcPr>
          <w:p w:rsidR="00EB119C" w:rsidRPr="00EB119C" w:rsidRDefault="00EB119C" w:rsidP="00EB119C">
            <w:pPr>
              <w:ind w:firstLine="34"/>
              <w:jc w:val="center"/>
              <w:rPr>
                <w:spacing w:val="-2"/>
                <w:sz w:val="16"/>
                <w:szCs w:val="16"/>
              </w:rPr>
            </w:pPr>
          </w:p>
        </w:tc>
        <w:tc>
          <w:tcPr>
            <w:tcW w:w="6819" w:type="dxa"/>
            <w:vMerge/>
          </w:tcPr>
          <w:p w:rsidR="00EB119C" w:rsidRPr="00EB119C" w:rsidRDefault="00EB119C" w:rsidP="00EB119C">
            <w:pPr>
              <w:shd w:val="clear" w:color="auto" w:fill="FFFFFF"/>
              <w:tabs>
                <w:tab w:val="left" w:pos="120"/>
                <w:tab w:val="left" w:pos="2928"/>
              </w:tabs>
              <w:ind w:firstLine="34"/>
              <w:jc w:val="center"/>
              <w:rPr>
                <w:spacing w:val="-2"/>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color w:val="FF0000"/>
                <w:spacing w:val="-2"/>
                <w:sz w:val="16"/>
                <w:szCs w:val="16"/>
              </w:rPr>
            </w:pPr>
          </w:p>
        </w:tc>
      </w:tr>
      <w:tr w:rsidR="00EB119C" w:rsidRPr="00EB119C" w:rsidTr="002543C7">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6819"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2"/>
                <w:sz w:val="16"/>
                <w:szCs w:val="16"/>
              </w:rPr>
              <w:t>Дежурный по режиму; младший воспитатель</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15 378</w:t>
            </w:r>
          </w:p>
        </w:tc>
      </w:tr>
      <w:tr w:rsidR="00EB119C" w:rsidRPr="00EB119C" w:rsidTr="002543C7">
        <w:trPr>
          <w:trHeight w:val="143"/>
        </w:trPr>
        <w:tc>
          <w:tcPr>
            <w:tcW w:w="2112" w:type="dxa"/>
          </w:tcPr>
          <w:p w:rsidR="00EB119C" w:rsidRPr="00EB119C" w:rsidRDefault="00EB119C" w:rsidP="00EB119C">
            <w:pPr>
              <w:ind w:firstLine="34"/>
              <w:rPr>
                <w:spacing w:val="-2"/>
                <w:sz w:val="16"/>
                <w:szCs w:val="16"/>
              </w:rPr>
            </w:pPr>
            <w:r w:rsidRPr="00EB119C">
              <w:rPr>
                <w:spacing w:val="-2"/>
                <w:sz w:val="16"/>
                <w:szCs w:val="16"/>
              </w:rPr>
              <w:t>2 квалификационный уровень</w:t>
            </w:r>
          </w:p>
        </w:tc>
        <w:tc>
          <w:tcPr>
            <w:tcW w:w="6819" w:type="dxa"/>
          </w:tcPr>
          <w:p w:rsidR="00EB119C" w:rsidRPr="00EB119C" w:rsidRDefault="00EB119C" w:rsidP="00EB119C">
            <w:pPr>
              <w:shd w:val="clear" w:color="auto" w:fill="FFFFFF"/>
              <w:tabs>
                <w:tab w:val="left" w:pos="120"/>
                <w:tab w:val="left" w:pos="2928"/>
              </w:tabs>
              <w:ind w:firstLine="34"/>
              <w:rPr>
                <w:spacing w:val="-2"/>
                <w:sz w:val="16"/>
                <w:szCs w:val="16"/>
              </w:rPr>
            </w:pPr>
            <w:r w:rsidRPr="00EB119C">
              <w:rPr>
                <w:spacing w:val="-2"/>
                <w:sz w:val="16"/>
                <w:szCs w:val="16"/>
              </w:rPr>
              <w:t>Диспетчер образовательного учреждения; старший дежурный по режиму</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15 498</w:t>
            </w:r>
          </w:p>
        </w:tc>
      </w:tr>
    </w:tbl>
    <w:p w:rsidR="00EB119C" w:rsidRPr="00EB119C" w:rsidRDefault="00EB119C" w:rsidP="00EB119C">
      <w:pPr>
        <w:shd w:val="clear" w:color="auto" w:fill="FFFFFF"/>
        <w:jc w:val="center"/>
        <w:rPr>
          <w:bCs/>
          <w:spacing w:val="-1"/>
          <w:sz w:val="16"/>
          <w:szCs w:val="16"/>
        </w:rPr>
      </w:pPr>
      <w:r w:rsidRPr="00EB119C">
        <w:rPr>
          <w:bCs/>
          <w:spacing w:val="-2"/>
          <w:sz w:val="16"/>
          <w:szCs w:val="16"/>
        </w:rPr>
        <w:t xml:space="preserve">9. Профессиональная квалификационная группа должностей работников административно-хозяйственного и </w:t>
      </w:r>
      <w:r w:rsidRPr="00EB119C">
        <w:rPr>
          <w:bCs/>
          <w:spacing w:val="-1"/>
          <w:sz w:val="16"/>
          <w:szCs w:val="16"/>
        </w:rPr>
        <w:t>учебно-вспомогательного персонала</w:t>
      </w:r>
    </w:p>
    <w:p w:rsidR="00EB119C" w:rsidRPr="00EB119C" w:rsidRDefault="00EB119C" w:rsidP="00EB119C">
      <w:pPr>
        <w:shd w:val="clear" w:color="auto" w:fill="FFFFFF"/>
        <w:jc w:val="center"/>
        <w:rPr>
          <w:bCs/>
          <w:spacing w:val="-1"/>
          <w:sz w:val="16"/>
          <w:szCs w:val="16"/>
        </w:rPr>
      </w:pPr>
      <w:r w:rsidRPr="00EB119C">
        <w:rPr>
          <w:bCs/>
          <w:spacing w:val="-1"/>
          <w:sz w:val="16"/>
          <w:szCs w:val="16"/>
        </w:rPr>
        <w:t xml:space="preserve"> (№ 217н)</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6819"/>
        <w:gridCol w:w="1701"/>
      </w:tblGrid>
      <w:tr w:rsidR="00EB119C" w:rsidRPr="00EB119C" w:rsidTr="002543C7">
        <w:trPr>
          <w:trHeight w:val="264"/>
        </w:trPr>
        <w:tc>
          <w:tcPr>
            <w:tcW w:w="2254"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819"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701"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2543C7">
        <w:trPr>
          <w:trHeight w:val="291"/>
        </w:trPr>
        <w:tc>
          <w:tcPr>
            <w:tcW w:w="2254" w:type="dxa"/>
            <w:vMerge/>
          </w:tcPr>
          <w:p w:rsidR="00EB119C" w:rsidRPr="00EB119C" w:rsidRDefault="00EB119C" w:rsidP="00EB119C">
            <w:pPr>
              <w:ind w:firstLine="34"/>
              <w:jc w:val="center"/>
              <w:rPr>
                <w:spacing w:val="-2"/>
                <w:sz w:val="16"/>
                <w:szCs w:val="16"/>
              </w:rPr>
            </w:pPr>
          </w:p>
        </w:tc>
        <w:tc>
          <w:tcPr>
            <w:tcW w:w="6819" w:type="dxa"/>
            <w:vMerge/>
          </w:tcPr>
          <w:p w:rsidR="00EB119C" w:rsidRPr="00EB119C" w:rsidRDefault="00EB119C" w:rsidP="00EB119C">
            <w:pPr>
              <w:shd w:val="clear" w:color="auto" w:fill="FFFFFF"/>
              <w:tabs>
                <w:tab w:val="left" w:pos="120"/>
                <w:tab w:val="left" w:pos="2928"/>
              </w:tabs>
              <w:ind w:firstLine="34"/>
              <w:jc w:val="center"/>
              <w:rPr>
                <w:spacing w:val="-10"/>
                <w:sz w:val="16"/>
                <w:szCs w:val="16"/>
              </w:rPr>
            </w:pPr>
          </w:p>
        </w:tc>
        <w:tc>
          <w:tcPr>
            <w:tcW w:w="1701"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2543C7">
        <w:trPr>
          <w:trHeight w:val="120"/>
        </w:trPr>
        <w:tc>
          <w:tcPr>
            <w:tcW w:w="2254"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6819"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10"/>
                <w:sz w:val="16"/>
                <w:szCs w:val="16"/>
              </w:rPr>
              <w:t>Диспетчер факультета; специалист по учебно-методической работе; учебный мастер</w:t>
            </w:r>
          </w:p>
        </w:tc>
        <w:tc>
          <w:tcPr>
            <w:tcW w:w="1701"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15 378</w:t>
            </w:r>
          </w:p>
        </w:tc>
      </w:tr>
      <w:tr w:rsidR="00EB119C" w:rsidRPr="00EB119C" w:rsidTr="002543C7">
        <w:trPr>
          <w:trHeight w:val="309"/>
        </w:trPr>
        <w:tc>
          <w:tcPr>
            <w:tcW w:w="2254" w:type="dxa"/>
          </w:tcPr>
          <w:p w:rsidR="00EB119C" w:rsidRPr="00EB119C" w:rsidRDefault="00EB119C" w:rsidP="00EB119C">
            <w:pPr>
              <w:ind w:firstLine="34"/>
              <w:rPr>
                <w:spacing w:val="-2"/>
                <w:sz w:val="16"/>
                <w:szCs w:val="16"/>
              </w:rPr>
            </w:pPr>
            <w:r w:rsidRPr="00EB119C">
              <w:rPr>
                <w:spacing w:val="-2"/>
                <w:sz w:val="16"/>
                <w:szCs w:val="16"/>
              </w:rPr>
              <w:lastRenderedPageBreak/>
              <w:t>2 квалификационный уровень</w:t>
            </w:r>
          </w:p>
        </w:tc>
        <w:tc>
          <w:tcPr>
            <w:tcW w:w="6819" w:type="dxa"/>
          </w:tcPr>
          <w:p w:rsidR="00EB119C" w:rsidRPr="00EB119C" w:rsidRDefault="00EB119C" w:rsidP="00EB119C">
            <w:pPr>
              <w:ind w:firstLine="34"/>
              <w:rPr>
                <w:spacing w:val="-2"/>
                <w:sz w:val="16"/>
                <w:szCs w:val="16"/>
              </w:rPr>
            </w:pPr>
            <w:r w:rsidRPr="00EB119C">
              <w:rPr>
                <w:spacing w:val="-10"/>
                <w:sz w:val="16"/>
                <w:szCs w:val="16"/>
              </w:rPr>
              <w:t xml:space="preserve">Специалист по учебно-методической работе </w:t>
            </w:r>
            <w:r w:rsidRPr="00EB119C">
              <w:rPr>
                <w:spacing w:val="-10"/>
                <w:sz w:val="16"/>
                <w:szCs w:val="16"/>
                <w:lang w:val="en-US"/>
              </w:rPr>
              <w:t>II</w:t>
            </w:r>
            <w:r w:rsidRPr="00EB119C">
              <w:rPr>
                <w:spacing w:val="-10"/>
                <w:sz w:val="16"/>
                <w:szCs w:val="16"/>
              </w:rPr>
              <w:t xml:space="preserve"> кате</w:t>
            </w:r>
            <w:r w:rsidRPr="00EB119C">
              <w:rPr>
                <w:spacing w:val="-12"/>
                <w:sz w:val="16"/>
                <w:szCs w:val="16"/>
              </w:rPr>
              <w:t>гории; старший диспетчер факультета; учебный мас</w:t>
            </w:r>
            <w:r w:rsidRPr="00EB119C">
              <w:rPr>
                <w:spacing w:val="-17"/>
                <w:sz w:val="16"/>
                <w:szCs w:val="16"/>
              </w:rPr>
              <w:t xml:space="preserve">тер </w:t>
            </w:r>
            <w:r w:rsidRPr="00EB119C">
              <w:rPr>
                <w:spacing w:val="-17"/>
                <w:sz w:val="16"/>
                <w:szCs w:val="16"/>
                <w:lang w:val="en-US"/>
              </w:rPr>
              <w:t>II</w:t>
            </w:r>
            <w:r w:rsidRPr="00EB119C">
              <w:rPr>
                <w:spacing w:val="-17"/>
                <w:sz w:val="16"/>
                <w:szCs w:val="16"/>
              </w:rPr>
              <w:t xml:space="preserve"> категории </w:t>
            </w:r>
          </w:p>
        </w:tc>
        <w:tc>
          <w:tcPr>
            <w:tcW w:w="1701" w:type="dxa"/>
            <w:vAlign w:val="center"/>
          </w:tcPr>
          <w:p w:rsidR="00EB119C" w:rsidRPr="00EB119C" w:rsidRDefault="00EB119C" w:rsidP="00EB119C">
            <w:pPr>
              <w:spacing w:before="154"/>
              <w:ind w:firstLine="34"/>
              <w:jc w:val="center"/>
              <w:rPr>
                <w:spacing w:val="-2"/>
                <w:sz w:val="16"/>
                <w:szCs w:val="16"/>
              </w:rPr>
            </w:pPr>
            <w:r w:rsidRPr="00EB119C">
              <w:rPr>
                <w:spacing w:val="-2"/>
                <w:sz w:val="16"/>
                <w:szCs w:val="16"/>
              </w:rPr>
              <w:t>15 498</w:t>
            </w:r>
          </w:p>
        </w:tc>
      </w:tr>
      <w:tr w:rsidR="00EB119C" w:rsidRPr="00EB119C" w:rsidTr="002543C7">
        <w:trPr>
          <w:trHeight w:val="230"/>
        </w:trPr>
        <w:tc>
          <w:tcPr>
            <w:tcW w:w="2254" w:type="dxa"/>
          </w:tcPr>
          <w:p w:rsidR="00EB119C" w:rsidRPr="00EB119C" w:rsidRDefault="00EB119C" w:rsidP="00EB119C">
            <w:pPr>
              <w:ind w:firstLine="34"/>
              <w:rPr>
                <w:spacing w:val="-2"/>
                <w:sz w:val="16"/>
                <w:szCs w:val="16"/>
              </w:rPr>
            </w:pPr>
            <w:r w:rsidRPr="00EB119C">
              <w:rPr>
                <w:spacing w:val="-2"/>
                <w:sz w:val="16"/>
                <w:szCs w:val="16"/>
              </w:rPr>
              <w:t>3 квалификационный уровень</w:t>
            </w:r>
          </w:p>
        </w:tc>
        <w:tc>
          <w:tcPr>
            <w:tcW w:w="6819" w:type="dxa"/>
          </w:tcPr>
          <w:p w:rsidR="00EB119C" w:rsidRPr="00EB119C" w:rsidRDefault="00EB119C" w:rsidP="00EB119C">
            <w:pPr>
              <w:shd w:val="clear" w:color="auto" w:fill="FFFFFF"/>
              <w:tabs>
                <w:tab w:val="left" w:pos="120"/>
                <w:tab w:val="left" w:pos="2942"/>
              </w:tabs>
              <w:ind w:firstLine="34"/>
              <w:rPr>
                <w:sz w:val="16"/>
                <w:szCs w:val="16"/>
              </w:rPr>
            </w:pPr>
            <w:r w:rsidRPr="00EB119C">
              <w:rPr>
                <w:spacing w:val="-12"/>
                <w:sz w:val="16"/>
                <w:szCs w:val="16"/>
              </w:rPr>
              <w:t xml:space="preserve">Специалист по учебно-методической работе </w:t>
            </w:r>
            <w:r w:rsidRPr="00EB119C">
              <w:rPr>
                <w:spacing w:val="-12"/>
                <w:sz w:val="16"/>
                <w:szCs w:val="16"/>
                <w:lang w:val="en-US"/>
              </w:rPr>
              <w:t>I</w:t>
            </w:r>
            <w:r w:rsidRPr="00EB119C">
              <w:rPr>
                <w:spacing w:val="-12"/>
                <w:sz w:val="16"/>
                <w:szCs w:val="16"/>
              </w:rPr>
              <w:t xml:space="preserve"> катего</w:t>
            </w:r>
            <w:r w:rsidRPr="00EB119C">
              <w:rPr>
                <w:spacing w:val="-11"/>
                <w:sz w:val="16"/>
                <w:szCs w:val="16"/>
              </w:rPr>
              <w:t xml:space="preserve">рии; учебный мастер </w:t>
            </w:r>
            <w:r w:rsidRPr="00EB119C">
              <w:rPr>
                <w:spacing w:val="-11"/>
                <w:sz w:val="16"/>
                <w:szCs w:val="16"/>
                <w:lang w:val="en-US"/>
              </w:rPr>
              <w:t>I</w:t>
            </w:r>
            <w:r w:rsidRPr="00EB119C">
              <w:rPr>
                <w:spacing w:val="-11"/>
                <w:sz w:val="16"/>
                <w:szCs w:val="16"/>
              </w:rPr>
              <w:t xml:space="preserve"> категории </w:t>
            </w:r>
          </w:p>
        </w:tc>
        <w:tc>
          <w:tcPr>
            <w:tcW w:w="1701" w:type="dxa"/>
            <w:vAlign w:val="center"/>
          </w:tcPr>
          <w:p w:rsidR="00EB119C" w:rsidRPr="00EB119C" w:rsidRDefault="00EB119C" w:rsidP="00EB119C">
            <w:pPr>
              <w:spacing w:before="154"/>
              <w:ind w:firstLine="34"/>
              <w:jc w:val="center"/>
              <w:rPr>
                <w:spacing w:val="-2"/>
                <w:sz w:val="16"/>
                <w:szCs w:val="16"/>
              </w:rPr>
            </w:pPr>
            <w:r w:rsidRPr="00EB119C">
              <w:rPr>
                <w:spacing w:val="-2"/>
                <w:sz w:val="16"/>
                <w:szCs w:val="16"/>
              </w:rPr>
              <w:t>15 601</w:t>
            </w:r>
          </w:p>
        </w:tc>
      </w:tr>
    </w:tbl>
    <w:p w:rsidR="00EB119C" w:rsidRPr="00EB119C" w:rsidRDefault="00EB119C" w:rsidP="00EB119C">
      <w:pPr>
        <w:shd w:val="clear" w:color="auto" w:fill="FFFFFF"/>
        <w:ind w:right="576"/>
        <w:jc w:val="center"/>
        <w:rPr>
          <w:bCs/>
          <w:spacing w:val="-1"/>
          <w:sz w:val="16"/>
          <w:szCs w:val="16"/>
        </w:rPr>
      </w:pPr>
      <w:r w:rsidRPr="00EB119C">
        <w:rPr>
          <w:bCs/>
          <w:spacing w:val="-2"/>
          <w:sz w:val="16"/>
          <w:szCs w:val="16"/>
        </w:rPr>
        <w:t xml:space="preserve">10. Профессиональная квалификационная группа должностей </w:t>
      </w:r>
      <w:r w:rsidRPr="00EB119C">
        <w:rPr>
          <w:bCs/>
          <w:spacing w:val="1"/>
          <w:sz w:val="16"/>
          <w:szCs w:val="16"/>
        </w:rPr>
        <w:t xml:space="preserve">педагогических работников </w:t>
      </w:r>
      <w:r w:rsidRPr="00EB119C">
        <w:rPr>
          <w:bCs/>
          <w:spacing w:val="-1"/>
          <w:sz w:val="16"/>
          <w:szCs w:val="16"/>
        </w:rPr>
        <w:t>(№ 216н)</w:t>
      </w:r>
    </w:p>
    <w:tbl>
      <w:tblPr>
        <w:tblpPr w:leftFromText="180" w:rightFromText="180" w:vertAnchor="text" w:horzAnchor="page" w:tblpX="783" w:tblpY="435"/>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628"/>
        <w:gridCol w:w="1843"/>
      </w:tblGrid>
      <w:tr w:rsidR="00EB119C" w:rsidRPr="00EB119C" w:rsidTr="00670E0A">
        <w:trPr>
          <w:trHeight w:val="264"/>
        </w:trPr>
        <w:tc>
          <w:tcPr>
            <w:tcW w:w="2411" w:type="dxa"/>
            <w:vMerge w:val="restart"/>
          </w:tcPr>
          <w:p w:rsidR="00EB119C" w:rsidRPr="00EB119C" w:rsidRDefault="00EB119C" w:rsidP="00670E0A">
            <w:pPr>
              <w:jc w:val="center"/>
              <w:rPr>
                <w:bCs/>
                <w:spacing w:val="-2"/>
                <w:sz w:val="16"/>
                <w:szCs w:val="16"/>
              </w:rPr>
            </w:pPr>
            <w:r w:rsidRPr="00EB119C">
              <w:rPr>
                <w:bCs/>
                <w:spacing w:val="-2"/>
                <w:sz w:val="16"/>
                <w:szCs w:val="16"/>
              </w:rPr>
              <w:t>Квалификационные уровни</w:t>
            </w:r>
          </w:p>
        </w:tc>
        <w:tc>
          <w:tcPr>
            <w:tcW w:w="6628" w:type="dxa"/>
            <w:vMerge w:val="restart"/>
          </w:tcPr>
          <w:p w:rsidR="00EB119C" w:rsidRPr="00EB119C" w:rsidRDefault="00EB119C" w:rsidP="00670E0A">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670E0A">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218"/>
        </w:trPr>
        <w:tc>
          <w:tcPr>
            <w:tcW w:w="2411" w:type="dxa"/>
            <w:vMerge/>
          </w:tcPr>
          <w:p w:rsidR="00EB119C" w:rsidRPr="00EB119C" w:rsidRDefault="00EB119C" w:rsidP="00670E0A">
            <w:pPr>
              <w:tabs>
                <w:tab w:val="left" w:pos="202"/>
                <w:tab w:val="left" w:pos="2218"/>
              </w:tabs>
              <w:spacing w:before="34"/>
              <w:jc w:val="center"/>
              <w:rPr>
                <w:color w:val="FF0000"/>
                <w:spacing w:val="-2"/>
                <w:sz w:val="16"/>
                <w:szCs w:val="16"/>
              </w:rPr>
            </w:pPr>
          </w:p>
        </w:tc>
        <w:tc>
          <w:tcPr>
            <w:tcW w:w="6628" w:type="dxa"/>
            <w:vMerge/>
          </w:tcPr>
          <w:p w:rsidR="00EB119C" w:rsidRPr="00EB119C" w:rsidRDefault="00EB119C" w:rsidP="00670E0A">
            <w:pPr>
              <w:tabs>
                <w:tab w:val="left" w:pos="202"/>
                <w:tab w:val="left" w:pos="2218"/>
              </w:tabs>
              <w:spacing w:before="34"/>
              <w:jc w:val="center"/>
              <w:rPr>
                <w:color w:val="FF0000"/>
                <w:spacing w:val="-1"/>
                <w:sz w:val="16"/>
                <w:szCs w:val="16"/>
              </w:rPr>
            </w:pPr>
          </w:p>
        </w:tc>
        <w:tc>
          <w:tcPr>
            <w:tcW w:w="1843" w:type="dxa"/>
            <w:vMerge/>
            <w:vAlign w:val="center"/>
          </w:tcPr>
          <w:p w:rsidR="00EB119C" w:rsidRPr="00EB119C" w:rsidRDefault="00EB119C" w:rsidP="00670E0A">
            <w:pPr>
              <w:shd w:val="clear" w:color="auto" w:fill="FFFFFF"/>
              <w:spacing w:before="168"/>
              <w:jc w:val="center"/>
              <w:rPr>
                <w:color w:val="FF0000"/>
                <w:spacing w:val="-2"/>
                <w:sz w:val="16"/>
                <w:szCs w:val="16"/>
              </w:rPr>
            </w:pPr>
          </w:p>
        </w:tc>
      </w:tr>
      <w:tr w:rsidR="00EB119C" w:rsidRPr="00EB119C" w:rsidTr="00670E0A">
        <w:trPr>
          <w:trHeight w:val="298"/>
        </w:trPr>
        <w:tc>
          <w:tcPr>
            <w:tcW w:w="2411" w:type="dxa"/>
            <w:vMerge/>
          </w:tcPr>
          <w:p w:rsidR="00EB119C" w:rsidRPr="00EB119C" w:rsidRDefault="00EB119C" w:rsidP="00670E0A">
            <w:pPr>
              <w:tabs>
                <w:tab w:val="left" w:pos="202"/>
                <w:tab w:val="left" w:pos="2218"/>
              </w:tabs>
              <w:spacing w:before="34"/>
              <w:rPr>
                <w:color w:val="FF0000"/>
                <w:spacing w:val="-2"/>
                <w:sz w:val="16"/>
                <w:szCs w:val="16"/>
              </w:rPr>
            </w:pPr>
          </w:p>
        </w:tc>
        <w:tc>
          <w:tcPr>
            <w:tcW w:w="6628" w:type="dxa"/>
            <w:vMerge/>
          </w:tcPr>
          <w:p w:rsidR="00EB119C" w:rsidRPr="00EB119C" w:rsidRDefault="00EB119C" w:rsidP="00670E0A">
            <w:pPr>
              <w:tabs>
                <w:tab w:val="left" w:pos="202"/>
                <w:tab w:val="left" w:pos="2218"/>
              </w:tabs>
              <w:spacing w:before="34"/>
              <w:rPr>
                <w:color w:val="FF0000"/>
                <w:spacing w:val="-1"/>
                <w:sz w:val="16"/>
                <w:szCs w:val="16"/>
              </w:rPr>
            </w:pPr>
          </w:p>
        </w:tc>
        <w:tc>
          <w:tcPr>
            <w:tcW w:w="1843" w:type="dxa"/>
            <w:vMerge/>
            <w:vAlign w:val="center"/>
          </w:tcPr>
          <w:p w:rsidR="00EB119C" w:rsidRPr="00EB119C" w:rsidRDefault="00EB119C" w:rsidP="00670E0A">
            <w:pPr>
              <w:shd w:val="clear" w:color="auto" w:fill="FFFFFF"/>
              <w:spacing w:before="168"/>
              <w:jc w:val="center"/>
              <w:rPr>
                <w:color w:val="FF0000"/>
                <w:spacing w:val="-2"/>
                <w:sz w:val="16"/>
                <w:szCs w:val="16"/>
              </w:rPr>
            </w:pPr>
          </w:p>
        </w:tc>
      </w:tr>
      <w:tr w:rsidR="00EB119C" w:rsidRPr="00EB119C" w:rsidTr="00670E0A">
        <w:trPr>
          <w:trHeight w:val="143"/>
        </w:trPr>
        <w:tc>
          <w:tcPr>
            <w:tcW w:w="2411" w:type="dxa"/>
          </w:tcPr>
          <w:p w:rsidR="00EB119C" w:rsidRPr="00EB119C" w:rsidRDefault="00EB119C" w:rsidP="00670E0A">
            <w:pPr>
              <w:tabs>
                <w:tab w:val="left" w:pos="202"/>
                <w:tab w:val="left" w:pos="2218"/>
              </w:tabs>
              <w:spacing w:before="34"/>
              <w:rPr>
                <w:spacing w:val="-1"/>
                <w:sz w:val="16"/>
                <w:szCs w:val="16"/>
              </w:rPr>
            </w:pPr>
            <w:r w:rsidRPr="00EB119C">
              <w:rPr>
                <w:spacing w:val="-2"/>
                <w:sz w:val="16"/>
                <w:szCs w:val="16"/>
              </w:rPr>
              <w:t>1 квалификационный уровень</w:t>
            </w:r>
          </w:p>
        </w:tc>
        <w:tc>
          <w:tcPr>
            <w:tcW w:w="6628" w:type="dxa"/>
          </w:tcPr>
          <w:p w:rsidR="00EB119C" w:rsidRPr="00EB119C" w:rsidRDefault="00EB119C" w:rsidP="00670E0A">
            <w:pPr>
              <w:tabs>
                <w:tab w:val="left" w:pos="202"/>
                <w:tab w:val="left" w:pos="2218"/>
              </w:tabs>
              <w:spacing w:before="34"/>
              <w:rPr>
                <w:spacing w:val="-1"/>
                <w:sz w:val="16"/>
                <w:szCs w:val="16"/>
              </w:rPr>
            </w:pPr>
            <w:r w:rsidRPr="00EB119C">
              <w:rPr>
                <w:spacing w:val="-1"/>
                <w:sz w:val="16"/>
                <w:szCs w:val="16"/>
              </w:rPr>
              <w:t>Инструктор по труду; инструктор по физической культуре;</w:t>
            </w:r>
            <w:r w:rsidRPr="00EB119C">
              <w:rPr>
                <w:spacing w:val="-10"/>
                <w:sz w:val="16"/>
                <w:szCs w:val="16"/>
              </w:rPr>
              <w:t xml:space="preserve"> музыкальный руководитель; старший вожатый</w:t>
            </w:r>
          </w:p>
        </w:tc>
        <w:tc>
          <w:tcPr>
            <w:tcW w:w="1843" w:type="dxa"/>
            <w:vAlign w:val="center"/>
          </w:tcPr>
          <w:p w:rsidR="00EB119C" w:rsidRPr="00EB119C" w:rsidRDefault="00EB119C" w:rsidP="00670E0A">
            <w:pPr>
              <w:shd w:val="clear" w:color="auto" w:fill="FFFFFF"/>
              <w:spacing w:before="168"/>
              <w:jc w:val="center"/>
              <w:rPr>
                <w:spacing w:val="-2"/>
                <w:sz w:val="16"/>
                <w:szCs w:val="16"/>
              </w:rPr>
            </w:pPr>
            <w:r w:rsidRPr="00EB119C">
              <w:rPr>
                <w:spacing w:val="-2"/>
                <w:sz w:val="16"/>
                <w:szCs w:val="16"/>
              </w:rPr>
              <w:t>16 452</w:t>
            </w:r>
          </w:p>
        </w:tc>
      </w:tr>
      <w:tr w:rsidR="00EB119C" w:rsidRPr="00EB119C" w:rsidTr="00670E0A">
        <w:trPr>
          <w:trHeight w:val="407"/>
        </w:trPr>
        <w:tc>
          <w:tcPr>
            <w:tcW w:w="2411" w:type="dxa"/>
          </w:tcPr>
          <w:p w:rsidR="00EB119C" w:rsidRPr="00EB119C" w:rsidRDefault="00EB119C" w:rsidP="00670E0A">
            <w:pPr>
              <w:tabs>
                <w:tab w:val="left" w:pos="202"/>
                <w:tab w:val="left" w:pos="2218"/>
              </w:tabs>
              <w:spacing w:before="34"/>
              <w:rPr>
                <w:spacing w:val="-1"/>
                <w:sz w:val="16"/>
                <w:szCs w:val="16"/>
              </w:rPr>
            </w:pPr>
            <w:r w:rsidRPr="00EB119C">
              <w:rPr>
                <w:spacing w:val="-2"/>
                <w:sz w:val="16"/>
                <w:szCs w:val="16"/>
              </w:rPr>
              <w:t>2 квалификационный уровень</w:t>
            </w:r>
          </w:p>
        </w:tc>
        <w:tc>
          <w:tcPr>
            <w:tcW w:w="6628" w:type="dxa"/>
          </w:tcPr>
          <w:p w:rsidR="00EB119C" w:rsidRPr="00EB119C" w:rsidRDefault="00EB119C" w:rsidP="00670E0A">
            <w:pPr>
              <w:tabs>
                <w:tab w:val="left" w:pos="202"/>
                <w:tab w:val="left" w:pos="2218"/>
              </w:tabs>
              <w:spacing w:before="34"/>
              <w:rPr>
                <w:spacing w:val="-1"/>
                <w:sz w:val="16"/>
                <w:szCs w:val="16"/>
              </w:rPr>
            </w:pPr>
            <w:r w:rsidRPr="00EB119C">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EB119C">
              <w:rPr>
                <w:spacing w:val="-10"/>
                <w:sz w:val="16"/>
                <w:szCs w:val="16"/>
              </w:rPr>
              <w:t xml:space="preserve">тренер-преподаватель  </w:t>
            </w:r>
          </w:p>
        </w:tc>
        <w:tc>
          <w:tcPr>
            <w:tcW w:w="1843" w:type="dxa"/>
            <w:vAlign w:val="center"/>
          </w:tcPr>
          <w:p w:rsidR="00EB119C" w:rsidRPr="00EB119C" w:rsidRDefault="00EB119C" w:rsidP="00670E0A">
            <w:pPr>
              <w:spacing w:before="154"/>
              <w:jc w:val="center"/>
              <w:rPr>
                <w:spacing w:val="-2"/>
                <w:sz w:val="16"/>
                <w:szCs w:val="16"/>
              </w:rPr>
            </w:pPr>
            <w:r w:rsidRPr="00EB119C">
              <w:rPr>
                <w:spacing w:val="-2"/>
                <w:sz w:val="16"/>
                <w:szCs w:val="16"/>
              </w:rPr>
              <w:t>16 571</w:t>
            </w:r>
          </w:p>
        </w:tc>
      </w:tr>
      <w:tr w:rsidR="00EB119C" w:rsidRPr="00EB119C" w:rsidTr="00670E0A">
        <w:trPr>
          <w:trHeight w:val="273"/>
        </w:trPr>
        <w:tc>
          <w:tcPr>
            <w:tcW w:w="2411" w:type="dxa"/>
          </w:tcPr>
          <w:p w:rsidR="00EB119C" w:rsidRPr="00EB119C" w:rsidRDefault="00EB119C" w:rsidP="00670E0A">
            <w:pPr>
              <w:tabs>
                <w:tab w:val="left" w:pos="202"/>
                <w:tab w:val="left" w:pos="2218"/>
              </w:tabs>
              <w:spacing w:before="34"/>
              <w:rPr>
                <w:spacing w:val="-1"/>
                <w:sz w:val="16"/>
                <w:szCs w:val="16"/>
              </w:rPr>
            </w:pPr>
            <w:r w:rsidRPr="00EB119C">
              <w:rPr>
                <w:spacing w:val="-2"/>
                <w:sz w:val="16"/>
                <w:szCs w:val="16"/>
              </w:rPr>
              <w:t>3 квалификационный уровень</w:t>
            </w:r>
          </w:p>
        </w:tc>
        <w:tc>
          <w:tcPr>
            <w:tcW w:w="6628" w:type="dxa"/>
          </w:tcPr>
          <w:p w:rsidR="00EB119C" w:rsidRPr="00EB119C" w:rsidRDefault="00EB119C" w:rsidP="00670E0A">
            <w:pPr>
              <w:tabs>
                <w:tab w:val="left" w:pos="202"/>
                <w:tab w:val="left" w:pos="2218"/>
              </w:tabs>
              <w:spacing w:before="34"/>
              <w:rPr>
                <w:sz w:val="16"/>
                <w:szCs w:val="16"/>
              </w:rPr>
            </w:pPr>
            <w:r w:rsidRPr="00EB119C">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rsidR="00EB119C" w:rsidRPr="00EB119C" w:rsidRDefault="00EB119C" w:rsidP="00670E0A">
            <w:pPr>
              <w:spacing w:before="154"/>
              <w:jc w:val="center"/>
              <w:rPr>
                <w:spacing w:val="-2"/>
                <w:sz w:val="16"/>
                <w:szCs w:val="16"/>
              </w:rPr>
            </w:pPr>
            <w:r w:rsidRPr="00EB119C">
              <w:rPr>
                <w:spacing w:val="-2"/>
                <w:sz w:val="16"/>
                <w:szCs w:val="16"/>
              </w:rPr>
              <w:t>16 809</w:t>
            </w:r>
          </w:p>
        </w:tc>
      </w:tr>
      <w:tr w:rsidR="00EB119C" w:rsidRPr="00EB119C" w:rsidTr="00670E0A">
        <w:trPr>
          <w:trHeight w:val="422"/>
        </w:trPr>
        <w:tc>
          <w:tcPr>
            <w:tcW w:w="2411" w:type="dxa"/>
          </w:tcPr>
          <w:p w:rsidR="00EB119C" w:rsidRPr="00EB119C" w:rsidRDefault="00EB119C" w:rsidP="00670E0A">
            <w:pPr>
              <w:tabs>
                <w:tab w:val="left" w:pos="202"/>
                <w:tab w:val="left" w:pos="2218"/>
              </w:tabs>
              <w:spacing w:before="34"/>
              <w:rPr>
                <w:spacing w:val="-1"/>
                <w:sz w:val="16"/>
                <w:szCs w:val="16"/>
              </w:rPr>
            </w:pPr>
            <w:r w:rsidRPr="00EB119C">
              <w:rPr>
                <w:spacing w:val="-2"/>
                <w:sz w:val="16"/>
                <w:szCs w:val="16"/>
              </w:rPr>
              <w:t>4 квалификационный уровень</w:t>
            </w:r>
          </w:p>
        </w:tc>
        <w:tc>
          <w:tcPr>
            <w:tcW w:w="6628" w:type="dxa"/>
          </w:tcPr>
          <w:p w:rsidR="00EB119C" w:rsidRPr="00EB119C" w:rsidRDefault="00EB119C" w:rsidP="00670E0A">
            <w:pPr>
              <w:tabs>
                <w:tab w:val="left" w:pos="202"/>
                <w:tab w:val="left" w:pos="2218"/>
              </w:tabs>
              <w:spacing w:before="34"/>
              <w:rPr>
                <w:spacing w:val="-1"/>
                <w:sz w:val="16"/>
                <w:szCs w:val="16"/>
              </w:rPr>
            </w:pPr>
            <w:r w:rsidRPr="00EB119C">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EB119C">
              <w:rPr>
                <w:spacing w:val="-7"/>
                <w:sz w:val="16"/>
                <w:szCs w:val="16"/>
              </w:rPr>
              <w:t>тьютор</w:t>
            </w:r>
            <w:proofErr w:type="spellEnd"/>
            <w:r w:rsidRPr="00EB119C">
              <w:rPr>
                <w:spacing w:val="-7"/>
                <w:sz w:val="16"/>
                <w:szCs w:val="16"/>
              </w:rPr>
              <w:t xml:space="preserve">; педагог-библиотекарь учитель-дефектолог; учитель-логопед </w:t>
            </w:r>
          </w:p>
        </w:tc>
        <w:tc>
          <w:tcPr>
            <w:tcW w:w="1843" w:type="dxa"/>
            <w:vAlign w:val="center"/>
          </w:tcPr>
          <w:p w:rsidR="00EB119C" w:rsidRPr="00EB119C" w:rsidRDefault="00EB119C" w:rsidP="00670E0A">
            <w:pPr>
              <w:spacing w:before="154"/>
              <w:jc w:val="center"/>
              <w:rPr>
                <w:spacing w:val="-2"/>
                <w:sz w:val="16"/>
                <w:szCs w:val="16"/>
              </w:rPr>
            </w:pPr>
            <w:r w:rsidRPr="00EB119C">
              <w:rPr>
                <w:spacing w:val="-2"/>
                <w:sz w:val="16"/>
                <w:szCs w:val="16"/>
              </w:rPr>
              <w:t>16 928</w:t>
            </w:r>
          </w:p>
        </w:tc>
      </w:tr>
    </w:tbl>
    <w:p w:rsidR="00EB119C" w:rsidRPr="00EB119C" w:rsidRDefault="00EB119C" w:rsidP="00EB119C">
      <w:pPr>
        <w:shd w:val="clear" w:color="auto" w:fill="FFFFFF"/>
        <w:spacing w:before="158"/>
        <w:jc w:val="center"/>
        <w:rPr>
          <w:bCs/>
          <w:sz w:val="16"/>
          <w:szCs w:val="16"/>
        </w:rPr>
      </w:pPr>
      <w:r w:rsidRPr="00EB119C">
        <w:rPr>
          <w:bCs/>
          <w:spacing w:val="-2"/>
          <w:sz w:val="16"/>
          <w:szCs w:val="16"/>
        </w:rPr>
        <w:t xml:space="preserve">11.Профессиональная квалификационная группа должностей руководителей </w:t>
      </w:r>
      <w:r w:rsidRPr="00EB119C">
        <w:rPr>
          <w:bCs/>
          <w:sz w:val="16"/>
          <w:szCs w:val="16"/>
        </w:rPr>
        <w:t>структурных подразделений (№ 216н)</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6559"/>
        <w:gridCol w:w="1897"/>
      </w:tblGrid>
      <w:tr w:rsidR="00EB119C" w:rsidRPr="00EB119C" w:rsidTr="00670E0A">
        <w:trPr>
          <w:trHeight w:val="264"/>
        </w:trPr>
        <w:tc>
          <w:tcPr>
            <w:tcW w:w="1063" w:type="pct"/>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3054" w:type="pct"/>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884" w:type="pct"/>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218"/>
        </w:trPr>
        <w:tc>
          <w:tcPr>
            <w:tcW w:w="1063" w:type="pct"/>
            <w:vMerge/>
          </w:tcPr>
          <w:p w:rsidR="00EB119C" w:rsidRPr="00EB119C" w:rsidRDefault="00EB119C" w:rsidP="00EB119C">
            <w:pPr>
              <w:tabs>
                <w:tab w:val="left" w:pos="202"/>
                <w:tab w:val="left" w:pos="2218"/>
              </w:tabs>
              <w:spacing w:before="34"/>
              <w:rPr>
                <w:spacing w:val="-2"/>
                <w:sz w:val="16"/>
                <w:szCs w:val="16"/>
              </w:rPr>
            </w:pPr>
          </w:p>
        </w:tc>
        <w:tc>
          <w:tcPr>
            <w:tcW w:w="3054" w:type="pct"/>
            <w:vMerge/>
          </w:tcPr>
          <w:p w:rsidR="00EB119C" w:rsidRPr="00EB119C" w:rsidRDefault="00EB119C" w:rsidP="00EB119C">
            <w:pPr>
              <w:shd w:val="clear" w:color="auto" w:fill="FFFFFF"/>
              <w:tabs>
                <w:tab w:val="left" w:pos="211"/>
                <w:tab w:val="left" w:pos="2237"/>
              </w:tabs>
              <w:spacing w:before="19"/>
              <w:rPr>
                <w:color w:val="FF0000"/>
                <w:spacing w:val="-10"/>
                <w:sz w:val="16"/>
                <w:szCs w:val="16"/>
              </w:rPr>
            </w:pPr>
          </w:p>
        </w:tc>
        <w:tc>
          <w:tcPr>
            <w:tcW w:w="884" w:type="pct"/>
            <w:vMerge/>
            <w:vAlign w:val="center"/>
          </w:tcPr>
          <w:p w:rsidR="00EB119C" w:rsidRPr="00EB119C" w:rsidRDefault="00EB119C" w:rsidP="00EB119C">
            <w:pPr>
              <w:shd w:val="clear" w:color="auto" w:fill="FFFFFF"/>
              <w:spacing w:before="168"/>
              <w:jc w:val="center"/>
              <w:rPr>
                <w:color w:val="FF0000"/>
                <w:spacing w:val="-2"/>
                <w:sz w:val="16"/>
                <w:szCs w:val="16"/>
              </w:rPr>
            </w:pPr>
          </w:p>
        </w:tc>
      </w:tr>
      <w:tr w:rsidR="00EB119C" w:rsidRPr="00EB119C" w:rsidTr="00670E0A">
        <w:trPr>
          <w:trHeight w:val="143"/>
        </w:trPr>
        <w:tc>
          <w:tcPr>
            <w:tcW w:w="1063"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1 квалификационный уровень</w:t>
            </w:r>
          </w:p>
        </w:tc>
        <w:tc>
          <w:tcPr>
            <w:tcW w:w="3054" w:type="pct"/>
          </w:tcPr>
          <w:p w:rsidR="00EB119C" w:rsidRPr="00EB119C" w:rsidRDefault="00EB119C" w:rsidP="00670E0A">
            <w:pPr>
              <w:shd w:val="clear" w:color="auto" w:fill="FFFFFF"/>
              <w:tabs>
                <w:tab w:val="left" w:pos="211"/>
                <w:tab w:val="left" w:pos="2237"/>
              </w:tabs>
              <w:spacing w:before="19"/>
              <w:jc w:val="both"/>
              <w:rPr>
                <w:sz w:val="16"/>
                <w:szCs w:val="16"/>
              </w:rPr>
            </w:pPr>
            <w:proofErr w:type="gramStart"/>
            <w:r w:rsidRPr="00EB119C">
              <w:rPr>
                <w:spacing w:val="-10"/>
                <w:sz w:val="16"/>
                <w:szCs w:val="16"/>
              </w:rPr>
              <w:t>Заведующий (начальник) структурным подразделением:  каби</w:t>
            </w:r>
            <w:r w:rsidRPr="00EB119C">
              <w:rPr>
                <w:spacing w:val="-2"/>
                <w:sz w:val="16"/>
                <w:szCs w:val="16"/>
              </w:rPr>
              <w:t>нетом, лабораторией, отделом, отделением, сектором, учебно-</w:t>
            </w:r>
            <w:r w:rsidRPr="00EB119C">
              <w:rPr>
                <w:spacing w:val="-9"/>
                <w:sz w:val="16"/>
                <w:szCs w:val="16"/>
              </w:rPr>
              <w:t>консультативным  пунктом, учебной (учебно-производствен</w:t>
            </w:r>
            <w:r w:rsidRPr="00EB119C">
              <w:rPr>
                <w:spacing w:val="-9"/>
                <w:sz w:val="16"/>
                <w:szCs w:val="16"/>
              </w:rPr>
              <w:softHyphen/>
            </w:r>
            <w:r w:rsidRPr="00EB119C">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884" w:type="pct"/>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15 617</w:t>
            </w:r>
          </w:p>
        </w:tc>
      </w:tr>
      <w:tr w:rsidR="00EB119C" w:rsidRPr="00EB119C" w:rsidTr="00670E0A">
        <w:trPr>
          <w:trHeight w:val="1100"/>
        </w:trPr>
        <w:tc>
          <w:tcPr>
            <w:tcW w:w="1063"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2 квалификационный уровень</w:t>
            </w:r>
          </w:p>
        </w:tc>
        <w:tc>
          <w:tcPr>
            <w:tcW w:w="3054" w:type="pct"/>
          </w:tcPr>
          <w:p w:rsidR="00EB119C" w:rsidRPr="00EB119C" w:rsidRDefault="00EB119C" w:rsidP="00670E0A">
            <w:pPr>
              <w:tabs>
                <w:tab w:val="left" w:pos="211"/>
                <w:tab w:val="left" w:pos="2237"/>
              </w:tabs>
              <w:spacing w:before="19"/>
              <w:jc w:val="both"/>
              <w:rPr>
                <w:spacing w:val="-8"/>
                <w:sz w:val="16"/>
                <w:szCs w:val="16"/>
              </w:rPr>
            </w:pPr>
            <w:proofErr w:type="gramStart"/>
            <w:r w:rsidRPr="00EB119C">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EB119C">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EB119C">
              <w:rPr>
                <w:spacing w:val="-10"/>
                <w:sz w:val="16"/>
                <w:szCs w:val="16"/>
              </w:rPr>
              <w:t>старший мастер образовательного учреждения (подразделения)</w:t>
            </w:r>
            <w:proofErr w:type="gramEnd"/>
          </w:p>
        </w:tc>
        <w:tc>
          <w:tcPr>
            <w:tcW w:w="884" w:type="pct"/>
            <w:vAlign w:val="center"/>
          </w:tcPr>
          <w:p w:rsidR="00EB119C" w:rsidRPr="00EB119C" w:rsidRDefault="00EB119C" w:rsidP="00EB119C">
            <w:pPr>
              <w:spacing w:before="154"/>
              <w:jc w:val="center"/>
              <w:rPr>
                <w:spacing w:val="-2"/>
                <w:sz w:val="16"/>
                <w:szCs w:val="16"/>
              </w:rPr>
            </w:pPr>
            <w:r w:rsidRPr="00EB119C">
              <w:rPr>
                <w:spacing w:val="-2"/>
                <w:sz w:val="16"/>
                <w:szCs w:val="16"/>
              </w:rPr>
              <w:t>15 856</w:t>
            </w:r>
          </w:p>
        </w:tc>
      </w:tr>
      <w:tr w:rsidR="00EB119C" w:rsidRPr="00EB119C" w:rsidTr="00670E0A">
        <w:trPr>
          <w:trHeight w:val="338"/>
        </w:trPr>
        <w:tc>
          <w:tcPr>
            <w:tcW w:w="1063"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3 квалификационный уровень</w:t>
            </w:r>
          </w:p>
        </w:tc>
        <w:tc>
          <w:tcPr>
            <w:tcW w:w="3054" w:type="pct"/>
          </w:tcPr>
          <w:p w:rsidR="00EB119C" w:rsidRPr="00EB119C" w:rsidRDefault="00EB119C" w:rsidP="00EB119C">
            <w:pPr>
              <w:shd w:val="clear" w:color="auto" w:fill="FFFFFF"/>
              <w:tabs>
                <w:tab w:val="left" w:pos="48"/>
                <w:tab w:val="left" w:pos="2237"/>
              </w:tabs>
              <w:spacing w:before="58"/>
              <w:ind w:left="86"/>
              <w:rPr>
                <w:spacing w:val="-7"/>
                <w:sz w:val="16"/>
                <w:szCs w:val="16"/>
              </w:rPr>
            </w:pPr>
            <w:r w:rsidRPr="00EB119C">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84" w:type="pct"/>
            <w:vAlign w:val="center"/>
          </w:tcPr>
          <w:p w:rsidR="00EB119C" w:rsidRPr="00EB119C" w:rsidRDefault="00EB119C" w:rsidP="00EB119C">
            <w:pPr>
              <w:spacing w:before="154"/>
              <w:jc w:val="center"/>
              <w:rPr>
                <w:spacing w:val="-2"/>
                <w:sz w:val="16"/>
                <w:szCs w:val="16"/>
              </w:rPr>
            </w:pPr>
            <w:r w:rsidRPr="00EB119C">
              <w:rPr>
                <w:spacing w:val="-2"/>
                <w:sz w:val="16"/>
                <w:szCs w:val="16"/>
              </w:rPr>
              <w:t>16 094</w:t>
            </w:r>
          </w:p>
        </w:tc>
      </w:tr>
    </w:tbl>
    <w:p w:rsidR="00EB119C" w:rsidRPr="00EB119C" w:rsidRDefault="00EB119C" w:rsidP="00EB119C">
      <w:pPr>
        <w:shd w:val="clear" w:color="auto" w:fill="FFFFFF"/>
        <w:jc w:val="center"/>
        <w:rPr>
          <w:bCs/>
          <w:spacing w:val="-2"/>
          <w:sz w:val="16"/>
          <w:szCs w:val="16"/>
        </w:rPr>
      </w:pPr>
      <w:r w:rsidRPr="00EB119C">
        <w:rPr>
          <w:bCs/>
          <w:spacing w:val="-2"/>
          <w:sz w:val="16"/>
          <w:szCs w:val="16"/>
        </w:rPr>
        <w:t xml:space="preserve">12. Профессиональные </w:t>
      </w:r>
      <w:proofErr w:type="gramStart"/>
      <w:r w:rsidRPr="00EB119C">
        <w:rPr>
          <w:bCs/>
          <w:spacing w:val="-2"/>
          <w:sz w:val="16"/>
          <w:szCs w:val="16"/>
        </w:rPr>
        <w:t>квалификационная</w:t>
      </w:r>
      <w:proofErr w:type="gramEnd"/>
      <w:r w:rsidRPr="00EB119C">
        <w:rPr>
          <w:bCs/>
          <w:spacing w:val="-2"/>
          <w:sz w:val="16"/>
          <w:szCs w:val="16"/>
        </w:rPr>
        <w:t xml:space="preserve"> группы «Должности работников культуры, искусства и кинематографии ведущего звена» (№570)</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804"/>
        <w:gridCol w:w="1843"/>
      </w:tblGrid>
      <w:tr w:rsidR="00EB119C" w:rsidRPr="00EB119C" w:rsidTr="00670E0A">
        <w:trPr>
          <w:trHeight w:val="143"/>
        </w:trPr>
        <w:tc>
          <w:tcPr>
            <w:tcW w:w="2127" w:type="dxa"/>
          </w:tcPr>
          <w:p w:rsidR="00EB119C" w:rsidRPr="00EB119C" w:rsidRDefault="00EB119C" w:rsidP="00EB119C">
            <w:pPr>
              <w:spacing w:before="154"/>
              <w:jc w:val="center"/>
              <w:rPr>
                <w:bCs/>
                <w:spacing w:val="-2"/>
                <w:sz w:val="16"/>
                <w:szCs w:val="16"/>
              </w:rPr>
            </w:pPr>
            <w:r w:rsidRPr="00EB119C">
              <w:rPr>
                <w:bCs/>
                <w:spacing w:val="-2"/>
                <w:sz w:val="16"/>
                <w:szCs w:val="16"/>
              </w:rPr>
              <w:t>Квалификационные уровни</w:t>
            </w:r>
          </w:p>
        </w:tc>
        <w:tc>
          <w:tcPr>
            <w:tcW w:w="6804" w:type="dxa"/>
          </w:tcPr>
          <w:p w:rsidR="00EB119C" w:rsidRPr="00EB119C" w:rsidRDefault="00EB119C" w:rsidP="00EB119C">
            <w:pPr>
              <w:spacing w:before="15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tcPr>
          <w:p w:rsidR="00EB119C" w:rsidRPr="00EB119C" w:rsidRDefault="00EB119C" w:rsidP="00EB119C">
            <w:pPr>
              <w:spacing w:before="154"/>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243"/>
        </w:trPr>
        <w:tc>
          <w:tcPr>
            <w:tcW w:w="2127" w:type="dxa"/>
          </w:tcPr>
          <w:p w:rsidR="00EB119C" w:rsidRPr="00EB119C" w:rsidRDefault="00EB119C" w:rsidP="00EB119C">
            <w:pPr>
              <w:rPr>
                <w:spacing w:val="-2"/>
                <w:sz w:val="16"/>
                <w:szCs w:val="16"/>
              </w:rPr>
            </w:pPr>
          </w:p>
        </w:tc>
        <w:tc>
          <w:tcPr>
            <w:tcW w:w="6804" w:type="dxa"/>
          </w:tcPr>
          <w:p w:rsidR="00EB119C" w:rsidRPr="00EB119C" w:rsidRDefault="00EB119C" w:rsidP="00EB119C">
            <w:pPr>
              <w:ind w:right="576"/>
              <w:rPr>
                <w:spacing w:val="-2"/>
                <w:sz w:val="16"/>
                <w:szCs w:val="16"/>
              </w:rPr>
            </w:pPr>
            <w:r w:rsidRPr="00EB119C">
              <w:rPr>
                <w:spacing w:val="-2"/>
                <w:sz w:val="16"/>
                <w:szCs w:val="16"/>
              </w:rPr>
              <w:t>Главный библиотекарь; библиотекарь</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15 498</w:t>
            </w:r>
          </w:p>
        </w:tc>
      </w:tr>
    </w:tbl>
    <w:p w:rsidR="00EB119C" w:rsidRPr="00EB119C" w:rsidRDefault="00EB119C" w:rsidP="00EB119C">
      <w:pPr>
        <w:shd w:val="clear" w:color="auto" w:fill="FFFFFF"/>
        <w:ind w:firstLine="708"/>
        <w:jc w:val="both"/>
        <w:rPr>
          <w:sz w:val="16"/>
          <w:szCs w:val="16"/>
        </w:rPr>
      </w:pPr>
      <w:r w:rsidRPr="00EB119C">
        <w:rPr>
          <w:bCs/>
          <w:sz w:val="16"/>
          <w:szCs w:val="16"/>
        </w:rPr>
        <w:t xml:space="preserve">13. </w:t>
      </w:r>
      <w:r w:rsidRPr="00EB119C">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1843"/>
      </w:tblGrid>
      <w:tr w:rsidR="00EB119C" w:rsidRPr="00EB119C" w:rsidTr="00670E0A">
        <w:tc>
          <w:tcPr>
            <w:tcW w:w="675" w:type="dxa"/>
          </w:tcPr>
          <w:p w:rsidR="00EB119C" w:rsidRPr="00EB119C" w:rsidRDefault="00EB119C" w:rsidP="00EB119C">
            <w:pPr>
              <w:jc w:val="center"/>
              <w:rPr>
                <w:sz w:val="16"/>
                <w:szCs w:val="16"/>
              </w:rPr>
            </w:pPr>
            <w:proofErr w:type="gramStart"/>
            <w:r w:rsidRPr="00EB119C">
              <w:rPr>
                <w:sz w:val="16"/>
                <w:szCs w:val="16"/>
              </w:rPr>
              <w:t>п</w:t>
            </w:r>
            <w:proofErr w:type="gramEnd"/>
            <w:r w:rsidRPr="00EB119C">
              <w:rPr>
                <w:sz w:val="16"/>
                <w:szCs w:val="16"/>
              </w:rPr>
              <w:t>/п</w:t>
            </w:r>
          </w:p>
          <w:p w:rsidR="00EB119C" w:rsidRPr="00EB119C" w:rsidRDefault="00EB119C" w:rsidP="00EB119C">
            <w:pPr>
              <w:jc w:val="center"/>
              <w:rPr>
                <w:sz w:val="16"/>
                <w:szCs w:val="16"/>
              </w:rPr>
            </w:pPr>
            <w:r w:rsidRPr="00EB119C">
              <w:rPr>
                <w:sz w:val="16"/>
                <w:szCs w:val="16"/>
              </w:rPr>
              <w:t>№</w:t>
            </w:r>
          </w:p>
        </w:tc>
        <w:tc>
          <w:tcPr>
            <w:tcW w:w="8222" w:type="dxa"/>
          </w:tcPr>
          <w:p w:rsidR="00EB119C" w:rsidRPr="00EB119C" w:rsidRDefault="00EB119C" w:rsidP="00EB119C">
            <w:pPr>
              <w:jc w:val="center"/>
              <w:rPr>
                <w:sz w:val="16"/>
                <w:szCs w:val="16"/>
              </w:rPr>
            </w:pPr>
            <w:r w:rsidRPr="00EB119C">
              <w:rPr>
                <w:sz w:val="16"/>
                <w:szCs w:val="16"/>
              </w:rPr>
              <w:t>Наименование должности</w:t>
            </w:r>
          </w:p>
        </w:tc>
        <w:tc>
          <w:tcPr>
            <w:tcW w:w="1843" w:type="dxa"/>
          </w:tcPr>
          <w:p w:rsidR="00EB119C" w:rsidRPr="00EB119C" w:rsidRDefault="00EB119C" w:rsidP="00EB119C">
            <w:pPr>
              <w:jc w:val="center"/>
              <w:rPr>
                <w:sz w:val="16"/>
                <w:szCs w:val="16"/>
              </w:rPr>
            </w:pPr>
            <w:r w:rsidRPr="00EB119C">
              <w:rPr>
                <w:bCs/>
                <w:spacing w:val="-2"/>
                <w:sz w:val="16"/>
                <w:szCs w:val="16"/>
              </w:rPr>
              <w:t>Оклад</w:t>
            </w:r>
          </w:p>
        </w:tc>
      </w:tr>
      <w:tr w:rsidR="00EB119C" w:rsidRPr="00EB119C" w:rsidTr="00670E0A">
        <w:tc>
          <w:tcPr>
            <w:tcW w:w="675" w:type="dxa"/>
          </w:tcPr>
          <w:p w:rsidR="00EB119C" w:rsidRPr="00EB119C" w:rsidRDefault="00EB119C" w:rsidP="00EB119C">
            <w:pPr>
              <w:jc w:val="both"/>
              <w:rPr>
                <w:sz w:val="16"/>
                <w:szCs w:val="16"/>
              </w:rPr>
            </w:pPr>
            <w:r w:rsidRPr="00EB119C">
              <w:rPr>
                <w:sz w:val="16"/>
                <w:szCs w:val="16"/>
              </w:rPr>
              <w:t>1</w:t>
            </w:r>
          </w:p>
        </w:tc>
        <w:tc>
          <w:tcPr>
            <w:tcW w:w="8222" w:type="dxa"/>
          </w:tcPr>
          <w:p w:rsidR="00EB119C" w:rsidRPr="00EB119C" w:rsidRDefault="00EB119C" w:rsidP="00EB119C">
            <w:pPr>
              <w:jc w:val="both"/>
              <w:rPr>
                <w:sz w:val="16"/>
                <w:szCs w:val="16"/>
              </w:rPr>
            </w:pPr>
            <w:r w:rsidRPr="00EB119C">
              <w:rPr>
                <w:sz w:val="16"/>
                <w:szCs w:val="16"/>
              </w:rPr>
              <w:t>Советник директора по воспитанию и взаимодействию с детскими общественными объединениями</w:t>
            </w:r>
          </w:p>
        </w:tc>
        <w:tc>
          <w:tcPr>
            <w:tcW w:w="1843" w:type="dxa"/>
          </w:tcPr>
          <w:p w:rsidR="00EB119C" w:rsidRPr="00EB119C" w:rsidRDefault="00EB119C" w:rsidP="00EB119C">
            <w:pPr>
              <w:jc w:val="center"/>
              <w:rPr>
                <w:sz w:val="16"/>
                <w:szCs w:val="16"/>
              </w:rPr>
            </w:pPr>
            <w:r w:rsidRPr="00EB119C">
              <w:rPr>
                <w:sz w:val="16"/>
                <w:szCs w:val="16"/>
              </w:rPr>
              <w:t>15 259</w:t>
            </w:r>
          </w:p>
        </w:tc>
      </w:tr>
      <w:tr w:rsidR="00EB119C" w:rsidRPr="00EB119C" w:rsidTr="00670E0A">
        <w:tc>
          <w:tcPr>
            <w:tcW w:w="675" w:type="dxa"/>
          </w:tcPr>
          <w:p w:rsidR="00EB119C" w:rsidRPr="00EB119C" w:rsidRDefault="00EB119C" w:rsidP="00EB119C">
            <w:pPr>
              <w:jc w:val="both"/>
              <w:rPr>
                <w:sz w:val="16"/>
                <w:szCs w:val="16"/>
              </w:rPr>
            </w:pPr>
            <w:r w:rsidRPr="00EB119C">
              <w:rPr>
                <w:sz w:val="16"/>
                <w:szCs w:val="16"/>
              </w:rPr>
              <w:t>2</w:t>
            </w:r>
          </w:p>
        </w:tc>
        <w:tc>
          <w:tcPr>
            <w:tcW w:w="8222" w:type="dxa"/>
          </w:tcPr>
          <w:p w:rsidR="00EB119C" w:rsidRPr="00EB119C" w:rsidRDefault="00EB119C" w:rsidP="00EB119C">
            <w:pPr>
              <w:jc w:val="both"/>
              <w:rPr>
                <w:sz w:val="16"/>
                <w:szCs w:val="16"/>
                <w:vertAlign w:val="superscript"/>
              </w:rPr>
            </w:pPr>
            <w:r w:rsidRPr="00EB119C">
              <w:rPr>
                <w:sz w:val="16"/>
                <w:szCs w:val="16"/>
              </w:rPr>
              <w:t>Ассистент (помощник)</w:t>
            </w:r>
            <w:r w:rsidRPr="00EB119C">
              <w:rPr>
                <w:sz w:val="16"/>
                <w:szCs w:val="16"/>
                <w:vertAlign w:val="superscript"/>
              </w:rPr>
              <w:t>22</w:t>
            </w:r>
          </w:p>
        </w:tc>
        <w:tc>
          <w:tcPr>
            <w:tcW w:w="1843" w:type="dxa"/>
          </w:tcPr>
          <w:p w:rsidR="00EB119C" w:rsidRPr="00EB119C" w:rsidRDefault="00EB119C" w:rsidP="00EB119C">
            <w:pPr>
              <w:jc w:val="center"/>
              <w:rPr>
                <w:sz w:val="16"/>
                <w:szCs w:val="16"/>
              </w:rPr>
            </w:pPr>
            <w:r w:rsidRPr="00EB119C">
              <w:rPr>
                <w:sz w:val="16"/>
                <w:szCs w:val="16"/>
              </w:rPr>
              <w:t>14 067</w:t>
            </w:r>
          </w:p>
        </w:tc>
      </w:tr>
      <w:tr w:rsidR="00EB119C" w:rsidRPr="00EB119C" w:rsidTr="00670E0A">
        <w:tc>
          <w:tcPr>
            <w:tcW w:w="675" w:type="dxa"/>
          </w:tcPr>
          <w:p w:rsidR="00EB119C" w:rsidRPr="00EB119C" w:rsidRDefault="00EB119C" w:rsidP="00EB119C">
            <w:pPr>
              <w:jc w:val="both"/>
              <w:rPr>
                <w:sz w:val="16"/>
                <w:szCs w:val="16"/>
              </w:rPr>
            </w:pPr>
            <w:r w:rsidRPr="00EB119C">
              <w:rPr>
                <w:sz w:val="16"/>
                <w:szCs w:val="16"/>
              </w:rPr>
              <w:t>3</w:t>
            </w:r>
          </w:p>
        </w:tc>
        <w:tc>
          <w:tcPr>
            <w:tcW w:w="8222" w:type="dxa"/>
          </w:tcPr>
          <w:p w:rsidR="00EB119C" w:rsidRPr="00EB119C" w:rsidRDefault="00EB119C" w:rsidP="00EB119C">
            <w:pPr>
              <w:jc w:val="both"/>
              <w:rPr>
                <w:sz w:val="16"/>
                <w:szCs w:val="16"/>
              </w:rPr>
            </w:pPr>
            <w:r w:rsidRPr="00EB119C">
              <w:rPr>
                <w:sz w:val="16"/>
                <w:szCs w:val="16"/>
              </w:rPr>
              <w:t>Электрик</w:t>
            </w:r>
          </w:p>
        </w:tc>
        <w:tc>
          <w:tcPr>
            <w:tcW w:w="1843" w:type="dxa"/>
          </w:tcPr>
          <w:p w:rsidR="00EB119C" w:rsidRPr="00EB119C" w:rsidRDefault="00EB119C" w:rsidP="00EB119C">
            <w:pPr>
              <w:jc w:val="center"/>
              <w:rPr>
                <w:sz w:val="16"/>
                <w:szCs w:val="16"/>
              </w:rPr>
            </w:pPr>
            <w:r w:rsidRPr="00EB119C">
              <w:rPr>
                <w:sz w:val="16"/>
                <w:szCs w:val="16"/>
              </w:rPr>
              <w:t>14 067</w:t>
            </w:r>
          </w:p>
        </w:tc>
      </w:tr>
      <w:tr w:rsidR="00EB119C" w:rsidRPr="00EB119C" w:rsidTr="00670E0A">
        <w:tc>
          <w:tcPr>
            <w:tcW w:w="675" w:type="dxa"/>
          </w:tcPr>
          <w:p w:rsidR="00EB119C" w:rsidRPr="00EB119C" w:rsidRDefault="00EB119C" w:rsidP="00EB119C">
            <w:pPr>
              <w:jc w:val="both"/>
              <w:rPr>
                <w:sz w:val="16"/>
                <w:szCs w:val="16"/>
              </w:rPr>
            </w:pPr>
            <w:r w:rsidRPr="00EB119C">
              <w:rPr>
                <w:sz w:val="16"/>
                <w:szCs w:val="16"/>
              </w:rPr>
              <w:t>4</w:t>
            </w:r>
          </w:p>
        </w:tc>
        <w:tc>
          <w:tcPr>
            <w:tcW w:w="8222" w:type="dxa"/>
          </w:tcPr>
          <w:p w:rsidR="00EB119C" w:rsidRPr="00EB119C" w:rsidRDefault="00EB119C" w:rsidP="00EB119C">
            <w:pPr>
              <w:jc w:val="both"/>
              <w:rPr>
                <w:sz w:val="16"/>
                <w:szCs w:val="16"/>
              </w:rPr>
            </w:pPr>
            <w:r w:rsidRPr="00EB119C">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843" w:type="dxa"/>
          </w:tcPr>
          <w:p w:rsidR="00EB119C" w:rsidRPr="00EB119C" w:rsidRDefault="00EB119C" w:rsidP="00EB119C">
            <w:pPr>
              <w:jc w:val="center"/>
              <w:rPr>
                <w:sz w:val="16"/>
                <w:szCs w:val="16"/>
              </w:rPr>
            </w:pPr>
            <w:r w:rsidRPr="00EB119C">
              <w:rPr>
                <w:sz w:val="16"/>
                <w:szCs w:val="16"/>
              </w:rPr>
              <w:t>14 188</w:t>
            </w:r>
          </w:p>
        </w:tc>
      </w:tr>
      <w:tr w:rsidR="00EB119C" w:rsidRPr="00EB119C" w:rsidTr="00670E0A">
        <w:tc>
          <w:tcPr>
            <w:tcW w:w="675" w:type="dxa"/>
          </w:tcPr>
          <w:p w:rsidR="00EB119C" w:rsidRPr="00EB119C" w:rsidRDefault="00EB119C" w:rsidP="00EB119C">
            <w:pPr>
              <w:jc w:val="both"/>
              <w:rPr>
                <w:sz w:val="16"/>
                <w:szCs w:val="16"/>
              </w:rPr>
            </w:pPr>
            <w:r w:rsidRPr="00EB119C">
              <w:rPr>
                <w:sz w:val="16"/>
                <w:szCs w:val="16"/>
              </w:rPr>
              <w:t>5</w:t>
            </w:r>
          </w:p>
        </w:tc>
        <w:tc>
          <w:tcPr>
            <w:tcW w:w="8222" w:type="dxa"/>
          </w:tcPr>
          <w:p w:rsidR="00EB119C" w:rsidRPr="00EB119C" w:rsidRDefault="00EB119C" w:rsidP="00EB119C">
            <w:pPr>
              <w:jc w:val="both"/>
              <w:rPr>
                <w:spacing w:val="-2"/>
                <w:sz w:val="16"/>
                <w:szCs w:val="16"/>
              </w:rPr>
            </w:pPr>
            <w:r w:rsidRPr="00EB119C">
              <w:rPr>
                <w:sz w:val="16"/>
                <w:szCs w:val="16"/>
              </w:rPr>
              <w:t>Контрактный управляющий</w:t>
            </w:r>
          </w:p>
        </w:tc>
        <w:tc>
          <w:tcPr>
            <w:tcW w:w="1843" w:type="dxa"/>
          </w:tcPr>
          <w:p w:rsidR="00EB119C" w:rsidRPr="00EB119C" w:rsidRDefault="00EB119C" w:rsidP="00EB119C">
            <w:pPr>
              <w:ind w:left="360"/>
              <w:rPr>
                <w:sz w:val="16"/>
                <w:szCs w:val="16"/>
              </w:rPr>
            </w:pPr>
            <w:r w:rsidRPr="00EB119C">
              <w:rPr>
                <w:sz w:val="16"/>
                <w:szCs w:val="16"/>
              </w:rPr>
              <w:t xml:space="preserve">  14 782</w:t>
            </w:r>
          </w:p>
        </w:tc>
      </w:tr>
    </w:tbl>
    <w:p w:rsidR="00EB119C" w:rsidRPr="00EB119C" w:rsidRDefault="00EB119C" w:rsidP="00EB119C">
      <w:pPr>
        <w:ind w:right="-6" w:firstLine="709"/>
        <w:jc w:val="both"/>
        <w:rPr>
          <w:kern w:val="36"/>
          <w:sz w:val="16"/>
          <w:szCs w:val="16"/>
        </w:rPr>
      </w:pPr>
    </w:p>
    <w:p w:rsidR="00EB119C" w:rsidRPr="00EB119C" w:rsidRDefault="00EB119C" w:rsidP="00EB119C">
      <w:pPr>
        <w:ind w:right="-6" w:firstLine="709"/>
        <w:jc w:val="both"/>
        <w:rPr>
          <w:kern w:val="36"/>
          <w:sz w:val="16"/>
          <w:szCs w:val="16"/>
        </w:rPr>
      </w:pPr>
      <w:r w:rsidRPr="00EB119C">
        <w:rPr>
          <w:kern w:val="36"/>
          <w:sz w:val="16"/>
          <w:szCs w:val="16"/>
        </w:rPr>
        <w:t>(</w:t>
      </w:r>
      <w:r w:rsidRPr="00EB119C">
        <w:rPr>
          <w:kern w:val="36"/>
          <w:sz w:val="16"/>
          <w:szCs w:val="16"/>
          <w:vertAlign w:val="superscript"/>
        </w:rPr>
        <w:t>22</w:t>
      </w:r>
      <w:r w:rsidRPr="00EB119C">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roofErr w:type="gramStart"/>
      <w:r w:rsidRPr="00EB119C">
        <w:rPr>
          <w:kern w:val="36"/>
          <w:sz w:val="16"/>
          <w:szCs w:val="16"/>
        </w:rPr>
        <w:t>.»</w:t>
      </w:r>
      <w:proofErr w:type="gramEnd"/>
    </w:p>
    <w:p w:rsidR="00EB119C" w:rsidRPr="00EB119C" w:rsidRDefault="00EB119C" w:rsidP="00EB119C">
      <w:pPr>
        <w:widowControl w:val="0"/>
        <w:tabs>
          <w:tab w:val="left" w:pos="567"/>
          <w:tab w:val="left" w:pos="709"/>
        </w:tabs>
        <w:autoSpaceDE w:val="0"/>
        <w:autoSpaceDN w:val="0"/>
        <w:adjustRightInd w:val="0"/>
        <w:jc w:val="both"/>
        <w:rPr>
          <w:sz w:val="16"/>
          <w:szCs w:val="16"/>
        </w:rPr>
      </w:pPr>
    </w:p>
    <w:p w:rsidR="00EB119C" w:rsidRPr="00EB119C" w:rsidRDefault="00EB119C" w:rsidP="00EB119C">
      <w:pPr>
        <w:jc w:val="center"/>
        <w:rPr>
          <w:sz w:val="16"/>
          <w:szCs w:val="16"/>
        </w:rPr>
      </w:pPr>
      <w:r w:rsidRPr="00EB119C">
        <w:rPr>
          <w:sz w:val="16"/>
          <w:szCs w:val="16"/>
        </w:rPr>
        <w:t xml:space="preserve">АДМИНИСТРАЦИЯ </w:t>
      </w:r>
    </w:p>
    <w:p w:rsidR="00EB119C" w:rsidRPr="00EB119C" w:rsidRDefault="00EB119C" w:rsidP="00EB119C">
      <w:pPr>
        <w:jc w:val="center"/>
        <w:rPr>
          <w:sz w:val="16"/>
          <w:szCs w:val="16"/>
        </w:rPr>
      </w:pPr>
      <w:r w:rsidRPr="00EB119C">
        <w:rPr>
          <w:sz w:val="16"/>
          <w:szCs w:val="16"/>
        </w:rPr>
        <w:t>ГРИБАНОВСКОГО МУНИЦИПАЛЬНОГО РАЙОНА</w:t>
      </w:r>
    </w:p>
    <w:p w:rsidR="00EB119C" w:rsidRPr="00EB119C" w:rsidRDefault="00EB119C" w:rsidP="00EB119C">
      <w:pPr>
        <w:keepNext/>
        <w:jc w:val="center"/>
        <w:outlineLvl w:val="1"/>
        <w:rPr>
          <w:sz w:val="16"/>
          <w:szCs w:val="16"/>
        </w:rPr>
      </w:pPr>
      <w:r w:rsidRPr="00EB119C">
        <w:rPr>
          <w:sz w:val="16"/>
          <w:szCs w:val="16"/>
        </w:rPr>
        <w:t>ВОРОНЕЖСКОЙ ОБЛАСТИ</w:t>
      </w:r>
    </w:p>
    <w:p w:rsidR="00EB119C" w:rsidRPr="00EB119C" w:rsidRDefault="00EB119C" w:rsidP="00EB119C">
      <w:pPr>
        <w:rPr>
          <w:sz w:val="16"/>
          <w:szCs w:val="16"/>
        </w:rPr>
      </w:pPr>
    </w:p>
    <w:p w:rsidR="00EB119C" w:rsidRPr="00EB119C" w:rsidRDefault="00EB119C" w:rsidP="00EB119C">
      <w:pPr>
        <w:keepNext/>
        <w:jc w:val="center"/>
        <w:outlineLvl w:val="1"/>
        <w:rPr>
          <w:sz w:val="16"/>
          <w:szCs w:val="16"/>
        </w:rPr>
      </w:pPr>
      <w:proofErr w:type="gramStart"/>
      <w:r w:rsidRPr="00EB119C">
        <w:rPr>
          <w:sz w:val="16"/>
          <w:szCs w:val="16"/>
        </w:rPr>
        <w:t>П</w:t>
      </w:r>
      <w:proofErr w:type="gramEnd"/>
      <w:r w:rsidRPr="00EB119C">
        <w:rPr>
          <w:sz w:val="16"/>
          <w:szCs w:val="16"/>
        </w:rPr>
        <w:t xml:space="preserve"> О С Т А Н О В Л Е Н И Е</w:t>
      </w:r>
    </w:p>
    <w:p w:rsidR="00670E0A" w:rsidRPr="00EB119C" w:rsidRDefault="00670E0A" w:rsidP="00670E0A">
      <w:pPr>
        <w:keepNext/>
        <w:outlineLvl w:val="0"/>
        <w:rPr>
          <w:bCs/>
          <w:sz w:val="16"/>
          <w:szCs w:val="16"/>
        </w:rPr>
      </w:pPr>
      <w:r w:rsidRPr="00EB119C">
        <w:rPr>
          <w:bCs/>
          <w:sz w:val="16"/>
          <w:szCs w:val="16"/>
        </w:rPr>
        <w:t>от 23.</w:t>
      </w:r>
      <w:r w:rsidRPr="002543C7">
        <w:rPr>
          <w:bCs/>
          <w:sz w:val="16"/>
          <w:szCs w:val="16"/>
        </w:rPr>
        <w:t>12.</w:t>
      </w:r>
      <w:r w:rsidR="002543C7" w:rsidRPr="002543C7">
        <w:rPr>
          <w:bCs/>
          <w:sz w:val="16"/>
          <w:szCs w:val="16"/>
        </w:rPr>
        <w:t>2024</w:t>
      </w:r>
      <w:r w:rsidR="00901E3D">
        <w:rPr>
          <w:bCs/>
          <w:sz w:val="16"/>
          <w:szCs w:val="16"/>
        </w:rPr>
        <w:t xml:space="preserve"> </w:t>
      </w:r>
      <w:r w:rsidRPr="00EB119C">
        <w:rPr>
          <w:bCs/>
          <w:sz w:val="16"/>
          <w:szCs w:val="16"/>
        </w:rPr>
        <w:t>№  1047</w:t>
      </w:r>
    </w:p>
    <w:p w:rsidR="00670E0A" w:rsidRPr="00EB119C" w:rsidRDefault="00670E0A" w:rsidP="00670E0A">
      <w:pPr>
        <w:tabs>
          <w:tab w:val="left" w:pos="2657"/>
        </w:tabs>
        <w:rPr>
          <w:bCs/>
          <w:sz w:val="16"/>
          <w:szCs w:val="16"/>
        </w:rPr>
      </w:pPr>
      <w:proofErr w:type="spellStart"/>
      <w:r w:rsidRPr="00EB119C">
        <w:rPr>
          <w:bCs/>
          <w:sz w:val="16"/>
          <w:szCs w:val="16"/>
        </w:rPr>
        <w:t>пгт</w:t>
      </w:r>
      <w:proofErr w:type="spellEnd"/>
      <w:r w:rsidRPr="00EB119C">
        <w:rPr>
          <w:bCs/>
          <w:sz w:val="16"/>
          <w:szCs w:val="16"/>
        </w:rPr>
        <w:t xml:space="preserve"> Грибановский</w:t>
      </w:r>
      <w:r w:rsidRPr="00EB119C">
        <w:rPr>
          <w:bCs/>
          <w:sz w:val="16"/>
          <w:szCs w:val="16"/>
        </w:rPr>
        <w:tab/>
      </w:r>
    </w:p>
    <w:tbl>
      <w:tblPr>
        <w:tblW w:w="9434" w:type="dxa"/>
        <w:tblInd w:w="108" w:type="dxa"/>
        <w:tblLook w:val="0000" w:firstRow="0" w:lastRow="0" w:firstColumn="0" w:lastColumn="0" w:noHBand="0" w:noVBand="0"/>
      </w:tblPr>
      <w:tblGrid>
        <w:gridCol w:w="5054"/>
        <w:gridCol w:w="4380"/>
      </w:tblGrid>
      <w:tr w:rsidR="00670E0A" w:rsidRPr="00EB119C" w:rsidTr="00670E0A">
        <w:trPr>
          <w:trHeight w:val="936"/>
        </w:trPr>
        <w:tc>
          <w:tcPr>
            <w:tcW w:w="5054" w:type="dxa"/>
          </w:tcPr>
          <w:p w:rsidR="00670E0A" w:rsidRPr="00EB119C" w:rsidRDefault="00670E0A" w:rsidP="007E726F">
            <w:pPr>
              <w:ind w:left="-108"/>
              <w:jc w:val="both"/>
              <w:rPr>
                <w:sz w:val="16"/>
                <w:szCs w:val="16"/>
              </w:rPr>
            </w:pPr>
            <w:r w:rsidRPr="00EB119C">
              <w:rPr>
                <w:sz w:val="16"/>
                <w:szCs w:val="16"/>
              </w:rPr>
              <w:lastRenderedPageBreak/>
              <w:t>О внесении изменений в примерное положение об оплате труда работников муниципальных казенных  учреждений дополнительного образования Грибановского муниципального района, утвержденное постановлением администрации Грибановского муниципального района от 16.02.2018 № 74</w:t>
            </w:r>
          </w:p>
          <w:p w:rsidR="00670E0A" w:rsidRPr="00EB119C" w:rsidRDefault="00670E0A" w:rsidP="007E726F">
            <w:pPr>
              <w:ind w:left="-108"/>
              <w:jc w:val="both"/>
              <w:rPr>
                <w:sz w:val="16"/>
                <w:szCs w:val="16"/>
              </w:rPr>
            </w:pPr>
          </w:p>
        </w:tc>
        <w:tc>
          <w:tcPr>
            <w:tcW w:w="4380" w:type="dxa"/>
          </w:tcPr>
          <w:p w:rsidR="00670E0A" w:rsidRPr="00EB119C" w:rsidRDefault="00670E0A" w:rsidP="007E726F">
            <w:pPr>
              <w:keepNext/>
              <w:tabs>
                <w:tab w:val="left" w:pos="2657"/>
              </w:tabs>
              <w:overflowPunct w:val="0"/>
              <w:autoSpaceDE w:val="0"/>
              <w:autoSpaceDN w:val="0"/>
              <w:adjustRightInd w:val="0"/>
              <w:outlineLvl w:val="0"/>
              <w:rPr>
                <w:sz w:val="16"/>
                <w:szCs w:val="16"/>
              </w:rPr>
            </w:pPr>
          </w:p>
        </w:tc>
      </w:tr>
    </w:tbl>
    <w:p w:rsidR="00EB119C" w:rsidRPr="00EB119C" w:rsidRDefault="00EB119C" w:rsidP="00EB119C">
      <w:pPr>
        <w:ind w:firstLine="708"/>
        <w:jc w:val="both"/>
        <w:rPr>
          <w:sz w:val="16"/>
          <w:szCs w:val="16"/>
        </w:rPr>
      </w:pPr>
      <w:r w:rsidRPr="00EB119C">
        <w:rPr>
          <w:sz w:val="16"/>
          <w:szCs w:val="16"/>
        </w:rPr>
        <w:t xml:space="preserve">В соответствии с Распоряжением Правительства Воронежской области от 06.12.2024 № 988-р «О повышении (индексации) оплаты труда», во исполнении приказа Министерства образования Воронежской области от 12.12.2024 № 1492 «О внесении изменений в приказ департамента образования, науки и молодежной политики Воронежской области от 29.12.2017 № 1576»администрация  Грибановского  муниципального    района    </w:t>
      </w:r>
      <w:r w:rsidR="002543C7">
        <w:rPr>
          <w:sz w:val="16"/>
          <w:szCs w:val="16"/>
        </w:rPr>
        <w:t xml:space="preserve">  </w:t>
      </w:r>
      <w:proofErr w:type="gramStart"/>
      <w:r w:rsidRPr="00EB119C">
        <w:rPr>
          <w:sz w:val="16"/>
          <w:szCs w:val="16"/>
        </w:rPr>
        <w:t>п</w:t>
      </w:r>
      <w:proofErr w:type="gramEnd"/>
      <w:r w:rsidRPr="00EB119C">
        <w:rPr>
          <w:sz w:val="16"/>
          <w:szCs w:val="16"/>
        </w:rPr>
        <w:t xml:space="preserve"> о с т а н о в л я е т: </w:t>
      </w:r>
    </w:p>
    <w:p w:rsidR="00EB119C" w:rsidRPr="00EB119C" w:rsidRDefault="00EB119C" w:rsidP="00EB119C">
      <w:pPr>
        <w:jc w:val="both"/>
        <w:outlineLvl w:val="0"/>
        <w:rPr>
          <w:bCs/>
          <w:kern w:val="28"/>
          <w:sz w:val="16"/>
          <w:szCs w:val="16"/>
        </w:rPr>
      </w:pPr>
      <w:r w:rsidRPr="00EB119C">
        <w:rPr>
          <w:bCs/>
          <w:kern w:val="28"/>
          <w:sz w:val="16"/>
          <w:szCs w:val="16"/>
        </w:rPr>
        <w:t xml:space="preserve">           1. Внести в примерное положение об оплате труда работников муниципальных казенных учреждений дополнительного образования Грибановского муниципального района, утвержденное постановлением администрации Грибановского муниципального района от 16.02.2018 № 74 «Об утверждении примерного положения об оплате труда работников муниципальных казенных учреждений дополнительного образования Грибановского муниципального района» следующие изменения:</w:t>
      </w:r>
    </w:p>
    <w:p w:rsidR="00EB119C" w:rsidRPr="00EB119C" w:rsidRDefault="00EB119C" w:rsidP="00670E0A">
      <w:pPr>
        <w:jc w:val="both"/>
        <w:rPr>
          <w:kern w:val="36"/>
          <w:sz w:val="16"/>
          <w:szCs w:val="16"/>
        </w:rPr>
      </w:pPr>
      <w:r w:rsidRPr="00EB119C">
        <w:rPr>
          <w:sz w:val="16"/>
          <w:szCs w:val="16"/>
        </w:rPr>
        <w:t xml:space="preserve">1.1.   </w:t>
      </w:r>
      <w:r w:rsidRPr="00EB119C">
        <w:rPr>
          <w:kern w:val="36"/>
          <w:sz w:val="16"/>
          <w:szCs w:val="16"/>
        </w:rPr>
        <w:t xml:space="preserve">Приложение № 4 к примерному положению об оплате труда работников муниципальных учреждений дополнительного образования Грибановского муниципального района изложить в новой редакции согласно приложению к настоящему постановлению. </w:t>
      </w:r>
    </w:p>
    <w:p w:rsidR="00EB119C" w:rsidRPr="00EB119C" w:rsidRDefault="00EB119C" w:rsidP="00EB119C">
      <w:pPr>
        <w:jc w:val="both"/>
        <w:outlineLvl w:val="0"/>
        <w:rPr>
          <w:bCs/>
          <w:kern w:val="28"/>
          <w:sz w:val="16"/>
          <w:szCs w:val="16"/>
        </w:rPr>
      </w:pPr>
      <w:r w:rsidRPr="00EB119C">
        <w:rPr>
          <w:bCs/>
          <w:kern w:val="28"/>
          <w:sz w:val="16"/>
          <w:szCs w:val="16"/>
        </w:rPr>
        <w:t xml:space="preserve">           2.  Настоящее постановление вступает в силу </w:t>
      </w:r>
      <w:proofErr w:type="gramStart"/>
      <w:r w:rsidRPr="00EB119C">
        <w:rPr>
          <w:bCs/>
          <w:kern w:val="28"/>
          <w:sz w:val="16"/>
          <w:szCs w:val="16"/>
        </w:rPr>
        <w:t>с даты подписания</w:t>
      </w:r>
      <w:proofErr w:type="gramEnd"/>
      <w:r w:rsidRPr="00EB119C">
        <w:rPr>
          <w:bCs/>
          <w:kern w:val="28"/>
          <w:sz w:val="16"/>
          <w:szCs w:val="16"/>
        </w:rPr>
        <w:t xml:space="preserve"> и распространяет свое действие на правоотношения, возникшие с 01.10.2024 года.</w:t>
      </w:r>
    </w:p>
    <w:p w:rsidR="00EB119C" w:rsidRPr="00EB119C" w:rsidRDefault="002543C7" w:rsidP="00670E0A">
      <w:pPr>
        <w:tabs>
          <w:tab w:val="left" w:pos="3180"/>
        </w:tabs>
        <w:jc w:val="both"/>
        <w:rPr>
          <w:bCs/>
          <w:sz w:val="16"/>
          <w:szCs w:val="16"/>
        </w:rPr>
      </w:pPr>
      <w:r>
        <w:rPr>
          <w:bCs/>
          <w:sz w:val="16"/>
          <w:szCs w:val="16"/>
        </w:rPr>
        <w:t xml:space="preserve">           </w:t>
      </w:r>
      <w:r w:rsidR="00EB119C" w:rsidRPr="00EB119C">
        <w:rPr>
          <w:bCs/>
          <w:sz w:val="16"/>
          <w:szCs w:val="16"/>
        </w:rPr>
        <w:t>3.</w:t>
      </w:r>
      <w:r w:rsidR="00EB119C" w:rsidRPr="00EB119C">
        <w:rPr>
          <w:sz w:val="16"/>
          <w:szCs w:val="16"/>
        </w:rPr>
        <w:t xml:space="preserve">Контроль  исполнения  настоящего постановления возложить на  </w:t>
      </w:r>
      <w:r w:rsidR="00EB119C" w:rsidRPr="00EB119C">
        <w:rPr>
          <w:bCs/>
          <w:sz w:val="16"/>
          <w:szCs w:val="16"/>
        </w:rPr>
        <w:t xml:space="preserve">   заместителя главы администрации Грибановского муниципального района </w:t>
      </w:r>
      <w:proofErr w:type="spellStart"/>
      <w:r w:rsidR="00EB119C" w:rsidRPr="00EB119C">
        <w:rPr>
          <w:bCs/>
          <w:sz w:val="16"/>
          <w:szCs w:val="16"/>
        </w:rPr>
        <w:t>Слизову</w:t>
      </w:r>
      <w:proofErr w:type="spellEnd"/>
      <w:r w:rsidR="00EB119C" w:rsidRPr="00EB119C">
        <w:rPr>
          <w:bCs/>
          <w:sz w:val="16"/>
          <w:szCs w:val="16"/>
        </w:rPr>
        <w:t xml:space="preserve"> О.А.</w:t>
      </w:r>
    </w:p>
    <w:p w:rsidR="00EB119C" w:rsidRPr="00EB119C" w:rsidRDefault="00EB119C" w:rsidP="00670E0A">
      <w:pPr>
        <w:tabs>
          <w:tab w:val="left" w:pos="2657"/>
        </w:tabs>
        <w:jc w:val="both"/>
        <w:rPr>
          <w:sz w:val="16"/>
          <w:szCs w:val="16"/>
        </w:rPr>
      </w:pPr>
      <w:r w:rsidRPr="00EB119C">
        <w:rPr>
          <w:sz w:val="16"/>
          <w:szCs w:val="16"/>
        </w:rPr>
        <w:t>Глава администрации</w:t>
      </w:r>
      <w:r w:rsidR="002543C7">
        <w:rPr>
          <w:sz w:val="16"/>
          <w:szCs w:val="16"/>
        </w:rPr>
        <w:t xml:space="preserve"> </w:t>
      </w:r>
      <w:r w:rsidRPr="00EB119C">
        <w:rPr>
          <w:bCs/>
          <w:sz w:val="16"/>
          <w:szCs w:val="16"/>
        </w:rPr>
        <w:t xml:space="preserve">муниципального района                                                                           </w:t>
      </w:r>
      <w:r w:rsidR="002543C7">
        <w:rPr>
          <w:bCs/>
          <w:sz w:val="16"/>
          <w:szCs w:val="16"/>
        </w:rPr>
        <w:t xml:space="preserve">                                                            </w:t>
      </w:r>
      <w:r w:rsidRPr="00EB119C">
        <w:rPr>
          <w:bCs/>
          <w:sz w:val="16"/>
          <w:szCs w:val="16"/>
        </w:rPr>
        <w:t xml:space="preserve"> М.И. Тарасов</w:t>
      </w:r>
    </w:p>
    <w:p w:rsidR="00EB119C" w:rsidRPr="00EB119C" w:rsidRDefault="00EB119C" w:rsidP="00EB119C">
      <w:pPr>
        <w:widowControl w:val="0"/>
        <w:tabs>
          <w:tab w:val="left" w:pos="567"/>
          <w:tab w:val="left" w:pos="709"/>
        </w:tabs>
        <w:autoSpaceDE w:val="0"/>
        <w:autoSpaceDN w:val="0"/>
        <w:adjustRightInd w:val="0"/>
        <w:jc w:val="both"/>
        <w:rPr>
          <w:sz w:val="16"/>
          <w:szCs w:val="16"/>
        </w:rPr>
      </w:pPr>
    </w:p>
    <w:p w:rsidR="00EB119C" w:rsidRPr="00EB119C" w:rsidRDefault="00EB119C" w:rsidP="00EB119C">
      <w:pPr>
        <w:tabs>
          <w:tab w:val="left" w:pos="567"/>
        </w:tabs>
        <w:jc w:val="right"/>
        <w:rPr>
          <w:sz w:val="16"/>
          <w:szCs w:val="16"/>
        </w:rPr>
      </w:pPr>
      <w:r w:rsidRPr="00EB119C">
        <w:rPr>
          <w:sz w:val="16"/>
          <w:szCs w:val="16"/>
        </w:rPr>
        <w:t xml:space="preserve">Приложение </w:t>
      </w:r>
    </w:p>
    <w:p w:rsidR="00EB119C" w:rsidRPr="00EB119C" w:rsidRDefault="00EB119C" w:rsidP="00EB119C">
      <w:pPr>
        <w:tabs>
          <w:tab w:val="left" w:pos="567"/>
        </w:tabs>
        <w:jc w:val="right"/>
        <w:rPr>
          <w:sz w:val="16"/>
          <w:szCs w:val="16"/>
        </w:rPr>
      </w:pPr>
      <w:r w:rsidRPr="00EB119C">
        <w:rPr>
          <w:sz w:val="16"/>
          <w:szCs w:val="16"/>
        </w:rPr>
        <w:t xml:space="preserve">к постановлению администрации </w:t>
      </w:r>
    </w:p>
    <w:p w:rsidR="00EB119C" w:rsidRPr="00EB119C" w:rsidRDefault="00EB119C" w:rsidP="00EB119C">
      <w:pPr>
        <w:tabs>
          <w:tab w:val="left" w:pos="567"/>
        </w:tabs>
        <w:jc w:val="right"/>
        <w:rPr>
          <w:sz w:val="16"/>
          <w:szCs w:val="16"/>
        </w:rPr>
      </w:pPr>
      <w:r w:rsidRPr="00EB119C">
        <w:rPr>
          <w:sz w:val="16"/>
          <w:szCs w:val="16"/>
        </w:rPr>
        <w:t>Грибановского муниципального района</w:t>
      </w:r>
    </w:p>
    <w:p w:rsidR="00EB119C" w:rsidRPr="00EB119C" w:rsidRDefault="00EB119C" w:rsidP="00EB119C">
      <w:pPr>
        <w:tabs>
          <w:tab w:val="left" w:pos="567"/>
        </w:tabs>
        <w:jc w:val="right"/>
        <w:rPr>
          <w:sz w:val="16"/>
          <w:szCs w:val="16"/>
        </w:rPr>
      </w:pPr>
      <w:r w:rsidRPr="00EB119C">
        <w:rPr>
          <w:sz w:val="16"/>
          <w:szCs w:val="16"/>
        </w:rPr>
        <w:t>от 23.12.2024 № 1047</w:t>
      </w:r>
    </w:p>
    <w:p w:rsidR="00EB119C" w:rsidRPr="00EB119C" w:rsidRDefault="00EB119C" w:rsidP="00EB119C">
      <w:pPr>
        <w:tabs>
          <w:tab w:val="left" w:pos="567"/>
        </w:tabs>
        <w:jc w:val="right"/>
        <w:rPr>
          <w:sz w:val="16"/>
          <w:szCs w:val="16"/>
        </w:rPr>
      </w:pPr>
    </w:p>
    <w:p w:rsidR="00EB119C" w:rsidRPr="00EB119C" w:rsidRDefault="00EB119C" w:rsidP="00EB119C">
      <w:pPr>
        <w:tabs>
          <w:tab w:val="left" w:pos="567"/>
        </w:tabs>
        <w:jc w:val="right"/>
        <w:rPr>
          <w:sz w:val="16"/>
          <w:szCs w:val="16"/>
        </w:rPr>
      </w:pPr>
      <w:r w:rsidRPr="00EB119C">
        <w:rPr>
          <w:sz w:val="16"/>
          <w:szCs w:val="16"/>
        </w:rPr>
        <w:t>«Приложение 4</w:t>
      </w:r>
    </w:p>
    <w:p w:rsidR="00EB119C" w:rsidRPr="00EB119C" w:rsidRDefault="00EB119C" w:rsidP="00EB119C">
      <w:pPr>
        <w:tabs>
          <w:tab w:val="left" w:pos="567"/>
        </w:tabs>
        <w:jc w:val="right"/>
        <w:rPr>
          <w:sz w:val="16"/>
          <w:szCs w:val="16"/>
        </w:rPr>
      </w:pPr>
      <w:r w:rsidRPr="00EB119C">
        <w:rPr>
          <w:sz w:val="16"/>
          <w:szCs w:val="16"/>
        </w:rPr>
        <w:t xml:space="preserve">к примерному положению об оплате </w:t>
      </w:r>
    </w:p>
    <w:p w:rsidR="00EB119C" w:rsidRPr="00EB119C" w:rsidRDefault="00EB119C" w:rsidP="00EB119C">
      <w:pPr>
        <w:tabs>
          <w:tab w:val="left" w:pos="567"/>
        </w:tabs>
        <w:jc w:val="right"/>
        <w:rPr>
          <w:sz w:val="16"/>
          <w:szCs w:val="16"/>
        </w:rPr>
      </w:pPr>
      <w:r w:rsidRPr="00EB119C">
        <w:rPr>
          <w:sz w:val="16"/>
          <w:szCs w:val="16"/>
        </w:rPr>
        <w:t xml:space="preserve">труда работников муниципальных  </w:t>
      </w:r>
    </w:p>
    <w:p w:rsidR="00EB119C" w:rsidRPr="00EB119C" w:rsidRDefault="00EB119C" w:rsidP="00EB119C">
      <w:pPr>
        <w:shd w:val="clear" w:color="auto" w:fill="FFFFFF"/>
        <w:ind w:firstLine="851"/>
        <w:jc w:val="right"/>
        <w:rPr>
          <w:kern w:val="1"/>
          <w:sz w:val="16"/>
          <w:szCs w:val="16"/>
        </w:rPr>
      </w:pPr>
      <w:r w:rsidRPr="00EB119C">
        <w:rPr>
          <w:sz w:val="16"/>
          <w:szCs w:val="16"/>
        </w:rPr>
        <w:t>казенных учреждений дополнительного образования</w:t>
      </w:r>
    </w:p>
    <w:p w:rsidR="00EB119C" w:rsidRPr="00EB119C" w:rsidRDefault="00EB119C" w:rsidP="00EB119C">
      <w:pPr>
        <w:tabs>
          <w:tab w:val="left" w:pos="567"/>
        </w:tabs>
        <w:jc w:val="right"/>
        <w:rPr>
          <w:sz w:val="16"/>
          <w:szCs w:val="16"/>
        </w:rPr>
      </w:pPr>
    </w:p>
    <w:p w:rsidR="00EB119C" w:rsidRPr="00EB119C" w:rsidRDefault="00EB119C" w:rsidP="00EB119C">
      <w:pPr>
        <w:ind w:left="-142"/>
        <w:jc w:val="center"/>
        <w:rPr>
          <w:sz w:val="16"/>
          <w:szCs w:val="16"/>
        </w:rPr>
      </w:pPr>
      <w:r w:rsidRPr="00EB119C">
        <w:rPr>
          <w:bCs/>
          <w:sz w:val="16"/>
          <w:szCs w:val="16"/>
        </w:rPr>
        <w:t>Минимальные оклады по профессионально - квалификационным группам (ПКГ) должностей работников  учреждений</w:t>
      </w:r>
    </w:p>
    <w:p w:rsidR="00EB119C" w:rsidRPr="00EB119C" w:rsidRDefault="00EB119C" w:rsidP="00EB119C">
      <w:pPr>
        <w:numPr>
          <w:ilvl w:val="0"/>
          <w:numId w:val="22"/>
        </w:numPr>
        <w:shd w:val="clear" w:color="auto" w:fill="FFFFFF"/>
        <w:ind w:right="1152"/>
        <w:contextualSpacing/>
        <w:jc w:val="center"/>
        <w:rPr>
          <w:bCs/>
          <w:spacing w:val="-2"/>
          <w:sz w:val="16"/>
          <w:szCs w:val="16"/>
        </w:rPr>
      </w:pPr>
      <w:r w:rsidRPr="00EB119C">
        <w:rPr>
          <w:bCs/>
          <w:spacing w:val="-2"/>
          <w:sz w:val="16"/>
          <w:szCs w:val="16"/>
        </w:rPr>
        <w:t>Профессиональная квалификационная группа должностей рабочих первого уровня (№ 248н)</w:t>
      </w:r>
    </w:p>
    <w:p w:rsidR="00EB119C" w:rsidRPr="00EB119C" w:rsidRDefault="00EB119C" w:rsidP="00EB119C">
      <w:pPr>
        <w:shd w:val="clear" w:color="auto" w:fill="FFFFFF"/>
        <w:ind w:left="720" w:right="1152"/>
        <w:contextualSpacing/>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6598"/>
        <w:gridCol w:w="1843"/>
      </w:tblGrid>
      <w:tr w:rsidR="00EB119C" w:rsidRPr="00EB119C" w:rsidTr="00670E0A">
        <w:trPr>
          <w:trHeight w:val="264"/>
        </w:trPr>
        <w:tc>
          <w:tcPr>
            <w:tcW w:w="2157"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598"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184"/>
        </w:trPr>
        <w:tc>
          <w:tcPr>
            <w:tcW w:w="2157" w:type="dxa"/>
            <w:vMerge/>
          </w:tcPr>
          <w:p w:rsidR="00EB119C" w:rsidRPr="00EB119C" w:rsidRDefault="00EB119C" w:rsidP="00EB119C">
            <w:pPr>
              <w:jc w:val="center"/>
              <w:rPr>
                <w:color w:val="FF0000"/>
                <w:spacing w:val="-2"/>
                <w:sz w:val="16"/>
                <w:szCs w:val="16"/>
              </w:rPr>
            </w:pPr>
          </w:p>
        </w:tc>
        <w:tc>
          <w:tcPr>
            <w:tcW w:w="6598" w:type="dxa"/>
            <w:vMerge/>
          </w:tcPr>
          <w:p w:rsidR="00EB119C" w:rsidRPr="00EB119C" w:rsidRDefault="00EB119C" w:rsidP="00EB119C">
            <w:pPr>
              <w:jc w:val="center"/>
              <w:rPr>
                <w:color w:val="FF0000"/>
                <w:spacing w:val="-2"/>
                <w:sz w:val="16"/>
                <w:szCs w:val="16"/>
              </w:rPr>
            </w:pPr>
          </w:p>
        </w:tc>
        <w:tc>
          <w:tcPr>
            <w:tcW w:w="1843" w:type="dxa"/>
            <w:vMerge/>
            <w:vAlign w:val="center"/>
          </w:tcPr>
          <w:p w:rsidR="00EB119C" w:rsidRPr="00EB119C" w:rsidRDefault="00EB119C" w:rsidP="00EB119C">
            <w:pPr>
              <w:shd w:val="clear" w:color="auto" w:fill="FFFFFF"/>
              <w:jc w:val="center"/>
              <w:rPr>
                <w:color w:val="FF0000"/>
                <w:spacing w:val="-2"/>
                <w:sz w:val="16"/>
                <w:szCs w:val="16"/>
              </w:rPr>
            </w:pPr>
          </w:p>
        </w:tc>
      </w:tr>
      <w:tr w:rsidR="00EB119C" w:rsidRPr="00EB119C" w:rsidTr="00670E0A">
        <w:trPr>
          <w:trHeight w:val="143"/>
        </w:trPr>
        <w:tc>
          <w:tcPr>
            <w:tcW w:w="2157"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598" w:type="dxa"/>
          </w:tcPr>
          <w:p w:rsidR="00EB119C" w:rsidRPr="00EB119C" w:rsidRDefault="00EB119C" w:rsidP="00EB119C">
            <w:pPr>
              <w:rPr>
                <w:color w:val="FF0000"/>
                <w:spacing w:val="-2"/>
                <w:sz w:val="16"/>
                <w:szCs w:val="16"/>
              </w:rPr>
            </w:pPr>
            <w:r w:rsidRPr="00EB119C">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EB119C">
              <w:rPr>
                <w:color w:val="FF0000"/>
                <w:spacing w:val="-2"/>
                <w:sz w:val="16"/>
                <w:szCs w:val="16"/>
              </w:rPr>
              <w:t xml:space="preserve">: </w:t>
            </w:r>
            <w:r w:rsidRPr="00EB119C">
              <w:rPr>
                <w:spacing w:val="-2"/>
                <w:sz w:val="16"/>
                <w:szCs w:val="16"/>
              </w:rPr>
              <w:t>гардеробщик; грузчик; дворник</w:t>
            </w:r>
            <w:proofErr w:type="gramStart"/>
            <w:r w:rsidRPr="00EB119C">
              <w:rPr>
                <w:spacing w:val="-2"/>
                <w:sz w:val="16"/>
                <w:szCs w:val="16"/>
              </w:rPr>
              <w:t>;д</w:t>
            </w:r>
            <w:proofErr w:type="gramEnd"/>
            <w:r w:rsidRPr="00EB119C">
              <w:rPr>
                <w:spacing w:val="-2"/>
                <w:sz w:val="16"/>
                <w:szCs w:val="16"/>
              </w:rPr>
              <w:t>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14 067</w:t>
            </w:r>
          </w:p>
        </w:tc>
      </w:tr>
    </w:tbl>
    <w:p w:rsidR="00EB119C" w:rsidRPr="00EB119C" w:rsidRDefault="00EB119C" w:rsidP="00EB119C">
      <w:pPr>
        <w:numPr>
          <w:ilvl w:val="0"/>
          <w:numId w:val="22"/>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рабочих второго уровня (№ 248н)</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662"/>
        <w:gridCol w:w="1843"/>
      </w:tblGrid>
      <w:tr w:rsidR="00EB119C" w:rsidRPr="00EB119C" w:rsidTr="00670E0A">
        <w:trPr>
          <w:trHeight w:val="264"/>
        </w:trPr>
        <w:tc>
          <w:tcPr>
            <w:tcW w:w="2093"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662"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264"/>
        </w:trPr>
        <w:tc>
          <w:tcPr>
            <w:tcW w:w="2093" w:type="dxa"/>
            <w:vMerge/>
          </w:tcPr>
          <w:p w:rsidR="00EB119C" w:rsidRPr="00EB119C" w:rsidRDefault="00EB119C" w:rsidP="00EB119C">
            <w:pPr>
              <w:jc w:val="center"/>
              <w:rPr>
                <w:color w:val="FF0000"/>
                <w:spacing w:val="-2"/>
                <w:sz w:val="16"/>
                <w:szCs w:val="16"/>
              </w:rPr>
            </w:pPr>
          </w:p>
        </w:tc>
        <w:tc>
          <w:tcPr>
            <w:tcW w:w="6662" w:type="dxa"/>
            <w:vMerge/>
          </w:tcPr>
          <w:p w:rsidR="00EB119C" w:rsidRPr="00EB119C" w:rsidRDefault="00EB119C" w:rsidP="00EB119C">
            <w:pPr>
              <w:jc w:val="center"/>
              <w:rPr>
                <w:color w:val="FF0000"/>
                <w:spacing w:val="-2"/>
                <w:sz w:val="16"/>
                <w:szCs w:val="16"/>
              </w:rPr>
            </w:pPr>
          </w:p>
        </w:tc>
        <w:tc>
          <w:tcPr>
            <w:tcW w:w="1843" w:type="dxa"/>
            <w:vMerge/>
            <w:vAlign w:val="center"/>
          </w:tcPr>
          <w:p w:rsidR="00EB119C" w:rsidRPr="00EB119C" w:rsidRDefault="00EB119C" w:rsidP="00EB119C">
            <w:pPr>
              <w:shd w:val="clear" w:color="auto" w:fill="FFFFFF"/>
              <w:jc w:val="center"/>
              <w:rPr>
                <w:color w:val="FF0000"/>
                <w:spacing w:val="-2"/>
                <w:sz w:val="16"/>
                <w:szCs w:val="16"/>
              </w:rPr>
            </w:pPr>
          </w:p>
        </w:tc>
      </w:tr>
      <w:tr w:rsidR="00EB119C" w:rsidRPr="00EB119C" w:rsidTr="00670E0A">
        <w:trPr>
          <w:trHeight w:val="557"/>
        </w:trPr>
        <w:tc>
          <w:tcPr>
            <w:tcW w:w="2093"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662" w:type="dxa"/>
          </w:tcPr>
          <w:p w:rsidR="00EB119C" w:rsidRPr="00EB119C" w:rsidRDefault="00EB119C" w:rsidP="00670E0A">
            <w:pPr>
              <w:jc w:val="both"/>
              <w:rPr>
                <w:color w:val="FF0000"/>
                <w:spacing w:val="-2"/>
                <w:sz w:val="16"/>
                <w:szCs w:val="16"/>
              </w:rPr>
            </w:pPr>
            <w:r w:rsidRPr="00EB119C">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14 188</w:t>
            </w:r>
          </w:p>
        </w:tc>
      </w:tr>
      <w:tr w:rsidR="00EB119C" w:rsidRPr="00EB119C" w:rsidTr="00670E0A">
        <w:trPr>
          <w:trHeight w:val="143"/>
        </w:trPr>
        <w:tc>
          <w:tcPr>
            <w:tcW w:w="2093"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6662" w:type="dxa"/>
          </w:tcPr>
          <w:p w:rsidR="00EB119C" w:rsidRPr="00EB119C" w:rsidRDefault="00EB119C" w:rsidP="00670E0A">
            <w:pPr>
              <w:jc w:val="both"/>
              <w:rPr>
                <w:spacing w:val="-2"/>
                <w:sz w:val="16"/>
                <w:szCs w:val="16"/>
              </w:rPr>
            </w:pPr>
            <w:r w:rsidRPr="00EB119C">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14 305</w:t>
            </w:r>
          </w:p>
        </w:tc>
      </w:tr>
      <w:tr w:rsidR="00EB119C" w:rsidRPr="00EB119C" w:rsidTr="00670E0A">
        <w:trPr>
          <w:trHeight w:val="143"/>
        </w:trPr>
        <w:tc>
          <w:tcPr>
            <w:tcW w:w="2093"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6662" w:type="dxa"/>
          </w:tcPr>
          <w:p w:rsidR="00EB119C" w:rsidRPr="00EB119C" w:rsidRDefault="00EB119C" w:rsidP="00670E0A">
            <w:pPr>
              <w:jc w:val="both"/>
              <w:rPr>
                <w:spacing w:val="-2"/>
                <w:sz w:val="16"/>
                <w:szCs w:val="16"/>
              </w:rPr>
            </w:pPr>
            <w:r w:rsidRPr="00EB119C">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14 425</w:t>
            </w:r>
          </w:p>
        </w:tc>
      </w:tr>
      <w:tr w:rsidR="00EB119C" w:rsidRPr="00EB119C" w:rsidTr="00670E0A">
        <w:trPr>
          <w:trHeight w:val="143"/>
        </w:trPr>
        <w:tc>
          <w:tcPr>
            <w:tcW w:w="2093" w:type="dxa"/>
          </w:tcPr>
          <w:p w:rsidR="00EB119C" w:rsidRPr="00EB119C" w:rsidRDefault="00EB119C" w:rsidP="00EB119C">
            <w:pPr>
              <w:rPr>
                <w:spacing w:val="-2"/>
                <w:sz w:val="16"/>
                <w:szCs w:val="16"/>
              </w:rPr>
            </w:pPr>
            <w:r w:rsidRPr="00EB119C">
              <w:rPr>
                <w:spacing w:val="-2"/>
                <w:sz w:val="16"/>
                <w:szCs w:val="16"/>
              </w:rPr>
              <w:t>4 квалификационный уровень</w:t>
            </w:r>
          </w:p>
        </w:tc>
        <w:tc>
          <w:tcPr>
            <w:tcW w:w="6662" w:type="dxa"/>
          </w:tcPr>
          <w:p w:rsidR="00EB119C" w:rsidRPr="00EB119C" w:rsidRDefault="00EB119C" w:rsidP="00670E0A">
            <w:pPr>
              <w:jc w:val="both"/>
              <w:rPr>
                <w:spacing w:val="-2"/>
                <w:sz w:val="16"/>
                <w:szCs w:val="16"/>
              </w:rPr>
            </w:pPr>
            <w:r w:rsidRPr="00EB119C">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14 544</w:t>
            </w:r>
          </w:p>
        </w:tc>
      </w:tr>
    </w:tbl>
    <w:p w:rsidR="00EB119C" w:rsidRPr="00EB119C" w:rsidRDefault="00EB119C" w:rsidP="00EB119C">
      <w:pPr>
        <w:numPr>
          <w:ilvl w:val="0"/>
          <w:numId w:val="22"/>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первого уровня (№ 247н)</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677"/>
        <w:gridCol w:w="1843"/>
      </w:tblGrid>
      <w:tr w:rsidR="00EB119C" w:rsidRPr="00EB119C" w:rsidTr="00670E0A">
        <w:trPr>
          <w:trHeight w:val="264"/>
        </w:trPr>
        <w:tc>
          <w:tcPr>
            <w:tcW w:w="2112"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677"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184"/>
        </w:trPr>
        <w:tc>
          <w:tcPr>
            <w:tcW w:w="2112" w:type="dxa"/>
            <w:vMerge/>
          </w:tcPr>
          <w:p w:rsidR="00EB119C" w:rsidRPr="00EB119C" w:rsidRDefault="00EB119C" w:rsidP="00EB119C">
            <w:pPr>
              <w:jc w:val="center"/>
              <w:rPr>
                <w:spacing w:val="-2"/>
                <w:sz w:val="16"/>
                <w:szCs w:val="16"/>
              </w:rPr>
            </w:pPr>
          </w:p>
        </w:tc>
        <w:tc>
          <w:tcPr>
            <w:tcW w:w="6677" w:type="dxa"/>
            <w:vMerge/>
          </w:tcPr>
          <w:p w:rsidR="00EB119C" w:rsidRPr="00EB119C" w:rsidRDefault="00EB119C" w:rsidP="00EB119C">
            <w:pPr>
              <w:jc w:val="center"/>
              <w:rPr>
                <w:spacing w:val="-2"/>
                <w:sz w:val="16"/>
                <w:szCs w:val="16"/>
              </w:rPr>
            </w:pPr>
          </w:p>
        </w:tc>
        <w:tc>
          <w:tcPr>
            <w:tcW w:w="1843" w:type="dxa"/>
            <w:vMerge/>
            <w:vAlign w:val="center"/>
          </w:tcPr>
          <w:p w:rsidR="00EB119C" w:rsidRPr="00EB119C" w:rsidRDefault="00EB119C" w:rsidP="00EB119C">
            <w:pPr>
              <w:shd w:val="clear" w:color="auto" w:fill="FFFFFF"/>
              <w:jc w:val="center"/>
              <w:rPr>
                <w:spacing w:val="-2"/>
                <w:sz w:val="16"/>
                <w:szCs w:val="16"/>
              </w:rPr>
            </w:pPr>
          </w:p>
        </w:tc>
      </w:tr>
      <w:tr w:rsidR="00EB119C" w:rsidRPr="00EB119C" w:rsidTr="00670E0A">
        <w:trPr>
          <w:trHeight w:val="143"/>
        </w:trPr>
        <w:tc>
          <w:tcPr>
            <w:tcW w:w="2112"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677" w:type="dxa"/>
          </w:tcPr>
          <w:p w:rsidR="00EB119C" w:rsidRPr="00EB119C" w:rsidRDefault="00EB119C" w:rsidP="00EB119C">
            <w:pPr>
              <w:rPr>
                <w:spacing w:val="-2"/>
                <w:sz w:val="16"/>
                <w:szCs w:val="16"/>
              </w:rPr>
            </w:pPr>
            <w:proofErr w:type="gramStart"/>
            <w:r w:rsidRPr="00EB119C">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14 188</w:t>
            </w:r>
          </w:p>
        </w:tc>
      </w:tr>
    </w:tbl>
    <w:p w:rsidR="00EB119C" w:rsidRPr="00EB119C" w:rsidRDefault="00EB119C" w:rsidP="00EB119C">
      <w:pPr>
        <w:numPr>
          <w:ilvl w:val="0"/>
          <w:numId w:val="22"/>
        </w:numPr>
        <w:shd w:val="clear" w:color="auto" w:fill="FFFFFF"/>
        <w:spacing w:before="168"/>
        <w:contextualSpacing/>
        <w:jc w:val="center"/>
        <w:rPr>
          <w:bCs/>
          <w:spacing w:val="-2"/>
          <w:sz w:val="16"/>
          <w:szCs w:val="16"/>
        </w:rPr>
      </w:pPr>
      <w:r w:rsidRPr="00EB119C">
        <w:rPr>
          <w:bCs/>
          <w:spacing w:val="-2"/>
          <w:sz w:val="16"/>
          <w:szCs w:val="16"/>
        </w:rPr>
        <w:lastRenderedPageBreak/>
        <w:t>Профессиональная квалификационная группа должностей служащих второго уровня (№ 247н)</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677"/>
        <w:gridCol w:w="1843"/>
      </w:tblGrid>
      <w:tr w:rsidR="00EB119C" w:rsidRPr="00EB119C" w:rsidTr="00670E0A">
        <w:trPr>
          <w:trHeight w:val="281"/>
        </w:trPr>
        <w:tc>
          <w:tcPr>
            <w:tcW w:w="2112" w:type="dxa"/>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677" w:type="dxa"/>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670E0A">
        <w:trPr>
          <w:trHeight w:val="143"/>
        </w:trPr>
        <w:tc>
          <w:tcPr>
            <w:tcW w:w="2112" w:type="dxa"/>
          </w:tcPr>
          <w:p w:rsidR="00EB119C" w:rsidRPr="00EB119C" w:rsidRDefault="00EB119C" w:rsidP="00EB119C">
            <w:pPr>
              <w:rPr>
                <w:spacing w:val="-2"/>
                <w:sz w:val="16"/>
                <w:szCs w:val="16"/>
              </w:rPr>
            </w:pPr>
            <w:r w:rsidRPr="00EB119C">
              <w:rPr>
                <w:spacing w:val="-2"/>
                <w:sz w:val="16"/>
                <w:szCs w:val="16"/>
              </w:rPr>
              <w:t>1 квалификационный уровень</w:t>
            </w:r>
          </w:p>
        </w:tc>
        <w:tc>
          <w:tcPr>
            <w:tcW w:w="6677" w:type="dxa"/>
          </w:tcPr>
          <w:p w:rsidR="00EB119C" w:rsidRPr="00EB119C" w:rsidRDefault="00EB119C" w:rsidP="00EB119C">
            <w:pPr>
              <w:rPr>
                <w:spacing w:val="-2"/>
                <w:sz w:val="16"/>
                <w:szCs w:val="16"/>
              </w:rPr>
            </w:pPr>
            <w:r w:rsidRPr="00EB119C">
              <w:rPr>
                <w:spacing w:val="-2"/>
                <w:sz w:val="16"/>
                <w:szCs w:val="16"/>
              </w:rPr>
              <w:t xml:space="preserve">Администратор; инспектор по кадрам; лаборант; техник; художник; специалист по работе с молодежью </w:t>
            </w:r>
          </w:p>
        </w:tc>
        <w:tc>
          <w:tcPr>
            <w:tcW w:w="1843"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14 246</w:t>
            </w:r>
          </w:p>
        </w:tc>
      </w:tr>
      <w:tr w:rsidR="00EB119C" w:rsidRPr="00EB119C" w:rsidTr="00670E0A">
        <w:trPr>
          <w:trHeight w:val="188"/>
        </w:trPr>
        <w:tc>
          <w:tcPr>
            <w:tcW w:w="2112"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6677" w:type="dxa"/>
          </w:tcPr>
          <w:p w:rsidR="00EB119C" w:rsidRPr="00EB119C" w:rsidRDefault="00EB119C" w:rsidP="00EB119C">
            <w:pPr>
              <w:rPr>
                <w:spacing w:val="-2"/>
                <w:sz w:val="16"/>
                <w:szCs w:val="16"/>
              </w:rPr>
            </w:pPr>
            <w:r w:rsidRPr="00EB119C">
              <w:rPr>
                <w:spacing w:val="-2"/>
                <w:sz w:val="16"/>
                <w:szCs w:val="16"/>
              </w:rPr>
              <w:t>Заведующий архивом; заведующий складом; заведующий хозяйством</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14 305</w:t>
            </w:r>
          </w:p>
        </w:tc>
      </w:tr>
      <w:tr w:rsidR="00EB119C" w:rsidRPr="00EB119C" w:rsidTr="00670E0A">
        <w:trPr>
          <w:trHeight w:val="338"/>
        </w:trPr>
        <w:tc>
          <w:tcPr>
            <w:tcW w:w="2112"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6677" w:type="dxa"/>
          </w:tcPr>
          <w:p w:rsidR="00EB119C" w:rsidRPr="00EB119C" w:rsidRDefault="00EB119C" w:rsidP="00EB119C">
            <w:pPr>
              <w:rPr>
                <w:spacing w:val="-2"/>
                <w:sz w:val="16"/>
                <w:szCs w:val="16"/>
              </w:rPr>
            </w:pPr>
            <w:r w:rsidRPr="00EB119C">
              <w:rPr>
                <w:spacing w:val="-2"/>
                <w:sz w:val="16"/>
                <w:szCs w:val="16"/>
              </w:rPr>
              <w:t>Заведующий общежитием; заведующий производством (шеф-повар); заведующий столовой</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14 425</w:t>
            </w:r>
          </w:p>
        </w:tc>
      </w:tr>
      <w:tr w:rsidR="00EB119C" w:rsidRPr="00EB119C" w:rsidTr="00670E0A">
        <w:trPr>
          <w:trHeight w:val="141"/>
        </w:trPr>
        <w:tc>
          <w:tcPr>
            <w:tcW w:w="2112" w:type="dxa"/>
          </w:tcPr>
          <w:p w:rsidR="00EB119C" w:rsidRPr="00EB119C" w:rsidRDefault="00EB119C" w:rsidP="00EB119C">
            <w:pPr>
              <w:rPr>
                <w:spacing w:val="-2"/>
                <w:sz w:val="16"/>
                <w:szCs w:val="16"/>
              </w:rPr>
            </w:pPr>
            <w:r w:rsidRPr="00EB119C">
              <w:rPr>
                <w:spacing w:val="-2"/>
                <w:sz w:val="16"/>
                <w:szCs w:val="16"/>
              </w:rPr>
              <w:t>4 квалификационный уровень</w:t>
            </w:r>
          </w:p>
        </w:tc>
        <w:tc>
          <w:tcPr>
            <w:tcW w:w="6677" w:type="dxa"/>
          </w:tcPr>
          <w:p w:rsidR="00EB119C" w:rsidRPr="00EB119C" w:rsidRDefault="00EB119C" w:rsidP="00EB119C">
            <w:pPr>
              <w:rPr>
                <w:spacing w:val="-2"/>
                <w:sz w:val="16"/>
                <w:szCs w:val="16"/>
              </w:rPr>
            </w:pPr>
            <w:r w:rsidRPr="00EB119C">
              <w:rPr>
                <w:spacing w:val="-2"/>
                <w:sz w:val="16"/>
                <w:szCs w:val="16"/>
              </w:rPr>
              <w:t>Механик</w:t>
            </w:r>
          </w:p>
        </w:tc>
        <w:tc>
          <w:tcPr>
            <w:tcW w:w="1843" w:type="dxa"/>
            <w:vAlign w:val="center"/>
          </w:tcPr>
          <w:p w:rsidR="00EB119C" w:rsidRPr="00EB119C" w:rsidRDefault="00EB119C" w:rsidP="00EB119C">
            <w:pPr>
              <w:jc w:val="center"/>
              <w:rPr>
                <w:spacing w:val="-2"/>
                <w:sz w:val="16"/>
                <w:szCs w:val="16"/>
              </w:rPr>
            </w:pPr>
            <w:r w:rsidRPr="00EB119C">
              <w:rPr>
                <w:spacing w:val="-2"/>
                <w:sz w:val="16"/>
                <w:szCs w:val="16"/>
              </w:rPr>
              <w:t>14 544</w:t>
            </w:r>
          </w:p>
        </w:tc>
      </w:tr>
    </w:tbl>
    <w:p w:rsidR="00EB119C" w:rsidRPr="00EB119C" w:rsidRDefault="00EB119C" w:rsidP="00EB119C">
      <w:pPr>
        <w:numPr>
          <w:ilvl w:val="0"/>
          <w:numId w:val="22"/>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третьего уровня (№ 247н)</w:t>
      </w:r>
    </w:p>
    <w:p w:rsidR="00EB119C" w:rsidRPr="00EB119C" w:rsidRDefault="00EB119C" w:rsidP="00EB119C">
      <w:pPr>
        <w:shd w:val="clear" w:color="auto" w:fill="FFFFFF"/>
        <w:spacing w:before="168"/>
        <w:ind w:left="720"/>
        <w:contextualSpacing/>
        <w:rPr>
          <w:bCs/>
          <w:spacing w:val="-2"/>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520"/>
        <w:gridCol w:w="1843"/>
      </w:tblGrid>
      <w:tr w:rsidR="00EB119C" w:rsidRPr="00EB119C" w:rsidTr="00FD6CCF">
        <w:trPr>
          <w:trHeight w:val="264"/>
        </w:trPr>
        <w:tc>
          <w:tcPr>
            <w:tcW w:w="2269"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520"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FD6CCF">
        <w:trPr>
          <w:trHeight w:val="184"/>
        </w:trPr>
        <w:tc>
          <w:tcPr>
            <w:tcW w:w="2269" w:type="dxa"/>
            <w:vMerge/>
          </w:tcPr>
          <w:p w:rsidR="00EB119C" w:rsidRPr="00EB119C" w:rsidRDefault="00EB119C" w:rsidP="00EB119C">
            <w:pPr>
              <w:ind w:firstLine="34"/>
              <w:jc w:val="center"/>
              <w:rPr>
                <w:spacing w:val="-2"/>
                <w:sz w:val="16"/>
                <w:szCs w:val="16"/>
              </w:rPr>
            </w:pPr>
          </w:p>
        </w:tc>
        <w:tc>
          <w:tcPr>
            <w:tcW w:w="6520" w:type="dxa"/>
            <w:vMerge/>
          </w:tcPr>
          <w:p w:rsidR="00EB119C" w:rsidRPr="00EB119C" w:rsidRDefault="00EB119C" w:rsidP="00EB119C">
            <w:pPr>
              <w:ind w:firstLine="34"/>
              <w:jc w:val="center"/>
              <w:rPr>
                <w:spacing w:val="-2"/>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FD6CCF">
        <w:trPr>
          <w:trHeight w:val="143"/>
        </w:trPr>
        <w:tc>
          <w:tcPr>
            <w:tcW w:w="2269"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6520" w:type="dxa"/>
          </w:tcPr>
          <w:p w:rsidR="00EB119C" w:rsidRPr="00EB119C" w:rsidRDefault="00EB119C" w:rsidP="00EB119C">
            <w:pPr>
              <w:ind w:firstLine="34"/>
              <w:rPr>
                <w:color w:val="FF0000"/>
                <w:spacing w:val="-2"/>
                <w:sz w:val="16"/>
                <w:szCs w:val="16"/>
              </w:rPr>
            </w:pPr>
            <w:proofErr w:type="gramStart"/>
            <w:r w:rsidRPr="00EB119C">
              <w:rPr>
                <w:spacing w:val="-2"/>
                <w:sz w:val="16"/>
                <w:szCs w:val="16"/>
              </w:rPr>
              <w:t xml:space="preserve">Бухгалтер; бухгалтер-ревизор; </w:t>
            </w:r>
            <w:proofErr w:type="spellStart"/>
            <w:r w:rsidRPr="00EB119C">
              <w:rPr>
                <w:spacing w:val="-2"/>
                <w:sz w:val="16"/>
                <w:szCs w:val="16"/>
              </w:rPr>
              <w:t>документовед</w:t>
            </w:r>
            <w:proofErr w:type="spellEnd"/>
            <w:r w:rsidRPr="00EB119C">
              <w:rPr>
                <w:spacing w:val="-2"/>
                <w:sz w:val="16"/>
                <w:szCs w:val="16"/>
              </w:rPr>
              <w:t>; инженер; психолог;</w:t>
            </w:r>
            <w:r w:rsidR="002543C7">
              <w:rPr>
                <w:spacing w:val="-2"/>
                <w:sz w:val="16"/>
                <w:szCs w:val="16"/>
              </w:rPr>
              <w:t xml:space="preserve"> </w:t>
            </w:r>
            <w:r w:rsidRPr="00EB119C">
              <w:rPr>
                <w:spacing w:val="-2"/>
                <w:sz w:val="16"/>
                <w:szCs w:val="16"/>
              </w:rPr>
              <w:t xml:space="preserve">инженер-программист;  </w:t>
            </w:r>
            <w:r w:rsidRPr="00EB119C">
              <w:rPr>
                <w:sz w:val="16"/>
                <w:szCs w:val="16"/>
              </w:rPr>
              <w:t xml:space="preserve"> инженер по охране труда; </w:t>
            </w:r>
            <w:r w:rsidRPr="00EB119C">
              <w:rPr>
                <w:spacing w:val="-2"/>
                <w:sz w:val="16"/>
                <w:szCs w:val="16"/>
              </w:rPr>
              <w:t xml:space="preserve">специалист по кадрам; </w:t>
            </w:r>
            <w:proofErr w:type="spellStart"/>
            <w:r w:rsidRPr="00EB119C">
              <w:rPr>
                <w:spacing w:val="-2"/>
                <w:sz w:val="16"/>
                <w:szCs w:val="16"/>
              </w:rPr>
              <w:t>сурдопереводчик</w:t>
            </w:r>
            <w:proofErr w:type="spellEnd"/>
            <w:r w:rsidRPr="00EB119C">
              <w:rPr>
                <w:spacing w:val="-2"/>
                <w:sz w:val="16"/>
                <w:szCs w:val="16"/>
              </w:rPr>
              <w:t xml:space="preserve">; переводчик; </w:t>
            </w:r>
            <w:r w:rsidRPr="00EB119C">
              <w:rPr>
                <w:sz w:val="16"/>
                <w:szCs w:val="16"/>
              </w:rPr>
              <w:t>экономист; юрисконсульт</w:t>
            </w:r>
            <w:r w:rsidRPr="00EB119C">
              <w:rPr>
                <w:color w:val="FF0000"/>
                <w:sz w:val="16"/>
                <w:szCs w:val="16"/>
              </w:rPr>
              <w:t> </w:t>
            </w:r>
            <w:proofErr w:type="gramEnd"/>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14 425</w:t>
            </w:r>
          </w:p>
        </w:tc>
      </w:tr>
      <w:tr w:rsidR="00EB119C" w:rsidRPr="00EB119C" w:rsidTr="00FD6CCF">
        <w:trPr>
          <w:trHeight w:val="143"/>
        </w:trPr>
        <w:tc>
          <w:tcPr>
            <w:tcW w:w="2269" w:type="dxa"/>
          </w:tcPr>
          <w:p w:rsidR="00EB119C" w:rsidRPr="00EB119C" w:rsidRDefault="00EB119C" w:rsidP="00EB119C">
            <w:pPr>
              <w:ind w:firstLine="34"/>
              <w:rPr>
                <w:spacing w:val="-2"/>
                <w:sz w:val="16"/>
                <w:szCs w:val="16"/>
              </w:rPr>
            </w:pPr>
            <w:r w:rsidRPr="00EB119C">
              <w:rPr>
                <w:spacing w:val="-2"/>
                <w:sz w:val="16"/>
                <w:szCs w:val="16"/>
              </w:rPr>
              <w:t>2 квалификационный уровень</w:t>
            </w:r>
          </w:p>
        </w:tc>
        <w:tc>
          <w:tcPr>
            <w:tcW w:w="6520" w:type="dxa"/>
          </w:tcPr>
          <w:p w:rsidR="00EB119C" w:rsidRPr="00EB119C" w:rsidRDefault="00EB119C" w:rsidP="00EB119C">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14 544</w:t>
            </w:r>
          </w:p>
        </w:tc>
      </w:tr>
      <w:tr w:rsidR="00EB119C" w:rsidRPr="00EB119C" w:rsidTr="00FD6CCF">
        <w:trPr>
          <w:trHeight w:val="143"/>
        </w:trPr>
        <w:tc>
          <w:tcPr>
            <w:tcW w:w="2269"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6520" w:type="dxa"/>
          </w:tcPr>
          <w:p w:rsidR="00EB119C" w:rsidRPr="00EB119C" w:rsidRDefault="00EB119C" w:rsidP="00670E0A">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1843"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14 664</w:t>
            </w:r>
          </w:p>
        </w:tc>
      </w:tr>
      <w:tr w:rsidR="00EB119C" w:rsidRPr="00EB119C" w:rsidTr="00FD6CCF">
        <w:trPr>
          <w:trHeight w:val="143"/>
        </w:trPr>
        <w:tc>
          <w:tcPr>
            <w:tcW w:w="2269" w:type="dxa"/>
          </w:tcPr>
          <w:p w:rsidR="00EB119C" w:rsidRPr="00EB119C" w:rsidRDefault="00EB119C" w:rsidP="00EB119C">
            <w:pPr>
              <w:rPr>
                <w:spacing w:val="-2"/>
                <w:sz w:val="16"/>
                <w:szCs w:val="16"/>
              </w:rPr>
            </w:pPr>
            <w:r w:rsidRPr="00EB119C">
              <w:rPr>
                <w:spacing w:val="-2"/>
                <w:sz w:val="16"/>
                <w:szCs w:val="16"/>
              </w:rPr>
              <w:t>4 квалификационный уровень</w:t>
            </w:r>
          </w:p>
        </w:tc>
        <w:tc>
          <w:tcPr>
            <w:tcW w:w="6520" w:type="dxa"/>
          </w:tcPr>
          <w:p w:rsidR="00EB119C" w:rsidRPr="00EB119C" w:rsidRDefault="00EB119C" w:rsidP="00670E0A">
            <w:pPr>
              <w:rPr>
                <w:spacing w:val="-2"/>
                <w:sz w:val="16"/>
                <w:szCs w:val="16"/>
              </w:rPr>
            </w:pPr>
            <w:r w:rsidRPr="00EB119C">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3"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14 782</w:t>
            </w:r>
          </w:p>
        </w:tc>
      </w:tr>
      <w:tr w:rsidR="00EB119C" w:rsidRPr="00EB119C" w:rsidTr="00FD6CCF">
        <w:trPr>
          <w:trHeight w:val="417"/>
        </w:trPr>
        <w:tc>
          <w:tcPr>
            <w:tcW w:w="2269" w:type="dxa"/>
          </w:tcPr>
          <w:p w:rsidR="00EB119C" w:rsidRPr="00EB119C" w:rsidRDefault="00EB119C" w:rsidP="00EB119C">
            <w:pPr>
              <w:rPr>
                <w:spacing w:val="-2"/>
                <w:sz w:val="16"/>
                <w:szCs w:val="16"/>
              </w:rPr>
            </w:pPr>
            <w:r w:rsidRPr="00EB119C">
              <w:rPr>
                <w:spacing w:val="-2"/>
                <w:sz w:val="16"/>
                <w:szCs w:val="16"/>
              </w:rPr>
              <w:t>5 квалификационный уровень</w:t>
            </w:r>
          </w:p>
        </w:tc>
        <w:tc>
          <w:tcPr>
            <w:tcW w:w="6520" w:type="dxa"/>
          </w:tcPr>
          <w:p w:rsidR="00EB119C" w:rsidRPr="00EB119C" w:rsidRDefault="00EB119C" w:rsidP="00670E0A">
            <w:pPr>
              <w:rPr>
                <w:spacing w:val="-2"/>
                <w:sz w:val="16"/>
                <w:szCs w:val="16"/>
              </w:rPr>
            </w:pPr>
            <w:r w:rsidRPr="00EB119C">
              <w:rPr>
                <w:spacing w:val="-2"/>
                <w:sz w:val="16"/>
                <w:szCs w:val="16"/>
              </w:rPr>
              <w:t>Главные специалисты: в отделах, отделениях, лабораториях, мастерских; заместитель главного бухгалтера</w:t>
            </w:r>
          </w:p>
        </w:tc>
        <w:tc>
          <w:tcPr>
            <w:tcW w:w="1843" w:type="dxa"/>
            <w:vAlign w:val="center"/>
          </w:tcPr>
          <w:p w:rsidR="00EB119C" w:rsidRPr="00EB119C" w:rsidRDefault="00EB119C" w:rsidP="00EB119C">
            <w:pPr>
              <w:spacing w:before="154"/>
              <w:jc w:val="center"/>
              <w:rPr>
                <w:spacing w:val="-2"/>
                <w:sz w:val="16"/>
                <w:szCs w:val="16"/>
              </w:rPr>
            </w:pPr>
            <w:r w:rsidRPr="00EB119C">
              <w:rPr>
                <w:spacing w:val="-2"/>
                <w:sz w:val="16"/>
                <w:szCs w:val="16"/>
              </w:rPr>
              <w:t>14 903</w:t>
            </w:r>
          </w:p>
        </w:tc>
      </w:tr>
    </w:tbl>
    <w:p w:rsidR="00EB119C" w:rsidRPr="00EB119C" w:rsidRDefault="00EB119C" w:rsidP="00EB119C">
      <w:pPr>
        <w:numPr>
          <w:ilvl w:val="0"/>
          <w:numId w:val="22"/>
        </w:numPr>
        <w:shd w:val="clear" w:color="auto" w:fill="FFFFFF"/>
        <w:spacing w:before="168"/>
        <w:contextualSpacing/>
        <w:jc w:val="center"/>
        <w:rPr>
          <w:bCs/>
          <w:spacing w:val="-2"/>
          <w:sz w:val="16"/>
          <w:szCs w:val="16"/>
        </w:rPr>
      </w:pPr>
      <w:r w:rsidRPr="00EB119C">
        <w:rPr>
          <w:bCs/>
          <w:spacing w:val="-2"/>
          <w:sz w:val="16"/>
          <w:szCs w:val="16"/>
        </w:rPr>
        <w:t>Профессиональная квалификационная группа должностей служащих четвертого уровня (№ 247н)</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520"/>
        <w:gridCol w:w="1843"/>
      </w:tblGrid>
      <w:tr w:rsidR="00EB119C" w:rsidRPr="00EB119C" w:rsidTr="00FD6CCF">
        <w:trPr>
          <w:trHeight w:val="264"/>
        </w:trPr>
        <w:tc>
          <w:tcPr>
            <w:tcW w:w="2269" w:type="dxa"/>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6520" w:type="dxa"/>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FD6CCF">
        <w:trPr>
          <w:trHeight w:val="184"/>
        </w:trPr>
        <w:tc>
          <w:tcPr>
            <w:tcW w:w="2269" w:type="dxa"/>
            <w:vMerge/>
          </w:tcPr>
          <w:p w:rsidR="00EB119C" w:rsidRPr="00EB119C" w:rsidRDefault="00EB119C" w:rsidP="00EB119C">
            <w:pPr>
              <w:jc w:val="center"/>
              <w:rPr>
                <w:color w:val="FF0000"/>
                <w:spacing w:val="-2"/>
                <w:sz w:val="16"/>
                <w:szCs w:val="16"/>
              </w:rPr>
            </w:pPr>
          </w:p>
        </w:tc>
        <w:tc>
          <w:tcPr>
            <w:tcW w:w="6520" w:type="dxa"/>
            <w:vMerge/>
          </w:tcPr>
          <w:p w:rsidR="00EB119C" w:rsidRPr="00EB119C" w:rsidRDefault="00EB119C" w:rsidP="00EB119C">
            <w:pPr>
              <w:jc w:val="center"/>
              <w:rPr>
                <w:color w:val="FF0000"/>
                <w:spacing w:val="-2"/>
                <w:sz w:val="16"/>
                <w:szCs w:val="16"/>
              </w:rPr>
            </w:pPr>
          </w:p>
        </w:tc>
        <w:tc>
          <w:tcPr>
            <w:tcW w:w="1843" w:type="dxa"/>
            <w:vMerge/>
            <w:vAlign w:val="center"/>
          </w:tcPr>
          <w:p w:rsidR="00EB119C" w:rsidRPr="00EB119C" w:rsidRDefault="00EB119C" w:rsidP="00EB119C">
            <w:pPr>
              <w:shd w:val="clear" w:color="auto" w:fill="FFFFFF"/>
              <w:spacing w:before="168"/>
              <w:jc w:val="center"/>
              <w:rPr>
                <w:color w:val="FF0000"/>
                <w:spacing w:val="-2"/>
                <w:sz w:val="16"/>
                <w:szCs w:val="16"/>
              </w:rPr>
            </w:pPr>
          </w:p>
        </w:tc>
      </w:tr>
      <w:tr w:rsidR="00EB119C" w:rsidRPr="00EB119C" w:rsidTr="00FD6CCF">
        <w:trPr>
          <w:trHeight w:val="143"/>
        </w:trPr>
        <w:tc>
          <w:tcPr>
            <w:tcW w:w="2269" w:type="dxa"/>
          </w:tcPr>
          <w:p w:rsidR="00EB119C" w:rsidRPr="00EB119C" w:rsidRDefault="00EB119C" w:rsidP="00EB119C">
            <w:pPr>
              <w:rPr>
                <w:spacing w:val="-2"/>
                <w:sz w:val="16"/>
                <w:szCs w:val="16"/>
              </w:rPr>
            </w:pPr>
            <w:r w:rsidRPr="00EB119C">
              <w:rPr>
                <w:spacing w:val="-2"/>
                <w:sz w:val="16"/>
                <w:szCs w:val="16"/>
              </w:rPr>
              <w:t xml:space="preserve"> квалификационный уровень</w:t>
            </w:r>
          </w:p>
        </w:tc>
        <w:tc>
          <w:tcPr>
            <w:tcW w:w="6520" w:type="dxa"/>
          </w:tcPr>
          <w:p w:rsidR="00EB119C" w:rsidRPr="00EB119C" w:rsidRDefault="00EB119C" w:rsidP="00EB119C">
            <w:pPr>
              <w:rPr>
                <w:spacing w:val="-2"/>
                <w:sz w:val="16"/>
                <w:szCs w:val="16"/>
              </w:rPr>
            </w:pPr>
            <w:r w:rsidRPr="00EB119C">
              <w:rPr>
                <w:spacing w:val="-2"/>
                <w:sz w:val="16"/>
                <w:szCs w:val="16"/>
              </w:rPr>
              <w:t>Начальник отдела кадров</w:t>
            </w:r>
          </w:p>
        </w:tc>
        <w:tc>
          <w:tcPr>
            <w:tcW w:w="1843"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14 664</w:t>
            </w:r>
          </w:p>
        </w:tc>
      </w:tr>
      <w:tr w:rsidR="00EB119C" w:rsidRPr="00EB119C" w:rsidTr="00FD6CCF">
        <w:trPr>
          <w:trHeight w:val="160"/>
        </w:trPr>
        <w:tc>
          <w:tcPr>
            <w:tcW w:w="2269" w:type="dxa"/>
          </w:tcPr>
          <w:p w:rsidR="00EB119C" w:rsidRPr="00EB119C" w:rsidRDefault="00EB119C" w:rsidP="00EB119C">
            <w:pPr>
              <w:rPr>
                <w:spacing w:val="-2"/>
                <w:sz w:val="16"/>
                <w:szCs w:val="16"/>
              </w:rPr>
            </w:pPr>
            <w:r w:rsidRPr="00EB119C">
              <w:rPr>
                <w:spacing w:val="-2"/>
                <w:sz w:val="16"/>
                <w:szCs w:val="16"/>
              </w:rPr>
              <w:t>2 квалификационный уровень</w:t>
            </w:r>
          </w:p>
        </w:tc>
        <w:tc>
          <w:tcPr>
            <w:tcW w:w="6520" w:type="dxa"/>
          </w:tcPr>
          <w:p w:rsidR="00EB119C" w:rsidRPr="00EB119C" w:rsidRDefault="00EB119C" w:rsidP="00EB119C">
            <w:pPr>
              <w:rPr>
                <w:spacing w:val="-2"/>
                <w:sz w:val="16"/>
                <w:szCs w:val="16"/>
              </w:rPr>
            </w:pPr>
            <w:r w:rsidRPr="00EB119C">
              <w:rPr>
                <w:spacing w:val="-2"/>
                <w:sz w:val="16"/>
                <w:szCs w:val="16"/>
              </w:rPr>
              <w:t>Главный (аналитик; диспетчер, механик, технолог)</w:t>
            </w:r>
          </w:p>
        </w:tc>
        <w:tc>
          <w:tcPr>
            <w:tcW w:w="1843" w:type="dxa"/>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14 782</w:t>
            </w:r>
          </w:p>
        </w:tc>
      </w:tr>
      <w:tr w:rsidR="00EB119C" w:rsidRPr="00EB119C" w:rsidTr="00FD6CCF">
        <w:trPr>
          <w:trHeight w:val="557"/>
        </w:trPr>
        <w:tc>
          <w:tcPr>
            <w:tcW w:w="2269" w:type="dxa"/>
          </w:tcPr>
          <w:p w:rsidR="00EB119C" w:rsidRPr="00EB119C" w:rsidRDefault="00EB119C" w:rsidP="00EB119C">
            <w:pPr>
              <w:rPr>
                <w:spacing w:val="-2"/>
                <w:sz w:val="16"/>
                <w:szCs w:val="16"/>
              </w:rPr>
            </w:pPr>
            <w:r w:rsidRPr="00EB119C">
              <w:rPr>
                <w:spacing w:val="-2"/>
                <w:sz w:val="16"/>
                <w:szCs w:val="16"/>
              </w:rPr>
              <w:t>3 квалификационный уровень</w:t>
            </w:r>
          </w:p>
        </w:tc>
        <w:tc>
          <w:tcPr>
            <w:tcW w:w="6520" w:type="dxa"/>
          </w:tcPr>
          <w:p w:rsidR="00EB119C" w:rsidRPr="00EB119C" w:rsidRDefault="00EB119C" w:rsidP="00670E0A">
            <w:pPr>
              <w:rPr>
                <w:spacing w:val="-2"/>
                <w:sz w:val="16"/>
                <w:szCs w:val="16"/>
              </w:rPr>
            </w:pPr>
            <w:r w:rsidRPr="00EB119C">
              <w:rPr>
                <w:spacing w:val="-2"/>
                <w:sz w:val="16"/>
                <w:szCs w:val="16"/>
              </w:rPr>
              <w:t>Директор (начальник, заведующий) филиала, другого обособленного структурного подразделения</w:t>
            </w:r>
          </w:p>
        </w:tc>
        <w:tc>
          <w:tcPr>
            <w:tcW w:w="1843" w:type="dxa"/>
            <w:vAlign w:val="center"/>
          </w:tcPr>
          <w:p w:rsidR="00EB119C" w:rsidRPr="00EB119C" w:rsidRDefault="00EB119C" w:rsidP="00EB119C">
            <w:pPr>
              <w:spacing w:before="154"/>
              <w:jc w:val="center"/>
              <w:rPr>
                <w:spacing w:val="-2"/>
                <w:sz w:val="16"/>
                <w:szCs w:val="16"/>
              </w:rPr>
            </w:pPr>
            <w:r w:rsidRPr="00EB119C">
              <w:rPr>
                <w:spacing w:val="-2"/>
                <w:sz w:val="16"/>
                <w:szCs w:val="16"/>
              </w:rPr>
              <w:t>14 903</w:t>
            </w:r>
          </w:p>
        </w:tc>
      </w:tr>
    </w:tbl>
    <w:p w:rsidR="00EB119C" w:rsidRPr="00EB119C" w:rsidRDefault="00EB119C" w:rsidP="00EB119C">
      <w:pPr>
        <w:numPr>
          <w:ilvl w:val="0"/>
          <w:numId w:val="22"/>
        </w:numPr>
        <w:shd w:val="clear" w:color="auto" w:fill="FFFFFF"/>
        <w:spacing w:before="168"/>
        <w:contextualSpacing/>
        <w:jc w:val="center"/>
        <w:rPr>
          <w:bCs/>
          <w:spacing w:val="-1"/>
          <w:sz w:val="16"/>
          <w:szCs w:val="16"/>
        </w:rPr>
      </w:pPr>
      <w:r w:rsidRPr="00EB119C">
        <w:rPr>
          <w:bCs/>
          <w:spacing w:val="-2"/>
          <w:sz w:val="16"/>
          <w:szCs w:val="16"/>
        </w:rPr>
        <w:t xml:space="preserve">Профессиональная квалификационная группа должностей работников </w:t>
      </w:r>
      <w:r w:rsidRPr="00EB119C">
        <w:rPr>
          <w:bCs/>
          <w:spacing w:val="-1"/>
          <w:sz w:val="16"/>
          <w:szCs w:val="16"/>
        </w:rPr>
        <w:t>учебно-вспомогательного персонала первого уровня (№ 216н)</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520"/>
        <w:gridCol w:w="1843"/>
      </w:tblGrid>
      <w:tr w:rsidR="00EB119C" w:rsidRPr="00EB119C" w:rsidTr="00FD6CCF">
        <w:trPr>
          <w:trHeight w:val="264"/>
        </w:trPr>
        <w:tc>
          <w:tcPr>
            <w:tcW w:w="2269"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520"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right="-108"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FD6CCF">
        <w:trPr>
          <w:trHeight w:val="264"/>
        </w:trPr>
        <w:tc>
          <w:tcPr>
            <w:tcW w:w="2269" w:type="dxa"/>
            <w:vMerge/>
          </w:tcPr>
          <w:p w:rsidR="00EB119C" w:rsidRPr="00EB119C" w:rsidRDefault="00EB119C" w:rsidP="00EB119C">
            <w:pPr>
              <w:ind w:firstLine="34"/>
              <w:jc w:val="center"/>
              <w:rPr>
                <w:spacing w:val="-2"/>
                <w:sz w:val="16"/>
                <w:szCs w:val="16"/>
              </w:rPr>
            </w:pPr>
          </w:p>
        </w:tc>
        <w:tc>
          <w:tcPr>
            <w:tcW w:w="6520" w:type="dxa"/>
            <w:vMerge/>
          </w:tcPr>
          <w:p w:rsidR="00EB119C" w:rsidRPr="00EB119C" w:rsidRDefault="00EB119C" w:rsidP="00EB119C">
            <w:pPr>
              <w:shd w:val="clear" w:color="auto" w:fill="FFFFFF"/>
              <w:tabs>
                <w:tab w:val="left" w:pos="120"/>
                <w:tab w:val="left" w:pos="2928"/>
              </w:tabs>
              <w:ind w:firstLine="34"/>
              <w:jc w:val="center"/>
              <w:rPr>
                <w:spacing w:val="-2"/>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FD6CCF">
        <w:trPr>
          <w:trHeight w:val="143"/>
        </w:trPr>
        <w:tc>
          <w:tcPr>
            <w:tcW w:w="2269"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6520"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2"/>
                <w:sz w:val="16"/>
                <w:szCs w:val="16"/>
              </w:rPr>
              <w:t xml:space="preserve">Вожатый; помощник воспитателя; секретарь учебной части </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15 259</w:t>
            </w:r>
          </w:p>
        </w:tc>
      </w:tr>
    </w:tbl>
    <w:p w:rsidR="00EB119C" w:rsidRPr="00EB119C" w:rsidRDefault="00EB119C" w:rsidP="00EB119C">
      <w:pPr>
        <w:numPr>
          <w:ilvl w:val="0"/>
          <w:numId w:val="22"/>
        </w:numPr>
        <w:shd w:val="clear" w:color="auto" w:fill="FFFFFF"/>
        <w:spacing w:before="168"/>
        <w:contextualSpacing/>
        <w:jc w:val="center"/>
        <w:rPr>
          <w:bCs/>
          <w:spacing w:val="-1"/>
          <w:sz w:val="16"/>
          <w:szCs w:val="16"/>
        </w:rPr>
      </w:pPr>
      <w:r w:rsidRPr="00EB119C">
        <w:rPr>
          <w:bCs/>
          <w:spacing w:val="-2"/>
          <w:sz w:val="16"/>
          <w:szCs w:val="16"/>
        </w:rPr>
        <w:t xml:space="preserve">Профессиональная квалификационная группа должностей работников </w:t>
      </w:r>
      <w:r w:rsidRPr="00EB119C">
        <w:rPr>
          <w:bCs/>
          <w:spacing w:val="-1"/>
          <w:sz w:val="16"/>
          <w:szCs w:val="16"/>
        </w:rPr>
        <w:t>учебно-вспомогательного персонала второго уровня (№ 216н)</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520"/>
        <w:gridCol w:w="1843"/>
      </w:tblGrid>
      <w:tr w:rsidR="00EB119C" w:rsidRPr="00EB119C" w:rsidTr="00FD6CCF">
        <w:trPr>
          <w:trHeight w:val="264"/>
        </w:trPr>
        <w:tc>
          <w:tcPr>
            <w:tcW w:w="2269"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520"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right="-108"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FD6CCF">
        <w:trPr>
          <w:trHeight w:val="264"/>
        </w:trPr>
        <w:tc>
          <w:tcPr>
            <w:tcW w:w="2269" w:type="dxa"/>
            <w:vMerge/>
          </w:tcPr>
          <w:p w:rsidR="00EB119C" w:rsidRPr="00EB119C" w:rsidRDefault="00EB119C" w:rsidP="00EB119C">
            <w:pPr>
              <w:ind w:firstLine="34"/>
              <w:jc w:val="center"/>
              <w:rPr>
                <w:spacing w:val="-2"/>
                <w:sz w:val="16"/>
                <w:szCs w:val="16"/>
              </w:rPr>
            </w:pPr>
          </w:p>
        </w:tc>
        <w:tc>
          <w:tcPr>
            <w:tcW w:w="6520" w:type="dxa"/>
            <w:vMerge/>
          </w:tcPr>
          <w:p w:rsidR="00EB119C" w:rsidRPr="00EB119C" w:rsidRDefault="00EB119C" w:rsidP="00EB119C">
            <w:pPr>
              <w:shd w:val="clear" w:color="auto" w:fill="FFFFFF"/>
              <w:tabs>
                <w:tab w:val="left" w:pos="120"/>
                <w:tab w:val="left" w:pos="2928"/>
              </w:tabs>
              <w:ind w:firstLine="34"/>
              <w:jc w:val="center"/>
              <w:rPr>
                <w:spacing w:val="-2"/>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color w:val="FF0000"/>
                <w:spacing w:val="-2"/>
                <w:sz w:val="16"/>
                <w:szCs w:val="16"/>
              </w:rPr>
            </w:pPr>
          </w:p>
        </w:tc>
      </w:tr>
      <w:tr w:rsidR="00EB119C" w:rsidRPr="00EB119C" w:rsidTr="00FD6CCF">
        <w:trPr>
          <w:trHeight w:val="143"/>
        </w:trPr>
        <w:tc>
          <w:tcPr>
            <w:tcW w:w="2269"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6520"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2"/>
                <w:sz w:val="16"/>
                <w:szCs w:val="16"/>
              </w:rPr>
              <w:t>Дежурный по режиму; младший воспитатель</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15 378</w:t>
            </w:r>
          </w:p>
        </w:tc>
      </w:tr>
      <w:tr w:rsidR="00EB119C" w:rsidRPr="00EB119C" w:rsidTr="00FD6CCF">
        <w:trPr>
          <w:trHeight w:val="143"/>
        </w:trPr>
        <w:tc>
          <w:tcPr>
            <w:tcW w:w="2269" w:type="dxa"/>
          </w:tcPr>
          <w:p w:rsidR="00EB119C" w:rsidRPr="00EB119C" w:rsidRDefault="00EB119C" w:rsidP="00EB119C">
            <w:pPr>
              <w:ind w:firstLine="34"/>
              <w:rPr>
                <w:spacing w:val="-2"/>
                <w:sz w:val="16"/>
                <w:szCs w:val="16"/>
              </w:rPr>
            </w:pPr>
            <w:r w:rsidRPr="00EB119C">
              <w:rPr>
                <w:spacing w:val="-2"/>
                <w:sz w:val="16"/>
                <w:szCs w:val="16"/>
              </w:rPr>
              <w:t>2 квалификационный уровень</w:t>
            </w:r>
          </w:p>
        </w:tc>
        <w:tc>
          <w:tcPr>
            <w:tcW w:w="6520" w:type="dxa"/>
          </w:tcPr>
          <w:p w:rsidR="00EB119C" w:rsidRPr="00EB119C" w:rsidRDefault="00EB119C" w:rsidP="00EB119C">
            <w:pPr>
              <w:shd w:val="clear" w:color="auto" w:fill="FFFFFF"/>
              <w:tabs>
                <w:tab w:val="left" w:pos="120"/>
                <w:tab w:val="left" w:pos="2928"/>
              </w:tabs>
              <w:ind w:firstLine="34"/>
              <w:rPr>
                <w:spacing w:val="-2"/>
                <w:sz w:val="16"/>
                <w:szCs w:val="16"/>
              </w:rPr>
            </w:pPr>
            <w:r w:rsidRPr="00EB119C">
              <w:rPr>
                <w:spacing w:val="-2"/>
                <w:sz w:val="16"/>
                <w:szCs w:val="16"/>
              </w:rPr>
              <w:t>Диспетчер образовательного учреждения; старший дежурный по режиму</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15 498</w:t>
            </w:r>
          </w:p>
        </w:tc>
      </w:tr>
    </w:tbl>
    <w:p w:rsidR="00EB119C" w:rsidRPr="00EB119C" w:rsidRDefault="00EB119C" w:rsidP="00EB119C">
      <w:pPr>
        <w:shd w:val="clear" w:color="auto" w:fill="FFFFFF"/>
        <w:jc w:val="center"/>
        <w:rPr>
          <w:bCs/>
          <w:spacing w:val="-1"/>
          <w:sz w:val="16"/>
          <w:szCs w:val="16"/>
        </w:rPr>
      </w:pPr>
      <w:r w:rsidRPr="00EB119C">
        <w:rPr>
          <w:bCs/>
          <w:spacing w:val="-2"/>
          <w:sz w:val="16"/>
          <w:szCs w:val="16"/>
        </w:rPr>
        <w:t xml:space="preserve">9. Профессиональная квалификационная группа должностей работников административно-хозяйственного и </w:t>
      </w:r>
      <w:r w:rsidRPr="00EB119C">
        <w:rPr>
          <w:bCs/>
          <w:spacing w:val="-1"/>
          <w:sz w:val="16"/>
          <w:szCs w:val="16"/>
        </w:rPr>
        <w:t>учебно-вспомогательного персонала</w:t>
      </w:r>
    </w:p>
    <w:p w:rsidR="00EB119C" w:rsidRPr="00EB119C" w:rsidRDefault="00EB119C" w:rsidP="00EB119C">
      <w:pPr>
        <w:shd w:val="clear" w:color="auto" w:fill="FFFFFF"/>
        <w:jc w:val="center"/>
        <w:rPr>
          <w:bCs/>
          <w:spacing w:val="-1"/>
          <w:sz w:val="16"/>
          <w:szCs w:val="16"/>
        </w:rPr>
      </w:pPr>
      <w:r w:rsidRPr="00EB119C">
        <w:rPr>
          <w:bCs/>
          <w:spacing w:val="-1"/>
          <w:sz w:val="16"/>
          <w:szCs w:val="16"/>
        </w:rPr>
        <w:t xml:space="preserve"> (№ 217н)</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6535"/>
        <w:gridCol w:w="1843"/>
      </w:tblGrid>
      <w:tr w:rsidR="00EB119C" w:rsidRPr="00EB119C" w:rsidTr="00FD6CCF">
        <w:trPr>
          <w:trHeight w:val="264"/>
        </w:trPr>
        <w:tc>
          <w:tcPr>
            <w:tcW w:w="2254"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Квалификационные уровни</w:t>
            </w:r>
          </w:p>
        </w:tc>
        <w:tc>
          <w:tcPr>
            <w:tcW w:w="6535"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EB119C">
            <w:pPr>
              <w:ind w:firstLine="34"/>
              <w:jc w:val="center"/>
              <w:rPr>
                <w:bCs/>
                <w:spacing w:val="-2"/>
                <w:sz w:val="16"/>
                <w:szCs w:val="16"/>
              </w:rPr>
            </w:pPr>
            <w:r w:rsidRPr="00EB119C">
              <w:rPr>
                <w:bCs/>
                <w:spacing w:val="-2"/>
                <w:sz w:val="16"/>
                <w:szCs w:val="16"/>
              </w:rPr>
              <w:t>Рекомендуемый минимальный оклад</w:t>
            </w:r>
          </w:p>
        </w:tc>
      </w:tr>
      <w:tr w:rsidR="00EB119C" w:rsidRPr="00EB119C" w:rsidTr="00FD6CCF">
        <w:trPr>
          <w:trHeight w:val="184"/>
        </w:trPr>
        <w:tc>
          <w:tcPr>
            <w:tcW w:w="2254" w:type="dxa"/>
            <w:vMerge/>
          </w:tcPr>
          <w:p w:rsidR="00EB119C" w:rsidRPr="00EB119C" w:rsidRDefault="00EB119C" w:rsidP="00EB119C">
            <w:pPr>
              <w:ind w:firstLine="34"/>
              <w:jc w:val="center"/>
              <w:rPr>
                <w:spacing w:val="-2"/>
                <w:sz w:val="16"/>
                <w:szCs w:val="16"/>
              </w:rPr>
            </w:pPr>
          </w:p>
        </w:tc>
        <w:tc>
          <w:tcPr>
            <w:tcW w:w="6535" w:type="dxa"/>
            <w:vMerge/>
          </w:tcPr>
          <w:p w:rsidR="00EB119C" w:rsidRPr="00EB119C" w:rsidRDefault="00EB119C" w:rsidP="00EB119C">
            <w:pPr>
              <w:shd w:val="clear" w:color="auto" w:fill="FFFFFF"/>
              <w:tabs>
                <w:tab w:val="left" w:pos="120"/>
                <w:tab w:val="left" w:pos="2928"/>
              </w:tabs>
              <w:ind w:firstLine="34"/>
              <w:jc w:val="center"/>
              <w:rPr>
                <w:spacing w:val="-10"/>
                <w:sz w:val="16"/>
                <w:szCs w:val="16"/>
              </w:rPr>
            </w:pPr>
          </w:p>
        </w:tc>
        <w:tc>
          <w:tcPr>
            <w:tcW w:w="1843" w:type="dxa"/>
            <w:vMerge/>
            <w:vAlign w:val="center"/>
          </w:tcPr>
          <w:p w:rsidR="00EB119C" w:rsidRPr="00EB119C" w:rsidRDefault="00EB119C" w:rsidP="00EB119C">
            <w:pPr>
              <w:shd w:val="clear" w:color="auto" w:fill="FFFFFF"/>
              <w:spacing w:before="168"/>
              <w:ind w:firstLine="34"/>
              <w:jc w:val="center"/>
              <w:rPr>
                <w:spacing w:val="-2"/>
                <w:sz w:val="16"/>
                <w:szCs w:val="16"/>
              </w:rPr>
            </w:pPr>
          </w:p>
        </w:tc>
      </w:tr>
      <w:tr w:rsidR="00EB119C" w:rsidRPr="00EB119C" w:rsidTr="00FD6CCF">
        <w:trPr>
          <w:trHeight w:val="143"/>
        </w:trPr>
        <w:tc>
          <w:tcPr>
            <w:tcW w:w="2254" w:type="dxa"/>
          </w:tcPr>
          <w:p w:rsidR="00EB119C" w:rsidRPr="00EB119C" w:rsidRDefault="00EB119C" w:rsidP="00EB119C">
            <w:pPr>
              <w:ind w:firstLine="34"/>
              <w:rPr>
                <w:spacing w:val="-2"/>
                <w:sz w:val="16"/>
                <w:szCs w:val="16"/>
              </w:rPr>
            </w:pPr>
            <w:r w:rsidRPr="00EB119C">
              <w:rPr>
                <w:spacing w:val="-2"/>
                <w:sz w:val="16"/>
                <w:szCs w:val="16"/>
              </w:rPr>
              <w:t>1 квалификационный уровень</w:t>
            </w:r>
          </w:p>
        </w:tc>
        <w:tc>
          <w:tcPr>
            <w:tcW w:w="6535" w:type="dxa"/>
          </w:tcPr>
          <w:p w:rsidR="00EB119C" w:rsidRPr="00EB119C" w:rsidRDefault="00EB119C" w:rsidP="00EB119C">
            <w:pPr>
              <w:shd w:val="clear" w:color="auto" w:fill="FFFFFF"/>
              <w:tabs>
                <w:tab w:val="left" w:pos="120"/>
                <w:tab w:val="left" w:pos="2928"/>
              </w:tabs>
              <w:ind w:firstLine="34"/>
              <w:rPr>
                <w:spacing w:val="-11"/>
                <w:sz w:val="16"/>
                <w:szCs w:val="16"/>
              </w:rPr>
            </w:pPr>
            <w:r w:rsidRPr="00EB119C">
              <w:rPr>
                <w:spacing w:val="-10"/>
                <w:sz w:val="16"/>
                <w:szCs w:val="16"/>
              </w:rPr>
              <w:t>Диспетчер факультета; специалист по учебно-методической работе; учебный мастер</w:t>
            </w:r>
          </w:p>
        </w:tc>
        <w:tc>
          <w:tcPr>
            <w:tcW w:w="1843" w:type="dxa"/>
            <w:vAlign w:val="center"/>
          </w:tcPr>
          <w:p w:rsidR="00EB119C" w:rsidRPr="00EB119C" w:rsidRDefault="00EB119C" w:rsidP="00EB119C">
            <w:pPr>
              <w:shd w:val="clear" w:color="auto" w:fill="FFFFFF"/>
              <w:spacing w:before="168"/>
              <w:ind w:firstLine="34"/>
              <w:jc w:val="center"/>
              <w:rPr>
                <w:spacing w:val="-2"/>
                <w:sz w:val="16"/>
                <w:szCs w:val="16"/>
              </w:rPr>
            </w:pPr>
            <w:r w:rsidRPr="00EB119C">
              <w:rPr>
                <w:spacing w:val="-2"/>
                <w:sz w:val="16"/>
                <w:szCs w:val="16"/>
              </w:rPr>
              <w:t>15 378</w:t>
            </w:r>
          </w:p>
        </w:tc>
      </w:tr>
      <w:tr w:rsidR="00EB119C" w:rsidRPr="00EB119C" w:rsidTr="00FD6CCF">
        <w:trPr>
          <w:trHeight w:val="182"/>
        </w:trPr>
        <w:tc>
          <w:tcPr>
            <w:tcW w:w="2254" w:type="dxa"/>
          </w:tcPr>
          <w:p w:rsidR="00EB119C" w:rsidRPr="00EB119C" w:rsidRDefault="00EB119C" w:rsidP="00EB119C">
            <w:pPr>
              <w:ind w:firstLine="34"/>
              <w:rPr>
                <w:spacing w:val="-2"/>
                <w:sz w:val="16"/>
                <w:szCs w:val="16"/>
              </w:rPr>
            </w:pPr>
            <w:r w:rsidRPr="00EB119C">
              <w:rPr>
                <w:spacing w:val="-2"/>
                <w:sz w:val="16"/>
                <w:szCs w:val="16"/>
              </w:rPr>
              <w:t>2 квалификационный уровень</w:t>
            </w:r>
          </w:p>
        </w:tc>
        <w:tc>
          <w:tcPr>
            <w:tcW w:w="6535" w:type="dxa"/>
          </w:tcPr>
          <w:p w:rsidR="00EB119C" w:rsidRPr="00EB119C" w:rsidRDefault="00EB119C" w:rsidP="00EB119C">
            <w:pPr>
              <w:ind w:firstLine="34"/>
              <w:rPr>
                <w:spacing w:val="-2"/>
                <w:sz w:val="16"/>
                <w:szCs w:val="16"/>
              </w:rPr>
            </w:pPr>
            <w:r w:rsidRPr="00EB119C">
              <w:rPr>
                <w:spacing w:val="-10"/>
                <w:sz w:val="16"/>
                <w:szCs w:val="16"/>
              </w:rPr>
              <w:t xml:space="preserve">Специалист по учебно-методической работе </w:t>
            </w:r>
            <w:r w:rsidRPr="00EB119C">
              <w:rPr>
                <w:spacing w:val="-10"/>
                <w:sz w:val="16"/>
                <w:szCs w:val="16"/>
                <w:lang w:val="en-US"/>
              </w:rPr>
              <w:t>II</w:t>
            </w:r>
            <w:r w:rsidRPr="00EB119C">
              <w:rPr>
                <w:spacing w:val="-10"/>
                <w:sz w:val="16"/>
                <w:szCs w:val="16"/>
              </w:rPr>
              <w:t xml:space="preserve"> кате</w:t>
            </w:r>
            <w:r w:rsidRPr="00EB119C">
              <w:rPr>
                <w:spacing w:val="-12"/>
                <w:sz w:val="16"/>
                <w:szCs w:val="16"/>
              </w:rPr>
              <w:t>гории; старший диспетчер факультета; учебный мас</w:t>
            </w:r>
            <w:r w:rsidRPr="00EB119C">
              <w:rPr>
                <w:spacing w:val="-17"/>
                <w:sz w:val="16"/>
                <w:szCs w:val="16"/>
              </w:rPr>
              <w:t xml:space="preserve">тер </w:t>
            </w:r>
            <w:r w:rsidRPr="00EB119C">
              <w:rPr>
                <w:spacing w:val="-17"/>
                <w:sz w:val="16"/>
                <w:szCs w:val="16"/>
                <w:lang w:val="en-US"/>
              </w:rPr>
              <w:t>II</w:t>
            </w:r>
            <w:r w:rsidRPr="00EB119C">
              <w:rPr>
                <w:spacing w:val="-17"/>
                <w:sz w:val="16"/>
                <w:szCs w:val="16"/>
              </w:rPr>
              <w:t xml:space="preserve"> категории </w:t>
            </w:r>
          </w:p>
        </w:tc>
        <w:tc>
          <w:tcPr>
            <w:tcW w:w="1843" w:type="dxa"/>
            <w:vAlign w:val="center"/>
          </w:tcPr>
          <w:p w:rsidR="00EB119C" w:rsidRPr="00EB119C" w:rsidRDefault="00EB119C" w:rsidP="00EB119C">
            <w:pPr>
              <w:spacing w:before="154"/>
              <w:ind w:firstLine="34"/>
              <w:jc w:val="center"/>
              <w:rPr>
                <w:spacing w:val="-2"/>
                <w:sz w:val="16"/>
                <w:szCs w:val="16"/>
              </w:rPr>
            </w:pPr>
            <w:r w:rsidRPr="00EB119C">
              <w:rPr>
                <w:spacing w:val="-2"/>
                <w:sz w:val="16"/>
                <w:szCs w:val="16"/>
              </w:rPr>
              <w:t>15 498</w:t>
            </w:r>
          </w:p>
        </w:tc>
      </w:tr>
      <w:tr w:rsidR="00EB119C" w:rsidRPr="00EB119C" w:rsidTr="00FD6CCF">
        <w:trPr>
          <w:trHeight w:val="74"/>
        </w:trPr>
        <w:tc>
          <w:tcPr>
            <w:tcW w:w="2254" w:type="dxa"/>
          </w:tcPr>
          <w:p w:rsidR="00EB119C" w:rsidRPr="00EB119C" w:rsidRDefault="00EB119C" w:rsidP="00EB119C">
            <w:pPr>
              <w:ind w:firstLine="34"/>
              <w:rPr>
                <w:spacing w:val="-2"/>
                <w:sz w:val="16"/>
                <w:szCs w:val="16"/>
              </w:rPr>
            </w:pPr>
            <w:r w:rsidRPr="00EB119C">
              <w:rPr>
                <w:spacing w:val="-2"/>
                <w:sz w:val="16"/>
                <w:szCs w:val="16"/>
              </w:rPr>
              <w:t>3 квалификационный уровень</w:t>
            </w:r>
          </w:p>
        </w:tc>
        <w:tc>
          <w:tcPr>
            <w:tcW w:w="6535" w:type="dxa"/>
          </w:tcPr>
          <w:p w:rsidR="00EB119C" w:rsidRPr="00EB119C" w:rsidRDefault="00EB119C" w:rsidP="00EB119C">
            <w:pPr>
              <w:shd w:val="clear" w:color="auto" w:fill="FFFFFF"/>
              <w:tabs>
                <w:tab w:val="left" w:pos="120"/>
                <w:tab w:val="left" w:pos="2942"/>
              </w:tabs>
              <w:ind w:firstLine="34"/>
              <w:rPr>
                <w:sz w:val="16"/>
                <w:szCs w:val="16"/>
              </w:rPr>
            </w:pPr>
            <w:r w:rsidRPr="00EB119C">
              <w:rPr>
                <w:spacing w:val="-12"/>
                <w:sz w:val="16"/>
                <w:szCs w:val="16"/>
              </w:rPr>
              <w:t xml:space="preserve">Специалист по учебно-методической работе </w:t>
            </w:r>
            <w:r w:rsidRPr="00EB119C">
              <w:rPr>
                <w:spacing w:val="-12"/>
                <w:sz w:val="16"/>
                <w:szCs w:val="16"/>
                <w:lang w:val="en-US"/>
              </w:rPr>
              <w:t>I</w:t>
            </w:r>
            <w:r w:rsidRPr="00EB119C">
              <w:rPr>
                <w:spacing w:val="-12"/>
                <w:sz w:val="16"/>
                <w:szCs w:val="16"/>
              </w:rPr>
              <w:t xml:space="preserve"> катего</w:t>
            </w:r>
            <w:r w:rsidRPr="00EB119C">
              <w:rPr>
                <w:spacing w:val="-11"/>
                <w:sz w:val="16"/>
                <w:szCs w:val="16"/>
              </w:rPr>
              <w:t xml:space="preserve">рии; учебный мастер </w:t>
            </w:r>
            <w:r w:rsidRPr="00EB119C">
              <w:rPr>
                <w:spacing w:val="-11"/>
                <w:sz w:val="16"/>
                <w:szCs w:val="16"/>
                <w:lang w:val="en-US"/>
              </w:rPr>
              <w:t>I</w:t>
            </w:r>
            <w:r w:rsidRPr="00EB119C">
              <w:rPr>
                <w:spacing w:val="-11"/>
                <w:sz w:val="16"/>
                <w:szCs w:val="16"/>
              </w:rPr>
              <w:t xml:space="preserve"> категории </w:t>
            </w:r>
          </w:p>
        </w:tc>
        <w:tc>
          <w:tcPr>
            <w:tcW w:w="1843" w:type="dxa"/>
            <w:vAlign w:val="center"/>
          </w:tcPr>
          <w:p w:rsidR="00EB119C" w:rsidRPr="00EB119C" w:rsidRDefault="00EB119C" w:rsidP="00EB119C">
            <w:pPr>
              <w:spacing w:before="154"/>
              <w:ind w:firstLine="34"/>
              <w:jc w:val="center"/>
              <w:rPr>
                <w:spacing w:val="-2"/>
                <w:sz w:val="16"/>
                <w:szCs w:val="16"/>
              </w:rPr>
            </w:pPr>
            <w:r w:rsidRPr="00EB119C">
              <w:rPr>
                <w:spacing w:val="-2"/>
                <w:sz w:val="16"/>
                <w:szCs w:val="16"/>
              </w:rPr>
              <w:t>15 601</w:t>
            </w:r>
          </w:p>
        </w:tc>
      </w:tr>
    </w:tbl>
    <w:p w:rsidR="00EB119C" w:rsidRPr="00EB119C" w:rsidRDefault="00EB119C" w:rsidP="00EB119C">
      <w:pPr>
        <w:shd w:val="clear" w:color="auto" w:fill="FFFFFF"/>
        <w:ind w:right="576"/>
        <w:jc w:val="center"/>
        <w:rPr>
          <w:bCs/>
          <w:spacing w:val="-1"/>
          <w:sz w:val="16"/>
          <w:szCs w:val="16"/>
        </w:rPr>
      </w:pPr>
      <w:r w:rsidRPr="00EB119C">
        <w:rPr>
          <w:bCs/>
          <w:spacing w:val="-2"/>
          <w:sz w:val="16"/>
          <w:szCs w:val="16"/>
        </w:rPr>
        <w:t xml:space="preserve">10. Профессиональная квалификационная группа должностей </w:t>
      </w:r>
      <w:r w:rsidRPr="00EB119C">
        <w:rPr>
          <w:bCs/>
          <w:spacing w:val="1"/>
          <w:sz w:val="16"/>
          <w:szCs w:val="16"/>
        </w:rPr>
        <w:t xml:space="preserve">педагогических работников </w:t>
      </w:r>
      <w:r w:rsidRPr="00EB119C">
        <w:rPr>
          <w:bCs/>
          <w:spacing w:val="-1"/>
          <w:sz w:val="16"/>
          <w:szCs w:val="16"/>
        </w:rPr>
        <w:t>(№ 216н)</w:t>
      </w:r>
    </w:p>
    <w:tbl>
      <w:tblPr>
        <w:tblpPr w:leftFromText="180" w:rightFromText="180" w:vertAnchor="text" w:horzAnchor="page" w:tblpX="892" w:tblpY="4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520"/>
        <w:gridCol w:w="1843"/>
      </w:tblGrid>
      <w:tr w:rsidR="00EB119C" w:rsidRPr="00EB119C" w:rsidTr="00FD6CCF">
        <w:trPr>
          <w:trHeight w:val="264"/>
        </w:trPr>
        <w:tc>
          <w:tcPr>
            <w:tcW w:w="2235" w:type="dxa"/>
            <w:vMerge w:val="restart"/>
          </w:tcPr>
          <w:p w:rsidR="00EB119C" w:rsidRPr="00EB119C" w:rsidRDefault="00EB119C" w:rsidP="00FD6CCF">
            <w:pPr>
              <w:jc w:val="center"/>
              <w:rPr>
                <w:bCs/>
                <w:spacing w:val="-2"/>
                <w:sz w:val="16"/>
                <w:szCs w:val="16"/>
              </w:rPr>
            </w:pPr>
            <w:r w:rsidRPr="00EB119C">
              <w:rPr>
                <w:bCs/>
                <w:spacing w:val="-2"/>
                <w:sz w:val="16"/>
                <w:szCs w:val="16"/>
              </w:rPr>
              <w:t>Квалификационные уровни</w:t>
            </w:r>
          </w:p>
        </w:tc>
        <w:tc>
          <w:tcPr>
            <w:tcW w:w="6520" w:type="dxa"/>
            <w:vMerge w:val="restart"/>
          </w:tcPr>
          <w:p w:rsidR="00EB119C" w:rsidRPr="00EB119C" w:rsidRDefault="00EB119C" w:rsidP="00FD6CCF">
            <w:pPr>
              <w:jc w:val="center"/>
              <w:rPr>
                <w:bCs/>
                <w:spacing w:val="-2"/>
                <w:sz w:val="16"/>
                <w:szCs w:val="16"/>
              </w:rPr>
            </w:pPr>
            <w:r w:rsidRPr="00EB119C">
              <w:rPr>
                <w:bCs/>
                <w:spacing w:val="-2"/>
                <w:sz w:val="16"/>
                <w:szCs w:val="16"/>
              </w:rPr>
              <w:t>Должности, отнесенные к квалификационным уровням</w:t>
            </w:r>
          </w:p>
        </w:tc>
        <w:tc>
          <w:tcPr>
            <w:tcW w:w="1843" w:type="dxa"/>
            <w:vMerge w:val="restart"/>
          </w:tcPr>
          <w:p w:rsidR="00EB119C" w:rsidRPr="00EB119C" w:rsidRDefault="00EB119C" w:rsidP="00FD6CCF">
            <w:pPr>
              <w:jc w:val="center"/>
              <w:rPr>
                <w:bCs/>
                <w:spacing w:val="-2"/>
                <w:sz w:val="16"/>
                <w:szCs w:val="16"/>
              </w:rPr>
            </w:pPr>
            <w:r w:rsidRPr="00EB119C">
              <w:rPr>
                <w:bCs/>
                <w:spacing w:val="-2"/>
                <w:sz w:val="16"/>
                <w:szCs w:val="16"/>
              </w:rPr>
              <w:t>Рекомендуемый минимальный оклад</w:t>
            </w:r>
          </w:p>
        </w:tc>
      </w:tr>
      <w:tr w:rsidR="00EB119C" w:rsidRPr="00EB119C" w:rsidTr="00FD6CCF">
        <w:trPr>
          <w:trHeight w:val="325"/>
        </w:trPr>
        <w:tc>
          <w:tcPr>
            <w:tcW w:w="2235" w:type="dxa"/>
            <w:vMerge/>
          </w:tcPr>
          <w:p w:rsidR="00EB119C" w:rsidRPr="00EB119C" w:rsidRDefault="00EB119C" w:rsidP="00FD6CCF">
            <w:pPr>
              <w:tabs>
                <w:tab w:val="left" w:pos="202"/>
                <w:tab w:val="left" w:pos="2218"/>
              </w:tabs>
              <w:spacing w:before="34"/>
              <w:jc w:val="center"/>
              <w:rPr>
                <w:color w:val="FF0000"/>
                <w:spacing w:val="-2"/>
                <w:sz w:val="16"/>
                <w:szCs w:val="16"/>
              </w:rPr>
            </w:pPr>
          </w:p>
        </w:tc>
        <w:tc>
          <w:tcPr>
            <w:tcW w:w="6520" w:type="dxa"/>
            <w:vMerge/>
          </w:tcPr>
          <w:p w:rsidR="00EB119C" w:rsidRPr="00EB119C" w:rsidRDefault="00EB119C" w:rsidP="00FD6CCF">
            <w:pPr>
              <w:tabs>
                <w:tab w:val="left" w:pos="202"/>
                <w:tab w:val="left" w:pos="2218"/>
              </w:tabs>
              <w:spacing w:before="34"/>
              <w:jc w:val="center"/>
              <w:rPr>
                <w:color w:val="FF0000"/>
                <w:spacing w:val="-1"/>
                <w:sz w:val="16"/>
                <w:szCs w:val="16"/>
              </w:rPr>
            </w:pPr>
          </w:p>
        </w:tc>
        <w:tc>
          <w:tcPr>
            <w:tcW w:w="1843" w:type="dxa"/>
            <w:vMerge/>
            <w:vAlign w:val="center"/>
          </w:tcPr>
          <w:p w:rsidR="00EB119C" w:rsidRPr="00EB119C" w:rsidRDefault="00EB119C" w:rsidP="00FD6CCF">
            <w:pPr>
              <w:shd w:val="clear" w:color="auto" w:fill="FFFFFF"/>
              <w:spacing w:before="168"/>
              <w:jc w:val="center"/>
              <w:rPr>
                <w:color w:val="FF0000"/>
                <w:spacing w:val="-2"/>
                <w:sz w:val="16"/>
                <w:szCs w:val="16"/>
              </w:rPr>
            </w:pPr>
          </w:p>
        </w:tc>
      </w:tr>
      <w:tr w:rsidR="00EB119C" w:rsidRPr="00EB119C" w:rsidTr="00FD6CCF">
        <w:trPr>
          <w:trHeight w:val="218"/>
        </w:trPr>
        <w:tc>
          <w:tcPr>
            <w:tcW w:w="2235" w:type="dxa"/>
            <w:vMerge/>
          </w:tcPr>
          <w:p w:rsidR="00EB119C" w:rsidRPr="00EB119C" w:rsidRDefault="00EB119C" w:rsidP="00FD6CCF">
            <w:pPr>
              <w:tabs>
                <w:tab w:val="left" w:pos="202"/>
                <w:tab w:val="left" w:pos="2218"/>
              </w:tabs>
              <w:spacing w:before="34"/>
              <w:rPr>
                <w:color w:val="FF0000"/>
                <w:spacing w:val="-2"/>
                <w:sz w:val="16"/>
                <w:szCs w:val="16"/>
              </w:rPr>
            </w:pPr>
          </w:p>
        </w:tc>
        <w:tc>
          <w:tcPr>
            <w:tcW w:w="6520" w:type="dxa"/>
            <w:vMerge/>
          </w:tcPr>
          <w:p w:rsidR="00EB119C" w:rsidRPr="00EB119C" w:rsidRDefault="00EB119C" w:rsidP="00FD6CCF">
            <w:pPr>
              <w:tabs>
                <w:tab w:val="left" w:pos="202"/>
                <w:tab w:val="left" w:pos="2218"/>
              </w:tabs>
              <w:spacing w:before="34"/>
              <w:rPr>
                <w:color w:val="FF0000"/>
                <w:spacing w:val="-1"/>
                <w:sz w:val="16"/>
                <w:szCs w:val="16"/>
              </w:rPr>
            </w:pPr>
          </w:p>
        </w:tc>
        <w:tc>
          <w:tcPr>
            <w:tcW w:w="1843" w:type="dxa"/>
            <w:vMerge/>
            <w:vAlign w:val="center"/>
          </w:tcPr>
          <w:p w:rsidR="00EB119C" w:rsidRPr="00EB119C" w:rsidRDefault="00EB119C" w:rsidP="00FD6CCF">
            <w:pPr>
              <w:shd w:val="clear" w:color="auto" w:fill="FFFFFF"/>
              <w:spacing w:before="168"/>
              <w:jc w:val="center"/>
              <w:rPr>
                <w:color w:val="FF0000"/>
                <w:spacing w:val="-2"/>
                <w:sz w:val="16"/>
                <w:szCs w:val="16"/>
              </w:rPr>
            </w:pPr>
          </w:p>
        </w:tc>
      </w:tr>
      <w:tr w:rsidR="00EB119C" w:rsidRPr="00EB119C" w:rsidTr="00FD6CCF">
        <w:trPr>
          <w:trHeight w:val="143"/>
        </w:trPr>
        <w:tc>
          <w:tcPr>
            <w:tcW w:w="2235" w:type="dxa"/>
          </w:tcPr>
          <w:p w:rsidR="00EB119C" w:rsidRPr="00EB119C" w:rsidRDefault="00EB119C" w:rsidP="00FD6CCF">
            <w:pPr>
              <w:tabs>
                <w:tab w:val="left" w:pos="202"/>
                <w:tab w:val="left" w:pos="2218"/>
              </w:tabs>
              <w:spacing w:before="34"/>
              <w:rPr>
                <w:spacing w:val="-1"/>
                <w:sz w:val="16"/>
                <w:szCs w:val="16"/>
              </w:rPr>
            </w:pPr>
            <w:r w:rsidRPr="00EB119C">
              <w:rPr>
                <w:spacing w:val="-2"/>
                <w:sz w:val="16"/>
                <w:szCs w:val="16"/>
              </w:rPr>
              <w:t>1 квалификационный уровень</w:t>
            </w:r>
          </w:p>
        </w:tc>
        <w:tc>
          <w:tcPr>
            <w:tcW w:w="6520" w:type="dxa"/>
          </w:tcPr>
          <w:p w:rsidR="00EB119C" w:rsidRPr="00EB119C" w:rsidRDefault="00EB119C" w:rsidP="00FD6CCF">
            <w:pPr>
              <w:tabs>
                <w:tab w:val="left" w:pos="202"/>
                <w:tab w:val="left" w:pos="2218"/>
              </w:tabs>
              <w:spacing w:before="34"/>
              <w:rPr>
                <w:spacing w:val="-1"/>
                <w:sz w:val="16"/>
                <w:szCs w:val="16"/>
              </w:rPr>
            </w:pPr>
            <w:r w:rsidRPr="00EB119C">
              <w:rPr>
                <w:spacing w:val="-1"/>
                <w:sz w:val="16"/>
                <w:szCs w:val="16"/>
              </w:rPr>
              <w:t>Инструктор по труду; инструктор по физической культуре;</w:t>
            </w:r>
            <w:r w:rsidRPr="00EB119C">
              <w:rPr>
                <w:spacing w:val="-10"/>
                <w:sz w:val="16"/>
                <w:szCs w:val="16"/>
              </w:rPr>
              <w:t xml:space="preserve"> музыкальный руководитель; старший вожатый</w:t>
            </w:r>
          </w:p>
        </w:tc>
        <w:tc>
          <w:tcPr>
            <w:tcW w:w="1843" w:type="dxa"/>
            <w:vAlign w:val="center"/>
          </w:tcPr>
          <w:p w:rsidR="00EB119C" w:rsidRPr="00EB119C" w:rsidRDefault="00EB119C" w:rsidP="00FD6CCF">
            <w:pPr>
              <w:shd w:val="clear" w:color="auto" w:fill="FFFFFF"/>
              <w:spacing w:before="168"/>
              <w:jc w:val="center"/>
              <w:rPr>
                <w:spacing w:val="-2"/>
                <w:sz w:val="16"/>
                <w:szCs w:val="16"/>
              </w:rPr>
            </w:pPr>
            <w:r w:rsidRPr="00EB119C">
              <w:rPr>
                <w:spacing w:val="-2"/>
                <w:sz w:val="16"/>
                <w:szCs w:val="16"/>
              </w:rPr>
              <w:t>16 452</w:t>
            </w:r>
          </w:p>
        </w:tc>
      </w:tr>
      <w:tr w:rsidR="00EB119C" w:rsidRPr="00EB119C" w:rsidTr="00FD6CCF">
        <w:trPr>
          <w:trHeight w:val="311"/>
        </w:trPr>
        <w:tc>
          <w:tcPr>
            <w:tcW w:w="2235" w:type="dxa"/>
          </w:tcPr>
          <w:p w:rsidR="00EB119C" w:rsidRPr="00EB119C" w:rsidRDefault="00EB119C" w:rsidP="00FD6CCF">
            <w:pPr>
              <w:tabs>
                <w:tab w:val="left" w:pos="202"/>
                <w:tab w:val="left" w:pos="2218"/>
              </w:tabs>
              <w:spacing w:before="34"/>
              <w:rPr>
                <w:spacing w:val="-1"/>
                <w:sz w:val="16"/>
                <w:szCs w:val="16"/>
              </w:rPr>
            </w:pPr>
            <w:r w:rsidRPr="00EB119C">
              <w:rPr>
                <w:spacing w:val="-2"/>
                <w:sz w:val="16"/>
                <w:szCs w:val="16"/>
              </w:rPr>
              <w:t>2 квалификационный уровень</w:t>
            </w:r>
          </w:p>
        </w:tc>
        <w:tc>
          <w:tcPr>
            <w:tcW w:w="6520" w:type="dxa"/>
          </w:tcPr>
          <w:p w:rsidR="00EB119C" w:rsidRPr="00EB119C" w:rsidRDefault="00EB119C" w:rsidP="00FD6CCF">
            <w:pPr>
              <w:tabs>
                <w:tab w:val="left" w:pos="202"/>
                <w:tab w:val="left" w:pos="2218"/>
              </w:tabs>
              <w:spacing w:before="34"/>
              <w:rPr>
                <w:spacing w:val="-1"/>
                <w:sz w:val="16"/>
                <w:szCs w:val="16"/>
              </w:rPr>
            </w:pPr>
            <w:r w:rsidRPr="00EB119C">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EB119C">
              <w:rPr>
                <w:spacing w:val="-10"/>
                <w:sz w:val="16"/>
                <w:szCs w:val="16"/>
              </w:rPr>
              <w:t xml:space="preserve">тренер-преподаватель  </w:t>
            </w:r>
          </w:p>
        </w:tc>
        <w:tc>
          <w:tcPr>
            <w:tcW w:w="1843" w:type="dxa"/>
            <w:vAlign w:val="center"/>
          </w:tcPr>
          <w:p w:rsidR="00EB119C" w:rsidRPr="00EB119C" w:rsidRDefault="00EB119C" w:rsidP="00FD6CCF">
            <w:pPr>
              <w:spacing w:before="154"/>
              <w:jc w:val="center"/>
              <w:rPr>
                <w:spacing w:val="-2"/>
                <w:sz w:val="16"/>
                <w:szCs w:val="16"/>
              </w:rPr>
            </w:pPr>
            <w:r w:rsidRPr="00EB119C">
              <w:rPr>
                <w:spacing w:val="-2"/>
                <w:sz w:val="16"/>
                <w:szCs w:val="16"/>
              </w:rPr>
              <w:t>16 571</w:t>
            </w:r>
          </w:p>
        </w:tc>
      </w:tr>
      <w:tr w:rsidR="00EB119C" w:rsidRPr="00EB119C" w:rsidTr="00FD6CCF">
        <w:trPr>
          <w:trHeight w:val="273"/>
        </w:trPr>
        <w:tc>
          <w:tcPr>
            <w:tcW w:w="2235" w:type="dxa"/>
          </w:tcPr>
          <w:p w:rsidR="00EB119C" w:rsidRPr="00EB119C" w:rsidRDefault="00EB119C" w:rsidP="00FD6CCF">
            <w:pPr>
              <w:tabs>
                <w:tab w:val="left" w:pos="202"/>
                <w:tab w:val="left" w:pos="2218"/>
              </w:tabs>
              <w:spacing w:before="34"/>
              <w:rPr>
                <w:spacing w:val="-1"/>
                <w:sz w:val="16"/>
                <w:szCs w:val="16"/>
              </w:rPr>
            </w:pPr>
            <w:r w:rsidRPr="00EB119C">
              <w:rPr>
                <w:spacing w:val="-2"/>
                <w:sz w:val="16"/>
                <w:szCs w:val="16"/>
              </w:rPr>
              <w:t>3 квалификационный уровень</w:t>
            </w:r>
          </w:p>
        </w:tc>
        <w:tc>
          <w:tcPr>
            <w:tcW w:w="6520" w:type="dxa"/>
          </w:tcPr>
          <w:p w:rsidR="00EB119C" w:rsidRPr="00EB119C" w:rsidRDefault="00EB119C" w:rsidP="00FD6CCF">
            <w:pPr>
              <w:tabs>
                <w:tab w:val="left" w:pos="202"/>
                <w:tab w:val="left" w:pos="2218"/>
              </w:tabs>
              <w:spacing w:before="34"/>
              <w:rPr>
                <w:sz w:val="16"/>
                <w:szCs w:val="16"/>
              </w:rPr>
            </w:pPr>
            <w:r w:rsidRPr="00EB119C">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rsidR="00EB119C" w:rsidRPr="00EB119C" w:rsidRDefault="00EB119C" w:rsidP="00FD6CCF">
            <w:pPr>
              <w:spacing w:before="154"/>
              <w:jc w:val="center"/>
              <w:rPr>
                <w:spacing w:val="-2"/>
                <w:sz w:val="16"/>
                <w:szCs w:val="16"/>
              </w:rPr>
            </w:pPr>
            <w:r w:rsidRPr="00EB119C">
              <w:rPr>
                <w:spacing w:val="-2"/>
                <w:sz w:val="16"/>
                <w:szCs w:val="16"/>
              </w:rPr>
              <w:t>16 809</w:t>
            </w:r>
          </w:p>
        </w:tc>
      </w:tr>
      <w:tr w:rsidR="00EB119C" w:rsidRPr="00EB119C" w:rsidTr="00FD6CCF">
        <w:trPr>
          <w:trHeight w:val="422"/>
        </w:trPr>
        <w:tc>
          <w:tcPr>
            <w:tcW w:w="2235" w:type="dxa"/>
          </w:tcPr>
          <w:p w:rsidR="00EB119C" w:rsidRPr="00EB119C" w:rsidRDefault="00EB119C" w:rsidP="00FD6CCF">
            <w:pPr>
              <w:tabs>
                <w:tab w:val="left" w:pos="202"/>
                <w:tab w:val="left" w:pos="2218"/>
              </w:tabs>
              <w:spacing w:before="34"/>
              <w:rPr>
                <w:spacing w:val="-1"/>
                <w:sz w:val="16"/>
                <w:szCs w:val="16"/>
              </w:rPr>
            </w:pPr>
            <w:r w:rsidRPr="00EB119C">
              <w:rPr>
                <w:spacing w:val="-2"/>
                <w:sz w:val="16"/>
                <w:szCs w:val="16"/>
              </w:rPr>
              <w:t>4 квалификационный уровень</w:t>
            </w:r>
          </w:p>
        </w:tc>
        <w:tc>
          <w:tcPr>
            <w:tcW w:w="6520" w:type="dxa"/>
          </w:tcPr>
          <w:p w:rsidR="00EB119C" w:rsidRPr="00EB119C" w:rsidRDefault="00EB119C" w:rsidP="00FD6CCF">
            <w:pPr>
              <w:tabs>
                <w:tab w:val="left" w:pos="202"/>
                <w:tab w:val="left" w:pos="2218"/>
              </w:tabs>
              <w:spacing w:before="34"/>
              <w:rPr>
                <w:spacing w:val="-1"/>
                <w:sz w:val="16"/>
                <w:szCs w:val="16"/>
              </w:rPr>
            </w:pPr>
            <w:r w:rsidRPr="00EB119C">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EB119C">
              <w:rPr>
                <w:spacing w:val="-7"/>
                <w:sz w:val="16"/>
                <w:szCs w:val="16"/>
              </w:rPr>
              <w:t>тьютор</w:t>
            </w:r>
            <w:proofErr w:type="spellEnd"/>
            <w:r w:rsidRPr="00EB119C">
              <w:rPr>
                <w:spacing w:val="-7"/>
                <w:sz w:val="16"/>
                <w:szCs w:val="16"/>
              </w:rPr>
              <w:t xml:space="preserve">; педагог-библиотекарь учитель-дефектолог; учитель-логопед </w:t>
            </w:r>
          </w:p>
        </w:tc>
        <w:tc>
          <w:tcPr>
            <w:tcW w:w="1843" w:type="dxa"/>
            <w:vAlign w:val="center"/>
          </w:tcPr>
          <w:p w:rsidR="00EB119C" w:rsidRPr="00EB119C" w:rsidRDefault="00EB119C" w:rsidP="00FD6CCF">
            <w:pPr>
              <w:spacing w:before="154"/>
              <w:jc w:val="center"/>
              <w:rPr>
                <w:spacing w:val="-2"/>
                <w:sz w:val="16"/>
                <w:szCs w:val="16"/>
              </w:rPr>
            </w:pPr>
            <w:r w:rsidRPr="00EB119C">
              <w:rPr>
                <w:spacing w:val="-2"/>
                <w:sz w:val="16"/>
                <w:szCs w:val="16"/>
              </w:rPr>
              <w:t>16 928</w:t>
            </w:r>
          </w:p>
        </w:tc>
      </w:tr>
    </w:tbl>
    <w:p w:rsidR="00FD6CCF" w:rsidRDefault="00FD6CCF" w:rsidP="00EB119C">
      <w:pPr>
        <w:shd w:val="clear" w:color="auto" w:fill="FFFFFF"/>
        <w:spacing w:before="158"/>
        <w:jc w:val="center"/>
        <w:rPr>
          <w:bCs/>
          <w:spacing w:val="-2"/>
          <w:sz w:val="16"/>
          <w:szCs w:val="16"/>
        </w:rPr>
      </w:pPr>
    </w:p>
    <w:p w:rsidR="00EB119C" w:rsidRPr="00EB119C" w:rsidRDefault="00EB119C" w:rsidP="00EB119C">
      <w:pPr>
        <w:shd w:val="clear" w:color="auto" w:fill="FFFFFF"/>
        <w:spacing w:before="158"/>
        <w:jc w:val="center"/>
        <w:rPr>
          <w:bCs/>
          <w:sz w:val="16"/>
          <w:szCs w:val="16"/>
        </w:rPr>
      </w:pPr>
      <w:r w:rsidRPr="00EB119C">
        <w:rPr>
          <w:bCs/>
          <w:spacing w:val="-2"/>
          <w:sz w:val="16"/>
          <w:szCs w:val="16"/>
        </w:rPr>
        <w:t xml:space="preserve">11.Профессиональная квалификационная группа должностей руководителей </w:t>
      </w:r>
      <w:r w:rsidRPr="00EB119C">
        <w:rPr>
          <w:bCs/>
          <w:sz w:val="16"/>
          <w:szCs w:val="16"/>
        </w:rPr>
        <w:t>структурных подразделений (№ 216н)</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6560"/>
        <w:gridCol w:w="1755"/>
      </w:tblGrid>
      <w:tr w:rsidR="00EB119C" w:rsidRPr="00EB119C" w:rsidTr="002543C7">
        <w:trPr>
          <w:trHeight w:val="264"/>
        </w:trPr>
        <w:tc>
          <w:tcPr>
            <w:tcW w:w="1077" w:type="pct"/>
            <w:vMerge w:val="restart"/>
          </w:tcPr>
          <w:p w:rsidR="00EB119C" w:rsidRPr="00EB119C" w:rsidRDefault="00EB119C" w:rsidP="00EB119C">
            <w:pPr>
              <w:jc w:val="center"/>
              <w:rPr>
                <w:bCs/>
                <w:spacing w:val="-2"/>
                <w:sz w:val="16"/>
                <w:szCs w:val="16"/>
              </w:rPr>
            </w:pPr>
            <w:r w:rsidRPr="00EB119C">
              <w:rPr>
                <w:bCs/>
                <w:spacing w:val="-2"/>
                <w:sz w:val="16"/>
                <w:szCs w:val="16"/>
              </w:rPr>
              <w:t>Квалификационные уровни</w:t>
            </w:r>
          </w:p>
        </w:tc>
        <w:tc>
          <w:tcPr>
            <w:tcW w:w="3094" w:type="pct"/>
            <w:vMerge w:val="restart"/>
          </w:tcPr>
          <w:p w:rsidR="00EB119C" w:rsidRPr="00EB119C" w:rsidRDefault="00EB119C" w:rsidP="00EB119C">
            <w:pPr>
              <w:jc w:val="center"/>
              <w:rPr>
                <w:bCs/>
                <w:spacing w:val="-2"/>
                <w:sz w:val="16"/>
                <w:szCs w:val="16"/>
              </w:rPr>
            </w:pPr>
            <w:r w:rsidRPr="00EB119C">
              <w:rPr>
                <w:bCs/>
                <w:spacing w:val="-2"/>
                <w:sz w:val="16"/>
                <w:szCs w:val="16"/>
              </w:rPr>
              <w:t>Должности, отнесенные к квалификационным уровням</w:t>
            </w:r>
          </w:p>
        </w:tc>
        <w:tc>
          <w:tcPr>
            <w:tcW w:w="828" w:type="pct"/>
            <w:vMerge w:val="restart"/>
          </w:tcPr>
          <w:p w:rsidR="00EB119C" w:rsidRPr="00EB119C" w:rsidRDefault="00EB119C" w:rsidP="00EB119C">
            <w:pPr>
              <w:jc w:val="center"/>
              <w:rPr>
                <w:bCs/>
                <w:spacing w:val="-2"/>
                <w:sz w:val="16"/>
                <w:szCs w:val="16"/>
              </w:rPr>
            </w:pPr>
            <w:r w:rsidRPr="00EB119C">
              <w:rPr>
                <w:bCs/>
                <w:spacing w:val="-2"/>
                <w:sz w:val="16"/>
                <w:szCs w:val="16"/>
              </w:rPr>
              <w:t>Рекомендуемый минимальный оклад</w:t>
            </w:r>
          </w:p>
        </w:tc>
      </w:tr>
      <w:tr w:rsidR="00EB119C" w:rsidRPr="00EB119C" w:rsidTr="002543C7">
        <w:trPr>
          <w:trHeight w:val="218"/>
        </w:trPr>
        <w:tc>
          <w:tcPr>
            <w:tcW w:w="1077" w:type="pct"/>
            <w:vMerge/>
          </w:tcPr>
          <w:p w:rsidR="00EB119C" w:rsidRPr="00EB119C" w:rsidRDefault="00EB119C" w:rsidP="00EB119C">
            <w:pPr>
              <w:tabs>
                <w:tab w:val="left" w:pos="202"/>
                <w:tab w:val="left" w:pos="2218"/>
              </w:tabs>
              <w:spacing w:before="34"/>
              <w:rPr>
                <w:spacing w:val="-2"/>
                <w:sz w:val="16"/>
                <w:szCs w:val="16"/>
              </w:rPr>
            </w:pPr>
          </w:p>
        </w:tc>
        <w:tc>
          <w:tcPr>
            <w:tcW w:w="3094" w:type="pct"/>
            <w:vMerge/>
          </w:tcPr>
          <w:p w:rsidR="00EB119C" w:rsidRPr="00EB119C" w:rsidRDefault="00EB119C" w:rsidP="00EB119C">
            <w:pPr>
              <w:shd w:val="clear" w:color="auto" w:fill="FFFFFF"/>
              <w:tabs>
                <w:tab w:val="left" w:pos="211"/>
                <w:tab w:val="left" w:pos="2237"/>
              </w:tabs>
              <w:spacing w:before="19"/>
              <w:rPr>
                <w:color w:val="FF0000"/>
                <w:spacing w:val="-10"/>
                <w:sz w:val="16"/>
                <w:szCs w:val="16"/>
              </w:rPr>
            </w:pPr>
          </w:p>
        </w:tc>
        <w:tc>
          <w:tcPr>
            <w:tcW w:w="828" w:type="pct"/>
            <w:vMerge/>
            <w:vAlign w:val="center"/>
          </w:tcPr>
          <w:p w:rsidR="00EB119C" w:rsidRPr="00EB119C" w:rsidRDefault="00EB119C" w:rsidP="00EB119C">
            <w:pPr>
              <w:shd w:val="clear" w:color="auto" w:fill="FFFFFF"/>
              <w:spacing w:before="168"/>
              <w:jc w:val="center"/>
              <w:rPr>
                <w:color w:val="FF0000"/>
                <w:spacing w:val="-2"/>
                <w:sz w:val="16"/>
                <w:szCs w:val="16"/>
              </w:rPr>
            </w:pPr>
          </w:p>
        </w:tc>
      </w:tr>
      <w:tr w:rsidR="00EB119C" w:rsidRPr="00EB119C" w:rsidTr="002543C7">
        <w:trPr>
          <w:trHeight w:val="143"/>
        </w:trPr>
        <w:tc>
          <w:tcPr>
            <w:tcW w:w="1077"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1 квалификационный уровень</w:t>
            </w:r>
          </w:p>
        </w:tc>
        <w:tc>
          <w:tcPr>
            <w:tcW w:w="3094" w:type="pct"/>
          </w:tcPr>
          <w:p w:rsidR="00EB119C" w:rsidRPr="00EB119C" w:rsidRDefault="00EB119C" w:rsidP="00FD6CCF">
            <w:pPr>
              <w:shd w:val="clear" w:color="auto" w:fill="FFFFFF"/>
              <w:tabs>
                <w:tab w:val="left" w:pos="211"/>
                <w:tab w:val="left" w:pos="2237"/>
              </w:tabs>
              <w:spacing w:before="19"/>
              <w:jc w:val="both"/>
              <w:rPr>
                <w:sz w:val="16"/>
                <w:szCs w:val="16"/>
              </w:rPr>
            </w:pPr>
            <w:proofErr w:type="gramStart"/>
            <w:r w:rsidRPr="00EB119C">
              <w:rPr>
                <w:spacing w:val="-10"/>
                <w:sz w:val="16"/>
                <w:szCs w:val="16"/>
              </w:rPr>
              <w:t>Заведующий (начальник) структурным подразделением:  каби</w:t>
            </w:r>
            <w:r w:rsidRPr="00EB119C">
              <w:rPr>
                <w:spacing w:val="-2"/>
                <w:sz w:val="16"/>
                <w:szCs w:val="16"/>
              </w:rPr>
              <w:t>нетом, лабораторией, отделом, отделением, сектором, учебно-</w:t>
            </w:r>
            <w:r w:rsidRPr="00EB119C">
              <w:rPr>
                <w:spacing w:val="-9"/>
                <w:sz w:val="16"/>
                <w:szCs w:val="16"/>
              </w:rPr>
              <w:t>консультативным  пунктом, учебной (учебно-производствен</w:t>
            </w:r>
            <w:r w:rsidRPr="00EB119C">
              <w:rPr>
                <w:spacing w:val="-9"/>
                <w:sz w:val="16"/>
                <w:szCs w:val="16"/>
              </w:rPr>
              <w:softHyphen/>
            </w:r>
            <w:r w:rsidRPr="00EB119C">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828" w:type="pct"/>
            <w:vAlign w:val="center"/>
          </w:tcPr>
          <w:p w:rsidR="00EB119C" w:rsidRPr="00EB119C" w:rsidRDefault="00EB119C" w:rsidP="00EB119C">
            <w:pPr>
              <w:shd w:val="clear" w:color="auto" w:fill="FFFFFF"/>
              <w:spacing w:before="168"/>
              <w:jc w:val="center"/>
              <w:rPr>
                <w:spacing w:val="-2"/>
                <w:sz w:val="16"/>
                <w:szCs w:val="16"/>
              </w:rPr>
            </w:pPr>
            <w:r w:rsidRPr="00EB119C">
              <w:rPr>
                <w:spacing w:val="-2"/>
                <w:sz w:val="16"/>
                <w:szCs w:val="16"/>
              </w:rPr>
              <w:t>15 617</w:t>
            </w:r>
          </w:p>
        </w:tc>
      </w:tr>
      <w:tr w:rsidR="00EB119C" w:rsidRPr="00EB119C" w:rsidTr="002543C7">
        <w:trPr>
          <w:trHeight w:val="1104"/>
        </w:trPr>
        <w:tc>
          <w:tcPr>
            <w:tcW w:w="1077"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2 квалификационный уровень</w:t>
            </w:r>
          </w:p>
        </w:tc>
        <w:tc>
          <w:tcPr>
            <w:tcW w:w="3094" w:type="pct"/>
          </w:tcPr>
          <w:p w:rsidR="00EB119C" w:rsidRPr="00EB119C" w:rsidRDefault="00EB119C" w:rsidP="00FD6CCF">
            <w:pPr>
              <w:tabs>
                <w:tab w:val="left" w:pos="211"/>
                <w:tab w:val="left" w:pos="2237"/>
              </w:tabs>
              <w:spacing w:before="19"/>
              <w:jc w:val="both"/>
              <w:rPr>
                <w:spacing w:val="-8"/>
                <w:sz w:val="16"/>
                <w:szCs w:val="16"/>
              </w:rPr>
            </w:pPr>
            <w:proofErr w:type="gramStart"/>
            <w:r w:rsidRPr="00EB119C">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EB119C">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EB119C">
              <w:rPr>
                <w:spacing w:val="-10"/>
                <w:sz w:val="16"/>
                <w:szCs w:val="16"/>
              </w:rPr>
              <w:t>старший мастер образовательного учреждения (подразделения)</w:t>
            </w:r>
            <w:proofErr w:type="gramEnd"/>
          </w:p>
        </w:tc>
        <w:tc>
          <w:tcPr>
            <w:tcW w:w="828" w:type="pct"/>
            <w:vAlign w:val="center"/>
          </w:tcPr>
          <w:p w:rsidR="00EB119C" w:rsidRPr="00EB119C" w:rsidRDefault="00EB119C" w:rsidP="00EB119C">
            <w:pPr>
              <w:spacing w:before="154"/>
              <w:jc w:val="center"/>
              <w:rPr>
                <w:spacing w:val="-2"/>
                <w:sz w:val="16"/>
                <w:szCs w:val="16"/>
              </w:rPr>
            </w:pPr>
            <w:r w:rsidRPr="00EB119C">
              <w:rPr>
                <w:spacing w:val="-2"/>
                <w:sz w:val="16"/>
                <w:szCs w:val="16"/>
              </w:rPr>
              <w:t>15 856</w:t>
            </w:r>
          </w:p>
        </w:tc>
      </w:tr>
      <w:tr w:rsidR="00EB119C" w:rsidRPr="00EB119C" w:rsidTr="002543C7">
        <w:trPr>
          <w:trHeight w:val="338"/>
        </w:trPr>
        <w:tc>
          <w:tcPr>
            <w:tcW w:w="1077" w:type="pct"/>
          </w:tcPr>
          <w:p w:rsidR="00EB119C" w:rsidRPr="00EB119C" w:rsidRDefault="00EB119C" w:rsidP="00EB119C">
            <w:pPr>
              <w:tabs>
                <w:tab w:val="left" w:pos="202"/>
                <w:tab w:val="left" w:pos="2218"/>
              </w:tabs>
              <w:spacing w:before="34"/>
              <w:rPr>
                <w:spacing w:val="-1"/>
                <w:sz w:val="16"/>
                <w:szCs w:val="16"/>
              </w:rPr>
            </w:pPr>
            <w:r w:rsidRPr="00EB119C">
              <w:rPr>
                <w:spacing w:val="-2"/>
                <w:sz w:val="16"/>
                <w:szCs w:val="16"/>
              </w:rPr>
              <w:t>3 квалификационный уровень</w:t>
            </w:r>
          </w:p>
        </w:tc>
        <w:tc>
          <w:tcPr>
            <w:tcW w:w="3094" w:type="pct"/>
          </w:tcPr>
          <w:p w:rsidR="00EB119C" w:rsidRPr="00EB119C" w:rsidRDefault="00EB119C" w:rsidP="00EB119C">
            <w:pPr>
              <w:shd w:val="clear" w:color="auto" w:fill="FFFFFF"/>
              <w:tabs>
                <w:tab w:val="left" w:pos="48"/>
                <w:tab w:val="left" w:pos="2237"/>
              </w:tabs>
              <w:spacing w:before="58"/>
              <w:ind w:left="86"/>
              <w:rPr>
                <w:spacing w:val="-7"/>
                <w:sz w:val="16"/>
                <w:szCs w:val="16"/>
              </w:rPr>
            </w:pPr>
            <w:r w:rsidRPr="00EB119C">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28" w:type="pct"/>
            <w:vAlign w:val="center"/>
          </w:tcPr>
          <w:p w:rsidR="00EB119C" w:rsidRPr="00EB119C" w:rsidRDefault="00EB119C" w:rsidP="00EB119C">
            <w:pPr>
              <w:spacing w:before="154"/>
              <w:jc w:val="center"/>
              <w:rPr>
                <w:spacing w:val="-2"/>
                <w:sz w:val="16"/>
                <w:szCs w:val="16"/>
              </w:rPr>
            </w:pPr>
            <w:r w:rsidRPr="00EB119C">
              <w:rPr>
                <w:spacing w:val="-2"/>
                <w:sz w:val="16"/>
                <w:szCs w:val="16"/>
              </w:rPr>
              <w:t>16 094</w:t>
            </w:r>
          </w:p>
        </w:tc>
      </w:tr>
    </w:tbl>
    <w:p w:rsidR="00EB119C" w:rsidRPr="00EB119C" w:rsidRDefault="00EB119C" w:rsidP="00EB119C">
      <w:pPr>
        <w:shd w:val="clear" w:color="auto" w:fill="FFFFFF"/>
        <w:jc w:val="center"/>
        <w:rPr>
          <w:bCs/>
          <w:spacing w:val="-2"/>
          <w:sz w:val="16"/>
          <w:szCs w:val="16"/>
        </w:rPr>
      </w:pPr>
      <w:r w:rsidRPr="00EB119C">
        <w:rPr>
          <w:bCs/>
          <w:spacing w:val="-2"/>
          <w:sz w:val="16"/>
          <w:szCs w:val="16"/>
        </w:rPr>
        <w:t xml:space="preserve">12. Профессиональные </w:t>
      </w:r>
      <w:proofErr w:type="gramStart"/>
      <w:r w:rsidRPr="00EB119C">
        <w:rPr>
          <w:bCs/>
          <w:spacing w:val="-2"/>
          <w:sz w:val="16"/>
          <w:szCs w:val="16"/>
        </w:rPr>
        <w:t>квалификационная</w:t>
      </w:r>
      <w:proofErr w:type="gramEnd"/>
      <w:r w:rsidRPr="00EB119C">
        <w:rPr>
          <w:bCs/>
          <w:spacing w:val="-2"/>
          <w:sz w:val="16"/>
          <w:szCs w:val="16"/>
        </w:rPr>
        <w:t xml:space="preserve"> группы «Должности работников культуры, искусства и кинематографии ведущего звена» (№570)</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662"/>
        <w:gridCol w:w="1701"/>
      </w:tblGrid>
      <w:tr w:rsidR="00EB119C" w:rsidRPr="00EB119C" w:rsidTr="002543C7">
        <w:trPr>
          <w:trHeight w:val="143"/>
        </w:trPr>
        <w:tc>
          <w:tcPr>
            <w:tcW w:w="2269" w:type="dxa"/>
          </w:tcPr>
          <w:p w:rsidR="00EB119C" w:rsidRPr="00EB119C" w:rsidRDefault="00EB119C" w:rsidP="00EB119C">
            <w:pPr>
              <w:spacing w:before="154"/>
              <w:jc w:val="center"/>
              <w:rPr>
                <w:bCs/>
                <w:spacing w:val="-2"/>
                <w:sz w:val="16"/>
                <w:szCs w:val="16"/>
              </w:rPr>
            </w:pPr>
            <w:r w:rsidRPr="00EB119C">
              <w:rPr>
                <w:bCs/>
                <w:spacing w:val="-2"/>
                <w:sz w:val="16"/>
                <w:szCs w:val="16"/>
              </w:rPr>
              <w:t>Квалификационные уровни</w:t>
            </w:r>
          </w:p>
        </w:tc>
        <w:tc>
          <w:tcPr>
            <w:tcW w:w="6662" w:type="dxa"/>
          </w:tcPr>
          <w:p w:rsidR="00EB119C" w:rsidRPr="00EB119C" w:rsidRDefault="00EB119C" w:rsidP="00EB119C">
            <w:pPr>
              <w:spacing w:before="154"/>
              <w:jc w:val="center"/>
              <w:rPr>
                <w:bCs/>
                <w:spacing w:val="-2"/>
                <w:sz w:val="16"/>
                <w:szCs w:val="16"/>
              </w:rPr>
            </w:pPr>
            <w:r w:rsidRPr="00EB119C">
              <w:rPr>
                <w:bCs/>
                <w:spacing w:val="-2"/>
                <w:sz w:val="16"/>
                <w:szCs w:val="16"/>
              </w:rPr>
              <w:t>Должности, отнесенные к квалификационным уровням</w:t>
            </w:r>
          </w:p>
        </w:tc>
        <w:tc>
          <w:tcPr>
            <w:tcW w:w="1701" w:type="dxa"/>
          </w:tcPr>
          <w:p w:rsidR="00EB119C" w:rsidRPr="00EB119C" w:rsidRDefault="00EB119C" w:rsidP="00EB119C">
            <w:pPr>
              <w:spacing w:before="154"/>
              <w:jc w:val="center"/>
              <w:rPr>
                <w:bCs/>
                <w:spacing w:val="-2"/>
                <w:sz w:val="16"/>
                <w:szCs w:val="16"/>
              </w:rPr>
            </w:pPr>
            <w:r w:rsidRPr="00EB119C">
              <w:rPr>
                <w:bCs/>
                <w:spacing w:val="-2"/>
                <w:sz w:val="16"/>
                <w:szCs w:val="16"/>
              </w:rPr>
              <w:t>Рекомендуемый минимальный оклад</w:t>
            </w:r>
          </w:p>
        </w:tc>
      </w:tr>
      <w:tr w:rsidR="00EB119C" w:rsidRPr="00EB119C" w:rsidTr="002543C7">
        <w:trPr>
          <w:trHeight w:val="243"/>
        </w:trPr>
        <w:tc>
          <w:tcPr>
            <w:tcW w:w="2269" w:type="dxa"/>
          </w:tcPr>
          <w:p w:rsidR="00EB119C" w:rsidRPr="00EB119C" w:rsidRDefault="00EB119C" w:rsidP="00EB119C">
            <w:pPr>
              <w:rPr>
                <w:spacing w:val="-2"/>
                <w:sz w:val="16"/>
                <w:szCs w:val="16"/>
              </w:rPr>
            </w:pPr>
          </w:p>
        </w:tc>
        <w:tc>
          <w:tcPr>
            <w:tcW w:w="6662" w:type="dxa"/>
          </w:tcPr>
          <w:p w:rsidR="00EB119C" w:rsidRPr="00EB119C" w:rsidRDefault="00EB119C" w:rsidP="00EB119C">
            <w:pPr>
              <w:ind w:right="576"/>
              <w:rPr>
                <w:spacing w:val="-2"/>
                <w:sz w:val="16"/>
                <w:szCs w:val="16"/>
              </w:rPr>
            </w:pPr>
            <w:r w:rsidRPr="00EB119C">
              <w:rPr>
                <w:spacing w:val="-2"/>
                <w:sz w:val="16"/>
                <w:szCs w:val="16"/>
              </w:rPr>
              <w:t>Главный библиотекарь; библиотекарь</w:t>
            </w:r>
          </w:p>
        </w:tc>
        <w:tc>
          <w:tcPr>
            <w:tcW w:w="1701" w:type="dxa"/>
            <w:vAlign w:val="center"/>
          </w:tcPr>
          <w:p w:rsidR="00EB119C" w:rsidRPr="00EB119C" w:rsidRDefault="00EB119C" w:rsidP="00EB119C">
            <w:pPr>
              <w:shd w:val="clear" w:color="auto" w:fill="FFFFFF"/>
              <w:jc w:val="center"/>
              <w:rPr>
                <w:spacing w:val="-2"/>
                <w:sz w:val="16"/>
                <w:szCs w:val="16"/>
              </w:rPr>
            </w:pPr>
            <w:r w:rsidRPr="00EB119C">
              <w:rPr>
                <w:spacing w:val="-2"/>
                <w:sz w:val="16"/>
                <w:szCs w:val="16"/>
              </w:rPr>
              <w:t>15 498</w:t>
            </w:r>
          </w:p>
        </w:tc>
      </w:tr>
    </w:tbl>
    <w:p w:rsidR="00EB119C" w:rsidRPr="00EB119C" w:rsidRDefault="00EB119C" w:rsidP="00EB119C">
      <w:pPr>
        <w:shd w:val="clear" w:color="auto" w:fill="FFFFFF"/>
        <w:ind w:firstLine="708"/>
        <w:jc w:val="both"/>
        <w:rPr>
          <w:sz w:val="16"/>
          <w:szCs w:val="16"/>
        </w:rPr>
      </w:pPr>
      <w:r w:rsidRPr="00EB119C">
        <w:rPr>
          <w:bCs/>
          <w:sz w:val="16"/>
          <w:szCs w:val="16"/>
        </w:rPr>
        <w:t xml:space="preserve">13. </w:t>
      </w:r>
      <w:r w:rsidRPr="00EB119C">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1843"/>
      </w:tblGrid>
      <w:tr w:rsidR="00EB119C" w:rsidRPr="00EB119C" w:rsidTr="00FD6CCF">
        <w:tc>
          <w:tcPr>
            <w:tcW w:w="675" w:type="dxa"/>
          </w:tcPr>
          <w:p w:rsidR="00EB119C" w:rsidRPr="00EB119C" w:rsidRDefault="00EB119C" w:rsidP="00EB119C">
            <w:pPr>
              <w:jc w:val="center"/>
              <w:rPr>
                <w:sz w:val="16"/>
                <w:szCs w:val="16"/>
              </w:rPr>
            </w:pPr>
            <w:proofErr w:type="gramStart"/>
            <w:r w:rsidRPr="00EB119C">
              <w:rPr>
                <w:sz w:val="16"/>
                <w:szCs w:val="16"/>
              </w:rPr>
              <w:t>п</w:t>
            </w:r>
            <w:proofErr w:type="gramEnd"/>
            <w:r w:rsidRPr="00EB119C">
              <w:rPr>
                <w:sz w:val="16"/>
                <w:szCs w:val="16"/>
              </w:rPr>
              <w:t>/п</w:t>
            </w:r>
          </w:p>
          <w:p w:rsidR="00EB119C" w:rsidRPr="00EB119C" w:rsidRDefault="00EB119C" w:rsidP="00EB119C">
            <w:pPr>
              <w:jc w:val="center"/>
              <w:rPr>
                <w:sz w:val="16"/>
                <w:szCs w:val="16"/>
              </w:rPr>
            </w:pPr>
            <w:r w:rsidRPr="00EB119C">
              <w:rPr>
                <w:sz w:val="16"/>
                <w:szCs w:val="16"/>
              </w:rPr>
              <w:t>№</w:t>
            </w:r>
          </w:p>
        </w:tc>
        <w:tc>
          <w:tcPr>
            <w:tcW w:w="8222" w:type="dxa"/>
          </w:tcPr>
          <w:p w:rsidR="00EB119C" w:rsidRPr="00EB119C" w:rsidRDefault="00EB119C" w:rsidP="00EB119C">
            <w:pPr>
              <w:jc w:val="center"/>
              <w:rPr>
                <w:sz w:val="16"/>
                <w:szCs w:val="16"/>
              </w:rPr>
            </w:pPr>
            <w:r w:rsidRPr="00EB119C">
              <w:rPr>
                <w:sz w:val="16"/>
                <w:szCs w:val="16"/>
              </w:rPr>
              <w:t>Наименование должности</w:t>
            </w:r>
          </w:p>
        </w:tc>
        <w:tc>
          <w:tcPr>
            <w:tcW w:w="1843" w:type="dxa"/>
          </w:tcPr>
          <w:p w:rsidR="00EB119C" w:rsidRPr="00EB119C" w:rsidRDefault="00EB119C" w:rsidP="00EB119C">
            <w:pPr>
              <w:jc w:val="center"/>
              <w:rPr>
                <w:sz w:val="16"/>
                <w:szCs w:val="16"/>
              </w:rPr>
            </w:pPr>
            <w:r w:rsidRPr="00EB119C">
              <w:rPr>
                <w:bCs/>
                <w:spacing w:val="-2"/>
                <w:sz w:val="16"/>
                <w:szCs w:val="16"/>
              </w:rPr>
              <w:t>Оклад</w:t>
            </w:r>
          </w:p>
        </w:tc>
      </w:tr>
      <w:tr w:rsidR="00EB119C" w:rsidRPr="00EB119C" w:rsidTr="00FD6CCF">
        <w:tc>
          <w:tcPr>
            <w:tcW w:w="675" w:type="dxa"/>
          </w:tcPr>
          <w:p w:rsidR="00EB119C" w:rsidRPr="00EB119C" w:rsidRDefault="00EB119C" w:rsidP="00EB119C">
            <w:pPr>
              <w:jc w:val="both"/>
              <w:rPr>
                <w:sz w:val="16"/>
                <w:szCs w:val="16"/>
              </w:rPr>
            </w:pPr>
            <w:r w:rsidRPr="00EB119C">
              <w:rPr>
                <w:sz w:val="16"/>
                <w:szCs w:val="16"/>
              </w:rPr>
              <w:t>1</w:t>
            </w:r>
          </w:p>
        </w:tc>
        <w:tc>
          <w:tcPr>
            <w:tcW w:w="8222" w:type="dxa"/>
          </w:tcPr>
          <w:p w:rsidR="00EB119C" w:rsidRPr="00EB119C" w:rsidRDefault="00EB119C" w:rsidP="00EB119C">
            <w:pPr>
              <w:jc w:val="both"/>
              <w:rPr>
                <w:sz w:val="16"/>
                <w:szCs w:val="16"/>
              </w:rPr>
            </w:pPr>
            <w:r w:rsidRPr="00EB119C">
              <w:rPr>
                <w:sz w:val="16"/>
                <w:szCs w:val="16"/>
              </w:rPr>
              <w:t>Советник директора по воспитанию и взаимодействию с детскими общественными объединениями</w:t>
            </w:r>
          </w:p>
        </w:tc>
        <w:tc>
          <w:tcPr>
            <w:tcW w:w="1843" w:type="dxa"/>
          </w:tcPr>
          <w:p w:rsidR="00EB119C" w:rsidRPr="00EB119C" w:rsidRDefault="00EB119C" w:rsidP="00EB119C">
            <w:pPr>
              <w:jc w:val="center"/>
              <w:rPr>
                <w:sz w:val="16"/>
                <w:szCs w:val="16"/>
              </w:rPr>
            </w:pPr>
            <w:r w:rsidRPr="00EB119C">
              <w:rPr>
                <w:sz w:val="16"/>
                <w:szCs w:val="16"/>
              </w:rPr>
              <w:t>15 259</w:t>
            </w:r>
          </w:p>
        </w:tc>
      </w:tr>
      <w:tr w:rsidR="00EB119C" w:rsidRPr="00EB119C" w:rsidTr="00FD6CCF">
        <w:tc>
          <w:tcPr>
            <w:tcW w:w="675" w:type="dxa"/>
          </w:tcPr>
          <w:p w:rsidR="00EB119C" w:rsidRPr="00EB119C" w:rsidRDefault="00EB119C" w:rsidP="00EB119C">
            <w:pPr>
              <w:jc w:val="both"/>
              <w:rPr>
                <w:sz w:val="16"/>
                <w:szCs w:val="16"/>
              </w:rPr>
            </w:pPr>
            <w:r w:rsidRPr="00EB119C">
              <w:rPr>
                <w:sz w:val="16"/>
                <w:szCs w:val="16"/>
              </w:rPr>
              <w:t>2</w:t>
            </w:r>
          </w:p>
        </w:tc>
        <w:tc>
          <w:tcPr>
            <w:tcW w:w="8222" w:type="dxa"/>
          </w:tcPr>
          <w:p w:rsidR="00EB119C" w:rsidRPr="00EB119C" w:rsidRDefault="00EB119C" w:rsidP="00EB119C">
            <w:pPr>
              <w:jc w:val="both"/>
              <w:rPr>
                <w:sz w:val="16"/>
                <w:szCs w:val="16"/>
                <w:vertAlign w:val="superscript"/>
              </w:rPr>
            </w:pPr>
            <w:r w:rsidRPr="00EB119C">
              <w:rPr>
                <w:sz w:val="16"/>
                <w:szCs w:val="16"/>
              </w:rPr>
              <w:t>Ассистент (помощник)</w:t>
            </w:r>
            <w:r w:rsidRPr="00EB119C">
              <w:rPr>
                <w:sz w:val="16"/>
                <w:szCs w:val="16"/>
                <w:vertAlign w:val="superscript"/>
              </w:rPr>
              <w:t>22</w:t>
            </w:r>
          </w:p>
        </w:tc>
        <w:tc>
          <w:tcPr>
            <w:tcW w:w="1843" w:type="dxa"/>
          </w:tcPr>
          <w:p w:rsidR="00EB119C" w:rsidRPr="00EB119C" w:rsidRDefault="00EB119C" w:rsidP="00EB119C">
            <w:pPr>
              <w:jc w:val="center"/>
              <w:rPr>
                <w:sz w:val="16"/>
                <w:szCs w:val="16"/>
              </w:rPr>
            </w:pPr>
            <w:r w:rsidRPr="00EB119C">
              <w:rPr>
                <w:sz w:val="16"/>
                <w:szCs w:val="16"/>
              </w:rPr>
              <w:t>14 067</w:t>
            </w:r>
          </w:p>
        </w:tc>
      </w:tr>
      <w:tr w:rsidR="00EB119C" w:rsidRPr="00EB119C" w:rsidTr="00FD6CCF">
        <w:tc>
          <w:tcPr>
            <w:tcW w:w="675" w:type="dxa"/>
          </w:tcPr>
          <w:p w:rsidR="00EB119C" w:rsidRPr="00EB119C" w:rsidRDefault="00EB119C" w:rsidP="00EB119C">
            <w:pPr>
              <w:jc w:val="both"/>
              <w:rPr>
                <w:sz w:val="16"/>
                <w:szCs w:val="16"/>
              </w:rPr>
            </w:pPr>
            <w:r w:rsidRPr="00EB119C">
              <w:rPr>
                <w:sz w:val="16"/>
                <w:szCs w:val="16"/>
              </w:rPr>
              <w:t>3</w:t>
            </w:r>
          </w:p>
        </w:tc>
        <w:tc>
          <w:tcPr>
            <w:tcW w:w="8222" w:type="dxa"/>
          </w:tcPr>
          <w:p w:rsidR="00EB119C" w:rsidRPr="00EB119C" w:rsidRDefault="00EB119C" w:rsidP="00EB119C">
            <w:pPr>
              <w:jc w:val="both"/>
              <w:rPr>
                <w:sz w:val="16"/>
                <w:szCs w:val="16"/>
              </w:rPr>
            </w:pPr>
            <w:r w:rsidRPr="00EB119C">
              <w:rPr>
                <w:sz w:val="16"/>
                <w:szCs w:val="16"/>
              </w:rPr>
              <w:t>Электрик</w:t>
            </w:r>
          </w:p>
        </w:tc>
        <w:tc>
          <w:tcPr>
            <w:tcW w:w="1843" w:type="dxa"/>
          </w:tcPr>
          <w:p w:rsidR="00EB119C" w:rsidRPr="00EB119C" w:rsidRDefault="00EB119C" w:rsidP="00EB119C">
            <w:pPr>
              <w:jc w:val="center"/>
              <w:rPr>
                <w:sz w:val="16"/>
                <w:szCs w:val="16"/>
              </w:rPr>
            </w:pPr>
            <w:r w:rsidRPr="00EB119C">
              <w:rPr>
                <w:sz w:val="16"/>
                <w:szCs w:val="16"/>
              </w:rPr>
              <w:t>14 067</w:t>
            </w:r>
          </w:p>
        </w:tc>
      </w:tr>
      <w:tr w:rsidR="00EB119C" w:rsidRPr="00EB119C" w:rsidTr="00FD6CCF">
        <w:tc>
          <w:tcPr>
            <w:tcW w:w="675" w:type="dxa"/>
          </w:tcPr>
          <w:p w:rsidR="00EB119C" w:rsidRPr="00EB119C" w:rsidRDefault="00EB119C" w:rsidP="00EB119C">
            <w:pPr>
              <w:jc w:val="both"/>
              <w:rPr>
                <w:sz w:val="16"/>
                <w:szCs w:val="16"/>
              </w:rPr>
            </w:pPr>
            <w:r w:rsidRPr="00EB119C">
              <w:rPr>
                <w:sz w:val="16"/>
                <w:szCs w:val="16"/>
              </w:rPr>
              <w:t>4</w:t>
            </w:r>
          </w:p>
        </w:tc>
        <w:tc>
          <w:tcPr>
            <w:tcW w:w="8222" w:type="dxa"/>
          </w:tcPr>
          <w:p w:rsidR="00EB119C" w:rsidRPr="00EB119C" w:rsidRDefault="00EB119C" w:rsidP="00EB119C">
            <w:pPr>
              <w:jc w:val="both"/>
              <w:rPr>
                <w:sz w:val="16"/>
                <w:szCs w:val="16"/>
              </w:rPr>
            </w:pPr>
            <w:r w:rsidRPr="00EB119C">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843" w:type="dxa"/>
          </w:tcPr>
          <w:p w:rsidR="00EB119C" w:rsidRPr="00EB119C" w:rsidRDefault="00EB119C" w:rsidP="00EB119C">
            <w:pPr>
              <w:jc w:val="center"/>
              <w:rPr>
                <w:sz w:val="16"/>
                <w:szCs w:val="16"/>
              </w:rPr>
            </w:pPr>
            <w:r w:rsidRPr="00EB119C">
              <w:rPr>
                <w:sz w:val="16"/>
                <w:szCs w:val="16"/>
              </w:rPr>
              <w:t>14 188</w:t>
            </w:r>
          </w:p>
        </w:tc>
      </w:tr>
      <w:tr w:rsidR="00EB119C" w:rsidRPr="00EB119C" w:rsidTr="00FD6CCF">
        <w:tc>
          <w:tcPr>
            <w:tcW w:w="675" w:type="dxa"/>
          </w:tcPr>
          <w:p w:rsidR="00EB119C" w:rsidRPr="00EB119C" w:rsidRDefault="00EB119C" w:rsidP="00EB119C">
            <w:pPr>
              <w:jc w:val="both"/>
              <w:rPr>
                <w:sz w:val="16"/>
                <w:szCs w:val="16"/>
              </w:rPr>
            </w:pPr>
            <w:r w:rsidRPr="00EB119C">
              <w:rPr>
                <w:sz w:val="16"/>
                <w:szCs w:val="16"/>
              </w:rPr>
              <w:t>5</w:t>
            </w:r>
          </w:p>
        </w:tc>
        <w:tc>
          <w:tcPr>
            <w:tcW w:w="8222" w:type="dxa"/>
          </w:tcPr>
          <w:p w:rsidR="00EB119C" w:rsidRPr="00EB119C" w:rsidRDefault="00EB119C" w:rsidP="00EB119C">
            <w:pPr>
              <w:jc w:val="both"/>
              <w:rPr>
                <w:spacing w:val="-2"/>
                <w:sz w:val="16"/>
                <w:szCs w:val="16"/>
              </w:rPr>
            </w:pPr>
            <w:r w:rsidRPr="00EB119C">
              <w:rPr>
                <w:sz w:val="16"/>
                <w:szCs w:val="16"/>
              </w:rPr>
              <w:t>Контрактный управляющий</w:t>
            </w:r>
          </w:p>
        </w:tc>
        <w:tc>
          <w:tcPr>
            <w:tcW w:w="1843" w:type="dxa"/>
          </w:tcPr>
          <w:p w:rsidR="00EB119C" w:rsidRPr="00EB119C" w:rsidRDefault="00EB119C" w:rsidP="00EB119C">
            <w:pPr>
              <w:ind w:left="360"/>
              <w:rPr>
                <w:sz w:val="16"/>
                <w:szCs w:val="16"/>
              </w:rPr>
            </w:pPr>
            <w:r w:rsidRPr="00EB119C">
              <w:rPr>
                <w:sz w:val="16"/>
                <w:szCs w:val="16"/>
              </w:rPr>
              <w:t xml:space="preserve">  14 782</w:t>
            </w:r>
          </w:p>
        </w:tc>
      </w:tr>
    </w:tbl>
    <w:p w:rsidR="00EB119C" w:rsidRPr="00EB119C" w:rsidRDefault="00EB119C" w:rsidP="00EB119C">
      <w:pPr>
        <w:ind w:right="-6" w:firstLine="709"/>
        <w:jc w:val="both"/>
        <w:rPr>
          <w:kern w:val="36"/>
          <w:sz w:val="16"/>
          <w:szCs w:val="16"/>
        </w:rPr>
      </w:pPr>
    </w:p>
    <w:p w:rsidR="00EB119C" w:rsidRPr="00EB119C" w:rsidRDefault="00EB119C" w:rsidP="00EB119C">
      <w:pPr>
        <w:ind w:right="-6" w:firstLine="709"/>
        <w:jc w:val="both"/>
        <w:rPr>
          <w:kern w:val="36"/>
          <w:sz w:val="16"/>
          <w:szCs w:val="16"/>
        </w:rPr>
      </w:pPr>
      <w:r w:rsidRPr="00EB119C">
        <w:rPr>
          <w:kern w:val="36"/>
          <w:sz w:val="16"/>
          <w:szCs w:val="16"/>
        </w:rPr>
        <w:t>(</w:t>
      </w:r>
      <w:r w:rsidRPr="00EB119C">
        <w:rPr>
          <w:kern w:val="36"/>
          <w:sz w:val="16"/>
          <w:szCs w:val="16"/>
          <w:vertAlign w:val="superscript"/>
        </w:rPr>
        <w:t>22</w:t>
      </w:r>
      <w:r w:rsidRPr="00EB119C">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roofErr w:type="gramStart"/>
      <w:r w:rsidRPr="00EB119C">
        <w:rPr>
          <w:kern w:val="36"/>
          <w:sz w:val="16"/>
          <w:szCs w:val="16"/>
        </w:rPr>
        <w:t>.»</w:t>
      </w:r>
      <w:proofErr w:type="gramEnd"/>
    </w:p>
    <w:p w:rsidR="00EB119C" w:rsidRPr="00EB119C" w:rsidRDefault="00EB119C" w:rsidP="00EB119C">
      <w:pPr>
        <w:shd w:val="clear" w:color="auto" w:fill="FFFFFF"/>
        <w:suppressAutoHyphens/>
        <w:rPr>
          <w:bCs/>
          <w:sz w:val="16"/>
          <w:szCs w:val="16"/>
        </w:rPr>
      </w:pPr>
    </w:p>
    <w:p w:rsidR="00EB119C" w:rsidRPr="00EB119C" w:rsidRDefault="00EB119C" w:rsidP="00EB119C">
      <w:pPr>
        <w:shd w:val="clear" w:color="auto" w:fill="FFFFFF"/>
        <w:jc w:val="center"/>
        <w:rPr>
          <w:sz w:val="16"/>
          <w:szCs w:val="16"/>
        </w:rPr>
      </w:pPr>
      <w:r w:rsidRPr="00EB119C">
        <w:rPr>
          <w:sz w:val="16"/>
          <w:szCs w:val="16"/>
        </w:rPr>
        <w:t xml:space="preserve">АДМИНИСТРАЦИЯ </w:t>
      </w:r>
    </w:p>
    <w:p w:rsidR="00EB119C" w:rsidRPr="00EB119C" w:rsidRDefault="00EB119C" w:rsidP="00EB119C">
      <w:pPr>
        <w:shd w:val="clear" w:color="auto" w:fill="FFFFFF"/>
        <w:jc w:val="center"/>
        <w:rPr>
          <w:sz w:val="16"/>
          <w:szCs w:val="16"/>
        </w:rPr>
      </w:pPr>
      <w:r w:rsidRPr="00EB119C">
        <w:rPr>
          <w:sz w:val="16"/>
          <w:szCs w:val="16"/>
        </w:rPr>
        <w:t>ГРИБАНОВСКОГО МУНИЦИПАЛЬНОГО РАЙОНА</w:t>
      </w:r>
    </w:p>
    <w:p w:rsidR="00EB119C" w:rsidRPr="00EB119C" w:rsidRDefault="00EB119C" w:rsidP="00EB119C">
      <w:pPr>
        <w:keepNext/>
        <w:shd w:val="clear" w:color="auto" w:fill="FFFFFF"/>
        <w:jc w:val="center"/>
        <w:outlineLvl w:val="0"/>
        <w:rPr>
          <w:sz w:val="16"/>
          <w:szCs w:val="16"/>
        </w:rPr>
      </w:pPr>
      <w:r w:rsidRPr="00EB119C">
        <w:rPr>
          <w:sz w:val="16"/>
          <w:szCs w:val="16"/>
        </w:rPr>
        <w:t>ВОРОНЕЖСКОЙ ОБЛАСТИ</w:t>
      </w:r>
    </w:p>
    <w:p w:rsidR="00EB119C" w:rsidRPr="00EB119C" w:rsidRDefault="00EB119C" w:rsidP="00EB119C">
      <w:pPr>
        <w:shd w:val="clear" w:color="auto" w:fill="FFFFFF"/>
        <w:jc w:val="center"/>
        <w:rPr>
          <w:sz w:val="16"/>
          <w:szCs w:val="16"/>
        </w:rPr>
      </w:pPr>
    </w:p>
    <w:p w:rsidR="00EB119C" w:rsidRPr="00EB119C" w:rsidRDefault="00EB119C" w:rsidP="00EB119C">
      <w:pPr>
        <w:shd w:val="clear" w:color="auto" w:fill="FFFFFF"/>
        <w:jc w:val="center"/>
        <w:rPr>
          <w:sz w:val="16"/>
          <w:szCs w:val="16"/>
        </w:rPr>
      </w:pPr>
      <w:proofErr w:type="gramStart"/>
      <w:r w:rsidRPr="00EB119C">
        <w:rPr>
          <w:sz w:val="16"/>
          <w:szCs w:val="16"/>
        </w:rPr>
        <w:t>П</w:t>
      </w:r>
      <w:proofErr w:type="gramEnd"/>
      <w:r w:rsidRPr="00EB119C">
        <w:rPr>
          <w:sz w:val="16"/>
          <w:szCs w:val="16"/>
        </w:rPr>
        <w:t xml:space="preserve"> О С Т А Н О В Л Е Н И Е</w:t>
      </w:r>
    </w:p>
    <w:p w:rsidR="00EB119C" w:rsidRPr="00EB119C" w:rsidRDefault="00EB119C" w:rsidP="00EB119C">
      <w:pPr>
        <w:shd w:val="clear" w:color="auto" w:fill="FFFFFF"/>
        <w:jc w:val="both"/>
        <w:rPr>
          <w:color w:val="000000"/>
          <w:sz w:val="16"/>
          <w:szCs w:val="16"/>
          <w:u w:val="single"/>
        </w:rPr>
      </w:pPr>
    </w:p>
    <w:p w:rsidR="00EB119C" w:rsidRPr="002543C7" w:rsidRDefault="002543C7" w:rsidP="00EB119C">
      <w:pPr>
        <w:shd w:val="clear" w:color="auto" w:fill="FFFFFF"/>
        <w:jc w:val="both"/>
        <w:rPr>
          <w:color w:val="000000"/>
          <w:sz w:val="16"/>
          <w:szCs w:val="16"/>
        </w:rPr>
      </w:pPr>
      <w:r w:rsidRPr="002543C7">
        <w:rPr>
          <w:color w:val="000000"/>
          <w:sz w:val="16"/>
          <w:szCs w:val="16"/>
        </w:rPr>
        <w:t>от 23.12. 2024</w:t>
      </w:r>
      <w:r>
        <w:rPr>
          <w:color w:val="000000"/>
          <w:sz w:val="16"/>
          <w:szCs w:val="16"/>
        </w:rPr>
        <w:t xml:space="preserve"> № 1053</w:t>
      </w:r>
      <w:r w:rsidR="00EB119C" w:rsidRPr="002543C7">
        <w:rPr>
          <w:color w:val="000000"/>
          <w:sz w:val="16"/>
          <w:szCs w:val="16"/>
        </w:rPr>
        <w:t xml:space="preserve">   </w:t>
      </w:r>
    </w:p>
    <w:p w:rsidR="00EB119C" w:rsidRPr="00EB119C" w:rsidRDefault="002543C7" w:rsidP="00EB119C">
      <w:pPr>
        <w:shd w:val="clear" w:color="auto" w:fill="FFFFFF"/>
        <w:jc w:val="both"/>
        <w:rPr>
          <w:color w:val="000000"/>
          <w:sz w:val="16"/>
          <w:szCs w:val="16"/>
          <w:u w:val="single"/>
        </w:rPr>
      </w:pPr>
      <w:proofErr w:type="spellStart"/>
      <w:r>
        <w:rPr>
          <w:color w:val="000000"/>
          <w:sz w:val="16"/>
          <w:szCs w:val="16"/>
        </w:rPr>
        <w:t>пгт</w:t>
      </w:r>
      <w:proofErr w:type="spellEnd"/>
      <w:r w:rsidR="00EB119C" w:rsidRPr="00EB119C">
        <w:rPr>
          <w:color w:val="000000"/>
          <w:sz w:val="16"/>
          <w:szCs w:val="16"/>
        </w:rPr>
        <w:t xml:space="preserve"> Грибановский </w:t>
      </w:r>
    </w:p>
    <w:p w:rsidR="00EB119C" w:rsidRPr="00EB119C" w:rsidRDefault="00EB119C" w:rsidP="00EB119C">
      <w:pPr>
        <w:shd w:val="clear" w:color="auto" w:fill="FFFFFF"/>
        <w:jc w:val="both"/>
        <w:rPr>
          <w:color w:val="000000"/>
          <w:sz w:val="16"/>
          <w:szCs w:val="16"/>
        </w:rPr>
      </w:pPr>
    </w:p>
    <w:tbl>
      <w:tblPr>
        <w:tblW w:w="0" w:type="auto"/>
        <w:tblLook w:val="04A0" w:firstRow="1" w:lastRow="0" w:firstColumn="1" w:lastColumn="0" w:noHBand="0" w:noVBand="1"/>
      </w:tblPr>
      <w:tblGrid>
        <w:gridCol w:w="4786"/>
      </w:tblGrid>
      <w:tr w:rsidR="00EB119C" w:rsidRPr="00EB119C" w:rsidTr="007E726F">
        <w:tc>
          <w:tcPr>
            <w:tcW w:w="4786" w:type="dxa"/>
            <w:shd w:val="clear" w:color="auto" w:fill="auto"/>
          </w:tcPr>
          <w:p w:rsidR="00EB119C" w:rsidRPr="00EB119C" w:rsidRDefault="00EB119C" w:rsidP="00EB119C">
            <w:pPr>
              <w:jc w:val="both"/>
              <w:rPr>
                <w:sz w:val="16"/>
                <w:szCs w:val="16"/>
              </w:rPr>
            </w:pPr>
            <w:r w:rsidRPr="00EB119C">
              <w:rPr>
                <w:sz w:val="16"/>
                <w:szCs w:val="16"/>
              </w:rPr>
              <w:t xml:space="preserve">О внесении изменений в постановление  администрации Грибановского муниципального района  Воронежской области от 04.04.2014 №250 </w:t>
            </w:r>
          </w:p>
        </w:tc>
      </w:tr>
    </w:tbl>
    <w:p w:rsidR="00EB119C" w:rsidRPr="00EB119C" w:rsidRDefault="00EB119C" w:rsidP="00EB119C">
      <w:pPr>
        <w:shd w:val="clear" w:color="auto" w:fill="FFFFFF"/>
        <w:jc w:val="both"/>
        <w:rPr>
          <w:sz w:val="16"/>
          <w:szCs w:val="16"/>
        </w:rPr>
      </w:pPr>
    </w:p>
    <w:p w:rsidR="00EB119C" w:rsidRPr="00EB119C" w:rsidRDefault="00EB119C" w:rsidP="00EB119C">
      <w:pPr>
        <w:ind w:firstLine="708"/>
        <w:jc w:val="both"/>
        <w:rPr>
          <w:sz w:val="16"/>
          <w:szCs w:val="16"/>
        </w:rPr>
      </w:pPr>
      <w:r w:rsidRPr="00EB119C">
        <w:rPr>
          <w:sz w:val="16"/>
          <w:szCs w:val="16"/>
        </w:rPr>
        <w:t xml:space="preserve">  В связи с произошедшими  кадровыми изменениями, </w:t>
      </w:r>
      <w:r w:rsidR="002543C7">
        <w:rPr>
          <w:sz w:val="16"/>
          <w:szCs w:val="16"/>
        </w:rPr>
        <w:t xml:space="preserve"> </w:t>
      </w:r>
      <w:r w:rsidRPr="00EB119C">
        <w:rPr>
          <w:sz w:val="16"/>
          <w:szCs w:val="16"/>
        </w:rPr>
        <w:t xml:space="preserve">в соответствии с  Федеральным законом  от 25.12.2008 №273-ФЗ «О противодействии  коррупции» и на основании протокола заседания рабочей группы по проведению оценки коррупционных рисков в администрации Грибановского муниципального района от 17.12.2024 №2  администрация Грибановского муниципального района </w:t>
      </w:r>
      <w:proofErr w:type="gramStart"/>
      <w:r w:rsidRPr="00EB119C">
        <w:rPr>
          <w:sz w:val="16"/>
          <w:szCs w:val="16"/>
        </w:rPr>
        <w:t>п</w:t>
      </w:r>
      <w:proofErr w:type="gramEnd"/>
      <w:r w:rsidRPr="00EB119C">
        <w:rPr>
          <w:sz w:val="16"/>
          <w:szCs w:val="16"/>
        </w:rPr>
        <w:t xml:space="preserve"> о с т а н о в л я е т: </w:t>
      </w:r>
    </w:p>
    <w:p w:rsidR="00EB119C" w:rsidRPr="00EB119C" w:rsidRDefault="00EB119C" w:rsidP="00EB119C">
      <w:pPr>
        <w:ind w:firstLine="708"/>
        <w:jc w:val="both"/>
        <w:rPr>
          <w:sz w:val="16"/>
          <w:szCs w:val="16"/>
        </w:rPr>
      </w:pPr>
      <w:r w:rsidRPr="00EB119C">
        <w:rPr>
          <w:sz w:val="16"/>
          <w:szCs w:val="16"/>
        </w:rPr>
        <w:lastRenderedPageBreak/>
        <w:t xml:space="preserve">1. </w:t>
      </w:r>
      <w:proofErr w:type="gramStart"/>
      <w:r w:rsidRPr="00EB119C">
        <w:rPr>
          <w:sz w:val="16"/>
          <w:szCs w:val="16"/>
        </w:rPr>
        <w:t>Внести  в  постановление  администрации Грибановского муниципального района Воронежской области  от 04.04.2014 №250 «Об утверждении  перечней должностей муниципальной службы администрации  Грибановского муниципального района,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Pr="00EB119C">
        <w:rPr>
          <w:sz w:val="16"/>
          <w:szCs w:val="16"/>
        </w:rPr>
        <w:t xml:space="preserve"> (супруга) и несовершеннолетних детей» (в редакции постановлений от 02.10.2018 №462, от 29.12.2018 №640, 14.05.2020  №215, 13.12.2022 №673) следующие изменения:</w:t>
      </w:r>
    </w:p>
    <w:p w:rsidR="00EB119C" w:rsidRPr="00EB119C" w:rsidRDefault="00EB119C" w:rsidP="00EB119C">
      <w:pPr>
        <w:ind w:firstLine="708"/>
        <w:jc w:val="both"/>
        <w:rPr>
          <w:sz w:val="16"/>
          <w:szCs w:val="16"/>
        </w:rPr>
      </w:pPr>
      <w:r w:rsidRPr="00EB119C">
        <w:rPr>
          <w:sz w:val="16"/>
          <w:szCs w:val="16"/>
        </w:rPr>
        <w:t xml:space="preserve">1.1. </w:t>
      </w:r>
      <w:proofErr w:type="gramStart"/>
      <w:r w:rsidRPr="00EB119C">
        <w:rPr>
          <w:sz w:val="16"/>
          <w:szCs w:val="16"/>
        </w:rPr>
        <w:t xml:space="preserve">Перечень должностей муниципальной службы администрации  Грибановского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изложить в новой редакции, согласно приложению №1 к настоящему постановлению. </w:t>
      </w:r>
      <w:proofErr w:type="gramEnd"/>
    </w:p>
    <w:p w:rsidR="00EB119C" w:rsidRPr="00EB119C" w:rsidRDefault="00EB119C" w:rsidP="00EB119C">
      <w:pPr>
        <w:ind w:firstLine="708"/>
        <w:jc w:val="both"/>
        <w:rPr>
          <w:sz w:val="16"/>
          <w:szCs w:val="16"/>
        </w:rPr>
      </w:pPr>
      <w:r w:rsidRPr="00EB119C">
        <w:rPr>
          <w:sz w:val="16"/>
          <w:szCs w:val="16"/>
        </w:rPr>
        <w:t>1.2.  Перечень должностей  муниципальной службы администрации Грибановского муниципального района, при замещении которых муниципальные служащие обязаны представлять сведения о своих  расходах, а так же  о расходах своих супруги (супруга) и несовершеннолетних детей изложить в новой редакции, согласно приложению №2 к настоящему постановлению.</w:t>
      </w:r>
    </w:p>
    <w:p w:rsidR="00EB119C" w:rsidRPr="00EB119C" w:rsidRDefault="00EB119C" w:rsidP="00EB119C">
      <w:pPr>
        <w:ind w:firstLine="708"/>
        <w:jc w:val="both"/>
        <w:rPr>
          <w:sz w:val="16"/>
          <w:szCs w:val="16"/>
        </w:rPr>
      </w:pPr>
      <w:r w:rsidRPr="00EB119C">
        <w:rPr>
          <w:sz w:val="16"/>
          <w:szCs w:val="16"/>
        </w:rPr>
        <w:t xml:space="preserve">2. </w:t>
      </w:r>
      <w:proofErr w:type="gramStart"/>
      <w:r w:rsidRPr="00EB119C">
        <w:rPr>
          <w:sz w:val="16"/>
          <w:szCs w:val="16"/>
        </w:rPr>
        <w:t>Контроль за</w:t>
      </w:r>
      <w:proofErr w:type="gramEnd"/>
      <w:r w:rsidRPr="00EB119C">
        <w:rPr>
          <w:sz w:val="16"/>
          <w:szCs w:val="16"/>
        </w:rPr>
        <w:t xml:space="preserve"> исполнением настоящего постановления  возложить на руководителя аппарата администрации Грибановского муниципального района В.С. Тетюхина.</w:t>
      </w:r>
    </w:p>
    <w:p w:rsidR="00EB119C" w:rsidRPr="00EB119C" w:rsidRDefault="00EB119C" w:rsidP="00EB119C">
      <w:pPr>
        <w:jc w:val="both"/>
        <w:rPr>
          <w:sz w:val="16"/>
          <w:szCs w:val="16"/>
        </w:rPr>
      </w:pPr>
    </w:p>
    <w:p w:rsidR="00EB119C" w:rsidRPr="00EB119C" w:rsidRDefault="00EB119C" w:rsidP="00EB119C">
      <w:pPr>
        <w:jc w:val="both"/>
        <w:rPr>
          <w:sz w:val="16"/>
          <w:szCs w:val="16"/>
        </w:rPr>
      </w:pPr>
      <w:r w:rsidRPr="00EB119C">
        <w:rPr>
          <w:sz w:val="16"/>
          <w:szCs w:val="16"/>
        </w:rPr>
        <w:t>Глава администрации</w:t>
      </w:r>
      <w:r w:rsidR="002543C7">
        <w:rPr>
          <w:sz w:val="16"/>
          <w:szCs w:val="16"/>
        </w:rPr>
        <w:t xml:space="preserve"> </w:t>
      </w:r>
      <w:r w:rsidRPr="00EB119C">
        <w:rPr>
          <w:sz w:val="16"/>
          <w:szCs w:val="16"/>
        </w:rPr>
        <w:t xml:space="preserve">муниципального района                 </w:t>
      </w:r>
      <w:r w:rsidRPr="00EB119C">
        <w:rPr>
          <w:sz w:val="16"/>
          <w:szCs w:val="16"/>
        </w:rPr>
        <w:tab/>
      </w:r>
      <w:r w:rsidRPr="00EB119C">
        <w:rPr>
          <w:sz w:val="16"/>
          <w:szCs w:val="16"/>
        </w:rPr>
        <w:tab/>
        <w:t xml:space="preserve">           </w:t>
      </w:r>
      <w:r w:rsidR="002543C7">
        <w:rPr>
          <w:sz w:val="16"/>
          <w:szCs w:val="16"/>
        </w:rPr>
        <w:t xml:space="preserve">                                                                                        </w:t>
      </w:r>
      <w:r w:rsidRPr="00EB119C">
        <w:rPr>
          <w:sz w:val="16"/>
          <w:szCs w:val="16"/>
        </w:rPr>
        <w:t xml:space="preserve">  М.И. Тарасов</w:t>
      </w:r>
    </w:p>
    <w:p w:rsidR="00EB119C" w:rsidRPr="00EB119C" w:rsidRDefault="00EB119C" w:rsidP="00EB119C">
      <w:pPr>
        <w:shd w:val="clear" w:color="auto" w:fill="FFFFFF"/>
        <w:suppressAutoHyphens/>
        <w:rPr>
          <w:bCs/>
          <w:sz w:val="16"/>
          <w:szCs w:val="16"/>
        </w:rPr>
      </w:pPr>
    </w:p>
    <w:p w:rsidR="00EB119C" w:rsidRPr="00EB119C" w:rsidRDefault="00EB119C" w:rsidP="00EB119C">
      <w:pPr>
        <w:shd w:val="clear" w:color="auto" w:fill="FFFFFF"/>
        <w:jc w:val="right"/>
        <w:rPr>
          <w:sz w:val="16"/>
          <w:szCs w:val="16"/>
        </w:rPr>
      </w:pPr>
      <w:r w:rsidRPr="00EB119C">
        <w:rPr>
          <w:sz w:val="16"/>
          <w:szCs w:val="16"/>
        </w:rPr>
        <w:t xml:space="preserve">Приложение №1  </w:t>
      </w:r>
    </w:p>
    <w:p w:rsidR="00EB119C" w:rsidRPr="00EB119C" w:rsidRDefault="00EB119C" w:rsidP="00EB119C">
      <w:pPr>
        <w:shd w:val="clear" w:color="auto" w:fill="FFFFFF"/>
        <w:jc w:val="right"/>
        <w:rPr>
          <w:sz w:val="16"/>
          <w:szCs w:val="16"/>
        </w:rPr>
      </w:pPr>
      <w:r w:rsidRPr="00EB119C">
        <w:rPr>
          <w:sz w:val="16"/>
          <w:szCs w:val="16"/>
        </w:rPr>
        <w:t xml:space="preserve">к постановлению  администрации </w:t>
      </w:r>
    </w:p>
    <w:p w:rsidR="00EB119C" w:rsidRPr="00EB119C" w:rsidRDefault="00EB119C" w:rsidP="00EB119C">
      <w:pPr>
        <w:shd w:val="clear" w:color="auto" w:fill="FFFFFF"/>
        <w:jc w:val="right"/>
        <w:rPr>
          <w:sz w:val="16"/>
          <w:szCs w:val="16"/>
        </w:rPr>
      </w:pPr>
      <w:r w:rsidRPr="00EB119C">
        <w:rPr>
          <w:sz w:val="16"/>
          <w:szCs w:val="16"/>
        </w:rPr>
        <w:t>Грибановского  муниципального района</w:t>
      </w:r>
    </w:p>
    <w:p w:rsidR="00EB119C" w:rsidRPr="00EB119C" w:rsidRDefault="002543C7" w:rsidP="00EB119C">
      <w:pPr>
        <w:shd w:val="clear" w:color="auto" w:fill="FFFFFF"/>
        <w:jc w:val="right"/>
        <w:rPr>
          <w:sz w:val="16"/>
          <w:szCs w:val="16"/>
        </w:rPr>
      </w:pPr>
      <w:r>
        <w:rPr>
          <w:sz w:val="16"/>
          <w:szCs w:val="16"/>
        </w:rPr>
        <w:t xml:space="preserve"> от 23.12.2024  </w:t>
      </w:r>
      <w:r w:rsidR="00EB119C" w:rsidRPr="00EB119C">
        <w:rPr>
          <w:sz w:val="16"/>
          <w:szCs w:val="16"/>
        </w:rPr>
        <w:t>№ 1053</w:t>
      </w:r>
    </w:p>
    <w:p w:rsidR="00EB119C" w:rsidRPr="00EB119C" w:rsidRDefault="00EB119C" w:rsidP="00EB119C">
      <w:pPr>
        <w:shd w:val="clear" w:color="auto" w:fill="FFFFFF"/>
        <w:jc w:val="right"/>
        <w:rPr>
          <w:sz w:val="16"/>
          <w:szCs w:val="16"/>
        </w:rPr>
      </w:pPr>
    </w:p>
    <w:p w:rsidR="00EB119C" w:rsidRPr="00EB119C" w:rsidRDefault="00EB119C" w:rsidP="00EB119C">
      <w:pPr>
        <w:shd w:val="clear" w:color="auto" w:fill="FFFFFF"/>
        <w:jc w:val="center"/>
        <w:rPr>
          <w:sz w:val="16"/>
          <w:szCs w:val="16"/>
        </w:rPr>
      </w:pPr>
      <w:r w:rsidRPr="00EB119C">
        <w:rPr>
          <w:sz w:val="16"/>
          <w:szCs w:val="16"/>
        </w:rPr>
        <w:t xml:space="preserve">Перечень   должностей муниципальной службы </w:t>
      </w:r>
    </w:p>
    <w:p w:rsidR="00EB119C" w:rsidRPr="00EB119C" w:rsidRDefault="00EB119C" w:rsidP="00EB119C">
      <w:pPr>
        <w:shd w:val="clear" w:color="auto" w:fill="FFFFFF"/>
        <w:jc w:val="center"/>
        <w:rPr>
          <w:sz w:val="16"/>
          <w:szCs w:val="16"/>
        </w:rPr>
      </w:pPr>
      <w:r w:rsidRPr="00EB119C">
        <w:rPr>
          <w:sz w:val="16"/>
          <w:szCs w:val="16"/>
        </w:rPr>
        <w:t xml:space="preserve">администрации  Грибановского муниципального района, </w:t>
      </w:r>
    </w:p>
    <w:p w:rsidR="00EB119C" w:rsidRPr="00EB119C" w:rsidRDefault="00EB119C" w:rsidP="00EB119C">
      <w:pPr>
        <w:shd w:val="clear" w:color="auto" w:fill="FFFFFF"/>
        <w:jc w:val="center"/>
        <w:rPr>
          <w:sz w:val="16"/>
          <w:szCs w:val="16"/>
        </w:rPr>
      </w:pPr>
      <w:r w:rsidRPr="00EB119C">
        <w:rPr>
          <w:sz w:val="16"/>
          <w:szCs w:val="16"/>
        </w:rPr>
        <w:t xml:space="preserve">при </w:t>
      </w:r>
      <w:proofErr w:type="gramStart"/>
      <w:r w:rsidRPr="00EB119C">
        <w:rPr>
          <w:sz w:val="16"/>
          <w:szCs w:val="16"/>
        </w:rPr>
        <w:t>назначении</w:t>
      </w:r>
      <w:proofErr w:type="gramEnd"/>
      <w:r w:rsidRPr="00EB119C">
        <w:rPr>
          <w:sz w:val="16"/>
          <w:szCs w:val="16"/>
        </w:rPr>
        <w:t xml:space="preserve">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
    <w:p w:rsidR="00EB119C" w:rsidRPr="00EB119C" w:rsidRDefault="00EB119C" w:rsidP="00EB119C">
      <w:pPr>
        <w:shd w:val="clear" w:color="auto" w:fill="FFFFFF"/>
        <w:jc w:val="center"/>
        <w:rPr>
          <w:sz w:val="16"/>
          <w:szCs w:val="16"/>
        </w:rPr>
      </w:pPr>
      <w:r w:rsidRPr="00EB119C">
        <w:rPr>
          <w:sz w:val="16"/>
          <w:szCs w:val="16"/>
        </w:rPr>
        <w:t xml:space="preserve"> и несовершеннолетних детей</w:t>
      </w:r>
    </w:p>
    <w:p w:rsidR="00EB119C" w:rsidRPr="00EB119C" w:rsidRDefault="00EB119C" w:rsidP="00EB119C">
      <w:pPr>
        <w:tabs>
          <w:tab w:val="left" w:pos="7170"/>
        </w:tabs>
        <w:rPr>
          <w:sz w:val="16"/>
          <w:szCs w:val="16"/>
        </w:rPr>
      </w:pPr>
      <w:r w:rsidRPr="00EB119C">
        <w:rPr>
          <w:sz w:val="16"/>
          <w:szCs w:val="16"/>
        </w:rPr>
        <w:tab/>
      </w:r>
    </w:p>
    <w:p w:rsidR="00EB119C" w:rsidRPr="00EB119C" w:rsidRDefault="00EB119C" w:rsidP="00EB119C">
      <w:pPr>
        <w:numPr>
          <w:ilvl w:val="0"/>
          <w:numId w:val="23"/>
        </w:numPr>
        <w:tabs>
          <w:tab w:val="left" w:pos="-6804"/>
        </w:tabs>
        <w:jc w:val="both"/>
        <w:rPr>
          <w:sz w:val="16"/>
          <w:szCs w:val="16"/>
        </w:rPr>
      </w:pPr>
      <w:r w:rsidRPr="00EB119C">
        <w:rPr>
          <w:sz w:val="16"/>
          <w:szCs w:val="16"/>
        </w:rPr>
        <w:t>Глава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Заместитель главы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Руководитель аппарата  администрации Грибановского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Руководитель отдела по финансам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Руководитель отдела по управлению муниципальным имуществом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Руководитель отдела по образованию и молодёжной политике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Начальник отдела  бухгалтерского учёта и отчётности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Начальник отдела по промышленности, строительству, транспорту, связи и ЖКХ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Начальник отдела градостроительной деятельности  – главный архитектор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Начальник отдела по развитию сельских территорий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Главный специалист  отдела по развитию сельских территорий администрации  муниципального района (ответственный за  обеспечение   муниципального </w:t>
      </w:r>
      <w:proofErr w:type="gramStart"/>
      <w:r w:rsidRPr="00EB119C">
        <w:rPr>
          <w:sz w:val="16"/>
          <w:szCs w:val="16"/>
        </w:rPr>
        <w:t>контроля  за</w:t>
      </w:r>
      <w:proofErr w:type="gramEnd"/>
      <w:r w:rsidRPr="00EB119C">
        <w:rPr>
          <w:sz w:val="16"/>
          <w:szCs w:val="16"/>
        </w:rPr>
        <w:t xml:space="preserve"> использованием земель).</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Главный специалист отдела по промышленности, строительству, транспорту, связи и ЖКХ администрации  муниципального района (ответственный за обеспечение муниципального жилищного контроля).</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сектора  муниципальных закупок  отдела по финансам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отдела  учёта и отчётности отдела по финансам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отдела экономического развития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юридического отдела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Заместитель руководителя отдела по финансам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Ведущий специалист - ответственный секретарь административной комиссии  Грибановского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отдела по культуре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отдела по физической культуре и спорту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отдела организационно-контрольной работы и делопроизводства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отдела планирования доходов отдела по финансам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сектора по экологии и природопользованию  отдела по развитию сельских территорий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сектора  по опеке и попечительству отдела по образованию и молодёжной политике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Главный специалист  - ответственный секретарь  комиссии по делам несовершеннолетних и защите их прав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Помощник главы администрации  Грибановского муниципального района по мобилизационной работе.</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Помощник главы администрации Грибановского муниципального района по общественным связям.</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Начальник сектора по делам  ГО и ЧС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Главный специалист отдела по образованию и молодёжной политике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Ведущий специалист отдела по образованию и молодёжной политике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Главный специалист отдела организационно-контрольной работы и  делопроизводства администрации муниципального района (руководитель муниципального архива).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Главный специалист  сектора по опеке и попечительству отдела по образованию и молодёжной политике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Главный специалист отдела учёта и отчётности  отдела по финансам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t xml:space="preserve"> Главный специалист  бюджетного отдела  </w:t>
      </w:r>
      <w:proofErr w:type="spellStart"/>
      <w:proofErr w:type="gramStart"/>
      <w:r w:rsidRPr="00EB119C">
        <w:rPr>
          <w:sz w:val="16"/>
          <w:szCs w:val="16"/>
        </w:rPr>
        <w:t>отдела</w:t>
      </w:r>
      <w:proofErr w:type="spellEnd"/>
      <w:proofErr w:type="gramEnd"/>
      <w:r w:rsidRPr="00EB119C">
        <w:rPr>
          <w:sz w:val="16"/>
          <w:szCs w:val="16"/>
        </w:rPr>
        <w:t xml:space="preserve"> по финансам администрации муниципального района.</w:t>
      </w:r>
    </w:p>
    <w:p w:rsidR="00EB119C" w:rsidRPr="00EB119C" w:rsidRDefault="00EB119C" w:rsidP="00EB119C">
      <w:pPr>
        <w:numPr>
          <w:ilvl w:val="0"/>
          <w:numId w:val="23"/>
        </w:numPr>
        <w:tabs>
          <w:tab w:val="left" w:pos="-6804"/>
        </w:tabs>
        <w:jc w:val="both"/>
        <w:rPr>
          <w:sz w:val="16"/>
          <w:szCs w:val="16"/>
        </w:rPr>
      </w:pPr>
      <w:r w:rsidRPr="00EB119C">
        <w:rPr>
          <w:sz w:val="16"/>
          <w:szCs w:val="16"/>
        </w:rPr>
        <w:lastRenderedPageBreak/>
        <w:t xml:space="preserve"> Главный специалист по осуществлению  внутреннего  финансового   контроля  администрации муниципального района.</w:t>
      </w:r>
    </w:p>
    <w:p w:rsidR="00EB119C" w:rsidRPr="00EB119C" w:rsidRDefault="00EB119C" w:rsidP="00EB119C">
      <w:pPr>
        <w:shd w:val="clear" w:color="auto" w:fill="FFFFFF"/>
        <w:jc w:val="right"/>
        <w:rPr>
          <w:sz w:val="16"/>
          <w:szCs w:val="16"/>
        </w:rPr>
      </w:pPr>
    </w:p>
    <w:p w:rsidR="00EB119C" w:rsidRPr="00EB119C" w:rsidRDefault="00EB119C" w:rsidP="00EB119C">
      <w:pPr>
        <w:shd w:val="clear" w:color="auto" w:fill="FFFFFF"/>
        <w:jc w:val="right"/>
        <w:rPr>
          <w:sz w:val="16"/>
          <w:szCs w:val="16"/>
        </w:rPr>
      </w:pPr>
      <w:r w:rsidRPr="00EB119C">
        <w:rPr>
          <w:sz w:val="16"/>
          <w:szCs w:val="16"/>
        </w:rPr>
        <w:t xml:space="preserve">Приложение №2  </w:t>
      </w:r>
    </w:p>
    <w:p w:rsidR="00EB119C" w:rsidRPr="00EB119C" w:rsidRDefault="00EB119C" w:rsidP="00EB119C">
      <w:pPr>
        <w:shd w:val="clear" w:color="auto" w:fill="FFFFFF"/>
        <w:jc w:val="right"/>
        <w:rPr>
          <w:sz w:val="16"/>
          <w:szCs w:val="16"/>
        </w:rPr>
      </w:pPr>
      <w:r w:rsidRPr="00EB119C">
        <w:rPr>
          <w:sz w:val="16"/>
          <w:szCs w:val="16"/>
        </w:rPr>
        <w:t xml:space="preserve">к постановлению  администрации </w:t>
      </w:r>
    </w:p>
    <w:p w:rsidR="00EB119C" w:rsidRPr="00EB119C" w:rsidRDefault="00EB119C" w:rsidP="00EB119C">
      <w:pPr>
        <w:shd w:val="clear" w:color="auto" w:fill="FFFFFF"/>
        <w:jc w:val="right"/>
        <w:rPr>
          <w:sz w:val="16"/>
          <w:szCs w:val="16"/>
        </w:rPr>
      </w:pPr>
      <w:r w:rsidRPr="00EB119C">
        <w:rPr>
          <w:sz w:val="16"/>
          <w:szCs w:val="16"/>
        </w:rPr>
        <w:t>Грибановского  муниципального района</w:t>
      </w:r>
    </w:p>
    <w:p w:rsidR="00EB119C" w:rsidRPr="00EB119C" w:rsidRDefault="002543C7" w:rsidP="00EB119C">
      <w:pPr>
        <w:shd w:val="clear" w:color="auto" w:fill="FFFFFF"/>
        <w:jc w:val="right"/>
        <w:rPr>
          <w:sz w:val="16"/>
          <w:szCs w:val="16"/>
        </w:rPr>
      </w:pPr>
      <w:r>
        <w:rPr>
          <w:sz w:val="16"/>
          <w:szCs w:val="16"/>
        </w:rPr>
        <w:t xml:space="preserve"> от 23.12.2024 </w:t>
      </w:r>
      <w:r w:rsidR="00EB119C" w:rsidRPr="00EB119C">
        <w:rPr>
          <w:sz w:val="16"/>
          <w:szCs w:val="16"/>
        </w:rPr>
        <w:t xml:space="preserve"> № 1053</w:t>
      </w:r>
    </w:p>
    <w:p w:rsidR="00EB119C" w:rsidRPr="00EB119C" w:rsidRDefault="00EB119C" w:rsidP="00EB119C">
      <w:pPr>
        <w:shd w:val="clear" w:color="auto" w:fill="FFFFFF"/>
        <w:jc w:val="right"/>
        <w:rPr>
          <w:sz w:val="16"/>
          <w:szCs w:val="16"/>
        </w:rPr>
      </w:pPr>
    </w:p>
    <w:p w:rsidR="00EB119C" w:rsidRPr="00EB119C" w:rsidRDefault="00EB119C" w:rsidP="00EB119C">
      <w:pPr>
        <w:shd w:val="clear" w:color="auto" w:fill="FFFFFF"/>
        <w:jc w:val="center"/>
        <w:rPr>
          <w:sz w:val="16"/>
          <w:szCs w:val="16"/>
        </w:rPr>
      </w:pPr>
      <w:r w:rsidRPr="00EB119C">
        <w:rPr>
          <w:sz w:val="16"/>
          <w:szCs w:val="16"/>
        </w:rPr>
        <w:t xml:space="preserve">Перечень   должностей муниципальной службы </w:t>
      </w:r>
    </w:p>
    <w:p w:rsidR="00EB119C" w:rsidRPr="00EB119C" w:rsidRDefault="00EB119C" w:rsidP="00EB119C">
      <w:pPr>
        <w:shd w:val="clear" w:color="auto" w:fill="FFFFFF"/>
        <w:jc w:val="center"/>
        <w:rPr>
          <w:sz w:val="16"/>
          <w:szCs w:val="16"/>
        </w:rPr>
      </w:pPr>
      <w:r w:rsidRPr="00EB119C">
        <w:rPr>
          <w:sz w:val="16"/>
          <w:szCs w:val="16"/>
        </w:rPr>
        <w:t xml:space="preserve">администрации  Грибановского муниципального района, </w:t>
      </w:r>
    </w:p>
    <w:p w:rsidR="00EB119C" w:rsidRPr="00EB119C" w:rsidRDefault="00EB119C" w:rsidP="00EB119C">
      <w:pPr>
        <w:shd w:val="clear" w:color="auto" w:fill="FFFFFF"/>
        <w:jc w:val="center"/>
        <w:rPr>
          <w:sz w:val="16"/>
          <w:szCs w:val="16"/>
        </w:rPr>
      </w:pPr>
      <w:r w:rsidRPr="00EB119C">
        <w:rPr>
          <w:sz w:val="16"/>
          <w:szCs w:val="16"/>
        </w:rPr>
        <w:t xml:space="preserve"> при </w:t>
      </w:r>
      <w:proofErr w:type="gramStart"/>
      <w:r w:rsidRPr="00EB119C">
        <w:rPr>
          <w:sz w:val="16"/>
          <w:szCs w:val="16"/>
        </w:rPr>
        <w:t>замещении</w:t>
      </w:r>
      <w:proofErr w:type="gramEnd"/>
      <w:r w:rsidRPr="00EB119C">
        <w:rPr>
          <w:sz w:val="16"/>
          <w:szCs w:val="16"/>
        </w:rPr>
        <w:t xml:space="preserve">  которых муниципальные служащие обязаны предоставлять сведения о своих расходах, а так же  о расходах своих супруги (супруга) и несовершеннолетних детей</w:t>
      </w:r>
    </w:p>
    <w:p w:rsidR="00EB119C" w:rsidRPr="00EB119C" w:rsidRDefault="00EB119C" w:rsidP="00EB119C">
      <w:pPr>
        <w:tabs>
          <w:tab w:val="left" w:pos="7170"/>
        </w:tabs>
        <w:rPr>
          <w:sz w:val="16"/>
          <w:szCs w:val="16"/>
        </w:rPr>
      </w:pPr>
      <w:r w:rsidRPr="00EB119C">
        <w:rPr>
          <w:sz w:val="16"/>
          <w:szCs w:val="16"/>
        </w:rPr>
        <w:tab/>
      </w:r>
    </w:p>
    <w:p w:rsidR="00EB119C" w:rsidRPr="00EB119C" w:rsidRDefault="00EB119C" w:rsidP="00EB119C">
      <w:pPr>
        <w:numPr>
          <w:ilvl w:val="0"/>
          <w:numId w:val="24"/>
        </w:numPr>
        <w:tabs>
          <w:tab w:val="left" w:pos="-6804"/>
        </w:tabs>
        <w:jc w:val="both"/>
        <w:rPr>
          <w:sz w:val="16"/>
          <w:szCs w:val="16"/>
        </w:rPr>
      </w:pPr>
      <w:r w:rsidRPr="00EB119C">
        <w:rPr>
          <w:sz w:val="16"/>
          <w:szCs w:val="16"/>
        </w:rPr>
        <w:t>Глава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Заместитель главы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Руководитель аппарата  администрации Грибановского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Руководитель отдела по финансам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Руководитель отдела по управлению муниципальным имуществом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Руководитель отдела по образованию и молодёжной политике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Начальник отдела  бухгалтерского учёта и отчётности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Начальник отдела по промышленности, строительству, транспорту, связи и ЖКХ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Начальник отдела градостроительной деятельности  – главный архитектор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Начальник отдела по развитию сельских территорий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отдела по развитию сельских территорий администрации  муниципального района (ответственный за  обеспечение   муниципального </w:t>
      </w:r>
      <w:proofErr w:type="gramStart"/>
      <w:r w:rsidRPr="00EB119C">
        <w:rPr>
          <w:sz w:val="16"/>
          <w:szCs w:val="16"/>
        </w:rPr>
        <w:t>контроля  за</w:t>
      </w:r>
      <w:proofErr w:type="gramEnd"/>
      <w:r w:rsidRPr="00EB119C">
        <w:rPr>
          <w:sz w:val="16"/>
          <w:szCs w:val="16"/>
        </w:rPr>
        <w:t xml:space="preserve"> использованием земель).</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отдела по промышленности, строительству, транспорту, связи и ЖКХ администрации  муниципального района (ответственный за обеспечение муниципального жилищного контроля).</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сектора  муниципальных закупок  отдела по финансам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отдела  учёта и отчётности отдела по финансам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отдела экономического развития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юридического отдела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Заместитель руководителя отдела по финансам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Ведущий специалист - ответственный секретарь административной комиссии  Грибановского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отдела по культуре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отдела по физической культуре и спорту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отдела организационно-контрольной работы и делопроизводства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отдела планирования доходов отдела по финансам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сектора по экологии и природопользованию  отдела по развитию сельских территорий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сектора  по опеке и попечительству отдела по образованию и молодёжной политике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 ответственный секретарь  комиссии по делам несовершеннолетних и защите их прав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Помощник главы администрации  Грибановского муниципального района по мобилизационной работе.</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Помощник главы администрации Грибановского муниципального района по общественным связям.</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Начальник сектора по делам  ГО и ЧС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отдела по образованию и молодёжной политике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Ведущий специалист отдела по образованию и молодёжной политике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отдела организационно-контрольной работы и  делопроизводства администрации муниципального района (руководитель муниципального архива).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сектора по опеке и попечительству отдела по образованию и молодёжной политике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отдела учёта и отчётности  отдела по финансам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бюджетного отдела  </w:t>
      </w:r>
      <w:proofErr w:type="spellStart"/>
      <w:proofErr w:type="gramStart"/>
      <w:r w:rsidRPr="00EB119C">
        <w:rPr>
          <w:sz w:val="16"/>
          <w:szCs w:val="16"/>
        </w:rPr>
        <w:t>отдела</w:t>
      </w:r>
      <w:proofErr w:type="spellEnd"/>
      <w:proofErr w:type="gramEnd"/>
      <w:r w:rsidRPr="00EB119C">
        <w:rPr>
          <w:sz w:val="16"/>
          <w:szCs w:val="16"/>
        </w:rPr>
        <w:t xml:space="preserve"> по финансам администрации муниципального района.</w:t>
      </w:r>
    </w:p>
    <w:p w:rsidR="00EB119C" w:rsidRPr="00EB119C" w:rsidRDefault="00EB119C" w:rsidP="00EB119C">
      <w:pPr>
        <w:numPr>
          <w:ilvl w:val="0"/>
          <w:numId w:val="24"/>
        </w:numPr>
        <w:tabs>
          <w:tab w:val="left" w:pos="-6804"/>
        </w:tabs>
        <w:jc w:val="both"/>
        <w:rPr>
          <w:sz w:val="16"/>
          <w:szCs w:val="16"/>
        </w:rPr>
      </w:pPr>
      <w:r w:rsidRPr="00EB119C">
        <w:rPr>
          <w:sz w:val="16"/>
          <w:szCs w:val="16"/>
        </w:rPr>
        <w:t xml:space="preserve"> Главный специалист по осуществлению  внутреннего  финансового контроля  администрации муниципального района.</w:t>
      </w:r>
    </w:p>
    <w:p w:rsidR="00D36B4B" w:rsidRDefault="00D36B4B" w:rsidP="00D36B4B">
      <w:pPr>
        <w:jc w:val="center"/>
        <w:rPr>
          <w:sz w:val="16"/>
          <w:szCs w:val="16"/>
        </w:rPr>
      </w:pPr>
    </w:p>
    <w:p w:rsidR="00D36B4B" w:rsidRPr="00D36B4B" w:rsidRDefault="00D36B4B" w:rsidP="00D36B4B">
      <w:pPr>
        <w:jc w:val="center"/>
        <w:rPr>
          <w:sz w:val="16"/>
          <w:szCs w:val="16"/>
        </w:rPr>
      </w:pPr>
      <w:r w:rsidRPr="00D36B4B">
        <w:rPr>
          <w:sz w:val="16"/>
          <w:szCs w:val="16"/>
        </w:rPr>
        <w:t>АДМИНИСТРАЦИЯ</w:t>
      </w:r>
    </w:p>
    <w:p w:rsidR="00D36B4B" w:rsidRPr="00D36B4B" w:rsidRDefault="00D36B4B" w:rsidP="00D36B4B">
      <w:pPr>
        <w:jc w:val="center"/>
        <w:rPr>
          <w:sz w:val="16"/>
          <w:szCs w:val="16"/>
        </w:rPr>
      </w:pPr>
      <w:r w:rsidRPr="00D36B4B">
        <w:rPr>
          <w:sz w:val="16"/>
          <w:szCs w:val="16"/>
        </w:rPr>
        <w:t>ГРИБАНОВСКОГО МУНИЦИПАЛЬНОГО РАЙОНА</w:t>
      </w:r>
    </w:p>
    <w:p w:rsidR="00D36B4B" w:rsidRPr="00D36B4B" w:rsidRDefault="00D36B4B" w:rsidP="00D36B4B">
      <w:pPr>
        <w:jc w:val="center"/>
        <w:rPr>
          <w:sz w:val="16"/>
          <w:szCs w:val="16"/>
        </w:rPr>
      </w:pPr>
      <w:r w:rsidRPr="00D36B4B">
        <w:rPr>
          <w:sz w:val="16"/>
          <w:szCs w:val="16"/>
        </w:rPr>
        <w:t xml:space="preserve"> ВОРОНЕЖСКОЙ ОБЛАСТИ</w:t>
      </w:r>
    </w:p>
    <w:p w:rsidR="00D36B4B" w:rsidRPr="00D36B4B" w:rsidRDefault="00D36B4B" w:rsidP="00D36B4B">
      <w:pPr>
        <w:jc w:val="center"/>
        <w:rPr>
          <w:sz w:val="16"/>
          <w:szCs w:val="16"/>
        </w:rPr>
      </w:pPr>
    </w:p>
    <w:p w:rsidR="00D36B4B" w:rsidRPr="00D36B4B" w:rsidRDefault="00D36B4B" w:rsidP="00D36B4B">
      <w:pPr>
        <w:jc w:val="center"/>
        <w:rPr>
          <w:sz w:val="16"/>
          <w:szCs w:val="16"/>
        </w:rPr>
      </w:pPr>
      <w:proofErr w:type="gramStart"/>
      <w:r w:rsidRPr="00D36B4B">
        <w:rPr>
          <w:sz w:val="16"/>
          <w:szCs w:val="16"/>
        </w:rPr>
        <w:t>П</w:t>
      </w:r>
      <w:proofErr w:type="gramEnd"/>
      <w:r w:rsidRPr="00D36B4B">
        <w:rPr>
          <w:sz w:val="16"/>
          <w:szCs w:val="16"/>
        </w:rPr>
        <w:t xml:space="preserve"> О С Т А Н О В Л  Е Н И Е</w:t>
      </w:r>
    </w:p>
    <w:p w:rsidR="00D36B4B" w:rsidRPr="00D36B4B" w:rsidRDefault="00D36B4B" w:rsidP="00D36B4B">
      <w:pPr>
        <w:ind w:firstLine="142"/>
        <w:rPr>
          <w:sz w:val="16"/>
          <w:szCs w:val="16"/>
        </w:rPr>
      </w:pPr>
    </w:p>
    <w:p w:rsidR="00D36B4B" w:rsidRPr="00D36B4B" w:rsidRDefault="00381225" w:rsidP="00D36B4B">
      <w:pPr>
        <w:widowControl w:val="0"/>
        <w:autoSpaceDE w:val="0"/>
        <w:autoSpaceDN w:val="0"/>
        <w:adjustRightInd w:val="0"/>
        <w:jc w:val="both"/>
        <w:rPr>
          <w:sz w:val="16"/>
          <w:szCs w:val="16"/>
        </w:rPr>
      </w:pPr>
      <w:r>
        <w:rPr>
          <w:sz w:val="16"/>
          <w:szCs w:val="16"/>
        </w:rPr>
        <w:t>от</w:t>
      </w:r>
      <w:r w:rsidR="002543C7">
        <w:rPr>
          <w:sz w:val="16"/>
          <w:szCs w:val="16"/>
        </w:rPr>
        <w:t xml:space="preserve"> 23.12.2024</w:t>
      </w:r>
      <w:r w:rsidR="00D36B4B" w:rsidRPr="00D36B4B">
        <w:rPr>
          <w:sz w:val="16"/>
          <w:szCs w:val="16"/>
        </w:rPr>
        <w:t xml:space="preserve"> № 1055</w:t>
      </w:r>
    </w:p>
    <w:p w:rsidR="00D36B4B" w:rsidRPr="00D36B4B" w:rsidRDefault="00381225" w:rsidP="00D36B4B">
      <w:pPr>
        <w:widowControl w:val="0"/>
        <w:autoSpaceDE w:val="0"/>
        <w:autoSpaceDN w:val="0"/>
        <w:adjustRightInd w:val="0"/>
        <w:jc w:val="both"/>
        <w:rPr>
          <w:sz w:val="16"/>
          <w:szCs w:val="16"/>
        </w:rPr>
      </w:pPr>
      <w:proofErr w:type="spellStart"/>
      <w:r>
        <w:rPr>
          <w:sz w:val="16"/>
          <w:szCs w:val="16"/>
        </w:rPr>
        <w:t>пгт</w:t>
      </w:r>
      <w:proofErr w:type="spellEnd"/>
      <w:r w:rsidR="00D36B4B" w:rsidRPr="00D36B4B">
        <w:rPr>
          <w:sz w:val="16"/>
          <w:szCs w:val="16"/>
        </w:rPr>
        <w:t xml:space="preserve"> Грибановский</w:t>
      </w:r>
    </w:p>
    <w:p w:rsidR="00D36B4B" w:rsidRPr="00D36B4B" w:rsidRDefault="00D36B4B" w:rsidP="00D36B4B">
      <w:pPr>
        <w:rPr>
          <w:sz w:val="16"/>
          <w:szCs w:val="16"/>
        </w:rPr>
      </w:pPr>
    </w:p>
    <w:p w:rsidR="00D36B4B" w:rsidRPr="00D36B4B" w:rsidRDefault="00D36B4B" w:rsidP="00D36B4B">
      <w:pPr>
        <w:shd w:val="clear" w:color="auto" w:fill="FFFFFF"/>
        <w:ind w:right="4534"/>
        <w:jc w:val="both"/>
        <w:textAlignment w:val="baseline"/>
        <w:rPr>
          <w:sz w:val="16"/>
          <w:szCs w:val="16"/>
        </w:rPr>
      </w:pPr>
      <w:r w:rsidRPr="00D36B4B">
        <w:rPr>
          <w:bCs/>
          <w:sz w:val="16"/>
          <w:szCs w:val="16"/>
        </w:rPr>
        <w:t xml:space="preserve">О внесении изменений в состав Рабочей группы по выявлению  личной заинтересованности муниципальных служащих, работников  администрации Грибановского  муниципального района, работников подведомственных муниципальных учреждений  при осуществлении закупок, </w:t>
      </w:r>
      <w:proofErr w:type="gramStart"/>
      <w:r w:rsidRPr="00D36B4B">
        <w:rPr>
          <w:bCs/>
          <w:sz w:val="16"/>
          <w:szCs w:val="16"/>
        </w:rPr>
        <w:t>которая</w:t>
      </w:r>
      <w:proofErr w:type="gramEnd"/>
      <w:r w:rsidRPr="00D36B4B">
        <w:rPr>
          <w:bCs/>
          <w:sz w:val="16"/>
          <w:szCs w:val="16"/>
        </w:rPr>
        <w:t xml:space="preserve">  приводит или может привести  к конфликту интересов   при осуществлении таких закупок</w:t>
      </w:r>
    </w:p>
    <w:p w:rsidR="00D36B4B" w:rsidRPr="00D36B4B" w:rsidRDefault="00D36B4B" w:rsidP="00D36B4B">
      <w:pPr>
        <w:shd w:val="clear" w:color="auto" w:fill="FFFFFF"/>
        <w:ind w:right="4820"/>
        <w:jc w:val="both"/>
        <w:textAlignment w:val="baseline"/>
        <w:rPr>
          <w:bCs/>
          <w:sz w:val="16"/>
          <w:szCs w:val="16"/>
        </w:rPr>
      </w:pPr>
    </w:p>
    <w:p w:rsidR="00D36B4B" w:rsidRPr="00D36B4B" w:rsidRDefault="00D36B4B" w:rsidP="00D36B4B">
      <w:pPr>
        <w:autoSpaceDE w:val="0"/>
        <w:autoSpaceDN w:val="0"/>
        <w:adjustRightInd w:val="0"/>
        <w:ind w:firstLine="709"/>
        <w:jc w:val="both"/>
        <w:rPr>
          <w:iCs/>
          <w:sz w:val="16"/>
          <w:szCs w:val="16"/>
        </w:rPr>
      </w:pPr>
      <w:r w:rsidRPr="00D36B4B">
        <w:rPr>
          <w:sz w:val="16"/>
          <w:szCs w:val="16"/>
        </w:rPr>
        <w:t>В связи с произошедшими кадровыми изменениями администрация Грибановского муниципального района</w:t>
      </w:r>
      <w:r w:rsidR="002543C7">
        <w:rPr>
          <w:sz w:val="16"/>
          <w:szCs w:val="16"/>
        </w:rPr>
        <w:t xml:space="preserve"> </w:t>
      </w:r>
      <w:r w:rsidRPr="00D36B4B">
        <w:rPr>
          <w:spacing w:val="40"/>
          <w:sz w:val="16"/>
          <w:szCs w:val="16"/>
        </w:rPr>
        <w:t>постановляет</w:t>
      </w:r>
      <w:r w:rsidRPr="00D36B4B">
        <w:rPr>
          <w:spacing w:val="-1"/>
          <w:sz w:val="16"/>
          <w:szCs w:val="16"/>
        </w:rPr>
        <w:t>:</w:t>
      </w:r>
    </w:p>
    <w:p w:rsidR="00D36B4B" w:rsidRPr="00D36B4B" w:rsidRDefault="00D36B4B" w:rsidP="00D36B4B">
      <w:pPr>
        <w:widowControl w:val="0"/>
        <w:numPr>
          <w:ilvl w:val="0"/>
          <w:numId w:val="25"/>
        </w:numPr>
        <w:shd w:val="clear" w:color="auto" w:fill="FFFFFF"/>
        <w:autoSpaceDE w:val="0"/>
        <w:autoSpaceDN w:val="0"/>
        <w:adjustRightInd w:val="0"/>
        <w:ind w:left="0" w:firstLine="709"/>
        <w:jc w:val="both"/>
        <w:textAlignment w:val="baseline"/>
        <w:rPr>
          <w:bCs/>
          <w:sz w:val="16"/>
          <w:szCs w:val="16"/>
        </w:rPr>
      </w:pPr>
      <w:proofErr w:type="gramStart"/>
      <w:r w:rsidRPr="00D36B4B">
        <w:rPr>
          <w:sz w:val="16"/>
          <w:szCs w:val="16"/>
        </w:rPr>
        <w:lastRenderedPageBreak/>
        <w:t>Внести в состав</w:t>
      </w:r>
      <w:r w:rsidRPr="00D36B4B">
        <w:rPr>
          <w:bCs/>
          <w:sz w:val="16"/>
          <w:szCs w:val="16"/>
        </w:rPr>
        <w:t xml:space="preserve"> Рабочей группы по выявлению  личной заинтересованности муниципальных служащих, работников  администрации Грибановского  муниципального района, работников подведомственных муниципальных учреждений  при осуществлении закупок, которая  приводит или может привести  к конфликту интересов   при осуществлении таких закупок,</w:t>
      </w:r>
      <w:r w:rsidRPr="00D36B4B">
        <w:rPr>
          <w:sz w:val="16"/>
          <w:szCs w:val="16"/>
        </w:rPr>
        <w:t xml:space="preserve"> утвержденной постановлением администрации Грибановского муниципального района от 08.12.2021 № 2293</w:t>
      </w:r>
      <w:r w:rsidRPr="00D36B4B">
        <w:rPr>
          <w:bCs/>
          <w:sz w:val="16"/>
          <w:szCs w:val="16"/>
        </w:rPr>
        <w:t xml:space="preserve"> «Об утверждении порядка представления  муниципальными служащими, работниками администрации  Грибановского  муниципального района, работниками подведомственных муниципальных учреждений, участвующих</w:t>
      </w:r>
      <w:proofErr w:type="gramEnd"/>
      <w:r w:rsidRPr="00D36B4B">
        <w:rPr>
          <w:bCs/>
          <w:sz w:val="16"/>
          <w:szCs w:val="16"/>
        </w:rPr>
        <w:t xml:space="preserve"> в осуществлении закупок, деклараций  о возможной личной  заинтересованности» </w:t>
      </w:r>
      <w:r w:rsidRPr="00D36B4B">
        <w:rPr>
          <w:sz w:val="16"/>
          <w:szCs w:val="16"/>
        </w:rPr>
        <w:t>изложив в новой редакции согласно приложению к настоящему постановлению.</w:t>
      </w:r>
    </w:p>
    <w:p w:rsidR="00D36B4B" w:rsidRPr="00D36B4B" w:rsidRDefault="00D36B4B" w:rsidP="00D36B4B">
      <w:pPr>
        <w:widowControl w:val="0"/>
        <w:autoSpaceDE w:val="0"/>
        <w:autoSpaceDN w:val="0"/>
        <w:adjustRightInd w:val="0"/>
        <w:ind w:firstLine="709"/>
        <w:jc w:val="both"/>
        <w:rPr>
          <w:bCs/>
          <w:sz w:val="16"/>
          <w:szCs w:val="16"/>
        </w:rPr>
      </w:pPr>
      <w:r w:rsidRPr="00D36B4B">
        <w:rPr>
          <w:sz w:val="16"/>
          <w:szCs w:val="16"/>
        </w:rPr>
        <w:t xml:space="preserve">2. Контроль исполнения </w:t>
      </w:r>
      <w:r w:rsidRPr="00D36B4B">
        <w:rPr>
          <w:iCs/>
          <w:sz w:val="16"/>
          <w:szCs w:val="16"/>
        </w:rPr>
        <w:t>настоящего постановления оставляю за собой.</w:t>
      </w:r>
    </w:p>
    <w:p w:rsidR="00D36B4B" w:rsidRPr="00D36B4B" w:rsidRDefault="00D36B4B" w:rsidP="00D36B4B">
      <w:pPr>
        <w:shd w:val="clear" w:color="auto" w:fill="FFFFFF"/>
        <w:jc w:val="both"/>
        <w:textAlignment w:val="baseline"/>
        <w:rPr>
          <w:sz w:val="16"/>
          <w:szCs w:val="16"/>
        </w:rPr>
      </w:pPr>
    </w:p>
    <w:p w:rsidR="00D36B4B" w:rsidRPr="00D36B4B" w:rsidRDefault="00D36B4B" w:rsidP="00D36B4B">
      <w:pPr>
        <w:autoSpaceDE w:val="0"/>
        <w:autoSpaceDN w:val="0"/>
        <w:adjustRightInd w:val="0"/>
        <w:jc w:val="both"/>
        <w:rPr>
          <w:bCs/>
          <w:sz w:val="16"/>
          <w:szCs w:val="16"/>
        </w:rPr>
      </w:pPr>
      <w:r w:rsidRPr="00D36B4B">
        <w:rPr>
          <w:bCs/>
          <w:sz w:val="16"/>
          <w:szCs w:val="16"/>
        </w:rPr>
        <w:t>Глава  администрации</w:t>
      </w:r>
      <w:r w:rsidR="002543C7">
        <w:rPr>
          <w:bCs/>
          <w:sz w:val="16"/>
          <w:szCs w:val="16"/>
        </w:rPr>
        <w:t xml:space="preserve"> </w:t>
      </w:r>
      <w:r w:rsidRPr="00D36B4B">
        <w:rPr>
          <w:bCs/>
          <w:sz w:val="16"/>
          <w:szCs w:val="16"/>
        </w:rPr>
        <w:t xml:space="preserve">муниципального района                                 </w:t>
      </w:r>
      <w:r w:rsidRPr="00D36B4B">
        <w:rPr>
          <w:bCs/>
          <w:sz w:val="16"/>
          <w:szCs w:val="16"/>
        </w:rPr>
        <w:tab/>
      </w:r>
      <w:r w:rsidRPr="00D36B4B">
        <w:rPr>
          <w:bCs/>
          <w:sz w:val="16"/>
          <w:szCs w:val="16"/>
        </w:rPr>
        <w:tab/>
      </w:r>
      <w:r w:rsidRPr="00D36B4B">
        <w:rPr>
          <w:bCs/>
          <w:sz w:val="16"/>
          <w:szCs w:val="16"/>
        </w:rPr>
        <w:tab/>
        <w:t xml:space="preserve">    </w:t>
      </w:r>
      <w:r w:rsidR="002543C7">
        <w:rPr>
          <w:bCs/>
          <w:sz w:val="16"/>
          <w:szCs w:val="16"/>
        </w:rPr>
        <w:t xml:space="preserve">                                                             </w:t>
      </w:r>
      <w:r w:rsidRPr="00D36B4B">
        <w:rPr>
          <w:bCs/>
          <w:sz w:val="16"/>
          <w:szCs w:val="16"/>
        </w:rPr>
        <w:t xml:space="preserve">     М.И. Тарасов </w:t>
      </w:r>
    </w:p>
    <w:p w:rsidR="00D36B4B" w:rsidRPr="00D36B4B" w:rsidRDefault="00D36B4B" w:rsidP="00D36B4B">
      <w:pPr>
        <w:rPr>
          <w:sz w:val="16"/>
          <w:szCs w:val="16"/>
        </w:rPr>
      </w:pPr>
    </w:p>
    <w:p w:rsidR="00D36B4B" w:rsidRPr="00D36B4B" w:rsidRDefault="00D36B4B" w:rsidP="00D36B4B">
      <w:pPr>
        <w:widowControl w:val="0"/>
        <w:autoSpaceDE w:val="0"/>
        <w:autoSpaceDN w:val="0"/>
        <w:adjustRightInd w:val="0"/>
        <w:ind w:firstLine="539"/>
        <w:jc w:val="right"/>
        <w:rPr>
          <w:sz w:val="16"/>
          <w:szCs w:val="16"/>
        </w:rPr>
      </w:pPr>
      <w:r w:rsidRPr="00D36B4B">
        <w:rPr>
          <w:sz w:val="16"/>
          <w:szCs w:val="16"/>
        </w:rPr>
        <w:t xml:space="preserve">Приложение </w:t>
      </w:r>
    </w:p>
    <w:p w:rsidR="00D36B4B" w:rsidRPr="00D36B4B" w:rsidRDefault="00D36B4B" w:rsidP="00D36B4B">
      <w:pPr>
        <w:ind w:firstLine="709"/>
        <w:jc w:val="right"/>
        <w:rPr>
          <w:sz w:val="16"/>
          <w:szCs w:val="16"/>
        </w:rPr>
      </w:pPr>
      <w:r w:rsidRPr="00D36B4B">
        <w:rPr>
          <w:sz w:val="16"/>
          <w:szCs w:val="16"/>
        </w:rPr>
        <w:t>к постановлению  администрации</w:t>
      </w:r>
    </w:p>
    <w:p w:rsidR="00D36B4B" w:rsidRPr="00D36B4B" w:rsidRDefault="00D36B4B" w:rsidP="00D36B4B">
      <w:pPr>
        <w:ind w:firstLine="709"/>
        <w:jc w:val="right"/>
        <w:rPr>
          <w:sz w:val="16"/>
          <w:szCs w:val="16"/>
        </w:rPr>
      </w:pPr>
      <w:r w:rsidRPr="00D36B4B">
        <w:rPr>
          <w:sz w:val="16"/>
          <w:szCs w:val="16"/>
        </w:rPr>
        <w:t>Грибановского муниципального района</w:t>
      </w:r>
    </w:p>
    <w:p w:rsidR="00D36B4B" w:rsidRPr="00D36B4B" w:rsidRDefault="00D36B4B" w:rsidP="00D36B4B">
      <w:pPr>
        <w:ind w:firstLine="709"/>
        <w:jc w:val="right"/>
        <w:rPr>
          <w:sz w:val="16"/>
          <w:szCs w:val="16"/>
        </w:rPr>
      </w:pPr>
      <w:r w:rsidRPr="00D36B4B">
        <w:rPr>
          <w:sz w:val="16"/>
          <w:szCs w:val="16"/>
        </w:rPr>
        <w:t>Воронежской области</w:t>
      </w:r>
    </w:p>
    <w:p w:rsidR="00D36B4B" w:rsidRPr="00D36B4B" w:rsidRDefault="00D36B4B" w:rsidP="00D36B4B">
      <w:pPr>
        <w:ind w:firstLine="709"/>
        <w:jc w:val="right"/>
        <w:rPr>
          <w:sz w:val="16"/>
          <w:szCs w:val="16"/>
        </w:rPr>
      </w:pPr>
      <w:r w:rsidRPr="00D36B4B">
        <w:rPr>
          <w:sz w:val="16"/>
          <w:szCs w:val="16"/>
        </w:rPr>
        <w:t>от 23.12.2024 №1055</w:t>
      </w:r>
    </w:p>
    <w:p w:rsidR="00D36B4B" w:rsidRPr="00D36B4B" w:rsidRDefault="00D36B4B" w:rsidP="00D36B4B">
      <w:pPr>
        <w:ind w:firstLine="709"/>
        <w:jc w:val="center"/>
        <w:rPr>
          <w:sz w:val="16"/>
          <w:szCs w:val="16"/>
        </w:rPr>
      </w:pPr>
    </w:p>
    <w:p w:rsidR="00D36B4B" w:rsidRPr="00D36B4B" w:rsidRDefault="00D36B4B" w:rsidP="00D36B4B">
      <w:pPr>
        <w:widowControl w:val="0"/>
        <w:autoSpaceDE w:val="0"/>
        <w:autoSpaceDN w:val="0"/>
        <w:adjustRightInd w:val="0"/>
        <w:jc w:val="center"/>
        <w:rPr>
          <w:bCs/>
          <w:sz w:val="16"/>
          <w:szCs w:val="16"/>
        </w:rPr>
      </w:pPr>
      <w:r w:rsidRPr="00D36B4B">
        <w:rPr>
          <w:bCs/>
          <w:sz w:val="16"/>
          <w:szCs w:val="16"/>
        </w:rPr>
        <w:t>Рабочая группа</w:t>
      </w:r>
    </w:p>
    <w:p w:rsidR="00D36B4B" w:rsidRPr="00D36B4B" w:rsidRDefault="00D36B4B" w:rsidP="00D36B4B">
      <w:pPr>
        <w:widowControl w:val="0"/>
        <w:autoSpaceDE w:val="0"/>
        <w:autoSpaceDN w:val="0"/>
        <w:adjustRightInd w:val="0"/>
        <w:jc w:val="center"/>
        <w:rPr>
          <w:bCs/>
          <w:sz w:val="16"/>
          <w:szCs w:val="16"/>
        </w:rPr>
      </w:pPr>
      <w:r w:rsidRPr="00D36B4B">
        <w:rPr>
          <w:bCs/>
          <w:sz w:val="16"/>
          <w:szCs w:val="16"/>
        </w:rPr>
        <w:t>по выявлению  личной заинтересованности   муниципальных служащих, работников  администрации Грибановского  муниципального района,</w:t>
      </w:r>
    </w:p>
    <w:p w:rsidR="00D36B4B" w:rsidRPr="00D36B4B" w:rsidRDefault="00D36B4B" w:rsidP="00D36B4B">
      <w:pPr>
        <w:widowControl w:val="0"/>
        <w:autoSpaceDE w:val="0"/>
        <w:autoSpaceDN w:val="0"/>
        <w:adjustRightInd w:val="0"/>
        <w:jc w:val="center"/>
        <w:rPr>
          <w:sz w:val="16"/>
          <w:szCs w:val="16"/>
        </w:rPr>
      </w:pPr>
      <w:r w:rsidRPr="00D36B4B">
        <w:rPr>
          <w:bCs/>
          <w:sz w:val="16"/>
          <w:szCs w:val="16"/>
        </w:rPr>
        <w:t xml:space="preserve"> работников подведомственных муниципальных учреждений  при осуществлении закупок, </w:t>
      </w:r>
      <w:proofErr w:type="gramStart"/>
      <w:r w:rsidRPr="00D36B4B">
        <w:rPr>
          <w:bCs/>
          <w:sz w:val="16"/>
          <w:szCs w:val="16"/>
        </w:rPr>
        <w:t>которая</w:t>
      </w:r>
      <w:proofErr w:type="gramEnd"/>
      <w:r w:rsidRPr="00D36B4B">
        <w:rPr>
          <w:bCs/>
          <w:sz w:val="16"/>
          <w:szCs w:val="16"/>
        </w:rPr>
        <w:t xml:space="preserve">  приводит или может привести  к конфликту интересов   при осуществлении таких закупок</w:t>
      </w:r>
    </w:p>
    <w:p w:rsidR="00D36B4B" w:rsidRPr="00D36B4B" w:rsidRDefault="00D36B4B" w:rsidP="00D36B4B">
      <w:pPr>
        <w:jc w:val="right"/>
        <w:rPr>
          <w:sz w:val="16"/>
          <w:szCs w:val="16"/>
        </w:rPr>
      </w:pPr>
    </w:p>
    <w:tbl>
      <w:tblPr>
        <w:tblW w:w="0" w:type="auto"/>
        <w:tblLook w:val="04A0" w:firstRow="1" w:lastRow="0" w:firstColumn="1" w:lastColumn="0" w:noHBand="0" w:noVBand="1"/>
      </w:tblPr>
      <w:tblGrid>
        <w:gridCol w:w="3237"/>
        <w:gridCol w:w="415"/>
        <w:gridCol w:w="6946"/>
      </w:tblGrid>
      <w:tr w:rsidR="00D36B4B" w:rsidRPr="00D36B4B" w:rsidTr="00D36B4B">
        <w:tc>
          <w:tcPr>
            <w:tcW w:w="3237" w:type="dxa"/>
          </w:tcPr>
          <w:p w:rsidR="00D36B4B" w:rsidRPr="00D36B4B" w:rsidRDefault="00D36B4B" w:rsidP="00D36B4B">
            <w:pPr>
              <w:rPr>
                <w:sz w:val="16"/>
                <w:szCs w:val="16"/>
              </w:rPr>
            </w:pPr>
            <w:r w:rsidRPr="00D36B4B">
              <w:rPr>
                <w:sz w:val="16"/>
                <w:szCs w:val="16"/>
              </w:rPr>
              <w:t xml:space="preserve">Крымов </w:t>
            </w:r>
          </w:p>
          <w:p w:rsidR="00D36B4B" w:rsidRPr="00D36B4B" w:rsidRDefault="00D36B4B" w:rsidP="00D36B4B">
            <w:pPr>
              <w:rPr>
                <w:sz w:val="16"/>
                <w:szCs w:val="16"/>
              </w:rPr>
            </w:pPr>
            <w:r w:rsidRPr="00D36B4B">
              <w:rPr>
                <w:sz w:val="16"/>
                <w:szCs w:val="16"/>
              </w:rPr>
              <w:t>Роман Петрович</w:t>
            </w:r>
          </w:p>
        </w:tc>
        <w:tc>
          <w:tcPr>
            <w:tcW w:w="415" w:type="dxa"/>
          </w:tcPr>
          <w:p w:rsidR="00D36B4B" w:rsidRPr="00D36B4B" w:rsidRDefault="00D36B4B" w:rsidP="00D36B4B">
            <w:pPr>
              <w:rPr>
                <w:sz w:val="16"/>
                <w:szCs w:val="16"/>
              </w:rPr>
            </w:pPr>
            <w:r w:rsidRPr="00D36B4B">
              <w:rPr>
                <w:sz w:val="16"/>
                <w:szCs w:val="16"/>
              </w:rPr>
              <w:t>-</w:t>
            </w:r>
          </w:p>
        </w:tc>
        <w:tc>
          <w:tcPr>
            <w:tcW w:w="6946" w:type="dxa"/>
          </w:tcPr>
          <w:p w:rsidR="00D36B4B" w:rsidRPr="00D36B4B" w:rsidRDefault="00D36B4B" w:rsidP="00D36B4B">
            <w:pPr>
              <w:rPr>
                <w:sz w:val="16"/>
                <w:szCs w:val="16"/>
              </w:rPr>
            </w:pPr>
            <w:r w:rsidRPr="00D36B4B">
              <w:rPr>
                <w:sz w:val="16"/>
                <w:szCs w:val="16"/>
              </w:rPr>
              <w:t xml:space="preserve">Исполняющий обязанности заместителя главы администрации Грибановского муниципального района, председатель рабочей группы; </w:t>
            </w:r>
          </w:p>
        </w:tc>
      </w:tr>
      <w:tr w:rsidR="00D36B4B" w:rsidRPr="00D36B4B" w:rsidTr="00D36B4B">
        <w:tc>
          <w:tcPr>
            <w:tcW w:w="3237" w:type="dxa"/>
          </w:tcPr>
          <w:p w:rsidR="00D36B4B" w:rsidRPr="00D36B4B" w:rsidRDefault="00D36B4B" w:rsidP="00D36B4B">
            <w:pPr>
              <w:rPr>
                <w:sz w:val="16"/>
                <w:szCs w:val="16"/>
              </w:rPr>
            </w:pPr>
            <w:proofErr w:type="spellStart"/>
            <w:r w:rsidRPr="00D36B4B">
              <w:rPr>
                <w:sz w:val="16"/>
                <w:szCs w:val="16"/>
              </w:rPr>
              <w:t>Суховерхов</w:t>
            </w:r>
            <w:proofErr w:type="spellEnd"/>
          </w:p>
          <w:p w:rsidR="00D36B4B" w:rsidRPr="00D36B4B" w:rsidRDefault="00D36B4B" w:rsidP="00D36B4B">
            <w:pPr>
              <w:rPr>
                <w:sz w:val="16"/>
                <w:szCs w:val="16"/>
              </w:rPr>
            </w:pPr>
            <w:r w:rsidRPr="00D36B4B">
              <w:rPr>
                <w:sz w:val="16"/>
                <w:szCs w:val="16"/>
              </w:rPr>
              <w:t>Алексей Станиславович</w:t>
            </w:r>
          </w:p>
        </w:tc>
        <w:tc>
          <w:tcPr>
            <w:tcW w:w="415" w:type="dxa"/>
          </w:tcPr>
          <w:p w:rsidR="00D36B4B" w:rsidRPr="00D36B4B" w:rsidRDefault="00D36B4B" w:rsidP="00D36B4B">
            <w:pPr>
              <w:rPr>
                <w:sz w:val="16"/>
                <w:szCs w:val="16"/>
              </w:rPr>
            </w:pPr>
            <w:r w:rsidRPr="00D36B4B">
              <w:rPr>
                <w:sz w:val="16"/>
                <w:szCs w:val="16"/>
              </w:rPr>
              <w:t>-</w:t>
            </w:r>
          </w:p>
        </w:tc>
        <w:tc>
          <w:tcPr>
            <w:tcW w:w="6946" w:type="dxa"/>
          </w:tcPr>
          <w:p w:rsidR="00D36B4B" w:rsidRPr="00D36B4B" w:rsidRDefault="00D36B4B" w:rsidP="00D36B4B">
            <w:pPr>
              <w:jc w:val="both"/>
              <w:rPr>
                <w:sz w:val="16"/>
                <w:szCs w:val="16"/>
              </w:rPr>
            </w:pPr>
            <w:r w:rsidRPr="00D36B4B">
              <w:rPr>
                <w:sz w:val="16"/>
                <w:szCs w:val="16"/>
              </w:rPr>
              <w:t>главный специалист отдела образованию и молодёжной политике  администрации Грибановского муниципального района, заместитель председателя рабочей группы;</w:t>
            </w:r>
          </w:p>
        </w:tc>
      </w:tr>
      <w:tr w:rsidR="00D36B4B" w:rsidRPr="00D36B4B" w:rsidTr="00D36B4B">
        <w:tc>
          <w:tcPr>
            <w:tcW w:w="3237" w:type="dxa"/>
          </w:tcPr>
          <w:p w:rsidR="00D36B4B" w:rsidRPr="00D36B4B" w:rsidRDefault="00D36B4B" w:rsidP="00D36B4B">
            <w:pPr>
              <w:rPr>
                <w:sz w:val="16"/>
                <w:szCs w:val="16"/>
              </w:rPr>
            </w:pPr>
            <w:r w:rsidRPr="00D36B4B">
              <w:rPr>
                <w:sz w:val="16"/>
                <w:szCs w:val="16"/>
              </w:rPr>
              <w:t xml:space="preserve">Шишкина </w:t>
            </w:r>
          </w:p>
          <w:p w:rsidR="00D36B4B" w:rsidRPr="00D36B4B" w:rsidRDefault="00D36B4B" w:rsidP="00D36B4B">
            <w:pPr>
              <w:rPr>
                <w:sz w:val="16"/>
                <w:szCs w:val="16"/>
              </w:rPr>
            </w:pPr>
            <w:r w:rsidRPr="00D36B4B">
              <w:rPr>
                <w:sz w:val="16"/>
                <w:szCs w:val="16"/>
              </w:rPr>
              <w:t>Татьяна Михайловна</w:t>
            </w:r>
          </w:p>
        </w:tc>
        <w:tc>
          <w:tcPr>
            <w:tcW w:w="415" w:type="dxa"/>
          </w:tcPr>
          <w:p w:rsidR="00D36B4B" w:rsidRPr="00D36B4B" w:rsidRDefault="00D36B4B" w:rsidP="00D36B4B">
            <w:pPr>
              <w:rPr>
                <w:sz w:val="16"/>
                <w:szCs w:val="16"/>
              </w:rPr>
            </w:pPr>
            <w:r w:rsidRPr="00D36B4B">
              <w:rPr>
                <w:sz w:val="16"/>
                <w:szCs w:val="16"/>
              </w:rPr>
              <w:t>-</w:t>
            </w:r>
          </w:p>
        </w:tc>
        <w:tc>
          <w:tcPr>
            <w:tcW w:w="6946" w:type="dxa"/>
          </w:tcPr>
          <w:p w:rsidR="00D36B4B" w:rsidRPr="00D36B4B" w:rsidRDefault="00D36B4B" w:rsidP="00D36B4B">
            <w:pPr>
              <w:jc w:val="both"/>
              <w:rPr>
                <w:sz w:val="16"/>
                <w:szCs w:val="16"/>
              </w:rPr>
            </w:pPr>
            <w:r w:rsidRPr="00D36B4B">
              <w:rPr>
                <w:sz w:val="16"/>
                <w:szCs w:val="16"/>
              </w:rPr>
              <w:t>специалист  юридического отдела администрации Грибановского муниципального района, секретарь рабочей группы;</w:t>
            </w:r>
          </w:p>
        </w:tc>
      </w:tr>
      <w:tr w:rsidR="00D36B4B" w:rsidRPr="00D36B4B" w:rsidTr="00D36B4B">
        <w:tc>
          <w:tcPr>
            <w:tcW w:w="10598" w:type="dxa"/>
            <w:gridSpan w:val="3"/>
          </w:tcPr>
          <w:p w:rsidR="00D36B4B" w:rsidRPr="00D36B4B" w:rsidRDefault="00D36B4B" w:rsidP="00D36B4B">
            <w:pPr>
              <w:rPr>
                <w:sz w:val="16"/>
                <w:szCs w:val="16"/>
              </w:rPr>
            </w:pPr>
            <w:r w:rsidRPr="00D36B4B">
              <w:rPr>
                <w:sz w:val="16"/>
                <w:szCs w:val="16"/>
              </w:rPr>
              <w:t>Члены рабочей группы:</w:t>
            </w:r>
          </w:p>
        </w:tc>
      </w:tr>
      <w:tr w:rsidR="00D36B4B" w:rsidRPr="00D36B4B" w:rsidTr="00D36B4B">
        <w:tc>
          <w:tcPr>
            <w:tcW w:w="3237" w:type="dxa"/>
          </w:tcPr>
          <w:p w:rsidR="00D36B4B" w:rsidRPr="00D36B4B" w:rsidRDefault="00D36B4B" w:rsidP="00D36B4B">
            <w:pPr>
              <w:rPr>
                <w:sz w:val="16"/>
                <w:szCs w:val="16"/>
              </w:rPr>
            </w:pPr>
            <w:r w:rsidRPr="00D36B4B">
              <w:rPr>
                <w:sz w:val="16"/>
                <w:szCs w:val="16"/>
              </w:rPr>
              <w:t xml:space="preserve">Левина </w:t>
            </w:r>
          </w:p>
          <w:p w:rsidR="00D36B4B" w:rsidRPr="00D36B4B" w:rsidRDefault="00D36B4B" w:rsidP="00D36B4B">
            <w:pPr>
              <w:rPr>
                <w:sz w:val="16"/>
                <w:szCs w:val="16"/>
              </w:rPr>
            </w:pPr>
            <w:r w:rsidRPr="00D36B4B">
              <w:rPr>
                <w:sz w:val="16"/>
                <w:szCs w:val="16"/>
              </w:rPr>
              <w:t>Оксана Сергеевна</w:t>
            </w:r>
          </w:p>
        </w:tc>
        <w:tc>
          <w:tcPr>
            <w:tcW w:w="415" w:type="dxa"/>
          </w:tcPr>
          <w:p w:rsidR="00D36B4B" w:rsidRPr="00D36B4B" w:rsidRDefault="00D36B4B" w:rsidP="00D36B4B">
            <w:pPr>
              <w:rPr>
                <w:sz w:val="16"/>
                <w:szCs w:val="16"/>
              </w:rPr>
            </w:pPr>
            <w:r w:rsidRPr="00D36B4B">
              <w:rPr>
                <w:sz w:val="16"/>
                <w:szCs w:val="16"/>
              </w:rPr>
              <w:t>-</w:t>
            </w:r>
          </w:p>
        </w:tc>
        <w:tc>
          <w:tcPr>
            <w:tcW w:w="6946" w:type="dxa"/>
          </w:tcPr>
          <w:p w:rsidR="00D36B4B" w:rsidRPr="00D36B4B" w:rsidRDefault="00D36B4B" w:rsidP="00D36B4B">
            <w:pPr>
              <w:jc w:val="both"/>
              <w:rPr>
                <w:sz w:val="16"/>
                <w:szCs w:val="16"/>
              </w:rPr>
            </w:pPr>
            <w:r w:rsidRPr="00D36B4B">
              <w:rPr>
                <w:sz w:val="16"/>
                <w:szCs w:val="16"/>
              </w:rPr>
              <w:t>начальник отдела бухгалтерского  учёта и отчетности администрации Грибановского муниципального района;</w:t>
            </w:r>
          </w:p>
        </w:tc>
      </w:tr>
      <w:tr w:rsidR="00D36B4B" w:rsidRPr="00D36B4B" w:rsidTr="00D36B4B">
        <w:tc>
          <w:tcPr>
            <w:tcW w:w="3237" w:type="dxa"/>
          </w:tcPr>
          <w:p w:rsidR="00D36B4B" w:rsidRPr="00D36B4B" w:rsidRDefault="00D36B4B" w:rsidP="00D36B4B">
            <w:pPr>
              <w:rPr>
                <w:sz w:val="16"/>
                <w:szCs w:val="16"/>
              </w:rPr>
            </w:pPr>
            <w:r w:rsidRPr="00D36B4B">
              <w:rPr>
                <w:sz w:val="16"/>
                <w:szCs w:val="16"/>
              </w:rPr>
              <w:t>Савченко</w:t>
            </w:r>
          </w:p>
          <w:p w:rsidR="00D36B4B" w:rsidRPr="00D36B4B" w:rsidRDefault="00D36B4B" w:rsidP="00D36B4B">
            <w:pPr>
              <w:rPr>
                <w:sz w:val="16"/>
                <w:szCs w:val="16"/>
              </w:rPr>
            </w:pPr>
            <w:r w:rsidRPr="00D36B4B">
              <w:rPr>
                <w:sz w:val="16"/>
                <w:szCs w:val="16"/>
              </w:rPr>
              <w:t>Александр Витальевич</w:t>
            </w:r>
          </w:p>
        </w:tc>
        <w:tc>
          <w:tcPr>
            <w:tcW w:w="415" w:type="dxa"/>
          </w:tcPr>
          <w:p w:rsidR="00D36B4B" w:rsidRPr="00D36B4B" w:rsidRDefault="00D36B4B" w:rsidP="00D36B4B">
            <w:pPr>
              <w:rPr>
                <w:sz w:val="16"/>
                <w:szCs w:val="16"/>
              </w:rPr>
            </w:pPr>
            <w:r w:rsidRPr="00D36B4B">
              <w:rPr>
                <w:sz w:val="16"/>
                <w:szCs w:val="16"/>
              </w:rPr>
              <w:t>-</w:t>
            </w:r>
          </w:p>
        </w:tc>
        <w:tc>
          <w:tcPr>
            <w:tcW w:w="6946" w:type="dxa"/>
          </w:tcPr>
          <w:p w:rsidR="00D36B4B" w:rsidRPr="00D36B4B" w:rsidRDefault="00D36B4B" w:rsidP="00D36B4B">
            <w:pPr>
              <w:jc w:val="both"/>
              <w:rPr>
                <w:sz w:val="16"/>
                <w:szCs w:val="16"/>
              </w:rPr>
            </w:pPr>
            <w:r w:rsidRPr="00D36B4B">
              <w:rPr>
                <w:sz w:val="16"/>
                <w:szCs w:val="16"/>
              </w:rPr>
              <w:t>начальник отдела градостроительной деятельности администрации Грибановского муниципального района;</w:t>
            </w:r>
          </w:p>
        </w:tc>
      </w:tr>
      <w:tr w:rsidR="00D36B4B" w:rsidRPr="00D36B4B" w:rsidTr="00D36B4B">
        <w:tc>
          <w:tcPr>
            <w:tcW w:w="3237" w:type="dxa"/>
          </w:tcPr>
          <w:p w:rsidR="00D36B4B" w:rsidRPr="00D36B4B" w:rsidRDefault="00D36B4B" w:rsidP="00D36B4B">
            <w:pPr>
              <w:rPr>
                <w:sz w:val="16"/>
                <w:szCs w:val="16"/>
              </w:rPr>
            </w:pPr>
            <w:r w:rsidRPr="00D36B4B">
              <w:rPr>
                <w:sz w:val="16"/>
                <w:szCs w:val="16"/>
              </w:rPr>
              <w:t xml:space="preserve">Духанина </w:t>
            </w:r>
          </w:p>
          <w:p w:rsidR="00D36B4B" w:rsidRPr="00D36B4B" w:rsidRDefault="00D36B4B" w:rsidP="00D36B4B">
            <w:pPr>
              <w:rPr>
                <w:sz w:val="16"/>
                <w:szCs w:val="16"/>
              </w:rPr>
            </w:pPr>
            <w:r w:rsidRPr="00D36B4B">
              <w:rPr>
                <w:sz w:val="16"/>
                <w:szCs w:val="16"/>
              </w:rPr>
              <w:t>Евгения Дмитриевна</w:t>
            </w:r>
          </w:p>
        </w:tc>
        <w:tc>
          <w:tcPr>
            <w:tcW w:w="415" w:type="dxa"/>
          </w:tcPr>
          <w:p w:rsidR="00D36B4B" w:rsidRPr="00D36B4B" w:rsidRDefault="00D36B4B" w:rsidP="00D36B4B">
            <w:pPr>
              <w:rPr>
                <w:sz w:val="16"/>
                <w:szCs w:val="16"/>
              </w:rPr>
            </w:pPr>
            <w:r w:rsidRPr="00D36B4B">
              <w:rPr>
                <w:sz w:val="16"/>
                <w:szCs w:val="16"/>
              </w:rPr>
              <w:t>-</w:t>
            </w:r>
          </w:p>
        </w:tc>
        <w:tc>
          <w:tcPr>
            <w:tcW w:w="6946" w:type="dxa"/>
          </w:tcPr>
          <w:p w:rsidR="00D36B4B" w:rsidRPr="00D36B4B" w:rsidRDefault="00D36B4B" w:rsidP="00D36B4B">
            <w:pPr>
              <w:jc w:val="both"/>
              <w:rPr>
                <w:sz w:val="16"/>
                <w:szCs w:val="16"/>
              </w:rPr>
            </w:pPr>
            <w:r w:rsidRPr="00D36B4B">
              <w:rPr>
                <w:sz w:val="16"/>
                <w:szCs w:val="16"/>
              </w:rPr>
              <w:t>начальник сектора  муниципальных закупок отдела по финансам администрации Грибановского муниципального района;</w:t>
            </w:r>
          </w:p>
        </w:tc>
      </w:tr>
      <w:tr w:rsidR="00D36B4B" w:rsidRPr="00D36B4B" w:rsidTr="00D36B4B">
        <w:tc>
          <w:tcPr>
            <w:tcW w:w="3237" w:type="dxa"/>
          </w:tcPr>
          <w:p w:rsidR="00D36B4B" w:rsidRPr="00D36B4B" w:rsidRDefault="00D36B4B" w:rsidP="00D36B4B">
            <w:pPr>
              <w:rPr>
                <w:sz w:val="16"/>
                <w:szCs w:val="16"/>
              </w:rPr>
            </w:pPr>
            <w:r w:rsidRPr="00D36B4B">
              <w:rPr>
                <w:sz w:val="16"/>
                <w:szCs w:val="16"/>
              </w:rPr>
              <w:t xml:space="preserve">Труфанова </w:t>
            </w:r>
          </w:p>
          <w:p w:rsidR="00D36B4B" w:rsidRPr="00D36B4B" w:rsidRDefault="00D36B4B" w:rsidP="00D36B4B">
            <w:pPr>
              <w:rPr>
                <w:sz w:val="16"/>
                <w:szCs w:val="16"/>
              </w:rPr>
            </w:pPr>
            <w:r w:rsidRPr="00D36B4B">
              <w:rPr>
                <w:sz w:val="16"/>
                <w:szCs w:val="16"/>
              </w:rPr>
              <w:t>Елена Алексеевна</w:t>
            </w:r>
          </w:p>
        </w:tc>
        <w:tc>
          <w:tcPr>
            <w:tcW w:w="415" w:type="dxa"/>
          </w:tcPr>
          <w:p w:rsidR="00D36B4B" w:rsidRPr="00D36B4B" w:rsidRDefault="00D36B4B" w:rsidP="00D36B4B">
            <w:pPr>
              <w:rPr>
                <w:sz w:val="16"/>
                <w:szCs w:val="16"/>
              </w:rPr>
            </w:pPr>
            <w:r w:rsidRPr="00D36B4B">
              <w:rPr>
                <w:sz w:val="16"/>
                <w:szCs w:val="16"/>
              </w:rPr>
              <w:t>-</w:t>
            </w:r>
          </w:p>
        </w:tc>
        <w:tc>
          <w:tcPr>
            <w:tcW w:w="6946" w:type="dxa"/>
          </w:tcPr>
          <w:p w:rsidR="00D36B4B" w:rsidRPr="00D36B4B" w:rsidRDefault="00D36B4B" w:rsidP="00D36B4B">
            <w:pPr>
              <w:jc w:val="both"/>
              <w:rPr>
                <w:sz w:val="16"/>
                <w:szCs w:val="16"/>
              </w:rPr>
            </w:pPr>
            <w:r w:rsidRPr="00D36B4B">
              <w:rPr>
                <w:sz w:val="16"/>
                <w:szCs w:val="16"/>
              </w:rPr>
              <w:t>юрисконсульт юридического отдела администрации Грибановского муниципального района.</w:t>
            </w:r>
          </w:p>
        </w:tc>
      </w:tr>
    </w:tbl>
    <w:p w:rsidR="00D36B4B" w:rsidRPr="00D36B4B" w:rsidRDefault="00D36B4B" w:rsidP="00D36B4B">
      <w:pPr>
        <w:jc w:val="right"/>
        <w:rPr>
          <w:sz w:val="16"/>
          <w:szCs w:val="16"/>
        </w:rPr>
      </w:pPr>
    </w:p>
    <w:p w:rsidR="00EB119C" w:rsidRPr="00D36B4B" w:rsidRDefault="00EB119C" w:rsidP="00D36B4B">
      <w:pPr>
        <w:shd w:val="clear" w:color="auto" w:fill="FFFFFF"/>
        <w:suppressAutoHyphens/>
        <w:rPr>
          <w:bCs/>
          <w:sz w:val="16"/>
          <w:szCs w:val="16"/>
        </w:rPr>
      </w:pPr>
    </w:p>
    <w:p w:rsidR="007E726F" w:rsidRPr="007E726F" w:rsidRDefault="007E726F" w:rsidP="007E726F">
      <w:pPr>
        <w:widowControl w:val="0"/>
        <w:autoSpaceDE w:val="0"/>
        <w:autoSpaceDN w:val="0"/>
        <w:adjustRightInd w:val="0"/>
        <w:ind w:firstLine="142"/>
        <w:jc w:val="center"/>
        <w:rPr>
          <w:sz w:val="16"/>
          <w:szCs w:val="16"/>
        </w:rPr>
      </w:pPr>
      <w:r w:rsidRPr="007E726F">
        <w:rPr>
          <w:sz w:val="16"/>
          <w:szCs w:val="16"/>
        </w:rPr>
        <w:t xml:space="preserve">АДМИНИСТРАЦИЯ </w:t>
      </w:r>
    </w:p>
    <w:p w:rsidR="007E726F" w:rsidRPr="007E726F" w:rsidRDefault="007E726F" w:rsidP="007E726F">
      <w:pPr>
        <w:widowControl w:val="0"/>
        <w:autoSpaceDE w:val="0"/>
        <w:autoSpaceDN w:val="0"/>
        <w:adjustRightInd w:val="0"/>
        <w:ind w:firstLine="142"/>
        <w:jc w:val="center"/>
        <w:rPr>
          <w:sz w:val="16"/>
          <w:szCs w:val="16"/>
        </w:rPr>
      </w:pPr>
      <w:r w:rsidRPr="007E726F">
        <w:rPr>
          <w:sz w:val="16"/>
          <w:szCs w:val="16"/>
        </w:rPr>
        <w:t>ГРИБАНОВСКОГО МУНИЦИПАЛЬНОГО РАЙОНА</w:t>
      </w:r>
      <w:r w:rsidRPr="007E726F">
        <w:rPr>
          <w:sz w:val="16"/>
          <w:szCs w:val="16"/>
        </w:rPr>
        <w:br/>
        <w:t>ВОРОНЕЖСКОЙ ОБЛАСТИ</w:t>
      </w:r>
    </w:p>
    <w:p w:rsidR="007E726F" w:rsidRPr="007E726F" w:rsidRDefault="007E726F" w:rsidP="007E726F">
      <w:pPr>
        <w:ind w:firstLine="142"/>
        <w:jc w:val="center"/>
        <w:rPr>
          <w:sz w:val="16"/>
          <w:szCs w:val="16"/>
        </w:rPr>
      </w:pPr>
    </w:p>
    <w:p w:rsidR="007E726F" w:rsidRPr="007E726F" w:rsidRDefault="007E726F" w:rsidP="007E726F">
      <w:pPr>
        <w:keepNext/>
        <w:widowControl w:val="0"/>
        <w:autoSpaceDE w:val="0"/>
        <w:autoSpaceDN w:val="0"/>
        <w:adjustRightInd w:val="0"/>
        <w:ind w:firstLine="142"/>
        <w:jc w:val="center"/>
        <w:outlineLvl w:val="0"/>
        <w:rPr>
          <w:sz w:val="16"/>
          <w:szCs w:val="16"/>
        </w:rPr>
      </w:pPr>
      <w:r w:rsidRPr="007E726F">
        <w:rPr>
          <w:sz w:val="16"/>
          <w:szCs w:val="16"/>
        </w:rPr>
        <w:t>П О С Т А Н О В Л Е Н И Е</w:t>
      </w:r>
    </w:p>
    <w:p w:rsidR="007E726F" w:rsidRPr="007E726F" w:rsidRDefault="007E726F" w:rsidP="007E726F">
      <w:pPr>
        <w:shd w:val="clear" w:color="auto" w:fill="FFFFFF"/>
        <w:jc w:val="center"/>
        <w:rPr>
          <w:sz w:val="16"/>
          <w:szCs w:val="16"/>
        </w:rPr>
      </w:pPr>
    </w:p>
    <w:p w:rsidR="007E726F" w:rsidRPr="007E726F" w:rsidRDefault="002543C7" w:rsidP="007E726F">
      <w:pPr>
        <w:rPr>
          <w:sz w:val="16"/>
          <w:szCs w:val="16"/>
        </w:rPr>
      </w:pPr>
      <w:r>
        <w:rPr>
          <w:sz w:val="16"/>
          <w:szCs w:val="16"/>
        </w:rPr>
        <w:t xml:space="preserve">от 23.12.2024 </w:t>
      </w:r>
      <w:r w:rsidR="007E726F" w:rsidRPr="007E726F">
        <w:rPr>
          <w:sz w:val="16"/>
          <w:szCs w:val="16"/>
        </w:rPr>
        <w:t>№ 1056</w:t>
      </w:r>
    </w:p>
    <w:p w:rsidR="007E726F" w:rsidRPr="007E726F" w:rsidRDefault="007E726F" w:rsidP="007E726F">
      <w:pPr>
        <w:rPr>
          <w:sz w:val="16"/>
          <w:szCs w:val="16"/>
        </w:rPr>
      </w:pPr>
      <w:r w:rsidRPr="007E726F">
        <w:rPr>
          <w:sz w:val="16"/>
          <w:szCs w:val="16"/>
        </w:rPr>
        <w:t>п.г.т.  Грибановский</w:t>
      </w:r>
    </w:p>
    <w:p w:rsidR="007E726F" w:rsidRPr="007E726F" w:rsidRDefault="007E726F" w:rsidP="007E726F">
      <w:pPr>
        <w:shd w:val="clear" w:color="auto" w:fill="FFFFFF"/>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7E726F" w:rsidRPr="007E726F" w:rsidTr="007E726F">
        <w:tc>
          <w:tcPr>
            <w:tcW w:w="4786" w:type="dxa"/>
            <w:tcBorders>
              <w:top w:val="nil"/>
              <w:left w:val="nil"/>
              <w:bottom w:val="nil"/>
              <w:right w:val="nil"/>
            </w:tcBorders>
          </w:tcPr>
          <w:p w:rsidR="007E726F" w:rsidRPr="007E726F" w:rsidRDefault="007E726F" w:rsidP="007E726F">
            <w:pPr>
              <w:keepNext/>
              <w:jc w:val="both"/>
              <w:outlineLvl w:val="2"/>
              <w:rPr>
                <w:sz w:val="16"/>
                <w:szCs w:val="16"/>
              </w:rPr>
            </w:pPr>
            <w:r w:rsidRPr="007E726F">
              <w:rPr>
                <w:sz w:val="16"/>
                <w:szCs w:val="16"/>
              </w:rPr>
              <w:t xml:space="preserve">Об утверждении программы  </w:t>
            </w:r>
            <w:r w:rsidRPr="007E726F">
              <w:rPr>
                <w:rFonts w:eastAsia="Calibri"/>
                <w:sz w:val="16"/>
                <w:szCs w:val="16"/>
                <w:lang w:eastAsia="en-US"/>
              </w:rPr>
              <w:t>профилактики рисков причинения вреда (ущерба) охраняемым законом ценностям при осуществлении муниципального земельного контроля в границах Грибановского муниципального района  Воронежской области на 2025 год</w:t>
            </w:r>
          </w:p>
        </w:tc>
      </w:tr>
    </w:tbl>
    <w:p w:rsidR="007E726F" w:rsidRPr="007E726F" w:rsidRDefault="007E726F" w:rsidP="007E726F">
      <w:pPr>
        <w:tabs>
          <w:tab w:val="left" w:pos="709"/>
        </w:tabs>
        <w:ind w:firstLine="709"/>
        <w:jc w:val="both"/>
        <w:rPr>
          <w:rFonts w:eastAsia="Calibri"/>
          <w:sz w:val="16"/>
          <w:szCs w:val="16"/>
          <w:lang w:eastAsia="en-US"/>
        </w:rPr>
      </w:pPr>
      <w:r w:rsidRPr="007E726F">
        <w:rPr>
          <w:rFonts w:eastAsia="Calibri"/>
          <w:bCs/>
          <w:sz w:val="16"/>
          <w:szCs w:val="16"/>
          <w:lang w:eastAsia="en-US"/>
        </w:rPr>
        <w:t xml:space="preserve">В соответствии </w:t>
      </w:r>
      <w:r w:rsidRPr="007E726F">
        <w:rPr>
          <w:sz w:val="16"/>
          <w:szCs w:val="16"/>
        </w:rPr>
        <w:t xml:space="preserve"> со</w:t>
      </w:r>
      <w:hyperlink r:id="rId10" w:history="1">
        <w:r w:rsidRPr="007E726F">
          <w:rPr>
            <w:sz w:val="16"/>
            <w:szCs w:val="16"/>
          </w:rPr>
          <w:t xml:space="preserve"> статьей 44</w:t>
        </w:r>
      </w:hyperlink>
      <w:r w:rsidRPr="007E726F">
        <w:rPr>
          <w:sz w:val="16"/>
          <w:szCs w:val="16"/>
        </w:rPr>
        <w:t xml:space="preserve">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E726F">
        <w:rPr>
          <w:rFonts w:eastAsia="Calibri"/>
          <w:sz w:val="16"/>
          <w:szCs w:val="16"/>
          <w:lang w:eastAsia="en-US"/>
        </w:rPr>
        <w:t xml:space="preserve">, администрация Грибановского муниципального района Воронежской области </w:t>
      </w:r>
      <w:proofErr w:type="gramStart"/>
      <w:r w:rsidRPr="007E726F">
        <w:rPr>
          <w:rFonts w:eastAsia="Calibri"/>
          <w:sz w:val="16"/>
          <w:szCs w:val="16"/>
          <w:lang w:eastAsia="en-US"/>
        </w:rPr>
        <w:t>п</w:t>
      </w:r>
      <w:proofErr w:type="gramEnd"/>
      <w:r w:rsidRPr="007E726F">
        <w:rPr>
          <w:rFonts w:eastAsia="Calibri"/>
          <w:sz w:val="16"/>
          <w:szCs w:val="16"/>
          <w:lang w:eastAsia="en-US"/>
        </w:rPr>
        <w:t xml:space="preserve"> о с т а н о в л я е </w:t>
      </w:r>
      <w:proofErr w:type="gramStart"/>
      <w:r w:rsidRPr="007E726F">
        <w:rPr>
          <w:rFonts w:eastAsia="Calibri"/>
          <w:sz w:val="16"/>
          <w:szCs w:val="16"/>
          <w:lang w:eastAsia="en-US"/>
        </w:rPr>
        <w:t>т</w:t>
      </w:r>
      <w:proofErr w:type="gramEnd"/>
      <w:r w:rsidRPr="007E726F">
        <w:rPr>
          <w:rFonts w:eastAsia="Calibri"/>
          <w:sz w:val="16"/>
          <w:szCs w:val="16"/>
          <w:lang w:eastAsia="en-US"/>
        </w:rPr>
        <w:t>:</w:t>
      </w:r>
    </w:p>
    <w:p w:rsidR="007E726F" w:rsidRPr="007E726F" w:rsidRDefault="007E726F" w:rsidP="007E726F">
      <w:pPr>
        <w:widowControl w:val="0"/>
        <w:tabs>
          <w:tab w:val="left" w:pos="1134"/>
        </w:tabs>
        <w:suppressAutoHyphens/>
        <w:autoSpaceDE w:val="0"/>
        <w:ind w:firstLine="709"/>
        <w:jc w:val="both"/>
        <w:rPr>
          <w:sz w:val="16"/>
          <w:szCs w:val="16"/>
          <w:lang w:eastAsia="ar-SA"/>
        </w:rPr>
      </w:pPr>
      <w:r w:rsidRPr="007E726F">
        <w:rPr>
          <w:rFonts w:eastAsia="Calibri"/>
          <w:sz w:val="16"/>
          <w:szCs w:val="16"/>
          <w:lang w:eastAsia="en-US"/>
        </w:rPr>
        <w:t>1. Утвердить прилагаемую программу</w:t>
      </w:r>
      <w:r w:rsidR="00381225">
        <w:rPr>
          <w:rFonts w:eastAsia="Calibri"/>
          <w:sz w:val="16"/>
          <w:szCs w:val="16"/>
          <w:lang w:eastAsia="en-US"/>
        </w:rPr>
        <w:t xml:space="preserve"> </w:t>
      </w:r>
      <w:bookmarkStart w:id="0" w:name="_GoBack"/>
      <w:bookmarkEnd w:id="0"/>
      <w:r w:rsidRPr="007E726F">
        <w:rPr>
          <w:rFonts w:eastAsia="Calibri"/>
          <w:sz w:val="16"/>
          <w:szCs w:val="16"/>
          <w:lang w:eastAsia="en-US"/>
        </w:rPr>
        <w:t xml:space="preserve">профилактики рисков причинения вреда (ущерба) охраняемым законом ценностям при осуществлении муниципального земельного  </w:t>
      </w:r>
      <w:r w:rsidRPr="007E726F">
        <w:rPr>
          <w:sz w:val="16"/>
          <w:szCs w:val="16"/>
          <w:lang w:eastAsia="ar-SA"/>
        </w:rPr>
        <w:t xml:space="preserve">контроля в границах </w:t>
      </w:r>
      <w:r w:rsidRPr="007E726F">
        <w:rPr>
          <w:rFonts w:eastAsia="Calibri"/>
          <w:sz w:val="16"/>
          <w:szCs w:val="16"/>
          <w:lang w:eastAsia="en-US"/>
        </w:rPr>
        <w:t>Грибановского муниципального района  Воронежской области на 2025 год</w:t>
      </w:r>
      <w:proofErr w:type="gramStart"/>
      <w:r w:rsidRPr="007E726F">
        <w:rPr>
          <w:rFonts w:eastAsia="Calibri"/>
          <w:sz w:val="16"/>
          <w:szCs w:val="16"/>
          <w:lang w:eastAsia="en-US"/>
        </w:rPr>
        <w:t>,</w:t>
      </w:r>
      <w:r w:rsidRPr="007E726F">
        <w:rPr>
          <w:sz w:val="16"/>
          <w:szCs w:val="16"/>
          <w:lang w:eastAsia="ar-SA"/>
        </w:rPr>
        <w:t>с</w:t>
      </w:r>
      <w:proofErr w:type="gramEnd"/>
      <w:r w:rsidRPr="007E726F">
        <w:rPr>
          <w:sz w:val="16"/>
          <w:szCs w:val="16"/>
          <w:lang w:eastAsia="ar-SA"/>
        </w:rPr>
        <w:t>огласно приложению к настоящему постановлению.</w:t>
      </w:r>
    </w:p>
    <w:p w:rsidR="007E726F" w:rsidRPr="007E726F" w:rsidRDefault="007E726F" w:rsidP="007E726F">
      <w:pPr>
        <w:tabs>
          <w:tab w:val="right" w:pos="9356"/>
        </w:tabs>
        <w:ind w:firstLine="709"/>
        <w:jc w:val="both"/>
        <w:rPr>
          <w:rFonts w:eastAsia="Calibri"/>
          <w:sz w:val="16"/>
          <w:szCs w:val="16"/>
          <w:lang w:eastAsia="en-US"/>
        </w:rPr>
      </w:pPr>
      <w:r w:rsidRPr="007E726F">
        <w:rPr>
          <w:rFonts w:eastAsia="Calibri"/>
          <w:sz w:val="16"/>
          <w:szCs w:val="16"/>
          <w:lang w:eastAsia="en-US"/>
        </w:rPr>
        <w:t>2.</w:t>
      </w:r>
      <w:proofErr w:type="gramStart"/>
      <w:r w:rsidRPr="007E726F">
        <w:rPr>
          <w:sz w:val="16"/>
          <w:szCs w:val="16"/>
        </w:rPr>
        <w:t>Контроль за</w:t>
      </w:r>
      <w:proofErr w:type="gramEnd"/>
      <w:r w:rsidRPr="007E726F">
        <w:rPr>
          <w:sz w:val="16"/>
          <w:szCs w:val="16"/>
        </w:rPr>
        <w:t xml:space="preserve"> исполнением настоящего постановления оставляю за собой.</w:t>
      </w:r>
    </w:p>
    <w:p w:rsidR="007E726F" w:rsidRPr="007E726F" w:rsidRDefault="007E726F" w:rsidP="007E726F">
      <w:pPr>
        <w:shd w:val="clear" w:color="auto" w:fill="FFFFFF"/>
        <w:rPr>
          <w:sz w:val="16"/>
          <w:szCs w:val="16"/>
        </w:rPr>
      </w:pPr>
    </w:p>
    <w:p w:rsidR="007E726F" w:rsidRPr="007E726F" w:rsidRDefault="007E726F" w:rsidP="007E726F">
      <w:pPr>
        <w:shd w:val="clear" w:color="auto" w:fill="FFFFFF"/>
        <w:rPr>
          <w:sz w:val="16"/>
          <w:szCs w:val="16"/>
        </w:rPr>
      </w:pPr>
      <w:r w:rsidRPr="007E726F">
        <w:rPr>
          <w:sz w:val="16"/>
          <w:szCs w:val="16"/>
        </w:rPr>
        <w:t>Глава администрации</w:t>
      </w:r>
      <w:r w:rsidR="002543C7">
        <w:rPr>
          <w:sz w:val="16"/>
          <w:szCs w:val="16"/>
        </w:rPr>
        <w:t xml:space="preserve"> </w:t>
      </w:r>
      <w:r w:rsidRPr="007E726F">
        <w:rPr>
          <w:spacing w:val="-2"/>
          <w:sz w:val="16"/>
          <w:szCs w:val="16"/>
        </w:rPr>
        <w:t xml:space="preserve">муниципального района                                                                      </w:t>
      </w:r>
      <w:r w:rsidR="002543C7">
        <w:rPr>
          <w:spacing w:val="-2"/>
          <w:sz w:val="16"/>
          <w:szCs w:val="16"/>
        </w:rPr>
        <w:t xml:space="preserve">                                                                                                  </w:t>
      </w:r>
      <w:r w:rsidRPr="007E726F">
        <w:rPr>
          <w:spacing w:val="-2"/>
          <w:sz w:val="16"/>
          <w:szCs w:val="16"/>
        </w:rPr>
        <w:t xml:space="preserve"> М.И. Тарасов</w:t>
      </w:r>
    </w:p>
    <w:p w:rsidR="007E726F" w:rsidRPr="007E726F" w:rsidRDefault="007E726F" w:rsidP="007E726F">
      <w:pPr>
        <w:shd w:val="clear" w:color="auto" w:fill="FFFFFF"/>
        <w:tabs>
          <w:tab w:val="left" w:pos="7306"/>
        </w:tabs>
        <w:rPr>
          <w:sz w:val="16"/>
          <w:szCs w:val="16"/>
        </w:rPr>
      </w:pPr>
    </w:p>
    <w:p w:rsidR="007E726F" w:rsidRPr="007E726F" w:rsidRDefault="007E726F" w:rsidP="007E726F">
      <w:pPr>
        <w:ind w:firstLine="567"/>
        <w:jc w:val="right"/>
        <w:rPr>
          <w:bCs/>
          <w:sz w:val="16"/>
          <w:szCs w:val="16"/>
        </w:rPr>
      </w:pPr>
      <w:r w:rsidRPr="007E726F">
        <w:rPr>
          <w:bCs/>
          <w:sz w:val="16"/>
          <w:szCs w:val="16"/>
        </w:rPr>
        <w:t>Приложение</w:t>
      </w:r>
    </w:p>
    <w:p w:rsidR="007E726F" w:rsidRPr="007E726F" w:rsidRDefault="007E726F" w:rsidP="007E726F">
      <w:pPr>
        <w:ind w:firstLine="567"/>
        <w:jc w:val="right"/>
        <w:rPr>
          <w:bCs/>
          <w:sz w:val="16"/>
          <w:szCs w:val="16"/>
        </w:rPr>
      </w:pPr>
      <w:r w:rsidRPr="007E726F">
        <w:rPr>
          <w:bCs/>
          <w:sz w:val="16"/>
          <w:szCs w:val="16"/>
        </w:rPr>
        <w:t>к постановлению  администрации</w:t>
      </w:r>
    </w:p>
    <w:p w:rsidR="007E726F" w:rsidRPr="007E726F" w:rsidRDefault="007E726F" w:rsidP="007E726F">
      <w:pPr>
        <w:ind w:firstLine="567"/>
        <w:jc w:val="right"/>
        <w:rPr>
          <w:bCs/>
          <w:sz w:val="16"/>
          <w:szCs w:val="16"/>
        </w:rPr>
      </w:pPr>
      <w:r w:rsidRPr="007E726F">
        <w:rPr>
          <w:bCs/>
          <w:sz w:val="16"/>
          <w:szCs w:val="16"/>
        </w:rPr>
        <w:t>Грибановского муниципального района</w:t>
      </w:r>
    </w:p>
    <w:p w:rsidR="007E726F" w:rsidRPr="007E726F" w:rsidRDefault="007E726F" w:rsidP="007E726F">
      <w:pPr>
        <w:ind w:firstLine="567"/>
        <w:jc w:val="right"/>
        <w:rPr>
          <w:bCs/>
          <w:sz w:val="16"/>
          <w:szCs w:val="16"/>
        </w:rPr>
      </w:pPr>
      <w:r w:rsidRPr="007E726F">
        <w:rPr>
          <w:bCs/>
          <w:sz w:val="16"/>
          <w:szCs w:val="16"/>
        </w:rPr>
        <w:t>Воронежской области</w:t>
      </w:r>
    </w:p>
    <w:p w:rsidR="007E726F" w:rsidRPr="007E726F" w:rsidRDefault="007E726F" w:rsidP="007E726F">
      <w:pPr>
        <w:ind w:firstLine="567"/>
        <w:jc w:val="right"/>
        <w:rPr>
          <w:bCs/>
          <w:sz w:val="16"/>
          <w:szCs w:val="16"/>
        </w:rPr>
      </w:pPr>
      <w:r w:rsidRPr="007E726F">
        <w:rPr>
          <w:bCs/>
          <w:sz w:val="16"/>
          <w:szCs w:val="16"/>
        </w:rPr>
        <w:t xml:space="preserve">                                                              </w:t>
      </w:r>
      <w:r w:rsidR="002543C7">
        <w:rPr>
          <w:bCs/>
          <w:sz w:val="16"/>
          <w:szCs w:val="16"/>
        </w:rPr>
        <w:t xml:space="preserve">             от  23.12.2024 </w:t>
      </w:r>
      <w:r w:rsidRPr="007E726F">
        <w:rPr>
          <w:bCs/>
          <w:sz w:val="16"/>
          <w:szCs w:val="16"/>
        </w:rPr>
        <w:t xml:space="preserve"> №  1056</w:t>
      </w:r>
    </w:p>
    <w:p w:rsidR="007E726F" w:rsidRPr="007E726F" w:rsidRDefault="007E726F" w:rsidP="007E726F">
      <w:pPr>
        <w:ind w:firstLine="567"/>
        <w:jc w:val="right"/>
        <w:rPr>
          <w:bCs/>
          <w:sz w:val="16"/>
          <w:szCs w:val="16"/>
        </w:rPr>
      </w:pPr>
    </w:p>
    <w:p w:rsidR="007E726F" w:rsidRPr="007E726F" w:rsidRDefault="007E726F" w:rsidP="007E726F">
      <w:pPr>
        <w:jc w:val="both"/>
        <w:rPr>
          <w:sz w:val="16"/>
          <w:szCs w:val="16"/>
        </w:rPr>
      </w:pPr>
    </w:p>
    <w:p w:rsidR="007E726F" w:rsidRPr="007E726F" w:rsidRDefault="007E726F" w:rsidP="007E726F">
      <w:pPr>
        <w:jc w:val="center"/>
        <w:rPr>
          <w:rFonts w:eastAsia="Calibri"/>
          <w:sz w:val="16"/>
          <w:szCs w:val="16"/>
          <w:lang w:eastAsia="en-US"/>
        </w:rPr>
      </w:pPr>
      <w:r w:rsidRPr="007E726F">
        <w:rPr>
          <w:rFonts w:eastAsia="Calibri"/>
          <w:sz w:val="16"/>
          <w:szCs w:val="16"/>
          <w:lang w:eastAsia="en-US"/>
        </w:rPr>
        <w:t xml:space="preserve">Программа </w:t>
      </w:r>
    </w:p>
    <w:p w:rsidR="007E726F" w:rsidRPr="007E726F" w:rsidRDefault="007E726F" w:rsidP="007E726F">
      <w:pPr>
        <w:jc w:val="center"/>
        <w:rPr>
          <w:rFonts w:eastAsia="Calibri"/>
          <w:sz w:val="16"/>
          <w:szCs w:val="16"/>
          <w:lang w:eastAsia="en-US"/>
        </w:rPr>
      </w:pPr>
      <w:r w:rsidRPr="007E726F">
        <w:rPr>
          <w:rFonts w:eastAsia="Calibri"/>
          <w:sz w:val="16"/>
          <w:szCs w:val="16"/>
          <w:lang w:eastAsia="en-US"/>
        </w:rPr>
        <w:t>профилактики рисков причинения вреда (ущерба) охраняемым законом ценностям при осуществлении муниципального земельного контроля на территории Грибановского муниципального района   Воронежской области</w:t>
      </w:r>
    </w:p>
    <w:p w:rsidR="007E726F" w:rsidRPr="007E726F" w:rsidRDefault="007E726F" w:rsidP="007E726F">
      <w:pPr>
        <w:jc w:val="center"/>
        <w:rPr>
          <w:rFonts w:eastAsia="Calibri"/>
          <w:i/>
          <w:sz w:val="16"/>
          <w:szCs w:val="16"/>
          <w:lang w:eastAsia="en-US"/>
        </w:rPr>
      </w:pPr>
    </w:p>
    <w:p w:rsidR="007E726F" w:rsidRPr="007E726F" w:rsidRDefault="007E726F" w:rsidP="007E726F">
      <w:pPr>
        <w:ind w:firstLine="709"/>
        <w:jc w:val="both"/>
        <w:rPr>
          <w:rFonts w:eastAsia="Calibri"/>
          <w:sz w:val="16"/>
          <w:szCs w:val="16"/>
          <w:lang w:eastAsia="en-US"/>
        </w:rPr>
      </w:pPr>
      <w:proofErr w:type="gramStart"/>
      <w:r w:rsidRPr="007E726F">
        <w:rPr>
          <w:rFonts w:eastAsia="Calibri"/>
          <w:sz w:val="16"/>
          <w:szCs w:val="16"/>
          <w:lang w:eastAsia="en-US"/>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Грибановского муниципального района Воронежской области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Грибановского муниципального района Воронежской области  (далее – муниципальный контроль).</w:t>
      </w:r>
      <w:proofErr w:type="gramEnd"/>
    </w:p>
    <w:p w:rsidR="007E726F" w:rsidRPr="007E726F" w:rsidRDefault="007E726F" w:rsidP="007E726F">
      <w:pPr>
        <w:ind w:firstLine="709"/>
        <w:jc w:val="both"/>
        <w:rPr>
          <w:rFonts w:eastAsia="Calibri"/>
          <w:sz w:val="16"/>
          <w:szCs w:val="16"/>
          <w:lang w:eastAsia="en-US"/>
        </w:rPr>
      </w:pPr>
    </w:p>
    <w:p w:rsidR="007E726F" w:rsidRPr="007E726F" w:rsidRDefault="007E726F" w:rsidP="007E726F">
      <w:pPr>
        <w:ind w:firstLine="708"/>
        <w:jc w:val="center"/>
        <w:rPr>
          <w:rFonts w:eastAsia="Calibri"/>
          <w:sz w:val="16"/>
          <w:szCs w:val="16"/>
          <w:lang w:eastAsia="en-US"/>
        </w:rPr>
      </w:pPr>
      <w:r w:rsidRPr="007E726F">
        <w:rPr>
          <w:rFonts w:eastAsia="Calibri"/>
          <w:sz w:val="16"/>
          <w:szCs w:val="16"/>
          <w:lang w:val="en-US" w:eastAsia="en-US"/>
        </w:rPr>
        <w:t>I</w:t>
      </w:r>
      <w:r w:rsidRPr="007E726F">
        <w:rPr>
          <w:rFonts w:eastAsia="Calibri"/>
          <w:sz w:val="16"/>
          <w:szCs w:val="16"/>
          <w:lang w:eastAsia="en-US"/>
        </w:rPr>
        <w:t>. 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E726F" w:rsidRPr="007E726F" w:rsidRDefault="007E726F" w:rsidP="007E726F">
      <w:pPr>
        <w:ind w:firstLine="708"/>
        <w:jc w:val="center"/>
        <w:rPr>
          <w:rFonts w:eastAsia="Calibri"/>
          <w:sz w:val="16"/>
          <w:szCs w:val="16"/>
          <w:lang w:eastAsia="en-US"/>
        </w:rPr>
      </w:pPr>
    </w:p>
    <w:p w:rsidR="007E726F" w:rsidRPr="007E726F" w:rsidRDefault="007E726F" w:rsidP="007E726F">
      <w:pPr>
        <w:ind w:firstLine="709"/>
        <w:jc w:val="both"/>
        <w:rPr>
          <w:sz w:val="16"/>
          <w:szCs w:val="16"/>
        </w:rPr>
      </w:pPr>
      <w:proofErr w:type="gramStart"/>
      <w:r w:rsidRPr="007E726F">
        <w:rPr>
          <w:sz w:val="16"/>
          <w:szCs w:val="16"/>
        </w:rPr>
        <w:t>Настоящая программа разработана в соответствии со</w:t>
      </w:r>
      <w:r w:rsidRPr="007E726F">
        <w:rPr>
          <w:color w:val="000000"/>
          <w:sz w:val="16"/>
          <w:szCs w:val="16"/>
        </w:rPr>
        <w:t>статьей   44</w:t>
      </w:r>
      <w:r w:rsidRPr="007E726F">
        <w:rPr>
          <w:sz w:val="16"/>
          <w:szCs w:val="16"/>
        </w:rPr>
        <w:t xml:space="preserve"> Федерального закона от 31 июля 2021 г. № 248 - ФЗ «О государственном контроле (надзоре) и муниципальном контроле в Российской Федерации», </w:t>
      </w:r>
      <w:r w:rsidRPr="007E726F">
        <w:rPr>
          <w:color w:val="000000"/>
          <w:sz w:val="16"/>
          <w:szCs w:val="16"/>
        </w:rPr>
        <w:t>постановлением</w:t>
      </w:r>
      <w:r w:rsidRPr="007E726F">
        <w:rPr>
          <w:sz w:val="16"/>
          <w:szCs w:val="16"/>
        </w:rPr>
        <w:t xml:space="preserve">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w:t>
      </w:r>
      <w:proofErr w:type="gramEnd"/>
      <w:r w:rsidRPr="007E726F">
        <w:rPr>
          <w:sz w:val="16"/>
          <w:szCs w:val="16"/>
        </w:rPr>
        <w:t xml:space="preserve"> причинения вреда (ущерба) охраняемым законом ценностям при осуществлении муниципального жилищного контроля </w:t>
      </w:r>
      <w:r w:rsidRPr="007E726F">
        <w:rPr>
          <w:bCs/>
          <w:sz w:val="16"/>
          <w:szCs w:val="16"/>
        </w:rPr>
        <w:t>на территории Грибановского муниципального района Воронежской области на 2025 год</w:t>
      </w:r>
      <w:r w:rsidRPr="007E726F">
        <w:rPr>
          <w:sz w:val="16"/>
          <w:szCs w:val="16"/>
        </w:rPr>
        <w:t>.</w:t>
      </w:r>
    </w:p>
    <w:p w:rsidR="007E726F" w:rsidRPr="007E726F" w:rsidRDefault="007E726F" w:rsidP="007E726F">
      <w:pPr>
        <w:tabs>
          <w:tab w:val="left" w:pos="1134"/>
        </w:tabs>
        <w:jc w:val="both"/>
        <w:rPr>
          <w:sz w:val="16"/>
          <w:szCs w:val="16"/>
        </w:rPr>
      </w:pPr>
      <w:proofErr w:type="gramStart"/>
      <w:r w:rsidRPr="007E726F">
        <w:rPr>
          <w:sz w:val="16"/>
          <w:szCs w:val="16"/>
        </w:rPr>
        <w:t>Предметом муниципального контроля на территории Грибановского муниципального района Воронежской области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7E726F" w:rsidRPr="007E726F" w:rsidRDefault="007E726F" w:rsidP="007E726F">
      <w:pPr>
        <w:tabs>
          <w:tab w:val="left" w:pos="1134"/>
        </w:tabs>
        <w:spacing w:after="200"/>
        <w:ind w:firstLine="709"/>
        <w:contextualSpacing/>
        <w:jc w:val="both"/>
        <w:rPr>
          <w:sz w:val="16"/>
          <w:szCs w:val="16"/>
        </w:rPr>
      </w:pPr>
      <w:r w:rsidRPr="007E726F">
        <w:rPr>
          <w:sz w:val="16"/>
          <w:szCs w:val="16"/>
        </w:rPr>
        <w:t>Объектами муниципального контроля являются:</w:t>
      </w:r>
    </w:p>
    <w:p w:rsidR="007E726F" w:rsidRPr="007E726F" w:rsidRDefault="007E726F" w:rsidP="007E726F">
      <w:pPr>
        <w:tabs>
          <w:tab w:val="left" w:pos="1134"/>
        </w:tabs>
        <w:spacing w:after="200"/>
        <w:ind w:firstLine="709"/>
        <w:contextualSpacing/>
        <w:jc w:val="both"/>
        <w:rPr>
          <w:sz w:val="16"/>
          <w:szCs w:val="16"/>
        </w:rPr>
      </w:pPr>
      <w:r w:rsidRPr="007E726F">
        <w:rPr>
          <w:sz w:val="16"/>
          <w:szCs w:val="16"/>
        </w:rPr>
        <w:t>а)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E726F" w:rsidRPr="007E726F" w:rsidRDefault="007E726F" w:rsidP="007E726F">
      <w:pPr>
        <w:tabs>
          <w:tab w:val="left" w:pos="1134"/>
        </w:tabs>
        <w:spacing w:after="200"/>
        <w:ind w:firstLine="709"/>
        <w:contextualSpacing/>
        <w:jc w:val="both"/>
        <w:rPr>
          <w:sz w:val="16"/>
          <w:szCs w:val="16"/>
        </w:rPr>
      </w:pPr>
      <w:r w:rsidRPr="007E726F">
        <w:rPr>
          <w:sz w:val="16"/>
          <w:szCs w:val="16"/>
        </w:rPr>
        <w:t>б) результаты деятельности контролируемых лиц, в том числе работы и услуги, к которым предъявляются обязательные требования;</w:t>
      </w:r>
    </w:p>
    <w:p w:rsidR="007E726F" w:rsidRPr="007E726F" w:rsidRDefault="007E726F" w:rsidP="007E726F">
      <w:pPr>
        <w:tabs>
          <w:tab w:val="left" w:pos="1134"/>
        </w:tabs>
        <w:ind w:firstLine="709"/>
        <w:contextualSpacing/>
        <w:jc w:val="both"/>
        <w:rPr>
          <w:rFonts w:ascii="Calibri" w:hAnsi="Calibri"/>
          <w:sz w:val="16"/>
          <w:szCs w:val="16"/>
        </w:rPr>
      </w:pPr>
      <w:r w:rsidRPr="007E726F">
        <w:rPr>
          <w:sz w:val="16"/>
          <w:szCs w:val="16"/>
        </w:rPr>
        <w:t xml:space="preserve"> в) объекты земельных отношений, расположенные в границах Грибановского муниципального района Воронежской области.</w:t>
      </w:r>
    </w:p>
    <w:p w:rsidR="007E726F" w:rsidRPr="007E726F" w:rsidRDefault="007E726F" w:rsidP="007E726F">
      <w:pPr>
        <w:ind w:firstLine="709"/>
        <w:jc w:val="both"/>
        <w:rPr>
          <w:color w:val="000000"/>
          <w:sz w:val="16"/>
          <w:szCs w:val="16"/>
        </w:rPr>
      </w:pPr>
      <w:r w:rsidRPr="007E726F">
        <w:rPr>
          <w:color w:val="000000"/>
          <w:sz w:val="16"/>
          <w:szCs w:val="16"/>
        </w:rPr>
        <w:t>В целях профилактики рисков причинения вреда (ущерба) охраняемым законом ценностям муниципальным контролем в 2024 году осуществлялись следующие мероприятия:</w:t>
      </w:r>
    </w:p>
    <w:p w:rsidR="007E726F" w:rsidRPr="007E726F" w:rsidRDefault="007E726F" w:rsidP="007E726F">
      <w:pPr>
        <w:ind w:firstLine="567"/>
        <w:contextualSpacing/>
        <w:jc w:val="both"/>
        <w:rPr>
          <w:sz w:val="16"/>
          <w:szCs w:val="16"/>
        </w:rPr>
      </w:pPr>
      <w:r w:rsidRPr="007E726F">
        <w:rPr>
          <w:sz w:val="16"/>
          <w:szCs w:val="16"/>
        </w:rPr>
        <w:tab/>
        <w:t>- размещение на официальном сайте муниципального района в информационно-телекоммуникационной сети "Интернет" актуализированные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7E726F" w:rsidRPr="007E726F" w:rsidRDefault="007E726F" w:rsidP="007E726F">
      <w:pPr>
        <w:widowControl w:val="0"/>
        <w:tabs>
          <w:tab w:val="left" w:pos="550"/>
          <w:tab w:val="left" w:pos="720"/>
          <w:tab w:val="left" w:pos="900"/>
          <w:tab w:val="left" w:pos="1440"/>
        </w:tabs>
        <w:suppressAutoHyphens/>
        <w:autoSpaceDE w:val="0"/>
        <w:jc w:val="both"/>
        <w:outlineLvl w:val="1"/>
        <w:rPr>
          <w:sz w:val="16"/>
          <w:szCs w:val="16"/>
        </w:rPr>
      </w:pPr>
      <w:r w:rsidRPr="007E726F">
        <w:rPr>
          <w:sz w:val="16"/>
          <w:szCs w:val="16"/>
        </w:rPr>
        <w:tab/>
        <w:t>- проведение информационной, разъяснительной и консультационной работы по вопросам соблюдения обязательных требований, требований, установленных муниципальными правовыми актами.</w:t>
      </w:r>
    </w:p>
    <w:p w:rsidR="007E726F" w:rsidRPr="007E726F" w:rsidRDefault="007E726F" w:rsidP="007E726F">
      <w:pPr>
        <w:widowControl w:val="0"/>
        <w:tabs>
          <w:tab w:val="left" w:pos="550"/>
          <w:tab w:val="left" w:pos="720"/>
          <w:tab w:val="left" w:pos="900"/>
          <w:tab w:val="left" w:pos="1440"/>
        </w:tabs>
        <w:suppressAutoHyphens/>
        <w:autoSpaceDE w:val="0"/>
        <w:jc w:val="both"/>
        <w:outlineLvl w:val="1"/>
        <w:rPr>
          <w:sz w:val="16"/>
          <w:szCs w:val="16"/>
          <w:lang w:eastAsia="ar-SA"/>
        </w:rPr>
      </w:pPr>
    </w:p>
    <w:p w:rsidR="007E726F" w:rsidRPr="007E726F" w:rsidRDefault="007E726F" w:rsidP="007E726F">
      <w:pPr>
        <w:ind w:firstLine="709"/>
        <w:jc w:val="center"/>
        <w:rPr>
          <w:rFonts w:eastAsia="Calibri"/>
          <w:sz w:val="16"/>
          <w:szCs w:val="16"/>
          <w:lang w:eastAsia="en-US"/>
        </w:rPr>
      </w:pPr>
      <w:r w:rsidRPr="007E726F">
        <w:rPr>
          <w:rFonts w:eastAsia="Calibri"/>
          <w:sz w:val="16"/>
          <w:szCs w:val="16"/>
          <w:lang w:val="en-US" w:eastAsia="en-US"/>
        </w:rPr>
        <w:t>II</w:t>
      </w:r>
      <w:r w:rsidRPr="007E726F">
        <w:rPr>
          <w:rFonts w:eastAsia="Calibri"/>
          <w:sz w:val="16"/>
          <w:szCs w:val="16"/>
          <w:lang w:eastAsia="en-US"/>
        </w:rPr>
        <w:t>.Цели и задачи реализации Программы</w:t>
      </w:r>
    </w:p>
    <w:p w:rsidR="007E726F" w:rsidRPr="007E726F" w:rsidRDefault="007E726F" w:rsidP="007E726F">
      <w:pPr>
        <w:ind w:firstLine="709"/>
        <w:jc w:val="center"/>
        <w:rPr>
          <w:rFonts w:eastAsia="Calibri"/>
          <w:sz w:val="16"/>
          <w:szCs w:val="16"/>
          <w:lang w:eastAsia="en-US"/>
        </w:rPr>
      </w:pPr>
    </w:p>
    <w:p w:rsidR="007E726F" w:rsidRPr="007E726F" w:rsidRDefault="007E726F" w:rsidP="007E726F">
      <w:pPr>
        <w:ind w:firstLine="709"/>
        <w:jc w:val="both"/>
        <w:rPr>
          <w:rFonts w:eastAsia="Calibri"/>
          <w:sz w:val="16"/>
          <w:szCs w:val="16"/>
          <w:lang w:eastAsia="en-US"/>
        </w:rPr>
      </w:pPr>
      <w:r w:rsidRPr="007E726F">
        <w:rPr>
          <w:rFonts w:eastAsia="Calibri"/>
          <w:sz w:val="16"/>
          <w:szCs w:val="16"/>
          <w:lang w:eastAsia="en-US"/>
        </w:rPr>
        <w:t>1. Целями реализации Программы являются:</w:t>
      </w:r>
    </w:p>
    <w:p w:rsidR="007E726F" w:rsidRPr="007E726F" w:rsidRDefault="007E726F" w:rsidP="007E726F">
      <w:pPr>
        <w:autoSpaceDE w:val="0"/>
        <w:autoSpaceDN w:val="0"/>
        <w:adjustRightInd w:val="0"/>
        <w:ind w:firstLine="709"/>
        <w:contextualSpacing/>
        <w:jc w:val="both"/>
        <w:outlineLvl w:val="2"/>
        <w:rPr>
          <w:sz w:val="16"/>
          <w:szCs w:val="16"/>
        </w:rPr>
      </w:pPr>
      <w:r w:rsidRPr="007E726F">
        <w:rPr>
          <w:sz w:val="16"/>
          <w:szCs w:val="16"/>
        </w:rPr>
        <w:t xml:space="preserve">- стимулирование добросовестного соблюдения обязательных требований всеми контролируемыми лицами; </w:t>
      </w:r>
    </w:p>
    <w:p w:rsidR="007E726F" w:rsidRPr="007E726F" w:rsidRDefault="007E726F" w:rsidP="007E726F">
      <w:pPr>
        <w:autoSpaceDE w:val="0"/>
        <w:autoSpaceDN w:val="0"/>
        <w:adjustRightInd w:val="0"/>
        <w:contextualSpacing/>
        <w:jc w:val="both"/>
        <w:outlineLvl w:val="2"/>
        <w:rPr>
          <w:bCs/>
          <w:sz w:val="16"/>
          <w:szCs w:val="16"/>
        </w:rPr>
      </w:pPr>
      <w:r w:rsidRPr="007E726F">
        <w:rPr>
          <w:sz w:val="16"/>
          <w:szCs w:val="1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726F" w:rsidRPr="007E726F" w:rsidRDefault="007E726F" w:rsidP="007E726F">
      <w:pPr>
        <w:autoSpaceDE w:val="0"/>
        <w:autoSpaceDN w:val="0"/>
        <w:adjustRightInd w:val="0"/>
        <w:ind w:firstLine="709"/>
        <w:contextualSpacing/>
        <w:jc w:val="both"/>
        <w:outlineLvl w:val="2"/>
        <w:rPr>
          <w:sz w:val="16"/>
          <w:szCs w:val="16"/>
        </w:rPr>
      </w:pPr>
      <w:r w:rsidRPr="007E726F">
        <w:rPr>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7E726F" w:rsidRPr="007E726F" w:rsidRDefault="007E726F" w:rsidP="007E726F">
      <w:pPr>
        <w:ind w:firstLine="709"/>
        <w:jc w:val="both"/>
        <w:rPr>
          <w:rFonts w:eastAsia="Calibri"/>
          <w:sz w:val="16"/>
          <w:szCs w:val="16"/>
          <w:lang w:eastAsia="en-US"/>
        </w:rPr>
      </w:pPr>
      <w:r w:rsidRPr="007E726F">
        <w:rPr>
          <w:rFonts w:eastAsia="Calibri"/>
          <w:sz w:val="16"/>
          <w:szCs w:val="16"/>
          <w:lang w:eastAsia="en-US"/>
        </w:rPr>
        <w:t>2. Задачами реализации Программы являются:</w:t>
      </w:r>
    </w:p>
    <w:p w:rsidR="007E726F" w:rsidRPr="007E726F" w:rsidRDefault="007E726F" w:rsidP="007E726F">
      <w:pPr>
        <w:ind w:firstLine="567"/>
        <w:contextualSpacing/>
        <w:jc w:val="both"/>
        <w:rPr>
          <w:sz w:val="16"/>
          <w:szCs w:val="16"/>
        </w:rPr>
      </w:pPr>
      <w:r w:rsidRPr="007E726F">
        <w:rPr>
          <w:sz w:val="16"/>
          <w:szCs w:val="16"/>
        </w:rPr>
        <w:t>-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7E726F" w:rsidRPr="007E726F" w:rsidRDefault="007E726F" w:rsidP="007E726F">
      <w:pPr>
        <w:ind w:firstLine="567"/>
        <w:jc w:val="both"/>
        <w:rPr>
          <w:rFonts w:eastAsia="Calibri"/>
          <w:sz w:val="16"/>
          <w:szCs w:val="16"/>
        </w:rPr>
      </w:pPr>
      <w:r w:rsidRPr="007E726F">
        <w:rPr>
          <w:sz w:val="16"/>
          <w:szCs w:val="16"/>
        </w:rPr>
        <w:t xml:space="preserve">- </w:t>
      </w:r>
      <w:r w:rsidRPr="007E726F">
        <w:rPr>
          <w:rFonts w:eastAsia="Calibri"/>
          <w:sz w:val="16"/>
          <w:szCs w:val="16"/>
        </w:rPr>
        <w:t xml:space="preserve"> оценка возможной угрозы причинения, либо причинения вреда жизни, здоровья граждан, выработка и реализация профилактических мер, способствующих ее снижению;</w:t>
      </w:r>
    </w:p>
    <w:p w:rsidR="007E726F" w:rsidRPr="007E726F" w:rsidRDefault="007E726F" w:rsidP="007E726F">
      <w:pPr>
        <w:ind w:firstLine="567"/>
        <w:contextualSpacing/>
        <w:jc w:val="both"/>
        <w:rPr>
          <w:sz w:val="16"/>
          <w:szCs w:val="16"/>
        </w:rPr>
      </w:pPr>
      <w:r w:rsidRPr="007E726F">
        <w:rPr>
          <w:sz w:val="16"/>
          <w:szCs w:val="16"/>
        </w:rPr>
        <w:t xml:space="preserve">- </w:t>
      </w:r>
      <w:r w:rsidRPr="007E726F">
        <w:rPr>
          <w:rFonts w:eastAsia="Calibri"/>
          <w:sz w:val="16"/>
          <w:szCs w:val="1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7E726F" w:rsidRPr="007E726F" w:rsidRDefault="007E726F" w:rsidP="007E726F">
      <w:pPr>
        <w:rPr>
          <w:bCs/>
          <w:sz w:val="16"/>
          <w:szCs w:val="16"/>
          <w:highlight w:val="green"/>
        </w:rPr>
      </w:pPr>
    </w:p>
    <w:p w:rsidR="007E726F" w:rsidRPr="007E726F" w:rsidRDefault="007E726F" w:rsidP="007E726F">
      <w:pPr>
        <w:jc w:val="center"/>
        <w:rPr>
          <w:bCs/>
          <w:sz w:val="16"/>
          <w:szCs w:val="16"/>
        </w:rPr>
      </w:pPr>
      <w:r w:rsidRPr="007E726F">
        <w:rPr>
          <w:bCs/>
          <w:sz w:val="16"/>
          <w:szCs w:val="16"/>
        </w:rPr>
        <w:t>III. Перечень профилактических мероприятий, сроки</w:t>
      </w:r>
    </w:p>
    <w:p w:rsidR="007E726F" w:rsidRPr="007E726F" w:rsidRDefault="007E726F" w:rsidP="007E726F">
      <w:pPr>
        <w:ind w:firstLine="567"/>
        <w:jc w:val="center"/>
        <w:rPr>
          <w:bCs/>
          <w:sz w:val="16"/>
          <w:szCs w:val="16"/>
        </w:rPr>
      </w:pPr>
      <w:r w:rsidRPr="007E726F">
        <w:rPr>
          <w:bCs/>
          <w:sz w:val="16"/>
          <w:szCs w:val="16"/>
        </w:rPr>
        <w:t>(периодичность) их проведения</w:t>
      </w:r>
    </w:p>
    <w:p w:rsidR="007E726F" w:rsidRPr="007E726F" w:rsidRDefault="007E726F" w:rsidP="007E726F">
      <w:pPr>
        <w:ind w:firstLine="567"/>
        <w:jc w:val="center"/>
        <w:rPr>
          <w:bCs/>
          <w:sz w:val="16"/>
          <w:szCs w:val="16"/>
        </w:rPr>
      </w:pPr>
    </w:p>
    <w:p w:rsidR="007E726F" w:rsidRPr="007E726F" w:rsidRDefault="007E726F" w:rsidP="007E726F">
      <w:pPr>
        <w:ind w:firstLine="567"/>
        <w:jc w:val="both"/>
        <w:rPr>
          <w:sz w:val="16"/>
          <w:szCs w:val="16"/>
        </w:rPr>
      </w:pPr>
      <w:r w:rsidRPr="007E726F">
        <w:rPr>
          <w:sz w:val="16"/>
          <w:szCs w:val="16"/>
        </w:rPr>
        <w:t>1. 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7E726F" w:rsidRPr="007E726F" w:rsidRDefault="007E726F" w:rsidP="007E726F">
      <w:pPr>
        <w:ind w:firstLine="567"/>
        <w:jc w:val="both"/>
        <w:rPr>
          <w:sz w:val="16"/>
          <w:szCs w:val="16"/>
        </w:rPr>
      </w:pPr>
      <w:r w:rsidRPr="007E726F">
        <w:rPr>
          <w:sz w:val="16"/>
          <w:szCs w:val="16"/>
        </w:rPr>
        <w:t>а) информирование;</w:t>
      </w:r>
    </w:p>
    <w:p w:rsidR="007E726F" w:rsidRPr="007E726F" w:rsidRDefault="007E726F" w:rsidP="007E726F">
      <w:pPr>
        <w:ind w:firstLine="567"/>
        <w:jc w:val="both"/>
        <w:rPr>
          <w:sz w:val="16"/>
          <w:szCs w:val="16"/>
        </w:rPr>
      </w:pPr>
      <w:r w:rsidRPr="007E726F">
        <w:rPr>
          <w:sz w:val="16"/>
          <w:szCs w:val="16"/>
        </w:rPr>
        <w:t xml:space="preserve">б) обобщение правоприменительной практики; </w:t>
      </w:r>
    </w:p>
    <w:p w:rsidR="007E726F" w:rsidRPr="007E726F" w:rsidRDefault="007E726F" w:rsidP="007E726F">
      <w:pPr>
        <w:ind w:firstLine="567"/>
        <w:jc w:val="both"/>
        <w:rPr>
          <w:sz w:val="16"/>
          <w:szCs w:val="16"/>
        </w:rPr>
      </w:pPr>
      <w:r w:rsidRPr="007E726F">
        <w:rPr>
          <w:sz w:val="16"/>
          <w:szCs w:val="16"/>
        </w:rPr>
        <w:t>г) консультирование.</w:t>
      </w:r>
    </w:p>
    <w:p w:rsidR="007E726F" w:rsidRPr="007E726F" w:rsidRDefault="007E726F" w:rsidP="007E726F">
      <w:pPr>
        <w:ind w:firstLine="567"/>
        <w:jc w:val="both"/>
        <w:rPr>
          <w:sz w:val="16"/>
          <w:szCs w:val="16"/>
        </w:rPr>
      </w:pPr>
      <w:r w:rsidRPr="007E726F">
        <w:rPr>
          <w:sz w:val="16"/>
          <w:szCs w:val="16"/>
        </w:rPr>
        <w:t>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w:t>
      </w:r>
    </w:p>
    <w:p w:rsidR="007E726F" w:rsidRPr="007E726F" w:rsidRDefault="007E726F" w:rsidP="007E726F">
      <w:pPr>
        <w:ind w:firstLine="567"/>
        <w:jc w:val="both"/>
        <w:rPr>
          <w:i/>
          <w:sz w:val="16"/>
          <w:szCs w:val="16"/>
        </w:rPr>
      </w:pPr>
    </w:p>
    <w:p w:rsidR="007E726F" w:rsidRPr="007E726F" w:rsidRDefault="007E726F" w:rsidP="007E726F">
      <w:pPr>
        <w:jc w:val="center"/>
        <w:rPr>
          <w:rFonts w:eastAsia="Calibri"/>
          <w:sz w:val="16"/>
          <w:szCs w:val="16"/>
          <w:lang w:eastAsia="en-US"/>
        </w:rPr>
      </w:pPr>
      <w:r w:rsidRPr="007E726F">
        <w:rPr>
          <w:rFonts w:eastAsia="Calibri"/>
          <w:sz w:val="16"/>
          <w:szCs w:val="16"/>
          <w:lang w:eastAsia="en-US"/>
        </w:rPr>
        <w:t>IV. Показатели результативности и эффективности Программы</w:t>
      </w:r>
    </w:p>
    <w:p w:rsidR="007E726F" w:rsidRPr="007E726F" w:rsidRDefault="007E726F" w:rsidP="007E726F">
      <w:pPr>
        <w:jc w:val="center"/>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662"/>
        <w:gridCol w:w="3119"/>
      </w:tblGrid>
      <w:tr w:rsidR="007E726F" w:rsidRPr="007E726F" w:rsidTr="007E726F">
        <w:tc>
          <w:tcPr>
            <w:tcW w:w="817" w:type="dxa"/>
          </w:tcPr>
          <w:p w:rsidR="007E726F" w:rsidRPr="007E726F" w:rsidRDefault="007E726F" w:rsidP="007E726F">
            <w:pPr>
              <w:jc w:val="both"/>
              <w:rPr>
                <w:rFonts w:eastAsia="Calibri"/>
                <w:sz w:val="16"/>
                <w:szCs w:val="16"/>
                <w:lang w:eastAsia="en-US"/>
              </w:rPr>
            </w:pPr>
            <w:r w:rsidRPr="007E726F">
              <w:rPr>
                <w:rFonts w:eastAsia="Calibri"/>
                <w:sz w:val="16"/>
                <w:szCs w:val="16"/>
                <w:lang w:eastAsia="en-US"/>
              </w:rPr>
              <w:t xml:space="preserve">№ </w:t>
            </w:r>
            <w:proofErr w:type="gramStart"/>
            <w:r w:rsidRPr="007E726F">
              <w:rPr>
                <w:rFonts w:eastAsia="Calibri"/>
                <w:sz w:val="16"/>
                <w:szCs w:val="16"/>
                <w:lang w:eastAsia="en-US"/>
              </w:rPr>
              <w:t>п</w:t>
            </w:r>
            <w:proofErr w:type="gramEnd"/>
            <w:r w:rsidRPr="007E726F">
              <w:rPr>
                <w:rFonts w:eastAsia="Calibri"/>
                <w:sz w:val="16"/>
                <w:szCs w:val="16"/>
                <w:lang w:eastAsia="en-US"/>
              </w:rPr>
              <w:t>/п</w:t>
            </w:r>
          </w:p>
        </w:tc>
        <w:tc>
          <w:tcPr>
            <w:tcW w:w="6662" w:type="dxa"/>
          </w:tcPr>
          <w:p w:rsidR="007E726F" w:rsidRPr="007E726F" w:rsidRDefault="007E726F" w:rsidP="007E726F">
            <w:pPr>
              <w:jc w:val="both"/>
              <w:rPr>
                <w:rFonts w:eastAsia="Calibri"/>
                <w:sz w:val="16"/>
                <w:szCs w:val="16"/>
                <w:lang w:eastAsia="en-US"/>
              </w:rPr>
            </w:pPr>
            <w:r w:rsidRPr="007E726F">
              <w:rPr>
                <w:rFonts w:eastAsia="Calibri"/>
                <w:sz w:val="16"/>
                <w:szCs w:val="16"/>
                <w:lang w:eastAsia="en-US"/>
              </w:rPr>
              <w:t>Наименование показателя</w:t>
            </w:r>
          </w:p>
        </w:tc>
        <w:tc>
          <w:tcPr>
            <w:tcW w:w="3119" w:type="dxa"/>
          </w:tcPr>
          <w:p w:rsidR="007E726F" w:rsidRPr="007E726F" w:rsidRDefault="007E726F" w:rsidP="007E726F">
            <w:pPr>
              <w:jc w:val="center"/>
              <w:rPr>
                <w:rFonts w:eastAsia="Calibri"/>
                <w:sz w:val="16"/>
                <w:szCs w:val="16"/>
                <w:lang w:eastAsia="en-US"/>
              </w:rPr>
            </w:pPr>
            <w:r w:rsidRPr="007E726F">
              <w:rPr>
                <w:rFonts w:eastAsia="Calibri"/>
                <w:sz w:val="16"/>
                <w:szCs w:val="16"/>
                <w:lang w:eastAsia="en-US"/>
              </w:rPr>
              <w:t>Величина</w:t>
            </w:r>
          </w:p>
        </w:tc>
      </w:tr>
      <w:tr w:rsidR="007E726F" w:rsidRPr="007E726F" w:rsidTr="007E726F">
        <w:tc>
          <w:tcPr>
            <w:tcW w:w="817" w:type="dxa"/>
          </w:tcPr>
          <w:p w:rsidR="007E726F" w:rsidRPr="007E726F" w:rsidRDefault="007E726F" w:rsidP="007E726F">
            <w:pPr>
              <w:jc w:val="both"/>
              <w:rPr>
                <w:rFonts w:eastAsia="Calibri"/>
                <w:sz w:val="16"/>
                <w:szCs w:val="16"/>
                <w:lang w:eastAsia="en-US"/>
              </w:rPr>
            </w:pPr>
            <w:r w:rsidRPr="007E726F">
              <w:rPr>
                <w:rFonts w:eastAsia="Calibri"/>
                <w:sz w:val="16"/>
                <w:szCs w:val="16"/>
                <w:lang w:eastAsia="en-US"/>
              </w:rPr>
              <w:lastRenderedPageBreak/>
              <w:t>1.</w:t>
            </w:r>
          </w:p>
        </w:tc>
        <w:tc>
          <w:tcPr>
            <w:tcW w:w="6662" w:type="dxa"/>
          </w:tcPr>
          <w:p w:rsidR="007E726F" w:rsidRPr="007E726F" w:rsidRDefault="007E726F" w:rsidP="007E726F">
            <w:pPr>
              <w:jc w:val="both"/>
              <w:rPr>
                <w:rFonts w:eastAsia="Calibri"/>
                <w:sz w:val="16"/>
                <w:szCs w:val="16"/>
                <w:lang w:eastAsia="en-US"/>
              </w:rPr>
            </w:pPr>
            <w:r w:rsidRPr="007E726F">
              <w:rPr>
                <w:sz w:val="16"/>
                <w:szCs w:val="16"/>
              </w:rPr>
              <w:t>Полнота информации, размещенной на официальном сайте администрации Грибановского муниципального района Воронежской области  в соответствии со  статьей 46 Федерального закона №248-ФЗ</w:t>
            </w:r>
          </w:p>
        </w:tc>
        <w:tc>
          <w:tcPr>
            <w:tcW w:w="3119" w:type="dxa"/>
          </w:tcPr>
          <w:p w:rsidR="007E726F" w:rsidRPr="007E726F" w:rsidRDefault="007E726F" w:rsidP="007E726F">
            <w:pPr>
              <w:jc w:val="center"/>
              <w:rPr>
                <w:rFonts w:eastAsia="Calibri"/>
                <w:sz w:val="16"/>
                <w:szCs w:val="16"/>
                <w:lang w:eastAsia="en-US"/>
              </w:rPr>
            </w:pPr>
            <w:r w:rsidRPr="007E726F">
              <w:rPr>
                <w:rFonts w:eastAsia="Calibri"/>
                <w:sz w:val="16"/>
                <w:szCs w:val="16"/>
                <w:lang w:eastAsia="en-US"/>
              </w:rPr>
              <w:t>100%</w:t>
            </w:r>
          </w:p>
        </w:tc>
      </w:tr>
      <w:tr w:rsidR="007E726F" w:rsidRPr="007E726F" w:rsidTr="007E726F">
        <w:tc>
          <w:tcPr>
            <w:tcW w:w="817" w:type="dxa"/>
          </w:tcPr>
          <w:p w:rsidR="007E726F" w:rsidRPr="007E726F" w:rsidRDefault="007E726F" w:rsidP="007E726F">
            <w:pPr>
              <w:jc w:val="both"/>
              <w:rPr>
                <w:rFonts w:eastAsia="Calibri"/>
                <w:sz w:val="16"/>
                <w:szCs w:val="16"/>
                <w:lang w:eastAsia="en-US"/>
              </w:rPr>
            </w:pPr>
            <w:r w:rsidRPr="007E726F">
              <w:rPr>
                <w:rFonts w:eastAsia="Calibri"/>
                <w:sz w:val="16"/>
                <w:szCs w:val="16"/>
                <w:lang w:eastAsia="en-US"/>
              </w:rPr>
              <w:t>2.</w:t>
            </w:r>
          </w:p>
        </w:tc>
        <w:tc>
          <w:tcPr>
            <w:tcW w:w="6662" w:type="dxa"/>
          </w:tcPr>
          <w:p w:rsidR="007E726F" w:rsidRPr="007E726F" w:rsidRDefault="007E726F" w:rsidP="007E726F">
            <w:pPr>
              <w:jc w:val="both"/>
              <w:rPr>
                <w:rFonts w:eastAsia="Calibri"/>
                <w:sz w:val="16"/>
                <w:szCs w:val="16"/>
                <w:lang w:eastAsia="en-US"/>
              </w:rPr>
            </w:pPr>
            <w:r w:rsidRPr="007E726F">
              <w:rPr>
                <w:rFonts w:eastAsia="Calibri"/>
                <w:sz w:val="16"/>
                <w:szCs w:val="16"/>
                <w:lang w:eastAsia="en-US"/>
              </w:rPr>
              <w:t>Удовлетворенность контролируемых лиц и их представителями консультированием контрольного органа</w:t>
            </w:r>
          </w:p>
        </w:tc>
        <w:tc>
          <w:tcPr>
            <w:tcW w:w="3119" w:type="dxa"/>
          </w:tcPr>
          <w:p w:rsidR="007E726F" w:rsidRPr="007E726F" w:rsidRDefault="007E726F" w:rsidP="007E726F">
            <w:pPr>
              <w:jc w:val="center"/>
              <w:rPr>
                <w:rFonts w:eastAsia="Calibri"/>
                <w:sz w:val="16"/>
                <w:szCs w:val="16"/>
                <w:lang w:eastAsia="en-US"/>
              </w:rPr>
            </w:pPr>
            <w:r w:rsidRPr="007E726F">
              <w:rPr>
                <w:rFonts w:eastAsia="Calibri"/>
                <w:sz w:val="16"/>
                <w:szCs w:val="16"/>
                <w:lang w:eastAsia="en-US"/>
              </w:rPr>
              <w:t xml:space="preserve">100 % от числа </w:t>
            </w:r>
            <w:proofErr w:type="gramStart"/>
            <w:r w:rsidRPr="007E726F">
              <w:rPr>
                <w:rFonts w:eastAsia="Calibri"/>
                <w:sz w:val="16"/>
                <w:szCs w:val="16"/>
                <w:lang w:eastAsia="en-US"/>
              </w:rPr>
              <w:t>обратившихся</w:t>
            </w:r>
            <w:proofErr w:type="gramEnd"/>
          </w:p>
        </w:tc>
      </w:tr>
      <w:tr w:rsidR="007E726F" w:rsidRPr="007E726F" w:rsidTr="007E726F">
        <w:tc>
          <w:tcPr>
            <w:tcW w:w="817" w:type="dxa"/>
          </w:tcPr>
          <w:p w:rsidR="007E726F" w:rsidRPr="007E726F" w:rsidRDefault="007E726F" w:rsidP="007E726F">
            <w:pPr>
              <w:jc w:val="both"/>
              <w:rPr>
                <w:rFonts w:eastAsia="Calibri"/>
                <w:sz w:val="16"/>
                <w:szCs w:val="16"/>
                <w:lang w:eastAsia="en-US"/>
              </w:rPr>
            </w:pPr>
            <w:r w:rsidRPr="007E726F">
              <w:rPr>
                <w:rFonts w:eastAsia="Calibri"/>
                <w:sz w:val="16"/>
                <w:szCs w:val="16"/>
                <w:lang w:eastAsia="en-US"/>
              </w:rPr>
              <w:t>3.</w:t>
            </w:r>
          </w:p>
        </w:tc>
        <w:tc>
          <w:tcPr>
            <w:tcW w:w="6662" w:type="dxa"/>
          </w:tcPr>
          <w:p w:rsidR="007E726F" w:rsidRPr="007E726F" w:rsidRDefault="007E726F" w:rsidP="007E726F">
            <w:pPr>
              <w:jc w:val="both"/>
              <w:rPr>
                <w:rFonts w:eastAsia="Calibri"/>
                <w:sz w:val="16"/>
                <w:szCs w:val="16"/>
                <w:lang w:eastAsia="en-US"/>
              </w:rPr>
            </w:pPr>
            <w:r w:rsidRPr="007E726F">
              <w:rPr>
                <w:rFonts w:eastAsia="Calibri"/>
                <w:sz w:val="16"/>
                <w:szCs w:val="16"/>
                <w:lang w:eastAsia="en-US"/>
              </w:rPr>
              <w:t>Количество проведенных профилактических мероприятий</w:t>
            </w:r>
          </w:p>
        </w:tc>
        <w:tc>
          <w:tcPr>
            <w:tcW w:w="3119" w:type="dxa"/>
          </w:tcPr>
          <w:p w:rsidR="007E726F" w:rsidRPr="007E726F" w:rsidRDefault="007E726F" w:rsidP="007E726F">
            <w:pPr>
              <w:jc w:val="center"/>
              <w:rPr>
                <w:rFonts w:eastAsia="Calibri"/>
                <w:sz w:val="16"/>
                <w:szCs w:val="16"/>
                <w:lang w:eastAsia="en-US"/>
              </w:rPr>
            </w:pPr>
            <w:r w:rsidRPr="007E726F">
              <w:rPr>
                <w:rFonts w:eastAsia="Calibri"/>
                <w:sz w:val="16"/>
                <w:szCs w:val="16"/>
                <w:lang w:eastAsia="en-US"/>
              </w:rPr>
              <w:t>Не менее 10 мероприятий проведенных контрольным органом</w:t>
            </w:r>
          </w:p>
        </w:tc>
      </w:tr>
    </w:tbl>
    <w:p w:rsidR="007E726F" w:rsidRPr="007E726F" w:rsidRDefault="007E726F" w:rsidP="007E726F">
      <w:pPr>
        <w:ind w:firstLine="567"/>
        <w:jc w:val="both"/>
        <w:rPr>
          <w:rFonts w:eastAsia="Calibri"/>
          <w:sz w:val="16"/>
          <w:szCs w:val="16"/>
          <w:lang w:eastAsia="en-US"/>
        </w:rPr>
      </w:pPr>
    </w:p>
    <w:p w:rsidR="007E726F" w:rsidRPr="007E726F" w:rsidRDefault="007E726F" w:rsidP="007E726F">
      <w:pPr>
        <w:ind w:firstLine="567"/>
        <w:jc w:val="both"/>
        <w:rPr>
          <w:rFonts w:eastAsia="Calibri"/>
          <w:sz w:val="16"/>
          <w:szCs w:val="16"/>
          <w:lang w:eastAsia="en-US"/>
        </w:rPr>
      </w:pPr>
      <w:r w:rsidRPr="007E726F">
        <w:rPr>
          <w:rFonts w:eastAsia="Calibri"/>
          <w:sz w:val="16"/>
          <w:szCs w:val="16"/>
          <w:lang w:eastAsia="en-US"/>
        </w:rPr>
        <w:t xml:space="preserve">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B119C" w:rsidRPr="007E726F" w:rsidRDefault="00EB119C" w:rsidP="007E726F">
      <w:pPr>
        <w:shd w:val="clear" w:color="auto" w:fill="FFFFFF"/>
        <w:suppressAutoHyphens/>
        <w:rPr>
          <w:bCs/>
          <w:sz w:val="16"/>
          <w:szCs w:val="16"/>
        </w:rPr>
      </w:pPr>
    </w:p>
    <w:p w:rsidR="007E726F" w:rsidRPr="007E726F" w:rsidRDefault="007E726F" w:rsidP="007E726F">
      <w:pPr>
        <w:ind w:right="-1" w:firstLine="567"/>
        <w:jc w:val="right"/>
        <w:rPr>
          <w:bCs/>
          <w:sz w:val="16"/>
          <w:szCs w:val="16"/>
        </w:rPr>
      </w:pPr>
      <w:r w:rsidRPr="007E726F">
        <w:rPr>
          <w:bCs/>
          <w:sz w:val="16"/>
          <w:szCs w:val="16"/>
        </w:rPr>
        <w:t xml:space="preserve">Приложение №1 </w:t>
      </w:r>
    </w:p>
    <w:p w:rsidR="007E726F" w:rsidRPr="007E726F" w:rsidRDefault="007E726F" w:rsidP="007E726F">
      <w:pPr>
        <w:ind w:right="-1"/>
        <w:jc w:val="right"/>
        <w:rPr>
          <w:rFonts w:eastAsia="Calibri"/>
          <w:sz w:val="16"/>
          <w:szCs w:val="16"/>
          <w:lang w:eastAsia="en-US"/>
        </w:rPr>
      </w:pPr>
      <w:r w:rsidRPr="007E726F">
        <w:rPr>
          <w:rFonts w:eastAsia="Calibri"/>
          <w:sz w:val="16"/>
          <w:szCs w:val="16"/>
          <w:lang w:eastAsia="en-US"/>
        </w:rPr>
        <w:t>к программе профилактики рисков</w:t>
      </w:r>
    </w:p>
    <w:p w:rsidR="007E726F" w:rsidRPr="007E726F" w:rsidRDefault="007E726F" w:rsidP="007E726F">
      <w:pPr>
        <w:ind w:right="-1"/>
        <w:jc w:val="right"/>
        <w:rPr>
          <w:rFonts w:eastAsia="Calibri"/>
          <w:sz w:val="16"/>
          <w:szCs w:val="16"/>
          <w:lang w:eastAsia="en-US"/>
        </w:rPr>
      </w:pPr>
      <w:r w:rsidRPr="007E726F">
        <w:rPr>
          <w:rFonts w:eastAsia="Calibri"/>
          <w:sz w:val="16"/>
          <w:szCs w:val="16"/>
          <w:lang w:eastAsia="en-US"/>
        </w:rPr>
        <w:t xml:space="preserve"> причинения вреда (ущерба) </w:t>
      </w:r>
      <w:proofErr w:type="gramStart"/>
      <w:r w:rsidRPr="007E726F">
        <w:rPr>
          <w:rFonts w:eastAsia="Calibri"/>
          <w:sz w:val="16"/>
          <w:szCs w:val="16"/>
          <w:lang w:eastAsia="en-US"/>
        </w:rPr>
        <w:t>охраняемым</w:t>
      </w:r>
      <w:proofErr w:type="gramEnd"/>
    </w:p>
    <w:p w:rsidR="007E726F" w:rsidRPr="007E726F" w:rsidRDefault="007E726F" w:rsidP="007E726F">
      <w:pPr>
        <w:ind w:right="-1"/>
        <w:jc w:val="right"/>
        <w:rPr>
          <w:rFonts w:eastAsia="Calibri"/>
          <w:sz w:val="16"/>
          <w:szCs w:val="16"/>
          <w:lang w:eastAsia="en-US"/>
        </w:rPr>
      </w:pPr>
      <w:r w:rsidRPr="007E726F">
        <w:rPr>
          <w:rFonts w:eastAsia="Calibri"/>
          <w:sz w:val="16"/>
          <w:szCs w:val="16"/>
          <w:lang w:eastAsia="en-US"/>
        </w:rPr>
        <w:t xml:space="preserve">законом ценностям при осуществлении </w:t>
      </w:r>
    </w:p>
    <w:p w:rsidR="007E726F" w:rsidRPr="007E726F" w:rsidRDefault="007E726F" w:rsidP="007E726F">
      <w:pPr>
        <w:ind w:right="-1"/>
        <w:jc w:val="right"/>
        <w:rPr>
          <w:rFonts w:eastAsia="Calibri"/>
          <w:sz w:val="16"/>
          <w:szCs w:val="16"/>
          <w:lang w:eastAsia="en-US"/>
        </w:rPr>
      </w:pPr>
      <w:r w:rsidRPr="007E726F">
        <w:rPr>
          <w:rFonts w:eastAsia="Calibri"/>
          <w:sz w:val="16"/>
          <w:szCs w:val="16"/>
          <w:lang w:eastAsia="en-US"/>
        </w:rPr>
        <w:t>муниципального земельного контроля  на территории</w:t>
      </w:r>
    </w:p>
    <w:p w:rsidR="007E726F" w:rsidRPr="007E726F" w:rsidRDefault="007E726F" w:rsidP="007E726F">
      <w:pPr>
        <w:ind w:right="-1"/>
        <w:jc w:val="right"/>
        <w:rPr>
          <w:rFonts w:eastAsia="Calibri"/>
          <w:sz w:val="16"/>
          <w:szCs w:val="16"/>
          <w:lang w:eastAsia="en-US"/>
        </w:rPr>
      </w:pPr>
      <w:r w:rsidRPr="007E726F">
        <w:rPr>
          <w:rFonts w:eastAsia="Calibri"/>
          <w:sz w:val="16"/>
          <w:szCs w:val="16"/>
          <w:lang w:eastAsia="en-US"/>
        </w:rPr>
        <w:t xml:space="preserve">Грибановского  муниципального района  </w:t>
      </w:r>
    </w:p>
    <w:p w:rsidR="007E726F" w:rsidRPr="007E726F" w:rsidRDefault="007E726F" w:rsidP="007E726F">
      <w:pPr>
        <w:ind w:right="-1"/>
        <w:jc w:val="right"/>
        <w:rPr>
          <w:rFonts w:eastAsia="Calibri"/>
          <w:sz w:val="16"/>
          <w:szCs w:val="16"/>
          <w:lang w:eastAsia="en-US"/>
        </w:rPr>
      </w:pPr>
      <w:r w:rsidRPr="007E726F">
        <w:rPr>
          <w:rFonts w:eastAsia="Calibri"/>
          <w:sz w:val="16"/>
          <w:szCs w:val="16"/>
          <w:lang w:eastAsia="en-US"/>
        </w:rPr>
        <w:t xml:space="preserve">   Воронежской области</w:t>
      </w:r>
    </w:p>
    <w:p w:rsidR="007E726F" w:rsidRPr="007E726F" w:rsidRDefault="007E726F" w:rsidP="007E726F">
      <w:pPr>
        <w:jc w:val="right"/>
        <w:rPr>
          <w:rFonts w:eastAsia="Calibri"/>
          <w:sz w:val="16"/>
          <w:szCs w:val="16"/>
          <w:lang w:eastAsia="en-US"/>
        </w:rPr>
      </w:pPr>
    </w:p>
    <w:tbl>
      <w:tblPr>
        <w:tblStyle w:val="800"/>
        <w:tblW w:w="10598" w:type="dxa"/>
        <w:tblLook w:val="04A0" w:firstRow="1" w:lastRow="0" w:firstColumn="1" w:lastColumn="0" w:noHBand="0" w:noVBand="1"/>
      </w:tblPr>
      <w:tblGrid>
        <w:gridCol w:w="534"/>
        <w:gridCol w:w="1798"/>
        <w:gridCol w:w="4155"/>
        <w:gridCol w:w="1701"/>
        <w:gridCol w:w="2410"/>
      </w:tblGrid>
      <w:tr w:rsidR="007E726F" w:rsidRPr="007E726F" w:rsidTr="007E726F">
        <w:trPr>
          <w:trHeight w:val="144"/>
        </w:trPr>
        <w:tc>
          <w:tcPr>
            <w:tcW w:w="534" w:type="dxa"/>
          </w:tcPr>
          <w:p w:rsidR="007E726F" w:rsidRPr="007E726F" w:rsidRDefault="007E726F" w:rsidP="007E726F">
            <w:pPr>
              <w:jc w:val="center"/>
              <w:rPr>
                <w:rFonts w:eastAsia="Calibri"/>
                <w:sz w:val="16"/>
                <w:szCs w:val="16"/>
              </w:rPr>
            </w:pPr>
            <w:r w:rsidRPr="007E726F">
              <w:rPr>
                <w:rFonts w:eastAsia="Calibri"/>
                <w:sz w:val="16"/>
                <w:szCs w:val="16"/>
              </w:rPr>
              <w:t xml:space="preserve">№ </w:t>
            </w:r>
            <w:proofErr w:type="gramStart"/>
            <w:r w:rsidRPr="007E726F">
              <w:rPr>
                <w:rFonts w:eastAsia="Calibri"/>
                <w:sz w:val="16"/>
                <w:szCs w:val="16"/>
              </w:rPr>
              <w:t>п</w:t>
            </w:r>
            <w:proofErr w:type="gramEnd"/>
            <w:r w:rsidRPr="007E726F">
              <w:rPr>
                <w:rFonts w:eastAsia="Calibri"/>
                <w:sz w:val="16"/>
                <w:szCs w:val="16"/>
              </w:rPr>
              <w:t>/п</w:t>
            </w:r>
          </w:p>
        </w:tc>
        <w:tc>
          <w:tcPr>
            <w:tcW w:w="1798" w:type="dxa"/>
          </w:tcPr>
          <w:p w:rsidR="007E726F" w:rsidRPr="007E726F" w:rsidRDefault="007E726F" w:rsidP="007E726F">
            <w:pPr>
              <w:jc w:val="both"/>
              <w:rPr>
                <w:rFonts w:eastAsia="Calibri"/>
                <w:sz w:val="16"/>
                <w:szCs w:val="16"/>
              </w:rPr>
            </w:pPr>
            <w:r w:rsidRPr="007E726F">
              <w:rPr>
                <w:rFonts w:eastAsia="Calibri"/>
                <w:sz w:val="16"/>
                <w:szCs w:val="16"/>
              </w:rPr>
              <w:t>Наименование мероприятия</w:t>
            </w:r>
          </w:p>
        </w:tc>
        <w:tc>
          <w:tcPr>
            <w:tcW w:w="4155" w:type="dxa"/>
          </w:tcPr>
          <w:p w:rsidR="007E726F" w:rsidRPr="007E726F" w:rsidRDefault="007E726F" w:rsidP="007E726F">
            <w:pPr>
              <w:jc w:val="both"/>
              <w:rPr>
                <w:rFonts w:eastAsia="Calibri"/>
                <w:sz w:val="16"/>
                <w:szCs w:val="16"/>
              </w:rPr>
            </w:pPr>
            <w:r w:rsidRPr="007E726F">
              <w:rPr>
                <w:rFonts w:eastAsia="Calibri"/>
                <w:sz w:val="16"/>
                <w:szCs w:val="16"/>
              </w:rPr>
              <w:t>Форма мероприятия</w:t>
            </w:r>
          </w:p>
        </w:tc>
        <w:tc>
          <w:tcPr>
            <w:tcW w:w="1701" w:type="dxa"/>
          </w:tcPr>
          <w:p w:rsidR="007E726F" w:rsidRPr="007E726F" w:rsidRDefault="007E726F" w:rsidP="007E726F">
            <w:pPr>
              <w:jc w:val="both"/>
              <w:rPr>
                <w:rFonts w:eastAsia="Calibri"/>
                <w:sz w:val="16"/>
                <w:szCs w:val="16"/>
              </w:rPr>
            </w:pPr>
            <w:r w:rsidRPr="007E726F">
              <w:rPr>
                <w:rFonts w:eastAsia="Calibri"/>
                <w:sz w:val="16"/>
                <w:szCs w:val="16"/>
              </w:rPr>
              <w:t>Сроки (периодичность) проведения мероприятия</w:t>
            </w:r>
          </w:p>
        </w:tc>
        <w:tc>
          <w:tcPr>
            <w:tcW w:w="2410" w:type="dxa"/>
          </w:tcPr>
          <w:p w:rsidR="007E726F" w:rsidRPr="007E726F" w:rsidRDefault="007E726F" w:rsidP="007E726F">
            <w:pPr>
              <w:jc w:val="both"/>
              <w:rPr>
                <w:rFonts w:eastAsia="Calibri"/>
                <w:sz w:val="16"/>
                <w:szCs w:val="16"/>
              </w:rPr>
            </w:pPr>
            <w:r w:rsidRPr="007E726F">
              <w:rPr>
                <w:rFonts w:eastAsia="Calibri"/>
                <w:sz w:val="16"/>
                <w:szCs w:val="16"/>
              </w:rPr>
              <w:t xml:space="preserve">Ответственные должностные лица </w:t>
            </w:r>
          </w:p>
        </w:tc>
      </w:tr>
      <w:tr w:rsidR="007E726F" w:rsidRPr="007E726F" w:rsidTr="007E726F">
        <w:trPr>
          <w:trHeight w:val="144"/>
        </w:trPr>
        <w:tc>
          <w:tcPr>
            <w:tcW w:w="534" w:type="dxa"/>
            <w:vMerge w:val="restart"/>
          </w:tcPr>
          <w:p w:rsidR="007E726F" w:rsidRPr="007E726F" w:rsidRDefault="007E726F" w:rsidP="007E726F">
            <w:pPr>
              <w:jc w:val="center"/>
              <w:rPr>
                <w:rFonts w:eastAsia="Calibri"/>
                <w:sz w:val="16"/>
                <w:szCs w:val="16"/>
              </w:rPr>
            </w:pPr>
            <w:r w:rsidRPr="007E726F">
              <w:rPr>
                <w:rFonts w:eastAsia="Calibri"/>
                <w:sz w:val="16"/>
                <w:szCs w:val="16"/>
              </w:rPr>
              <w:t>.</w:t>
            </w:r>
          </w:p>
          <w:p w:rsidR="007E726F" w:rsidRPr="007E726F" w:rsidRDefault="007E726F" w:rsidP="007E726F">
            <w:pPr>
              <w:jc w:val="center"/>
              <w:rPr>
                <w:rFonts w:eastAsia="Calibri"/>
                <w:sz w:val="16"/>
                <w:szCs w:val="16"/>
              </w:rPr>
            </w:pPr>
          </w:p>
        </w:tc>
        <w:tc>
          <w:tcPr>
            <w:tcW w:w="1798" w:type="dxa"/>
            <w:vMerge w:val="restart"/>
          </w:tcPr>
          <w:p w:rsidR="007E726F" w:rsidRPr="007E726F" w:rsidRDefault="007E726F" w:rsidP="007E726F">
            <w:pPr>
              <w:jc w:val="both"/>
              <w:rPr>
                <w:rFonts w:eastAsia="Calibri"/>
                <w:sz w:val="16"/>
                <w:szCs w:val="16"/>
              </w:rPr>
            </w:pPr>
            <w:r w:rsidRPr="007E726F">
              <w:rPr>
                <w:rFonts w:eastAsia="Calibri"/>
                <w:sz w:val="16"/>
                <w:szCs w:val="16"/>
              </w:rPr>
              <w:t>Информирование</w:t>
            </w:r>
          </w:p>
        </w:tc>
        <w:tc>
          <w:tcPr>
            <w:tcW w:w="4155" w:type="dxa"/>
          </w:tcPr>
          <w:p w:rsidR="007E726F" w:rsidRPr="007E726F" w:rsidRDefault="007E726F" w:rsidP="007E726F">
            <w:pPr>
              <w:jc w:val="both"/>
              <w:rPr>
                <w:rFonts w:eastAsia="Calibri"/>
                <w:sz w:val="16"/>
                <w:szCs w:val="16"/>
              </w:rPr>
            </w:pPr>
            <w:r w:rsidRPr="007E726F">
              <w:rPr>
                <w:rFonts w:eastAsia="Calibri"/>
                <w:sz w:val="16"/>
                <w:szCs w:val="16"/>
              </w:rPr>
              <w:t>Размещение на официальном сайте муниципального образования нормативно-правовых актов или отдельных частей, содержащих обязательные требования, оценка соблюдения которых является предметом муниципального земельного контроля</w:t>
            </w:r>
          </w:p>
        </w:tc>
        <w:tc>
          <w:tcPr>
            <w:tcW w:w="1701" w:type="dxa"/>
          </w:tcPr>
          <w:p w:rsidR="007E726F" w:rsidRPr="007E726F" w:rsidRDefault="007E726F" w:rsidP="007E726F">
            <w:pPr>
              <w:jc w:val="center"/>
              <w:rPr>
                <w:rFonts w:eastAsia="Calibri"/>
                <w:sz w:val="16"/>
                <w:szCs w:val="16"/>
              </w:rPr>
            </w:pPr>
            <w:r w:rsidRPr="007E726F">
              <w:rPr>
                <w:rFonts w:eastAsia="Calibri"/>
                <w:sz w:val="16"/>
                <w:szCs w:val="16"/>
              </w:rPr>
              <w:t>Постоянно</w:t>
            </w:r>
          </w:p>
        </w:tc>
        <w:tc>
          <w:tcPr>
            <w:tcW w:w="2410" w:type="dxa"/>
          </w:tcPr>
          <w:p w:rsidR="007E726F" w:rsidRPr="007E726F" w:rsidRDefault="007E726F" w:rsidP="007E726F">
            <w:pPr>
              <w:jc w:val="both"/>
              <w:rPr>
                <w:rFonts w:eastAsia="Calibri"/>
                <w:sz w:val="16"/>
                <w:szCs w:val="16"/>
              </w:rPr>
            </w:pPr>
            <w:r w:rsidRPr="007E726F">
              <w:rPr>
                <w:rFonts w:eastAsia="Calibri"/>
                <w:sz w:val="16"/>
                <w:szCs w:val="16"/>
              </w:rPr>
              <w:t xml:space="preserve">Главный специалист  отдела по развитию сельских территорий администрации Грибановского муниципального района </w:t>
            </w:r>
          </w:p>
        </w:tc>
      </w:tr>
      <w:tr w:rsidR="007E726F" w:rsidRPr="007E726F" w:rsidTr="007E726F">
        <w:trPr>
          <w:trHeight w:val="144"/>
        </w:trPr>
        <w:tc>
          <w:tcPr>
            <w:tcW w:w="534" w:type="dxa"/>
            <w:vMerge/>
          </w:tcPr>
          <w:p w:rsidR="007E726F" w:rsidRPr="007E726F" w:rsidRDefault="007E726F" w:rsidP="007E726F">
            <w:pPr>
              <w:jc w:val="center"/>
              <w:rPr>
                <w:rFonts w:eastAsia="Calibri"/>
                <w:sz w:val="16"/>
                <w:szCs w:val="16"/>
              </w:rPr>
            </w:pPr>
          </w:p>
        </w:tc>
        <w:tc>
          <w:tcPr>
            <w:tcW w:w="1798" w:type="dxa"/>
            <w:vMerge/>
          </w:tcPr>
          <w:p w:rsidR="007E726F" w:rsidRPr="007E726F" w:rsidRDefault="007E726F" w:rsidP="007E726F">
            <w:pPr>
              <w:jc w:val="both"/>
              <w:rPr>
                <w:rFonts w:eastAsia="Calibri"/>
                <w:sz w:val="16"/>
                <w:szCs w:val="16"/>
              </w:rPr>
            </w:pPr>
          </w:p>
        </w:tc>
        <w:tc>
          <w:tcPr>
            <w:tcW w:w="4155" w:type="dxa"/>
          </w:tcPr>
          <w:p w:rsidR="007E726F" w:rsidRPr="007E726F" w:rsidRDefault="007E726F" w:rsidP="007E726F">
            <w:pPr>
              <w:jc w:val="both"/>
              <w:rPr>
                <w:rFonts w:eastAsia="Calibri"/>
                <w:sz w:val="16"/>
                <w:szCs w:val="16"/>
              </w:rPr>
            </w:pPr>
            <w:r w:rsidRPr="007E726F">
              <w:rPr>
                <w:rFonts w:eastAsia="Calibri"/>
                <w:sz w:val="16"/>
                <w:szCs w:val="16"/>
              </w:rPr>
              <w:t>Пополнение, актуализация 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1701" w:type="dxa"/>
          </w:tcPr>
          <w:p w:rsidR="007E726F" w:rsidRPr="007E726F" w:rsidRDefault="007E726F" w:rsidP="007E726F">
            <w:pPr>
              <w:jc w:val="center"/>
              <w:rPr>
                <w:rFonts w:eastAsia="Calibri"/>
                <w:sz w:val="16"/>
                <w:szCs w:val="16"/>
              </w:rPr>
            </w:pPr>
            <w:r w:rsidRPr="007E726F">
              <w:rPr>
                <w:rFonts w:eastAsia="Calibri"/>
                <w:sz w:val="16"/>
                <w:szCs w:val="16"/>
              </w:rPr>
              <w:t xml:space="preserve">По мере издания новых нормативных правовых или внесения изменений </w:t>
            </w:r>
            <w:proofErr w:type="gramStart"/>
            <w:r w:rsidRPr="007E726F">
              <w:rPr>
                <w:rFonts w:eastAsia="Calibri"/>
                <w:sz w:val="16"/>
                <w:szCs w:val="16"/>
              </w:rPr>
              <w:t>в</w:t>
            </w:r>
            <w:proofErr w:type="gramEnd"/>
            <w:r w:rsidRPr="007E726F">
              <w:rPr>
                <w:rFonts w:eastAsia="Calibri"/>
                <w:sz w:val="16"/>
                <w:szCs w:val="16"/>
              </w:rPr>
              <w:t xml:space="preserve"> действующие</w:t>
            </w:r>
          </w:p>
        </w:tc>
        <w:tc>
          <w:tcPr>
            <w:tcW w:w="2410" w:type="dxa"/>
          </w:tcPr>
          <w:p w:rsidR="007E726F" w:rsidRPr="007E726F" w:rsidRDefault="007E726F" w:rsidP="007E726F">
            <w:pPr>
              <w:jc w:val="both"/>
              <w:rPr>
                <w:rFonts w:eastAsia="Calibri"/>
                <w:sz w:val="16"/>
                <w:szCs w:val="16"/>
              </w:rPr>
            </w:pPr>
            <w:r w:rsidRPr="007E726F">
              <w:rPr>
                <w:rFonts w:eastAsia="Calibri"/>
                <w:sz w:val="16"/>
                <w:szCs w:val="16"/>
              </w:rPr>
              <w:t>Главный специалист  отдела по развитию сельских территорий администрации Грибановского муниципального района</w:t>
            </w:r>
          </w:p>
        </w:tc>
      </w:tr>
      <w:tr w:rsidR="007E726F" w:rsidRPr="007E726F" w:rsidTr="007E726F">
        <w:trPr>
          <w:trHeight w:val="144"/>
        </w:trPr>
        <w:tc>
          <w:tcPr>
            <w:tcW w:w="534" w:type="dxa"/>
            <w:vMerge/>
          </w:tcPr>
          <w:p w:rsidR="007E726F" w:rsidRPr="007E726F" w:rsidRDefault="007E726F" w:rsidP="007E726F">
            <w:pPr>
              <w:jc w:val="center"/>
              <w:rPr>
                <w:rFonts w:eastAsia="Calibri"/>
                <w:sz w:val="16"/>
                <w:szCs w:val="16"/>
              </w:rPr>
            </w:pPr>
          </w:p>
        </w:tc>
        <w:tc>
          <w:tcPr>
            <w:tcW w:w="1798" w:type="dxa"/>
            <w:vMerge/>
          </w:tcPr>
          <w:p w:rsidR="007E726F" w:rsidRPr="007E726F" w:rsidRDefault="007E726F" w:rsidP="007E726F">
            <w:pPr>
              <w:jc w:val="both"/>
              <w:rPr>
                <w:rFonts w:eastAsia="Calibri"/>
                <w:sz w:val="16"/>
                <w:szCs w:val="16"/>
              </w:rPr>
            </w:pPr>
          </w:p>
        </w:tc>
        <w:tc>
          <w:tcPr>
            <w:tcW w:w="4155" w:type="dxa"/>
          </w:tcPr>
          <w:p w:rsidR="007E726F" w:rsidRPr="007E726F" w:rsidRDefault="007E726F" w:rsidP="007E726F">
            <w:pPr>
              <w:jc w:val="both"/>
              <w:rPr>
                <w:rFonts w:eastAsia="Calibri"/>
                <w:sz w:val="16"/>
                <w:szCs w:val="16"/>
              </w:rPr>
            </w:pPr>
            <w:r w:rsidRPr="007E726F">
              <w:rPr>
                <w:rFonts w:eastAsia="Calibri"/>
                <w:sz w:val="16"/>
                <w:szCs w:val="16"/>
              </w:rPr>
              <w:t xml:space="preserve">Разработка, утверждение и размещение на официальном сайте муниципального </w:t>
            </w:r>
            <w:proofErr w:type="gramStart"/>
            <w:r w:rsidRPr="007E726F">
              <w:rPr>
                <w:rFonts w:eastAsia="Calibri"/>
                <w:sz w:val="16"/>
                <w:szCs w:val="16"/>
              </w:rPr>
              <w:t>образования программы профилактики рисков причинения вреда</w:t>
            </w:r>
            <w:proofErr w:type="gramEnd"/>
          </w:p>
        </w:tc>
        <w:tc>
          <w:tcPr>
            <w:tcW w:w="1701" w:type="dxa"/>
          </w:tcPr>
          <w:p w:rsidR="007E726F" w:rsidRPr="007E726F" w:rsidRDefault="007E726F" w:rsidP="007E726F">
            <w:pPr>
              <w:jc w:val="center"/>
              <w:rPr>
                <w:rFonts w:eastAsia="Calibri"/>
                <w:sz w:val="16"/>
                <w:szCs w:val="16"/>
              </w:rPr>
            </w:pPr>
            <w:r w:rsidRPr="007E726F">
              <w:rPr>
                <w:rFonts w:eastAsia="Calibri"/>
                <w:sz w:val="16"/>
                <w:szCs w:val="16"/>
              </w:rPr>
              <w:t>Не позднее 20 декабря 2025 года</w:t>
            </w:r>
          </w:p>
        </w:tc>
        <w:tc>
          <w:tcPr>
            <w:tcW w:w="2410" w:type="dxa"/>
          </w:tcPr>
          <w:p w:rsidR="007E726F" w:rsidRPr="007E726F" w:rsidRDefault="007E726F" w:rsidP="007E726F">
            <w:pPr>
              <w:jc w:val="both"/>
              <w:rPr>
                <w:rFonts w:eastAsia="Calibri"/>
                <w:sz w:val="16"/>
                <w:szCs w:val="16"/>
              </w:rPr>
            </w:pPr>
            <w:r w:rsidRPr="007E726F">
              <w:rPr>
                <w:rFonts w:eastAsia="Calibri"/>
                <w:sz w:val="16"/>
                <w:szCs w:val="16"/>
              </w:rPr>
              <w:t>Главный специалист  отдела по развитию сельских территорий администрации Грибановского муниципального района</w:t>
            </w:r>
          </w:p>
        </w:tc>
      </w:tr>
      <w:tr w:rsidR="007E726F" w:rsidRPr="007E726F" w:rsidTr="007E726F">
        <w:trPr>
          <w:trHeight w:val="144"/>
        </w:trPr>
        <w:tc>
          <w:tcPr>
            <w:tcW w:w="534" w:type="dxa"/>
          </w:tcPr>
          <w:p w:rsidR="007E726F" w:rsidRPr="007E726F" w:rsidRDefault="007E726F" w:rsidP="007E726F">
            <w:pPr>
              <w:jc w:val="center"/>
              <w:rPr>
                <w:rFonts w:eastAsia="Calibri"/>
                <w:sz w:val="16"/>
                <w:szCs w:val="16"/>
              </w:rPr>
            </w:pPr>
            <w:r w:rsidRPr="007E726F">
              <w:rPr>
                <w:rFonts w:eastAsia="Calibri"/>
                <w:sz w:val="16"/>
                <w:szCs w:val="16"/>
              </w:rPr>
              <w:t>2.</w:t>
            </w:r>
          </w:p>
        </w:tc>
        <w:tc>
          <w:tcPr>
            <w:tcW w:w="1798" w:type="dxa"/>
          </w:tcPr>
          <w:p w:rsidR="007E726F" w:rsidRPr="007E726F" w:rsidRDefault="007E726F" w:rsidP="007E726F">
            <w:pPr>
              <w:jc w:val="both"/>
              <w:rPr>
                <w:rFonts w:eastAsia="Calibri"/>
                <w:sz w:val="16"/>
                <w:szCs w:val="16"/>
              </w:rPr>
            </w:pPr>
            <w:r w:rsidRPr="007E726F">
              <w:rPr>
                <w:rFonts w:eastAsia="Calibri"/>
                <w:sz w:val="16"/>
                <w:szCs w:val="16"/>
              </w:rPr>
              <w:t>Консультирование</w:t>
            </w:r>
          </w:p>
        </w:tc>
        <w:tc>
          <w:tcPr>
            <w:tcW w:w="4155" w:type="dxa"/>
          </w:tcPr>
          <w:p w:rsidR="007E726F" w:rsidRPr="007E726F" w:rsidRDefault="007E726F" w:rsidP="007E726F">
            <w:pPr>
              <w:jc w:val="both"/>
              <w:rPr>
                <w:rFonts w:eastAsia="Calibri"/>
                <w:sz w:val="16"/>
                <w:szCs w:val="16"/>
              </w:rPr>
            </w:pPr>
            <w:r w:rsidRPr="007E726F">
              <w:rPr>
                <w:rFonts w:eastAsia="Calibri"/>
                <w:sz w:val="16"/>
                <w:szCs w:val="16"/>
              </w:rPr>
              <w:t>Консультирование контролируемых лиц осуществляется в письменной форме, 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1701" w:type="dxa"/>
          </w:tcPr>
          <w:p w:rsidR="007E726F" w:rsidRPr="007E726F" w:rsidRDefault="007E726F" w:rsidP="007E726F">
            <w:pPr>
              <w:jc w:val="center"/>
              <w:rPr>
                <w:rFonts w:eastAsia="Calibri"/>
                <w:sz w:val="16"/>
                <w:szCs w:val="16"/>
              </w:rPr>
            </w:pPr>
            <w:r w:rsidRPr="007E726F">
              <w:rPr>
                <w:rFonts w:eastAsia="Calibri"/>
                <w:sz w:val="16"/>
                <w:szCs w:val="16"/>
              </w:rPr>
              <w:t>В течение года, по мере необходимости</w:t>
            </w:r>
          </w:p>
        </w:tc>
        <w:tc>
          <w:tcPr>
            <w:tcW w:w="2410" w:type="dxa"/>
          </w:tcPr>
          <w:p w:rsidR="007E726F" w:rsidRPr="007E726F" w:rsidRDefault="007E726F" w:rsidP="007E726F">
            <w:pPr>
              <w:jc w:val="both"/>
              <w:rPr>
                <w:rFonts w:eastAsia="Calibri"/>
                <w:sz w:val="16"/>
                <w:szCs w:val="16"/>
              </w:rPr>
            </w:pPr>
            <w:r w:rsidRPr="007E726F">
              <w:rPr>
                <w:rFonts w:eastAsia="Calibri"/>
                <w:sz w:val="16"/>
                <w:szCs w:val="16"/>
              </w:rPr>
              <w:t>Главный специалист  отдела по развитию сельских территорий администрации Грибановского муниципального района</w:t>
            </w:r>
          </w:p>
        </w:tc>
      </w:tr>
      <w:tr w:rsidR="007E726F" w:rsidRPr="007E726F" w:rsidTr="007E726F">
        <w:trPr>
          <w:trHeight w:val="144"/>
        </w:trPr>
        <w:tc>
          <w:tcPr>
            <w:tcW w:w="534" w:type="dxa"/>
          </w:tcPr>
          <w:p w:rsidR="007E726F" w:rsidRPr="007E726F" w:rsidRDefault="007E726F" w:rsidP="007E726F">
            <w:pPr>
              <w:jc w:val="center"/>
              <w:rPr>
                <w:rFonts w:eastAsia="Calibri"/>
                <w:sz w:val="16"/>
                <w:szCs w:val="16"/>
              </w:rPr>
            </w:pPr>
            <w:r w:rsidRPr="007E726F">
              <w:rPr>
                <w:rFonts w:eastAsia="Calibri"/>
                <w:sz w:val="16"/>
                <w:szCs w:val="16"/>
              </w:rPr>
              <w:t>3.</w:t>
            </w:r>
          </w:p>
        </w:tc>
        <w:tc>
          <w:tcPr>
            <w:tcW w:w="1798" w:type="dxa"/>
          </w:tcPr>
          <w:p w:rsidR="007E726F" w:rsidRPr="007E726F" w:rsidRDefault="007E726F" w:rsidP="007E726F">
            <w:pPr>
              <w:jc w:val="both"/>
              <w:rPr>
                <w:rFonts w:eastAsia="Calibri"/>
                <w:sz w:val="16"/>
                <w:szCs w:val="16"/>
              </w:rPr>
            </w:pPr>
            <w:r w:rsidRPr="007E726F">
              <w:rPr>
                <w:rFonts w:eastAsia="Calibri"/>
                <w:sz w:val="16"/>
                <w:szCs w:val="16"/>
              </w:rPr>
              <w:t>Обобщение правоприменительной практики</w:t>
            </w:r>
          </w:p>
        </w:tc>
        <w:tc>
          <w:tcPr>
            <w:tcW w:w="4155" w:type="dxa"/>
          </w:tcPr>
          <w:p w:rsidR="007E726F" w:rsidRPr="007E726F" w:rsidRDefault="007E726F" w:rsidP="007E726F">
            <w:pPr>
              <w:jc w:val="both"/>
              <w:rPr>
                <w:rFonts w:eastAsia="Calibri"/>
                <w:sz w:val="16"/>
                <w:szCs w:val="16"/>
              </w:rPr>
            </w:pPr>
            <w:r w:rsidRPr="007E726F">
              <w:rPr>
                <w:rFonts w:eastAsia="Calibri"/>
                <w:sz w:val="16"/>
                <w:szCs w:val="16"/>
              </w:rPr>
              <w:t>Подготовка и размещение на официальном сайте муниципального образования докладов, содержащих результаты обобщения правоприменительной практики</w:t>
            </w:r>
          </w:p>
        </w:tc>
        <w:tc>
          <w:tcPr>
            <w:tcW w:w="1701" w:type="dxa"/>
          </w:tcPr>
          <w:p w:rsidR="007E726F" w:rsidRPr="007E726F" w:rsidRDefault="007E726F" w:rsidP="007E726F">
            <w:pPr>
              <w:jc w:val="center"/>
              <w:rPr>
                <w:rFonts w:eastAsia="Calibri"/>
                <w:sz w:val="16"/>
                <w:szCs w:val="16"/>
              </w:rPr>
            </w:pPr>
            <w:r w:rsidRPr="007E726F">
              <w:rPr>
                <w:rFonts w:eastAsia="Calibri"/>
                <w:sz w:val="16"/>
                <w:szCs w:val="16"/>
              </w:rPr>
              <w:t>Не позднее 30 января  2026 года</w:t>
            </w:r>
          </w:p>
        </w:tc>
        <w:tc>
          <w:tcPr>
            <w:tcW w:w="2410" w:type="dxa"/>
          </w:tcPr>
          <w:p w:rsidR="007E726F" w:rsidRPr="007E726F" w:rsidRDefault="007E726F" w:rsidP="007E726F">
            <w:pPr>
              <w:jc w:val="both"/>
              <w:rPr>
                <w:rFonts w:eastAsia="Calibri"/>
                <w:sz w:val="16"/>
                <w:szCs w:val="16"/>
              </w:rPr>
            </w:pPr>
            <w:r w:rsidRPr="007E726F">
              <w:rPr>
                <w:rFonts w:eastAsia="Calibri"/>
                <w:sz w:val="16"/>
                <w:szCs w:val="16"/>
              </w:rPr>
              <w:t>Главный специалист  отдела по развитию сельских территорий администрации Грибановского муниципального района</w:t>
            </w:r>
          </w:p>
        </w:tc>
      </w:tr>
    </w:tbl>
    <w:p w:rsidR="00EB119C" w:rsidRPr="007E726F" w:rsidRDefault="00EB119C" w:rsidP="007E726F">
      <w:pPr>
        <w:shd w:val="clear" w:color="auto" w:fill="FFFFFF"/>
        <w:suppressAutoHyphens/>
        <w:rPr>
          <w:bCs/>
          <w:sz w:val="16"/>
          <w:szCs w:val="16"/>
        </w:rPr>
      </w:pPr>
    </w:p>
    <w:p w:rsidR="007E726F" w:rsidRPr="007E726F" w:rsidRDefault="007E726F" w:rsidP="007E726F">
      <w:pPr>
        <w:widowControl w:val="0"/>
        <w:autoSpaceDE w:val="0"/>
        <w:autoSpaceDN w:val="0"/>
        <w:adjustRightInd w:val="0"/>
        <w:ind w:firstLine="142"/>
        <w:jc w:val="center"/>
        <w:rPr>
          <w:sz w:val="16"/>
          <w:szCs w:val="16"/>
        </w:rPr>
      </w:pPr>
      <w:r w:rsidRPr="007E726F">
        <w:rPr>
          <w:sz w:val="16"/>
          <w:szCs w:val="16"/>
        </w:rPr>
        <w:t xml:space="preserve">АДМИНИСТРАЦИЯ </w:t>
      </w:r>
    </w:p>
    <w:p w:rsidR="007E726F" w:rsidRPr="007E726F" w:rsidRDefault="007E726F" w:rsidP="007E726F">
      <w:pPr>
        <w:widowControl w:val="0"/>
        <w:autoSpaceDE w:val="0"/>
        <w:autoSpaceDN w:val="0"/>
        <w:adjustRightInd w:val="0"/>
        <w:ind w:firstLine="142"/>
        <w:jc w:val="center"/>
        <w:rPr>
          <w:sz w:val="16"/>
          <w:szCs w:val="16"/>
        </w:rPr>
      </w:pPr>
      <w:r w:rsidRPr="007E726F">
        <w:rPr>
          <w:sz w:val="16"/>
          <w:szCs w:val="16"/>
        </w:rPr>
        <w:t>ГРИБАНОВСКОГО МУНИЦИПАЛЬНОГО РАЙОНА</w:t>
      </w:r>
      <w:r w:rsidRPr="007E726F">
        <w:rPr>
          <w:sz w:val="16"/>
          <w:szCs w:val="16"/>
        </w:rPr>
        <w:br/>
        <w:t>ВОРОНЕЖСКОЙ ОБЛАСТИ</w:t>
      </w:r>
    </w:p>
    <w:p w:rsidR="007E726F" w:rsidRPr="007E726F" w:rsidRDefault="007E726F" w:rsidP="007E726F">
      <w:pPr>
        <w:widowControl w:val="0"/>
        <w:autoSpaceDE w:val="0"/>
        <w:autoSpaceDN w:val="0"/>
        <w:adjustRightInd w:val="0"/>
        <w:ind w:firstLine="142"/>
        <w:jc w:val="center"/>
        <w:rPr>
          <w:sz w:val="16"/>
          <w:szCs w:val="16"/>
        </w:rPr>
      </w:pPr>
    </w:p>
    <w:p w:rsidR="007E726F" w:rsidRPr="007E726F" w:rsidRDefault="007E726F" w:rsidP="007E726F">
      <w:pPr>
        <w:keepNext/>
        <w:widowControl w:val="0"/>
        <w:autoSpaceDE w:val="0"/>
        <w:autoSpaceDN w:val="0"/>
        <w:adjustRightInd w:val="0"/>
        <w:ind w:firstLine="142"/>
        <w:jc w:val="center"/>
        <w:outlineLvl w:val="0"/>
        <w:rPr>
          <w:sz w:val="16"/>
          <w:szCs w:val="16"/>
        </w:rPr>
      </w:pPr>
      <w:r w:rsidRPr="007E726F">
        <w:rPr>
          <w:sz w:val="16"/>
          <w:szCs w:val="16"/>
        </w:rPr>
        <w:t>П О С Т А Н О В Л Е Н И Е</w:t>
      </w:r>
    </w:p>
    <w:p w:rsidR="007E726F" w:rsidRPr="007E726F" w:rsidRDefault="007E726F" w:rsidP="007E726F">
      <w:pPr>
        <w:widowControl w:val="0"/>
        <w:autoSpaceDE w:val="0"/>
        <w:autoSpaceDN w:val="0"/>
        <w:adjustRightInd w:val="0"/>
        <w:ind w:firstLine="142"/>
        <w:jc w:val="center"/>
        <w:rPr>
          <w:sz w:val="16"/>
          <w:szCs w:val="16"/>
        </w:rPr>
      </w:pPr>
    </w:p>
    <w:p w:rsidR="007E726F" w:rsidRPr="007E726F" w:rsidRDefault="002543C7" w:rsidP="007E726F">
      <w:pPr>
        <w:widowControl w:val="0"/>
        <w:autoSpaceDE w:val="0"/>
        <w:autoSpaceDN w:val="0"/>
        <w:adjustRightInd w:val="0"/>
        <w:jc w:val="both"/>
        <w:rPr>
          <w:sz w:val="16"/>
          <w:szCs w:val="16"/>
        </w:rPr>
      </w:pPr>
      <w:r>
        <w:rPr>
          <w:sz w:val="16"/>
          <w:szCs w:val="16"/>
        </w:rPr>
        <w:t xml:space="preserve">от 23.12.2024 </w:t>
      </w:r>
      <w:r w:rsidR="007E726F" w:rsidRPr="007E726F">
        <w:rPr>
          <w:sz w:val="16"/>
          <w:szCs w:val="16"/>
        </w:rPr>
        <w:t xml:space="preserve"> № 1057</w:t>
      </w:r>
    </w:p>
    <w:p w:rsidR="007E726F" w:rsidRPr="007E726F" w:rsidRDefault="002543C7" w:rsidP="007E726F">
      <w:pPr>
        <w:widowControl w:val="0"/>
        <w:autoSpaceDE w:val="0"/>
        <w:autoSpaceDN w:val="0"/>
        <w:adjustRightInd w:val="0"/>
        <w:jc w:val="both"/>
        <w:rPr>
          <w:sz w:val="16"/>
          <w:szCs w:val="16"/>
        </w:rPr>
      </w:pPr>
      <w:proofErr w:type="spellStart"/>
      <w:r>
        <w:rPr>
          <w:sz w:val="16"/>
          <w:szCs w:val="16"/>
        </w:rPr>
        <w:t>пгт</w:t>
      </w:r>
      <w:proofErr w:type="spellEnd"/>
      <w:r w:rsidR="007E726F" w:rsidRPr="007E726F">
        <w:rPr>
          <w:sz w:val="16"/>
          <w:szCs w:val="16"/>
        </w:rPr>
        <w:t xml:space="preserve">  Грибановский</w:t>
      </w:r>
    </w:p>
    <w:p w:rsidR="007E726F" w:rsidRPr="007E726F" w:rsidRDefault="007E726F" w:rsidP="007E726F">
      <w:pPr>
        <w:widowControl w:val="0"/>
        <w:autoSpaceDE w:val="0"/>
        <w:autoSpaceDN w:val="0"/>
        <w:adjustRightInd w:val="0"/>
        <w:jc w:val="both"/>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7E726F" w:rsidRPr="007E726F" w:rsidTr="007E726F">
        <w:tc>
          <w:tcPr>
            <w:tcW w:w="4395" w:type="dxa"/>
            <w:tcBorders>
              <w:top w:val="nil"/>
              <w:left w:val="nil"/>
              <w:bottom w:val="nil"/>
              <w:right w:val="nil"/>
            </w:tcBorders>
          </w:tcPr>
          <w:p w:rsidR="007E726F" w:rsidRPr="007E726F" w:rsidRDefault="007E726F" w:rsidP="007E726F">
            <w:pPr>
              <w:keepNext/>
              <w:autoSpaceDE w:val="0"/>
              <w:autoSpaceDN w:val="0"/>
              <w:jc w:val="both"/>
              <w:outlineLvl w:val="2"/>
              <w:rPr>
                <w:sz w:val="16"/>
                <w:szCs w:val="16"/>
                <w:lang w:eastAsia="ar-SA"/>
              </w:rPr>
            </w:pPr>
            <w:r w:rsidRPr="007E726F">
              <w:rPr>
                <w:sz w:val="16"/>
                <w:szCs w:val="16"/>
              </w:rPr>
              <w:t xml:space="preserve">Об утверждении программы  </w:t>
            </w:r>
            <w:r w:rsidRPr="007E726F">
              <w:rPr>
                <w:rFonts w:eastAsia="Calibri"/>
                <w:sz w:val="16"/>
                <w:szCs w:val="16"/>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Грибановского муниципального района  Воронежской области на 2025 год</w:t>
            </w:r>
          </w:p>
        </w:tc>
      </w:tr>
    </w:tbl>
    <w:p w:rsidR="007E726F" w:rsidRPr="007E726F" w:rsidRDefault="007E726F" w:rsidP="007E726F">
      <w:pPr>
        <w:widowControl w:val="0"/>
        <w:tabs>
          <w:tab w:val="left" w:pos="709"/>
        </w:tabs>
        <w:autoSpaceDE w:val="0"/>
        <w:autoSpaceDN w:val="0"/>
        <w:adjustRightInd w:val="0"/>
        <w:jc w:val="both"/>
        <w:rPr>
          <w:sz w:val="16"/>
          <w:szCs w:val="16"/>
        </w:rPr>
      </w:pPr>
    </w:p>
    <w:p w:rsidR="007E726F" w:rsidRPr="007E726F" w:rsidRDefault="007E726F" w:rsidP="007E726F">
      <w:pPr>
        <w:widowControl w:val="0"/>
        <w:tabs>
          <w:tab w:val="left" w:pos="709"/>
          <w:tab w:val="center" w:pos="4677"/>
        </w:tabs>
        <w:autoSpaceDE w:val="0"/>
        <w:autoSpaceDN w:val="0"/>
        <w:adjustRightInd w:val="0"/>
        <w:jc w:val="both"/>
        <w:rPr>
          <w:sz w:val="16"/>
          <w:szCs w:val="16"/>
        </w:rPr>
      </w:pPr>
      <w:r w:rsidRPr="007E726F">
        <w:rPr>
          <w:rFonts w:eastAsia="Calibri"/>
          <w:bCs/>
          <w:sz w:val="16"/>
          <w:szCs w:val="16"/>
          <w:lang w:eastAsia="en-US"/>
        </w:rPr>
        <w:t xml:space="preserve">В соответствии </w:t>
      </w:r>
      <w:r w:rsidRPr="007E726F">
        <w:rPr>
          <w:sz w:val="16"/>
          <w:szCs w:val="16"/>
        </w:rPr>
        <w:t xml:space="preserve"> со</w:t>
      </w:r>
      <w:hyperlink r:id="rId11" w:history="1">
        <w:r w:rsidRPr="007E726F">
          <w:rPr>
            <w:sz w:val="16"/>
            <w:szCs w:val="16"/>
          </w:rPr>
          <w:t xml:space="preserve"> статьей 44</w:t>
        </w:r>
      </w:hyperlink>
      <w:r w:rsidR="002543C7">
        <w:rPr>
          <w:sz w:val="16"/>
          <w:szCs w:val="16"/>
        </w:rPr>
        <w:t xml:space="preserve"> Федерального закона  </w:t>
      </w:r>
      <w:r w:rsidRPr="007E726F">
        <w:rPr>
          <w:sz w:val="16"/>
          <w:szCs w:val="16"/>
        </w:rPr>
        <w:t xml:space="preserve">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E726F">
        <w:rPr>
          <w:rFonts w:eastAsia="Calibri"/>
          <w:sz w:val="16"/>
          <w:szCs w:val="16"/>
          <w:lang w:eastAsia="en-US"/>
        </w:rPr>
        <w:t xml:space="preserve">, администрация Грибановского муниципального района </w:t>
      </w:r>
      <w:proofErr w:type="gramStart"/>
      <w:r w:rsidRPr="007E726F">
        <w:rPr>
          <w:rFonts w:eastAsia="Calibri"/>
          <w:sz w:val="16"/>
          <w:szCs w:val="16"/>
          <w:lang w:eastAsia="en-US"/>
        </w:rPr>
        <w:t>п</w:t>
      </w:r>
      <w:proofErr w:type="gramEnd"/>
      <w:r w:rsidRPr="007E726F">
        <w:rPr>
          <w:rFonts w:eastAsia="Calibri"/>
          <w:sz w:val="16"/>
          <w:szCs w:val="16"/>
          <w:lang w:eastAsia="en-US"/>
        </w:rPr>
        <w:t xml:space="preserve"> о с т а н о в л я е т:</w:t>
      </w:r>
    </w:p>
    <w:p w:rsidR="007E726F" w:rsidRPr="007E726F" w:rsidRDefault="007E726F" w:rsidP="007E726F">
      <w:pPr>
        <w:widowControl w:val="0"/>
        <w:autoSpaceDE w:val="0"/>
        <w:autoSpaceDN w:val="0"/>
        <w:adjustRightInd w:val="0"/>
        <w:ind w:firstLine="709"/>
        <w:jc w:val="both"/>
        <w:rPr>
          <w:rFonts w:eastAsia="Calibri"/>
          <w:sz w:val="16"/>
          <w:szCs w:val="16"/>
          <w:lang w:eastAsia="en-US"/>
        </w:rPr>
      </w:pPr>
      <w:r w:rsidRPr="007E726F">
        <w:rPr>
          <w:sz w:val="16"/>
          <w:szCs w:val="16"/>
        </w:rPr>
        <w:t xml:space="preserve">1. </w:t>
      </w:r>
      <w:r w:rsidRPr="007E726F">
        <w:rPr>
          <w:rFonts w:eastAsia="Calibri"/>
          <w:sz w:val="16"/>
          <w:szCs w:val="16"/>
          <w:lang w:eastAsia="en-US"/>
        </w:rPr>
        <w:t xml:space="preserve">Утвердить прилагаемую </w:t>
      </w:r>
      <w:r w:rsidRPr="007E726F">
        <w:rPr>
          <w:sz w:val="16"/>
          <w:szCs w:val="16"/>
        </w:rPr>
        <w:t xml:space="preserve">программу  </w:t>
      </w:r>
      <w:r w:rsidRPr="007E726F">
        <w:rPr>
          <w:rFonts w:eastAsia="Calibri"/>
          <w:sz w:val="16"/>
          <w:szCs w:val="16"/>
          <w:lang w:eastAsia="en-US"/>
        </w:rPr>
        <w:t xml:space="preserve">профилактики рисков причинения вреда (ущерба) охраняемым законом ценностям при осуществлении </w:t>
      </w:r>
      <w:r w:rsidRPr="007E726F">
        <w:rPr>
          <w:rFonts w:eastAsia="Calibri"/>
          <w:sz w:val="16"/>
          <w:szCs w:val="16"/>
          <w:lang w:eastAsia="en-US"/>
        </w:rPr>
        <w:lastRenderedPageBreak/>
        <w:t>муниципального контроля на автомобильном транспорте и в дорожном хозяйстве в границах Грибановского муниципального района  Воронежской области на 2025 год.</w:t>
      </w:r>
    </w:p>
    <w:p w:rsidR="007E726F" w:rsidRPr="007E726F" w:rsidRDefault="007E726F" w:rsidP="007E726F">
      <w:pPr>
        <w:widowControl w:val="0"/>
        <w:tabs>
          <w:tab w:val="left" w:pos="709"/>
        </w:tabs>
        <w:autoSpaceDE w:val="0"/>
        <w:autoSpaceDN w:val="0"/>
        <w:adjustRightInd w:val="0"/>
        <w:jc w:val="both"/>
        <w:rPr>
          <w:sz w:val="16"/>
          <w:szCs w:val="16"/>
        </w:rPr>
      </w:pPr>
      <w:r w:rsidRPr="007E726F">
        <w:rPr>
          <w:sz w:val="16"/>
          <w:szCs w:val="16"/>
        </w:rPr>
        <w:t xml:space="preserve">         2. </w:t>
      </w:r>
      <w:proofErr w:type="gramStart"/>
      <w:r w:rsidRPr="007E726F">
        <w:rPr>
          <w:sz w:val="16"/>
          <w:szCs w:val="16"/>
        </w:rPr>
        <w:t>Контроль за</w:t>
      </w:r>
      <w:proofErr w:type="gramEnd"/>
      <w:r w:rsidRPr="007E726F">
        <w:rPr>
          <w:sz w:val="16"/>
          <w:szCs w:val="16"/>
        </w:rPr>
        <w:t xml:space="preserve"> исполнением настоящего постановления оставляю за собой.  </w:t>
      </w:r>
    </w:p>
    <w:p w:rsidR="007E726F" w:rsidRPr="007E726F" w:rsidRDefault="007E726F" w:rsidP="007E726F">
      <w:pPr>
        <w:widowControl w:val="0"/>
        <w:autoSpaceDE w:val="0"/>
        <w:autoSpaceDN w:val="0"/>
        <w:adjustRightInd w:val="0"/>
        <w:jc w:val="both"/>
        <w:rPr>
          <w:sz w:val="16"/>
          <w:szCs w:val="16"/>
        </w:rPr>
      </w:pPr>
    </w:p>
    <w:p w:rsidR="007E726F" w:rsidRPr="007E726F" w:rsidRDefault="007E726F" w:rsidP="007E726F">
      <w:pPr>
        <w:keepNext/>
        <w:widowControl w:val="0"/>
        <w:autoSpaceDE w:val="0"/>
        <w:autoSpaceDN w:val="0"/>
        <w:adjustRightInd w:val="0"/>
        <w:outlineLvl w:val="6"/>
        <w:rPr>
          <w:sz w:val="16"/>
          <w:szCs w:val="16"/>
        </w:rPr>
      </w:pPr>
      <w:r w:rsidRPr="007E726F">
        <w:rPr>
          <w:sz w:val="16"/>
          <w:szCs w:val="16"/>
        </w:rPr>
        <w:t>Глава администрации</w:t>
      </w:r>
      <w:r w:rsidR="002543C7">
        <w:rPr>
          <w:sz w:val="16"/>
          <w:szCs w:val="16"/>
        </w:rPr>
        <w:t xml:space="preserve"> </w:t>
      </w:r>
      <w:r w:rsidRPr="007E726F">
        <w:rPr>
          <w:sz w:val="16"/>
          <w:szCs w:val="16"/>
        </w:rPr>
        <w:t xml:space="preserve">муниципального района                                                                    </w:t>
      </w:r>
      <w:r w:rsidR="002543C7">
        <w:rPr>
          <w:sz w:val="16"/>
          <w:szCs w:val="16"/>
        </w:rPr>
        <w:t xml:space="preserve">                                                                                           </w:t>
      </w:r>
      <w:r w:rsidRPr="007E726F">
        <w:rPr>
          <w:sz w:val="16"/>
          <w:szCs w:val="16"/>
        </w:rPr>
        <w:t>М.И. Тарасов</w:t>
      </w:r>
    </w:p>
    <w:p w:rsidR="007E726F" w:rsidRPr="007E726F" w:rsidRDefault="007E726F" w:rsidP="007E726F">
      <w:pPr>
        <w:widowControl w:val="0"/>
        <w:autoSpaceDE w:val="0"/>
        <w:autoSpaceDN w:val="0"/>
        <w:adjustRightInd w:val="0"/>
        <w:jc w:val="both"/>
        <w:rPr>
          <w:sz w:val="16"/>
          <w:szCs w:val="16"/>
        </w:rPr>
      </w:pPr>
    </w:p>
    <w:p w:rsidR="007E726F" w:rsidRPr="007E726F" w:rsidRDefault="007E726F" w:rsidP="007E726F">
      <w:pPr>
        <w:widowControl w:val="0"/>
        <w:autoSpaceDE w:val="0"/>
        <w:autoSpaceDN w:val="0"/>
        <w:adjustRightInd w:val="0"/>
        <w:jc w:val="right"/>
        <w:rPr>
          <w:sz w:val="16"/>
          <w:szCs w:val="16"/>
        </w:rPr>
      </w:pPr>
      <w:r w:rsidRPr="007E726F">
        <w:rPr>
          <w:sz w:val="16"/>
          <w:szCs w:val="16"/>
        </w:rPr>
        <w:t>Приложение</w:t>
      </w:r>
    </w:p>
    <w:p w:rsidR="007E726F" w:rsidRPr="007E726F" w:rsidRDefault="007E726F" w:rsidP="007E726F">
      <w:pPr>
        <w:widowControl w:val="0"/>
        <w:autoSpaceDE w:val="0"/>
        <w:autoSpaceDN w:val="0"/>
        <w:adjustRightInd w:val="0"/>
        <w:jc w:val="right"/>
        <w:rPr>
          <w:sz w:val="16"/>
          <w:szCs w:val="16"/>
        </w:rPr>
      </w:pPr>
      <w:r w:rsidRPr="007E726F">
        <w:rPr>
          <w:sz w:val="16"/>
          <w:szCs w:val="16"/>
        </w:rPr>
        <w:t>к постановлению  администрации</w:t>
      </w:r>
    </w:p>
    <w:p w:rsidR="007E726F" w:rsidRPr="007E726F" w:rsidRDefault="007E726F" w:rsidP="007E726F">
      <w:pPr>
        <w:widowControl w:val="0"/>
        <w:autoSpaceDE w:val="0"/>
        <w:autoSpaceDN w:val="0"/>
        <w:adjustRightInd w:val="0"/>
        <w:jc w:val="right"/>
        <w:rPr>
          <w:sz w:val="16"/>
          <w:szCs w:val="16"/>
        </w:rPr>
      </w:pPr>
      <w:r w:rsidRPr="007E726F">
        <w:rPr>
          <w:sz w:val="16"/>
          <w:szCs w:val="16"/>
        </w:rPr>
        <w:t>Грибановского муниципального района</w:t>
      </w:r>
    </w:p>
    <w:p w:rsidR="007E726F" w:rsidRPr="007E726F" w:rsidRDefault="002543C7" w:rsidP="007E726F">
      <w:pPr>
        <w:widowControl w:val="0"/>
        <w:autoSpaceDE w:val="0"/>
        <w:autoSpaceDN w:val="0"/>
        <w:adjustRightInd w:val="0"/>
        <w:jc w:val="right"/>
        <w:rPr>
          <w:sz w:val="16"/>
          <w:szCs w:val="16"/>
        </w:rPr>
      </w:pPr>
      <w:r>
        <w:rPr>
          <w:sz w:val="16"/>
          <w:szCs w:val="16"/>
        </w:rPr>
        <w:t xml:space="preserve">от 23.12.2024 </w:t>
      </w:r>
      <w:r w:rsidR="007E726F" w:rsidRPr="007E726F">
        <w:rPr>
          <w:sz w:val="16"/>
          <w:szCs w:val="16"/>
        </w:rPr>
        <w:t>№ 1057</w:t>
      </w:r>
    </w:p>
    <w:p w:rsidR="007E726F" w:rsidRPr="007E726F" w:rsidRDefault="007E726F" w:rsidP="007E726F">
      <w:pPr>
        <w:widowControl w:val="0"/>
        <w:autoSpaceDE w:val="0"/>
        <w:autoSpaceDN w:val="0"/>
        <w:adjustRightInd w:val="0"/>
        <w:ind w:firstLine="709"/>
        <w:jc w:val="right"/>
        <w:rPr>
          <w:sz w:val="16"/>
          <w:szCs w:val="16"/>
        </w:rPr>
      </w:pPr>
    </w:p>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 xml:space="preserve">Программа </w:t>
      </w:r>
    </w:p>
    <w:p w:rsidR="007E726F" w:rsidRPr="007E726F" w:rsidRDefault="007E726F" w:rsidP="007E726F">
      <w:pPr>
        <w:widowControl w:val="0"/>
        <w:autoSpaceDE w:val="0"/>
        <w:autoSpaceDN w:val="0"/>
        <w:adjustRightInd w:val="0"/>
        <w:jc w:val="center"/>
        <w:rPr>
          <w:rFonts w:eastAsia="Calibri"/>
          <w:i/>
          <w:sz w:val="16"/>
          <w:szCs w:val="16"/>
          <w:lang w:eastAsia="en-US"/>
        </w:rPr>
      </w:pPr>
      <w:r w:rsidRPr="007E726F">
        <w:rPr>
          <w:rFonts w:eastAsia="Calibri"/>
          <w:sz w:val="16"/>
          <w:szCs w:val="16"/>
          <w:lang w:eastAsia="en-US"/>
        </w:rPr>
        <w:t xml:space="preserve">профилактики рисков причинения вреда (ущерба) охраняемым законом ценностям при осуществлении муниципального </w:t>
      </w:r>
      <w:r w:rsidRPr="007E726F">
        <w:rPr>
          <w:sz w:val="16"/>
          <w:szCs w:val="16"/>
        </w:rPr>
        <w:t xml:space="preserve">контроля на автомобильном транспорте и в дорожном хозяйстве в границах </w:t>
      </w:r>
      <w:r w:rsidRPr="007E726F">
        <w:rPr>
          <w:rFonts w:eastAsia="Calibri"/>
          <w:sz w:val="16"/>
          <w:szCs w:val="16"/>
          <w:lang w:eastAsia="en-US"/>
        </w:rPr>
        <w:t xml:space="preserve">Грибановского муниципального района  Воронежской области </w:t>
      </w:r>
    </w:p>
    <w:p w:rsidR="007E726F" w:rsidRPr="007E726F" w:rsidRDefault="007E726F" w:rsidP="007E726F">
      <w:pPr>
        <w:widowControl w:val="0"/>
        <w:autoSpaceDE w:val="0"/>
        <w:autoSpaceDN w:val="0"/>
        <w:adjustRightInd w:val="0"/>
        <w:ind w:firstLine="709"/>
        <w:jc w:val="both"/>
        <w:rPr>
          <w:rFonts w:eastAsia="Calibri"/>
          <w:sz w:val="16"/>
          <w:szCs w:val="16"/>
          <w:lang w:eastAsia="en-US"/>
        </w:rPr>
      </w:pPr>
    </w:p>
    <w:p w:rsidR="007E726F" w:rsidRPr="007E726F" w:rsidRDefault="007E726F" w:rsidP="007E726F">
      <w:pPr>
        <w:tabs>
          <w:tab w:val="left" w:pos="1134"/>
        </w:tabs>
        <w:autoSpaceDE w:val="0"/>
        <w:autoSpaceDN w:val="0"/>
        <w:adjustRightInd w:val="0"/>
        <w:ind w:firstLine="709"/>
        <w:jc w:val="both"/>
        <w:rPr>
          <w:rFonts w:eastAsia="Calibri"/>
          <w:sz w:val="16"/>
          <w:szCs w:val="16"/>
          <w:lang w:eastAsia="en-US"/>
        </w:rPr>
      </w:pPr>
      <w:proofErr w:type="gramStart"/>
      <w:r w:rsidRPr="007E726F">
        <w:rPr>
          <w:rFonts w:eastAsia="Calibri"/>
          <w:sz w:val="16"/>
          <w:szCs w:val="16"/>
          <w:lang w:eastAsia="en-US"/>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Грибановского муниципального района  Воронежской области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и в дорожном хозяйстве в</w:t>
      </w:r>
      <w:proofErr w:type="gramEnd"/>
      <w:r w:rsidRPr="007E726F">
        <w:rPr>
          <w:rFonts w:eastAsia="Calibri"/>
          <w:sz w:val="16"/>
          <w:szCs w:val="16"/>
          <w:lang w:eastAsia="en-US"/>
        </w:rPr>
        <w:t xml:space="preserve"> </w:t>
      </w:r>
      <w:proofErr w:type="gramStart"/>
      <w:r w:rsidRPr="007E726F">
        <w:rPr>
          <w:rFonts w:eastAsia="Calibri"/>
          <w:sz w:val="16"/>
          <w:szCs w:val="16"/>
          <w:lang w:eastAsia="en-US"/>
        </w:rPr>
        <w:t>границах</w:t>
      </w:r>
      <w:proofErr w:type="gramEnd"/>
      <w:r w:rsidRPr="007E726F">
        <w:rPr>
          <w:rFonts w:eastAsia="Calibri"/>
          <w:sz w:val="16"/>
          <w:szCs w:val="16"/>
          <w:lang w:eastAsia="en-US"/>
        </w:rPr>
        <w:t xml:space="preserve"> Грибановского муниципального района  Воронежской области на 2025 год  (далее – муниципальный контроль).</w:t>
      </w:r>
    </w:p>
    <w:p w:rsidR="007E726F" w:rsidRPr="007E726F" w:rsidRDefault="007E726F" w:rsidP="007E726F">
      <w:pPr>
        <w:tabs>
          <w:tab w:val="left" w:pos="1134"/>
        </w:tabs>
        <w:autoSpaceDE w:val="0"/>
        <w:autoSpaceDN w:val="0"/>
        <w:adjustRightInd w:val="0"/>
        <w:ind w:firstLine="709"/>
        <w:jc w:val="both"/>
        <w:rPr>
          <w:rFonts w:eastAsia="Calibri"/>
          <w:sz w:val="16"/>
          <w:szCs w:val="16"/>
          <w:lang w:eastAsia="en-US"/>
        </w:rPr>
      </w:pPr>
    </w:p>
    <w:p w:rsidR="007E726F" w:rsidRPr="007E726F" w:rsidRDefault="007E726F" w:rsidP="007E726F">
      <w:pPr>
        <w:widowControl w:val="0"/>
        <w:autoSpaceDE w:val="0"/>
        <w:autoSpaceDN w:val="0"/>
        <w:adjustRightInd w:val="0"/>
        <w:ind w:firstLine="708"/>
        <w:jc w:val="center"/>
        <w:rPr>
          <w:rFonts w:eastAsia="Calibri"/>
          <w:sz w:val="16"/>
          <w:szCs w:val="16"/>
          <w:lang w:eastAsia="en-US"/>
        </w:rPr>
      </w:pPr>
      <w:r w:rsidRPr="007E726F">
        <w:rPr>
          <w:rFonts w:eastAsia="Calibri"/>
          <w:sz w:val="16"/>
          <w:szCs w:val="16"/>
          <w:lang w:val="en-US" w:eastAsia="en-US"/>
        </w:rPr>
        <w:t>I</w:t>
      </w:r>
      <w:r w:rsidRPr="007E726F">
        <w:rPr>
          <w:rFonts w:eastAsia="Calibri"/>
          <w:sz w:val="16"/>
          <w:szCs w:val="16"/>
          <w:lang w:eastAsia="en-US"/>
        </w:rPr>
        <w:t xml:space="preserve">. Анализ текущего состояния осуществления муниципального </w:t>
      </w:r>
      <w:r w:rsidRPr="007E726F">
        <w:rPr>
          <w:sz w:val="16"/>
          <w:szCs w:val="16"/>
        </w:rPr>
        <w:t xml:space="preserve">контроля на автомобильном транспорте и в дорожном хозяйстве в границах </w:t>
      </w:r>
      <w:r w:rsidRPr="007E726F">
        <w:rPr>
          <w:rFonts w:eastAsia="Calibri"/>
          <w:sz w:val="16"/>
          <w:szCs w:val="16"/>
          <w:lang w:eastAsia="en-US"/>
        </w:rPr>
        <w:t>Гриб</w:t>
      </w:r>
      <w:r w:rsidR="002543C7">
        <w:rPr>
          <w:rFonts w:eastAsia="Calibri"/>
          <w:sz w:val="16"/>
          <w:szCs w:val="16"/>
          <w:lang w:eastAsia="en-US"/>
        </w:rPr>
        <w:t>ановского муниципального района</w:t>
      </w:r>
      <w:r w:rsidRPr="007E726F">
        <w:rPr>
          <w:rFonts w:eastAsia="Calibri"/>
          <w:sz w:val="16"/>
          <w:szCs w:val="16"/>
          <w:lang w:eastAsia="en-US"/>
        </w:rPr>
        <w:t xml:space="preserve"> Воронежской области, </w:t>
      </w:r>
    </w:p>
    <w:p w:rsidR="007E726F" w:rsidRPr="007E726F" w:rsidRDefault="007E726F" w:rsidP="007E726F">
      <w:pPr>
        <w:widowControl w:val="0"/>
        <w:autoSpaceDE w:val="0"/>
        <w:autoSpaceDN w:val="0"/>
        <w:adjustRightInd w:val="0"/>
        <w:ind w:firstLine="708"/>
        <w:jc w:val="center"/>
        <w:rPr>
          <w:rFonts w:eastAsia="Calibri"/>
          <w:sz w:val="16"/>
          <w:szCs w:val="16"/>
          <w:lang w:eastAsia="en-US"/>
        </w:rPr>
      </w:pPr>
      <w:r w:rsidRPr="007E726F">
        <w:rPr>
          <w:rFonts w:eastAsia="Calibri"/>
          <w:sz w:val="16"/>
          <w:szCs w:val="16"/>
          <w:lang w:eastAsia="en-US"/>
        </w:rPr>
        <w:t>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E726F" w:rsidRPr="007E726F" w:rsidRDefault="007E726F" w:rsidP="007E726F">
      <w:pPr>
        <w:widowControl w:val="0"/>
        <w:autoSpaceDE w:val="0"/>
        <w:autoSpaceDN w:val="0"/>
        <w:adjustRightInd w:val="0"/>
        <w:ind w:firstLine="709"/>
        <w:jc w:val="both"/>
        <w:rPr>
          <w:sz w:val="16"/>
          <w:szCs w:val="16"/>
        </w:rPr>
      </w:pPr>
      <w:proofErr w:type="gramStart"/>
      <w:r w:rsidRPr="007E726F">
        <w:rPr>
          <w:sz w:val="16"/>
          <w:szCs w:val="16"/>
        </w:rPr>
        <w:t>Настоящая программа разработана в соответствии со</w:t>
      </w:r>
      <w:r w:rsidRPr="007E726F">
        <w:rPr>
          <w:color w:val="000000"/>
          <w:sz w:val="16"/>
          <w:szCs w:val="16"/>
        </w:rPr>
        <w:t>статьей   44</w:t>
      </w:r>
      <w:r w:rsidRPr="007E726F">
        <w:rPr>
          <w:sz w:val="16"/>
          <w:szCs w:val="16"/>
        </w:rPr>
        <w:t xml:space="preserve"> Федерального закона от 31 июля 2021г. № 248 - ФЗ «О государственном контроле (надзоре) и муниципальном контроле в Российской Федерации», </w:t>
      </w:r>
      <w:r w:rsidRPr="007E726F">
        <w:rPr>
          <w:color w:val="000000"/>
          <w:sz w:val="16"/>
          <w:szCs w:val="16"/>
        </w:rPr>
        <w:t>постановлением</w:t>
      </w:r>
      <w:r w:rsidRPr="007E726F">
        <w:rPr>
          <w:sz w:val="16"/>
          <w:szCs w:val="16"/>
        </w:rPr>
        <w:t xml:space="preserve">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w:t>
      </w:r>
      <w:proofErr w:type="gramEnd"/>
      <w:r w:rsidRPr="007E726F">
        <w:rPr>
          <w:sz w:val="16"/>
          <w:szCs w:val="16"/>
        </w:rPr>
        <w:t xml:space="preserve"> вреда (ущерба) охраняемым законом ценностям при осуществлении </w:t>
      </w:r>
      <w:r w:rsidRPr="007E726F">
        <w:rPr>
          <w:rFonts w:eastAsia="Calibri"/>
          <w:sz w:val="16"/>
          <w:szCs w:val="16"/>
          <w:lang w:eastAsia="en-US"/>
        </w:rPr>
        <w:t xml:space="preserve">муниципального </w:t>
      </w:r>
      <w:r w:rsidRPr="007E726F">
        <w:rPr>
          <w:sz w:val="16"/>
          <w:szCs w:val="16"/>
        </w:rPr>
        <w:t xml:space="preserve">контроля на автомобильном транспорте и в дорожном хозяйстве в границах </w:t>
      </w:r>
      <w:r w:rsidRPr="007E726F">
        <w:rPr>
          <w:rFonts w:eastAsia="Calibri"/>
          <w:sz w:val="16"/>
          <w:szCs w:val="16"/>
          <w:lang w:eastAsia="en-US"/>
        </w:rPr>
        <w:t xml:space="preserve">Грибановского муниципального района  Воронежской области на 2025 год. </w:t>
      </w:r>
    </w:p>
    <w:p w:rsidR="007E726F" w:rsidRPr="007E726F" w:rsidRDefault="007E726F" w:rsidP="007E726F">
      <w:pPr>
        <w:autoSpaceDE w:val="0"/>
        <w:autoSpaceDN w:val="0"/>
        <w:adjustRightInd w:val="0"/>
        <w:ind w:firstLine="709"/>
        <w:jc w:val="both"/>
        <w:rPr>
          <w:rFonts w:eastAsia="Calibri" w:cs="Arial"/>
          <w:sz w:val="16"/>
          <w:szCs w:val="16"/>
          <w:lang w:eastAsia="en-US"/>
        </w:rPr>
      </w:pPr>
      <w:r w:rsidRPr="007E726F">
        <w:rPr>
          <w:rFonts w:eastAsia="Calibri"/>
          <w:sz w:val="16"/>
          <w:szCs w:val="16"/>
          <w:lang w:eastAsia="en-US"/>
        </w:rPr>
        <w:t xml:space="preserve">Предметом муниципального контроля на территории Грибановского муниципального района Воронежской области является </w:t>
      </w:r>
      <w:r w:rsidRPr="007E726F">
        <w:rPr>
          <w:rFonts w:eastAsia="Calibri" w:cs="Arial"/>
          <w:sz w:val="16"/>
          <w:szCs w:val="16"/>
          <w:lang w:eastAsia="en-US"/>
        </w:rPr>
        <w:t>соблюдение гражданами и организациями (далее – контролируемые лица) обязательных требований:</w:t>
      </w:r>
    </w:p>
    <w:p w:rsidR="007E726F" w:rsidRPr="007E726F" w:rsidRDefault="007E726F" w:rsidP="007E726F">
      <w:pPr>
        <w:widowControl w:val="0"/>
        <w:tabs>
          <w:tab w:val="left" w:pos="1134"/>
        </w:tabs>
        <w:suppressAutoHyphens/>
        <w:ind w:left="284" w:firstLine="273"/>
        <w:contextualSpacing/>
        <w:jc w:val="both"/>
        <w:rPr>
          <w:rFonts w:eastAsia="Lucida Sans Unicode" w:cs="Tahoma"/>
          <w:color w:val="000000"/>
          <w:sz w:val="16"/>
          <w:szCs w:val="16"/>
          <w:lang w:eastAsia="en-US" w:bidi="en-US"/>
        </w:rPr>
      </w:pPr>
      <w:r w:rsidRPr="007E726F">
        <w:rPr>
          <w:rFonts w:eastAsia="Lucida Sans Unicode" w:cs="Tahoma"/>
          <w:color w:val="000000"/>
          <w:sz w:val="16"/>
          <w:szCs w:val="16"/>
          <w:lang w:eastAsia="en-US" w:bidi="en-US"/>
        </w:rPr>
        <w:t xml:space="preserve"> 1) в области автомобильных дорог и дорожной деятельности, установленных в отношении автомобильных дорог общего пользования местного значения:</w:t>
      </w:r>
    </w:p>
    <w:p w:rsidR="007E726F" w:rsidRPr="007E726F" w:rsidRDefault="007E726F" w:rsidP="007E726F">
      <w:pPr>
        <w:widowControl w:val="0"/>
        <w:autoSpaceDE w:val="0"/>
        <w:autoSpaceDN w:val="0"/>
        <w:adjustRightInd w:val="0"/>
        <w:ind w:left="-57" w:right="-1" w:firstLine="766"/>
        <w:jc w:val="both"/>
        <w:rPr>
          <w:sz w:val="16"/>
          <w:szCs w:val="16"/>
        </w:rPr>
      </w:pPr>
      <w:r w:rsidRPr="007E726F">
        <w:rPr>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E726F" w:rsidRPr="007E726F" w:rsidRDefault="007E726F" w:rsidP="007E726F">
      <w:pPr>
        <w:widowControl w:val="0"/>
        <w:autoSpaceDE w:val="0"/>
        <w:autoSpaceDN w:val="0"/>
        <w:adjustRightInd w:val="0"/>
        <w:ind w:left="-57" w:right="-1" w:firstLine="766"/>
        <w:jc w:val="both"/>
        <w:rPr>
          <w:sz w:val="16"/>
          <w:szCs w:val="16"/>
        </w:rPr>
      </w:pPr>
      <w:r w:rsidRPr="007E726F">
        <w:rPr>
          <w:sz w:val="16"/>
          <w:szCs w:val="16"/>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общего пользования местного значения;</w:t>
      </w:r>
    </w:p>
    <w:p w:rsidR="007E726F" w:rsidRPr="007E726F" w:rsidRDefault="007E726F" w:rsidP="007E726F">
      <w:pPr>
        <w:widowControl w:val="0"/>
        <w:autoSpaceDE w:val="0"/>
        <w:autoSpaceDN w:val="0"/>
        <w:adjustRightInd w:val="0"/>
        <w:ind w:firstLine="708"/>
        <w:jc w:val="both"/>
        <w:rPr>
          <w:sz w:val="16"/>
          <w:szCs w:val="16"/>
        </w:rPr>
      </w:pPr>
      <w:r w:rsidRPr="007E726F">
        <w:rPr>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E726F" w:rsidRPr="007E726F" w:rsidRDefault="007E726F" w:rsidP="007E726F">
      <w:pPr>
        <w:autoSpaceDE w:val="0"/>
        <w:autoSpaceDN w:val="0"/>
        <w:adjustRightInd w:val="0"/>
        <w:ind w:firstLine="709"/>
        <w:jc w:val="both"/>
        <w:rPr>
          <w:rFonts w:eastAsia="Calibri"/>
          <w:sz w:val="16"/>
          <w:szCs w:val="16"/>
          <w:lang w:eastAsia="en-US"/>
        </w:rPr>
      </w:pPr>
      <w:r w:rsidRPr="007E726F">
        <w:rPr>
          <w:rFonts w:eastAsia="Calibri"/>
          <w:color w:val="000000"/>
          <w:sz w:val="16"/>
          <w:szCs w:val="16"/>
          <w:shd w:val="clear" w:color="auto" w:fill="FFFFFF"/>
          <w:lang w:eastAsia="en-US"/>
        </w:rPr>
        <w:t>3)</w:t>
      </w:r>
      <w:r w:rsidRPr="007E726F">
        <w:rPr>
          <w:rFonts w:eastAsia="Calibri"/>
          <w:sz w:val="16"/>
          <w:szCs w:val="16"/>
          <w:lang w:eastAsia="en-US"/>
        </w:rPr>
        <w:t xml:space="preserve"> исполнение решений, принимаемых по результатам контрольных мероприятий. </w:t>
      </w:r>
    </w:p>
    <w:p w:rsidR="007E726F" w:rsidRPr="007E726F" w:rsidRDefault="007E726F" w:rsidP="007E726F">
      <w:pPr>
        <w:widowControl w:val="0"/>
        <w:tabs>
          <w:tab w:val="left" w:pos="1134"/>
        </w:tabs>
        <w:suppressAutoHyphens/>
        <w:ind w:firstLine="709"/>
        <w:contextualSpacing/>
        <w:jc w:val="both"/>
        <w:rPr>
          <w:rFonts w:eastAsia="Lucida Sans Unicode" w:cs="Tahoma"/>
          <w:color w:val="000000"/>
          <w:sz w:val="16"/>
          <w:szCs w:val="16"/>
          <w:lang w:eastAsia="en-US" w:bidi="en-US"/>
        </w:rPr>
      </w:pPr>
      <w:r w:rsidRPr="007E726F">
        <w:rPr>
          <w:rFonts w:eastAsia="Lucida Sans Unicode" w:cs="Tahoma"/>
          <w:color w:val="000000"/>
          <w:sz w:val="16"/>
          <w:szCs w:val="16"/>
          <w:lang w:eastAsia="en-US" w:bidi="en-US"/>
        </w:rPr>
        <w:t>Объектами муниципального контроля являются:</w:t>
      </w:r>
    </w:p>
    <w:p w:rsidR="007E726F" w:rsidRPr="007E726F" w:rsidRDefault="007E726F" w:rsidP="007E726F">
      <w:pPr>
        <w:widowControl w:val="0"/>
        <w:autoSpaceDE w:val="0"/>
        <w:autoSpaceDN w:val="0"/>
        <w:adjustRightInd w:val="0"/>
        <w:ind w:firstLine="709"/>
        <w:jc w:val="both"/>
        <w:rPr>
          <w:sz w:val="16"/>
          <w:szCs w:val="16"/>
        </w:rPr>
      </w:pPr>
      <w:r w:rsidRPr="007E726F">
        <w:rPr>
          <w:sz w:val="16"/>
          <w:szCs w:val="16"/>
        </w:rPr>
        <w:t xml:space="preserve">деятельность, действия (бездействие) контролируемых лиц в сфере </w:t>
      </w:r>
      <w:r w:rsidRPr="007E726F">
        <w:rPr>
          <w:rFonts w:cs="Arial"/>
          <w:sz w:val="16"/>
          <w:szCs w:val="16"/>
          <w:shd w:val="clear" w:color="auto" w:fill="FFFFFF"/>
        </w:rPr>
        <w:t>автомобильного транспорта и в дорожном хозяйстве в области организации регулярных перевозок</w:t>
      </w:r>
      <w:r w:rsidRPr="007E726F">
        <w:rPr>
          <w:sz w:val="16"/>
          <w:szCs w:val="16"/>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E726F" w:rsidRPr="007E726F" w:rsidRDefault="007E726F" w:rsidP="007E726F">
      <w:pPr>
        <w:widowControl w:val="0"/>
        <w:autoSpaceDE w:val="0"/>
        <w:autoSpaceDN w:val="0"/>
        <w:adjustRightInd w:val="0"/>
        <w:ind w:firstLine="709"/>
        <w:jc w:val="both"/>
        <w:rPr>
          <w:sz w:val="16"/>
          <w:szCs w:val="16"/>
        </w:rPr>
      </w:pPr>
      <w:r w:rsidRPr="007E726F">
        <w:rPr>
          <w:sz w:val="16"/>
          <w:szCs w:val="16"/>
        </w:rPr>
        <w:t>результаты деятельности контролируемых лиц, в том числе работы и услуги, к которым предъявляются обязательные требования;</w:t>
      </w:r>
    </w:p>
    <w:p w:rsidR="007E726F" w:rsidRPr="007E726F" w:rsidRDefault="007E726F" w:rsidP="007E726F">
      <w:pPr>
        <w:autoSpaceDE w:val="0"/>
        <w:autoSpaceDN w:val="0"/>
        <w:adjustRightInd w:val="0"/>
        <w:ind w:firstLine="709"/>
        <w:jc w:val="both"/>
        <w:rPr>
          <w:rFonts w:eastAsia="Calibri" w:cs="Arial"/>
          <w:sz w:val="16"/>
          <w:szCs w:val="16"/>
          <w:lang w:eastAsia="en-US"/>
        </w:rPr>
      </w:pPr>
      <w:proofErr w:type="gramStart"/>
      <w:r w:rsidRPr="007E726F">
        <w:rPr>
          <w:rFonts w:eastAsia="Calibri" w:cs="Arial"/>
          <w:sz w:val="16"/>
          <w:szCs w:val="16"/>
          <w:lang w:eastAsia="en-US"/>
        </w:rPr>
        <w:t xml:space="preserve">объекты  отношений в сфере </w:t>
      </w:r>
      <w:r w:rsidRPr="007E726F">
        <w:rPr>
          <w:rFonts w:eastAsia="Calibri"/>
          <w:sz w:val="16"/>
          <w:szCs w:val="16"/>
          <w:shd w:val="clear" w:color="auto" w:fill="FFFFFF"/>
          <w:lang w:eastAsia="en-US"/>
        </w:rPr>
        <w:t>автомобильного транспорта и в дорожном хозяйстве в области организации регулярных перевозок</w:t>
      </w:r>
      <w:r w:rsidRPr="007E726F">
        <w:rPr>
          <w:rFonts w:eastAsia="Calibri" w:cs="Arial"/>
          <w:sz w:val="16"/>
          <w:szCs w:val="16"/>
          <w:lang w:eastAsia="en-US"/>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вовладении</w:t>
      </w:r>
      <w:proofErr w:type="gramEnd"/>
      <w:r w:rsidRPr="007E726F">
        <w:rPr>
          <w:rFonts w:eastAsia="Calibri" w:cs="Arial"/>
          <w:sz w:val="16"/>
          <w:szCs w:val="16"/>
          <w:lang w:eastAsia="en-US"/>
        </w:rPr>
        <w:t xml:space="preserve"> и (или) </w:t>
      </w:r>
      <w:proofErr w:type="gramStart"/>
      <w:r w:rsidRPr="007E726F">
        <w:rPr>
          <w:rFonts w:eastAsia="Calibri" w:cs="Arial"/>
          <w:sz w:val="16"/>
          <w:szCs w:val="16"/>
          <w:lang w:eastAsia="en-US"/>
        </w:rPr>
        <w:t>пользовании</w:t>
      </w:r>
      <w:proofErr w:type="gramEnd"/>
      <w:r w:rsidRPr="007E726F">
        <w:rPr>
          <w:rFonts w:eastAsia="Calibri" w:cs="Arial"/>
          <w:sz w:val="16"/>
          <w:szCs w:val="16"/>
          <w:lang w:eastAsia="en-US"/>
        </w:rPr>
        <w:t xml:space="preserve"> граждан или организаций, к которым предъявляются обязательные требования (далее - производственные объекты), расположенные в границах Грибановского муниципального района Воронежской области.</w:t>
      </w:r>
    </w:p>
    <w:p w:rsidR="007E726F" w:rsidRPr="007E726F" w:rsidRDefault="007E726F" w:rsidP="007E726F">
      <w:pPr>
        <w:widowControl w:val="0"/>
        <w:autoSpaceDE w:val="0"/>
        <w:autoSpaceDN w:val="0"/>
        <w:adjustRightInd w:val="0"/>
        <w:jc w:val="both"/>
        <w:rPr>
          <w:sz w:val="16"/>
          <w:szCs w:val="16"/>
        </w:rPr>
      </w:pPr>
      <w:r w:rsidRPr="007E726F">
        <w:rPr>
          <w:sz w:val="16"/>
          <w:szCs w:val="16"/>
        </w:rPr>
        <w:tab/>
      </w:r>
      <w:r w:rsidRPr="007E726F">
        <w:rPr>
          <w:color w:val="000000"/>
          <w:sz w:val="16"/>
          <w:szCs w:val="16"/>
        </w:rPr>
        <w:t>За 2024 год проведено 0 проверок соблюдения</w:t>
      </w:r>
      <w:r w:rsidRPr="007E726F">
        <w:rPr>
          <w:sz w:val="16"/>
          <w:szCs w:val="16"/>
        </w:rPr>
        <w:t xml:space="preserve"> законодательства Российской Федерации в сфере </w:t>
      </w:r>
      <w:r w:rsidRPr="007E726F">
        <w:rPr>
          <w:rFonts w:cs="Arial"/>
          <w:sz w:val="16"/>
          <w:szCs w:val="16"/>
          <w:shd w:val="clear" w:color="auto" w:fill="FFFFFF"/>
        </w:rPr>
        <w:t xml:space="preserve"> автомобильного транспорта и в дорожном хозяйстве в области организации регулярных перевозок.</w:t>
      </w:r>
    </w:p>
    <w:p w:rsidR="007E726F" w:rsidRPr="007E726F" w:rsidRDefault="007E726F" w:rsidP="007E726F">
      <w:pPr>
        <w:widowControl w:val="0"/>
        <w:autoSpaceDE w:val="0"/>
        <w:autoSpaceDN w:val="0"/>
        <w:adjustRightInd w:val="0"/>
        <w:jc w:val="both"/>
        <w:rPr>
          <w:sz w:val="16"/>
          <w:szCs w:val="16"/>
        </w:rPr>
      </w:pPr>
      <w:r w:rsidRPr="007E726F">
        <w:rPr>
          <w:sz w:val="16"/>
          <w:szCs w:val="16"/>
        </w:rPr>
        <w:tab/>
        <w:t>В целях профилактики рисков причинения вреда (ущерба) охраняемым законом ценностям муниципальным контролем в 2024 году осуществлялись следующие мероприятия:</w:t>
      </w:r>
    </w:p>
    <w:p w:rsidR="007E726F" w:rsidRPr="007E726F" w:rsidRDefault="007E726F" w:rsidP="007E726F">
      <w:pPr>
        <w:widowControl w:val="0"/>
        <w:autoSpaceDE w:val="0"/>
        <w:autoSpaceDN w:val="0"/>
        <w:adjustRightInd w:val="0"/>
        <w:ind w:firstLine="567"/>
        <w:contextualSpacing/>
        <w:jc w:val="both"/>
        <w:rPr>
          <w:sz w:val="16"/>
          <w:szCs w:val="16"/>
        </w:rPr>
      </w:pPr>
      <w:r w:rsidRPr="007E726F">
        <w:rPr>
          <w:rFonts w:eastAsia="Calibri"/>
          <w:sz w:val="16"/>
          <w:szCs w:val="16"/>
          <w:lang w:eastAsia="en-US"/>
        </w:rPr>
        <w:tab/>
      </w:r>
      <w:r w:rsidRPr="007E726F">
        <w:rPr>
          <w:sz w:val="16"/>
          <w:szCs w:val="16"/>
        </w:rPr>
        <w:t>- размещение на официальном сайте муниципального района в информационно-телекоммуникационной сети "Интернет" актуализированные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7E726F" w:rsidRPr="007E726F" w:rsidRDefault="007E726F" w:rsidP="007E726F">
      <w:pPr>
        <w:widowControl w:val="0"/>
        <w:autoSpaceDE w:val="0"/>
        <w:autoSpaceDN w:val="0"/>
        <w:adjustRightInd w:val="0"/>
        <w:jc w:val="center"/>
        <w:rPr>
          <w:color w:val="000000"/>
          <w:sz w:val="16"/>
          <w:szCs w:val="16"/>
          <w:shd w:val="clear" w:color="auto" w:fill="FFFFFF"/>
        </w:rPr>
      </w:pPr>
    </w:p>
    <w:p w:rsidR="007E726F" w:rsidRPr="007E726F" w:rsidRDefault="007E726F" w:rsidP="007E726F">
      <w:pPr>
        <w:widowControl w:val="0"/>
        <w:autoSpaceDE w:val="0"/>
        <w:autoSpaceDN w:val="0"/>
        <w:adjustRightInd w:val="0"/>
        <w:jc w:val="center"/>
        <w:rPr>
          <w:sz w:val="16"/>
          <w:szCs w:val="16"/>
        </w:rPr>
      </w:pPr>
      <w:r w:rsidRPr="007E726F">
        <w:rPr>
          <w:color w:val="000000"/>
          <w:sz w:val="16"/>
          <w:szCs w:val="16"/>
          <w:shd w:val="clear" w:color="auto" w:fill="FFFFFF"/>
        </w:rPr>
        <w:t>2. Цели и задачи реализации Программы</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2.1. Целями профилактической работы являются:</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 xml:space="preserve">1) стимулирование добросовестного соблюдения обязательных требований всеми контролируемыми лицами; </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w:t>
      </w:r>
      <w:r w:rsidRPr="007E726F">
        <w:rPr>
          <w:sz w:val="16"/>
          <w:szCs w:val="16"/>
        </w:rPr>
        <w:lastRenderedPageBreak/>
        <w:t xml:space="preserve">охраняемым законом ценностям; </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 xml:space="preserve">4) предупреждение </w:t>
      </w:r>
      <w:proofErr w:type="gramStart"/>
      <w:r w:rsidRPr="007E726F">
        <w:rPr>
          <w:sz w:val="16"/>
          <w:szCs w:val="16"/>
        </w:rPr>
        <w:t>нарушений</w:t>
      </w:r>
      <w:proofErr w:type="gramEnd"/>
      <w:r w:rsidRPr="007E726F">
        <w:rPr>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5) снижение административной нагрузки на контролируемых лиц;</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6) снижение размера ущерба, причиняемого охраняемым законом ценностям.</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2.2. Задачами профилактической работы являются:</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1) укрепление системы профилактики нарушений обязательных требований;</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3) повышение правосознания и правовой культуры организаций и граждан в сфере рассматриваемых правоотношений.</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В положении о виде контроля с</w:t>
      </w:r>
      <w:r w:rsidRPr="007E726F">
        <w:rPr>
          <w:sz w:val="16"/>
          <w:szCs w:val="16"/>
          <w:shd w:val="clear" w:color="auto" w:fill="FFFFFF"/>
        </w:rPr>
        <w:t>амостоятельная оценка соблюдения обязательных требований (</w:t>
      </w:r>
      <w:proofErr w:type="spellStart"/>
      <w:r w:rsidRPr="007E726F">
        <w:rPr>
          <w:sz w:val="16"/>
          <w:szCs w:val="16"/>
          <w:shd w:val="clear" w:color="auto" w:fill="FFFFFF"/>
        </w:rPr>
        <w:t>самообследование</w:t>
      </w:r>
      <w:proofErr w:type="spellEnd"/>
      <w:r w:rsidRPr="007E726F">
        <w:rPr>
          <w:sz w:val="16"/>
          <w:szCs w:val="16"/>
          <w:shd w:val="clear" w:color="auto" w:fill="FFFFFF"/>
        </w:rPr>
        <w:t xml:space="preserve">) не предусмотрена, следовательно, в программе способы </w:t>
      </w:r>
      <w:proofErr w:type="spellStart"/>
      <w:r w:rsidRPr="007E726F">
        <w:rPr>
          <w:sz w:val="16"/>
          <w:szCs w:val="16"/>
          <w:shd w:val="clear" w:color="auto" w:fill="FFFFFF"/>
        </w:rPr>
        <w:t>самообследования</w:t>
      </w:r>
      <w:proofErr w:type="spellEnd"/>
      <w:r w:rsidRPr="007E726F">
        <w:rPr>
          <w:sz w:val="16"/>
          <w:szCs w:val="16"/>
          <w:shd w:val="clear" w:color="auto" w:fill="FFFFFF"/>
        </w:rPr>
        <w:t xml:space="preserve"> в автоматизированном режиме не определены (ч.1 ст.51 № 248-ФЗ).</w:t>
      </w:r>
    </w:p>
    <w:p w:rsidR="007E726F" w:rsidRPr="007E726F" w:rsidRDefault="007E726F" w:rsidP="007E726F">
      <w:pPr>
        <w:widowControl w:val="0"/>
        <w:autoSpaceDE w:val="0"/>
        <w:autoSpaceDN w:val="0"/>
        <w:adjustRightInd w:val="0"/>
        <w:jc w:val="both"/>
        <w:rPr>
          <w:bCs/>
          <w:sz w:val="16"/>
          <w:szCs w:val="16"/>
          <w:highlight w:val="green"/>
        </w:rPr>
      </w:pPr>
    </w:p>
    <w:p w:rsidR="007E726F" w:rsidRPr="007E726F" w:rsidRDefault="007E726F" w:rsidP="007E726F">
      <w:pPr>
        <w:widowControl w:val="0"/>
        <w:autoSpaceDE w:val="0"/>
        <w:autoSpaceDN w:val="0"/>
        <w:adjustRightInd w:val="0"/>
        <w:jc w:val="center"/>
        <w:rPr>
          <w:bCs/>
          <w:sz w:val="16"/>
          <w:szCs w:val="16"/>
        </w:rPr>
      </w:pPr>
      <w:r w:rsidRPr="007E726F">
        <w:rPr>
          <w:bCs/>
          <w:sz w:val="16"/>
          <w:szCs w:val="16"/>
        </w:rPr>
        <w:t>III. Перечень профилактических мероприятий, сроки</w:t>
      </w:r>
    </w:p>
    <w:p w:rsidR="007E726F" w:rsidRPr="007E726F" w:rsidRDefault="007E726F" w:rsidP="007E726F">
      <w:pPr>
        <w:widowControl w:val="0"/>
        <w:autoSpaceDE w:val="0"/>
        <w:autoSpaceDN w:val="0"/>
        <w:adjustRightInd w:val="0"/>
        <w:ind w:firstLine="567"/>
        <w:jc w:val="center"/>
        <w:rPr>
          <w:bCs/>
          <w:sz w:val="16"/>
          <w:szCs w:val="16"/>
        </w:rPr>
      </w:pPr>
      <w:r w:rsidRPr="007E726F">
        <w:rPr>
          <w:bCs/>
          <w:sz w:val="16"/>
          <w:szCs w:val="16"/>
        </w:rPr>
        <w:t>(периодичность) их проведения</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1. 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а) информирование;</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 xml:space="preserve">б) обобщение правоприменительной практики; </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г) консультирование.</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w:t>
      </w:r>
    </w:p>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IV. Показатели результативности и эффективности Программы</w:t>
      </w:r>
    </w:p>
    <w:p w:rsidR="007E726F" w:rsidRPr="007E726F" w:rsidRDefault="007E726F" w:rsidP="007E726F">
      <w:pPr>
        <w:widowControl w:val="0"/>
        <w:autoSpaceDE w:val="0"/>
        <w:autoSpaceDN w:val="0"/>
        <w:adjustRightInd w:val="0"/>
        <w:jc w:val="center"/>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521"/>
        <w:gridCol w:w="3190"/>
      </w:tblGrid>
      <w:tr w:rsidR="007E726F" w:rsidRPr="007E726F" w:rsidTr="007E726F">
        <w:tc>
          <w:tcPr>
            <w:tcW w:w="817"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 xml:space="preserve">№ </w:t>
            </w:r>
            <w:proofErr w:type="gramStart"/>
            <w:r w:rsidRPr="007E726F">
              <w:rPr>
                <w:rFonts w:eastAsia="Calibri"/>
                <w:sz w:val="16"/>
                <w:szCs w:val="16"/>
                <w:lang w:eastAsia="en-US"/>
              </w:rPr>
              <w:t>п</w:t>
            </w:r>
            <w:proofErr w:type="gramEnd"/>
            <w:r w:rsidRPr="007E726F">
              <w:rPr>
                <w:rFonts w:eastAsia="Calibri"/>
                <w:sz w:val="16"/>
                <w:szCs w:val="16"/>
                <w:lang w:eastAsia="en-US"/>
              </w:rPr>
              <w:t>/п</w:t>
            </w:r>
          </w:p>
        </w:tc>
        <w:tc>
          <w:tcPr>
            <w:tcW w:w="6521"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Наименование показателя</w:t>
            </w:r>
          </w:p>
        </w:tc>
        <w:tc>
          <w:tcPr>
            <w:tcW w:w="3190" w:type="dxa"/>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Величина</w:t>
            </w:r>
          </w:p>
        </w:tc>
      </w:tr>
      <w:tr w:rsidR="007E726F" w:rsidRPr="007E726F" w:rsidTr="007E726F">
        <w:tc>
          <w:tcPr>
            <w:tcW w:w="817"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1.</w:t>
            </w:r>
          </w:p>
        </w:tc>
        <w:tc>
          <w:tcPr>
            <w:tcW w:w="6521"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sz w:val="16"/>
                <w:szCs w:val="16"/>
              </w:rPr>
              <w:t>Полнота информации, размещенной на официальном сайте администрации Грибановского муниципального района Воронежской области  в соответствии со  статьей 46 Федерального закона № 248-ФЗ</w:t>
            </w:r>
          </w:p>
        </w:tc>
        <w:tc>
          <w:tcPr>
            <w:tcW w:w="3190" w:type="dxa"/>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100%</w:t>
            </w:r>
          </w:p>
        </w:tc>
      </w:tr>
      <w:tr w:rsidR="007E726F" w:rsidRPr="007E726F" w:rsidTr="007E726F">
        <w:tc>
          <w:tcPr>
            <w:tcW w:w="817"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2.</w:t>
            </w:r>
          </w:p>
        </w:tc>
        <w:tc>
          <w:tcPr>
            <w:tcW w:w="6521"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Удовлетворенность контролируемых лиц и их представителями консультированием контрольного органа</w:t>
            </w:r>
          </w:p>
        </w:tc>
        <w:tc>
          <w:tcPr>
            <w:tcW w:w="3190" w:type="dxa"/>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 xml:space="preserve">100 % от числа </w:t>
            </w:r>
            <w:proofErr w:type="gramStart"/>
            <w:r w:rsidRPr="007E726F">
              <w:rPr>
                <w:rFonts w:eastAsia="Calibri"/>
                <w:sz w:val="16"/>
                <w:szCs w:val="16"/>
                <w:lang w:eastAsia="en-US"/>
              </w:rPr>
              <w:t>обратившихся</w:t>
            </w:r>
            <w:proofErr w:type="gramEnd"/>
          </w:p>
        </w:tc>
      </w:tr>
      <w:tr w:rsidR="007E726F" w:rsidRPr="007E726F" w:rsidTr="007E726F">
        <w:tc>
          <w:tcPr>
            <w:tcW w:w="817"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3.</w:t>
            </w:r>
          </w:p>
        </w:tc>
        <w:tc>
          <w:tcPr>
            <w:tcW w:w="6521"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Количество проведенных профилактических мероприятий</w:t>
            </w:r>
          </w:p>
        </w:tc>
        <w:tc>
          <w:tcPr>
            <w:tcW w:w="3190" w:type="dxa"/>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Не менее 10 мероприятий проведенных контрольным органом</w:t>
            </w:r>
          </w:p>
        </w:tc>
      </w:tr>
    </w:tbl>
    <w:p w:rsidR="007E726F" w:rsidRPr="007E726F" w:rsidRDefault="007E726F" w:rsidP="007E726F">
      <w:pPr>
        <w:widowControl w:val="0"/>
        <w:autoSpaceDE w:val="0"/>
        <w:autoSpaceDN w:val="0"/>
        <w:adjustRightInd w:val="0"/>
        <w:ind w:firstLine="567"/>
        <w:jc w:val="both"/>
        <w:rPr>
          <w:rFonts w:eastAsia="Calibri"/>
          <w:i/>
          <w:sz w:val="16"/>
          <w:szCs w:val="16"/>
          <w:lang w:eastAsia="en-US"/>
        </w:rPr>
      </w:pPr>
    </w:p>
    <w:p w:rsidR="007E726F" w:rsidRPr="007E726F" w:rsidRDefault="007E726F" w:rsidP="007E726F">
      <w:pPr>
        <w:widowControl w:val="0"/>
        <w:autoSpaceDE w:val="0"/>
        <w:autoSpaceDN w:val="0"/>
        <w:adjustRightInd w:val="0"/>
        <w:ind w:firstLine="567"/>
        <w:jc w:val="both"/>
        <w:rPr>
          <w:rFonts w:eastAsia="Calibri"/>
          <w:sz w:val="16"/>
          <w:szCs w:val="16"/>
          <w:lang w:eastAsia="en-US"/>
        </w:rPr>
      </w:pPr>
      <w:r w:rsidRPr="007E726F">
        <w:rPr>
          <w:rFonts w:eastAsia="Calibri"/>
          <w:sz w:val="16"/>
          <w:szCs w:val="16"/>
          <w:lang w:eastAsia="en-US"/>
        </w:rPr>
        <w:t xml:space="preserve">2.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7E726F" w:rsidRPr="007E726F" w:rsidRDefault="007E726F" w:rsidP="007E726F">
      <w:pPr>
        <w:widowControl w:val="0"/>
        <w:tabs>
          <w:tab w:val="left" w:pos="709"/>
        </w:tabs>
        <w:autoSpaceDE w:val="0"/>
        <w:autoSpaceDN w:val="0"/>
        <w:adjustRightInd w:val="0"/>
        <w:jc w:val="both"/>
        <w:rPr>
          <w:sz w:val="16"/>
          <w:szCs w:val="16"/>
        </w:rPr>
      </w:pPr>
    </w:p>
    <w:p w:rsidR="007E726F" w:rsidRPr="007E726F" w:rsidRDefault="007E726F" w:rsidP="007E726F">
      <w:pPr>
        <w:widowControl w:val="0"/>
        <w:autoSpaceDE w:val="0"/>
        <w:autoSpaceDN w:val="0"/>
        <w:adjustRightInd w:val="0"/>
        <w:ind w:firstLine="567"/>
        <w:jc w:val="right"/>
        <w:rPr>
          <w:bCs/>
          <w:sz w:val="16"/>
          <w:szCs w:val="16"/>
        </w:rPr>
      </w:pPr>
      <w:r w:rsidRPr="007E726F">
        <w:rPr>
          <w:bCs/>
          <w:sz w:val="16"/>
          <w:szCs w:val="16"/>
        </w:rPr>
        <w:t xml:space="preserve">Приложение №1 </w:t>
      </w:r>
    </w:p>
    <w:p w:rsidR="007E726F" w:rsidRPr="007E726F" w:rsidRDefault="007E726F" w:rsidP="007E726F">
      <w:pPr>
        <w:widowControl w:val="0"/>
        <w:autoSpaceDE w:val="0"/>
        <w:autoSpaceDN w:val="0"/>
        <w:adjustRightInd w:val="0"/>
        <w:jc w:val="right"/>
        <w:rPr>
          <w:rFonts w:eastAsia="Calibri"/>
          <w:sz w:val="16"/>
          <w:szCs w:val="16"/>
          <w:lang w:eastAsia="en-US"/>
        </w:rPr>
      </w:pPr>
      <w:r w:rsidRPr="007E726F">
        <w:rPr>
          <w:rFonts w:eastAsia="Calibri"/>
          <w:sz w:val="16"/>
          <w:szCs w:val="16"/>
          <w:lang w:eastAsia="en-US"/>
        </w:rPr>
        <w:t>к программе профилактики рисков</w:t>
      </w:r>
    </w:p>
    <w:p w:rsidR="007E726F" w:rsidRPr="007E726F" w:rsidRDefault="007E726F" w:rsidP="007E726F">
      <w:pPr>
        <w:widowControl w:val="0"/>
        <w:autoSpaceDE w:val="0"/>
        <w:autoSpaceDN w:val="0"/>
        <w:adjustRightInd w:val="0"/>
        <w:jc w:val="right"/>
        <w:rPr>
          <w:rFonts w:eastAsia="Calibri"/>
          <w:sz w:val="16"/>
          <w:szCs w:val="16"/>
          <w:lang w:eastAsia="en-US"/>
        </w:rPr>
      </w:pPr>
      <w:r w:rsidRPr="007E726F">
        <w:rPr>
          <w:rFonts w:eastAsia="Calibri"/>
          <w:sz w:val="16"/>
          <w:szCs w:val="16"/>
          <w:lang w:eastAsia="en-US"/>
        </w:rPr>
        <w:t xml:space="preserve"> причинения вреда (ущерба) </w:t>
      </w:r>
      <w:proofErr w:type="gramStart"/>
      <w:r w:rsidRPr="007E726F">
        <w:rPr>
          <w:rFonts w:eastAsia="Calibri"/>
          <w:sz w:val="16"/>
          <w:szCs w:val="16"/>
          <w:lang w:eastAsia="en-US"/>
        </w:rPr>
        <w:t>охраняемым</w:t>
      </w:r>
      <w:proofErr w:type="gramEnd"/>
    </w:p>
    <w:p w:rsidR="007E726F" w:rsidRPr="007E726F" w:rsidRDefault="007E726F" w:rsidP="007E726F">
      <w:pPr>
        <w:widowControl w:val="0"/>
        <w:autoSpaceDE w:val="0"/>
        <w:autoSpaceDN w:val="0"/>
        <w:adjustRightInd w:val="0"/>
        <w:jc w:val="right"/>
        <w:rPr>
          <w:rFonts w:eastAsia="Calibri"/>
          <w:sz w:val="16"/>
          <w:szCs w:val="16"/>
          <w:lang w:eastAsia="en-US"/>
        </w:rPr>
      </w:pPr>
      <w:r w:rsidRPr="007E726F">
        <w:rPr>
          <w:rFonts w:eastAsia="Calibri"/>
          <w:sz w:val="16"/>
          <w:szCs w:val="16"/>
          <w:lang w:eastAsia="en-US"/>
        </w:rPr>
        <w:t xml:space="preserve">законом ценностям при осуществлении </w:t>
      </w:r>
    </w:p>
    <w:p w:rsidR="007E726F" w:rsidRPr="007E726F" w:rsidRDefault="007E726F" w:rsidP="007E726F">
      <w:pPr>
        <w:widowControl w:val="0"/>
        <w:autoSpaceDE w:val="0"/>
        <w:autoSpaceDN w:val="0"/>
        <w:adjustRightInd w:val="0"/>
        <w:jc w:val="right"/>
        <w:rPr>
          <w:sz w:val="16"/>
          <w:szCs w:val="16"/>
        </w:rPr>
      </w:pPr>
      <w:r w:rsidRPr="007E726F">
        <w:rPr>
          <w:rFonts w:eastAsia="Calibri"/>
          <w:sz w:val="16"/>
          <w:szCs w:val="16"/>
          <w:lang w:eastAsia="en-US"/>
        </w:rPr>
        <w:t xml:space="preserve">муниципального </w:t>
      </w:r>
      <w:r w:rsidRPr="007E726F">
        <w:rPr>
          <w:sz w:val="16"/>
          <w:szCs w:val="16"/>
        </w:rPr>
        <w:t xml:space="preserve">контроля на </w:t>
      </w:r>
      <w:proofErr w:type="gramStart"/>
      <w:r w:rsidRPr="007E726F">
        <w:rPr>
          <w:sz w:val="16"/>
          <w:szCs w:val="16"/>
        </w:rPr>
        <w:t>автомобильном</w:t>
      </w:r>
      <w:proofErr w:type="gramEnd"/>
    </w:p>
    <w:p w:rsidR="007E726F" w:rsidRPr="007E726F" w:rsidRDefault="007E726F" w:rsidP="007E726F">
      <w:pPr>
        <w:widowControl w:val="0"/>
        <w:autoSpaceDE w:val="0"/>
        <w:autoSpaceDN w:val="0"/>
        <w:adjustRightInd w:val="0"/>
        <w:jc w:val="right"/>
        <w:rPr>
          <w:sz w:val="16"/>
          <w:szCs w:val="16"/>
        </w:rPr>
      </w:pPr>
      <w:proofErr w:type="gramStart"/>
      <w:r w:rsidRPr="007E726F">
        <w:rPr>
          <w:sz w:val="16"/>
          <w:szCs w:val="16"/>
        </w:rPr>
        <w:t>транспорте</w:t>
      </w:r>
      <w:proofErr w:type="gramEnd"/>
      <w:r w:rsidRPr="007E726F">
        <w:rPr>
          <w:sz w:val="16"/>
          <w:szCs w:val="16"/>
        </w:rPr>
        <w:t xml:space="preserve"> и в дорожном хозяйстве</w:t>
      </w:r>
    </w:p>
    <w:p w:rsidR="007E726F" w:rsidRPr="007E726F" w:rsidRDefault="007E726F" w:rsidP="007E726F">
      <w:pPr>
        <w:widowControl w:val="0"/>
        <w:autoSpaceDE w:val="0"/>
        <w:autoSpaceDN w:val="0"/>
        <w:adjustRightInd w:val="0"/>
        <w:jc w:val="right"/>
        <w:rPr>
          <w:rFonts w:eastAsia="Calibri"/>
          <w:sz w:val="16"/>
          <w:szCs w:val="16"/>
          <w:lang w:eastAsia="en-US"/>
        </w:rPr>
      </w:pPr>
      <w:r w:rsidRPr="007E726F">
        <w:rPr>
          <w:sz w:val="16"/>
          <w:szCs w:val="16"/>
        </w:rPr>
        <w:t xml:space="preserve"> в границах </w:t>
      </w:r>
      <w:r w:rsidRPr="007E726F">
        <w:rPr>
          <w:rFonts w:eastAsia="Calibri"/>
          <w:sz w:val="16"/>
          <w:szCs w:val="16"/>
          <w:lang w:eastAsia="en-US"/>
        </w:rPr>
        <w:t>Грибановского муниципального района</w:t>
      </w:r>
    </w:p>
    <w:p w:rsidR="007E726F" w:rsidRPr="007E726F" w:rsidRDefault="007E726F" w:rsidP="007E726F">
      <w:pPr>
        <w:widowControl w:val="0"/>
        <w:autoSpaceDE w:val="0"/>
        <w:autoSpaceDN w:val="0"/>
        <w:adjustRightInd w:val="0"/>
        <w:jc w:val="right"/>
        <w:rPr>
          <w:rFonts w:eastAsia="Calibri"/>
          <w:sz w:val="16"/>
          <w:szCs w:val="16"/>
          <w:lang w:eastAsia="en-US"/>
        </w:rPr>
      </w:pPr>
      <w:r w:rsidRPr="007E726F">
        <w:rPr>
          <w:rFonts w:eastAsia="Calibri"/>
          <w:sz w:val="16"/>
          <w:szCs w:val="16"/>
          <w:lang w:eastAsia="en-US"/>
        </w:rPr>
        <w:t xml:space="preserve">  Воронежской области </w:t>
      </w:r>
    </w:p>
    <w:p w:rsidR="007E726F" w:rsidRPr="007E726F" w:rsidRDefault="007E726F" w:rsidP="007E726F">
      <w:pPr>
        <w:widowControl w:val="0"/>
        <w:autoSpaceDE w:val="0"/>
        <w:autoSpaceDN w:val="0"/>
        <w:adjustRightInd w:val="0"/>
        <w:jc w:val="right"/>
        <w:rPr>
          <w:rFonts w:eastAsia="Calibri"/>
          <w:sz w:val="16"/>
          <w:szCs w:val="16"/>
          <w:lang w:eastAsia="en-US"/>
        </w:rPr>
      </w:pPr>
    </w:p>
    <w:p w:rsidR="007E726F" w:rsidRPr="007E726F" w:rsidRDefault="007E726F" w:rsidP="007E726F">
      <w:pPr>
        <w:widowControl w:val="0"/>
        <w:autoSpaceDE w:val="0"/>
        <w:autoSpaceDN w:val="0"/>
        <w:adjustRightInd w:val="0"/>
        <w:jc w:val="center"/>
        <w:rPr>
          <w:bCs/>
          <w:sz w:val="16"/>
          <w:szCs w:val="16"/>
        </w:rPr>
      </w:pPr>
      <w:r w:rsidRPr="007E726F">
        <w:rPr>
          <w:bCs/>
          <w:sz w:val="16"/>
          <w:szCs w:val="16"/>
        </w:rPr>
        <w:t>Перечень профилактических мероприятий, сроки</w:t>
      </w:r>
    </w:p>
    <w:p w:rsidR="007E726F" w:rsidRPr="007E726F" w:rsidRDefault="007E726F" w:rsidP="007E726F">
      <w:pPr>
        <w:widowControl w:val="0"/>
        <w:autoSpaceDE w:val="0"/>
        <w:autoSpaceDN w:val="0"/>
        <w:adjustRightInd w:val="0"/>
        <w:ind w:firstLine="567"/>
        <w:jc w:val="center"/>
        <w:rPr>
          <w:bCs/>
          <w:sz w:val="16"/>
          <w:szCs w:val="16"/>
        </w:rPr>
      </w:pPr>
      <w:r w:rsidRPr="007E726F">
        <w:rPr>
          <w:bCs/>
          <w:sz w:val="16"/>
          <w:szCs w:val="16"/>
        </w:rPr>
        <w:t>(периодичность)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811"/>
        <w:gridCol w:w="1701"/>
        <w:gridCol w:w="2657"/>
      </w:tblGrid>
      <w:tr w:rsidR="007E726F" w:rsidRPr="007E726F" w:rsidTr="007E726F">
        <w:tc>
          <w:tcPr>
            <w:tcW w:w="534"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w:t>
            </w:r>
          </w:p>
        </w:tc>
        <w:tc>
          <w:tcPr>
            <w:tcW w:w="5811"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Наименование</w:t>
            </w:r>
          </w:p>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профилактического мероприятия</w:t>
            </w:r>
          </w:p>
        </w:tc>
        <w:tc>
          <w:tcPr>
            <w:tcW w:w="1701"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 xml:space="preserve">Срок </w:t>
            </w:r>
          </w:p>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реализации</w:t>
            </w:r>
          </w:p>
        </w:tc>
        <w:tc>
          <w:tcPr>
            <w:tcW w:w="2657"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Ответственные должностные лица</w:t>
            </w:r>
          </w:p>
        </w:tc>
      </w:tr>
      <w:tr w:rsidR="007E726F" w:rsidRPr="007E726F" w:rsidTr="007E726F">
        <w:tc>
          <w:tcPr>
            <w:tcW w:w="534"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1.</w:t>
            </w:r>
          </w:p>
        </w:tc>
        <w:tc>
          <w:tcPr>
            <w:tcW w:w="5811" w:type="dxa"/>
          </w:tcPr>
          <w:p w:rsidR="007E726F" w:rsidRPr="007E726F" w:rsidRDefault="007E726F" w:rsidP="007E726F">
            <w:pPr>
              <w:widowControl w:val="0"/>
              <w:autoSpaceDE w:val="0"/>
              <w:autoSpaceDN w:val="0"/>
              <w:adjustRightInd w:val="0"/>
              <w:outlineLvl w:val="1"/>
              <w:rPr>
                <w:bCs/>
                <w:sz w:val="16"/>
                <w:szCs w:val="16"/>
              </w:rPr>
            </w:pPr>
            <w:r w:rsidRPr="007E726F">
              <w:rPr>
                <w:bCs/>
                <w:sz w:val="16"/>
                <w:szCs w:val="16"/>
              </w:rPr>
              <w:t>Информирование</w:t>
            </w:r>
          </w:p>
          <w:p w:rsidR="007E726F" w:rsidRPr="007E726F" w:rsidRDefault="007E726F" w:rsidP="007E726F">
            <w:pPr>
              <w:widowControl w:val="0"/>
              <w:autoSpaceDE w:val="0"/>
              <w:autoSpaceDN w:val="0"/>
              <w:adjustRightInd w:val="0"/>
              <w:jc w:val="both"/>
              <w:outlineLvl w:val="1"/>
              <w:rPr>
                <w:bCs/>
                <w:sz w:val="16"/>
                <w:szCs w:val="16"/>
              </w:rPr>
            </w:pPr>
            <w:r w:rsidRPr="007E726F">
              <w:rPr>
                <w:bCs/>
                <w:sz w:val="16"/>
                <w:szCs w:val="16"/>
              </w:rPr>
              <w:t xml:space="preserve">Информирование </w:t>
            </w:r>
            <w:r w:rsidRPr="007E726F">
              <w:rPr>
                <w:rFonts w:cs="Calibri"/>
                <w:bCs/>
                <w:sz w:val="16"/>
                <w:szCs w:val="16"/>
              </w:rPr>
              <w:t>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701"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Постоянно</w:t>
            </w:r>
          </w:p>
        </w:tc>
        <w:tc>
          <w:tcPr>
            <w:tcW w:w="2657" w:type="dxa"/>
          </w:tcPr>
          <w:p w:rsidR="007E726F" w:rsidRPr="007E726F" w:rsidRDefault="007E726F" w:rsidP="007E726F">
            <w:pPr>
              <w:widowControl w:val="0"/>
              <w:autoSpaceDE w:val="0"/>
              <w:autoSpaceDN w:val="0"/>
              <w:adjustRightInd w:val="0"/>
              <w:jc w:val="both"/>
              <w:outlineLvl w:val="1"/>
              <w:rPr>
                <w:bCs/>
                <w:sz w:val="16"/>
                <w:szCs w:val="16"/>
              </w:rPr>
            </w:pPr>
            <w:r w:rsidRPr="007E726F">
              <w:rPr>
                <w:bCs/>
                <w:sz w:val="16"/>
                <w:szCs w:val="16"/>
              </w:rPr>
              <w:t>Начальник отдела по ПСТС и ЖКХ  администрации Грибановского муниципального района Воронежской области</w:t>
            </w:r>
          </w:p>
        </w:tc>
      </w:tr>
      <w:tr w:rsidR="007E726F" w:rsidRPr="007E726F" w:rsidTr="007E726F">
        <w:tc>
          <w:tcPr>
            <w:tcW w:w="534"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2.</w:t>
            </w:r>
          </w:p>
        </w:tc>
        <w:tc>
          <w:tcPr>
            <w:tcW w:w="5811" w:type="dxa"/>
          </w:tcPr>
          <w:p w:rsidR="007E726F" w:rsidRPr="007E726F" w:rsidRDefault="007E726F" w:rsidP="007E726F">
            <w:pPr>
              <w:widowControl w:val="0"/>
              <w:autoSpaceDE w:val="0"/>
              <w:autoSpaceDN w:val="0"/>
              <w:adjustRightInd w:val="0"/>
              <w:jc w:val="both"/>
              <w:outlineLvl w:val="1"/>
              <w:rPr>
                <w:bCs/>
                <w:sz w:val="16"/>
                <w:szCs w:val="16"/>
              </w:rPr>
            </w:pPr>
            <w:r w:rsidRPr="007E726F">
              <w:rPr>
                <w:bCs/>
                <w:sz w:val="16"/>
                <w:szCs w:val="16"/>
              </w:rPr>
              <w:t>Консультирование</w:t>
            </w:r>
          </w:p>
          <w:p w:rsidR="007E726F" w:rsidRPr="007E726F" w:rsidRDefault="007E726F" w:rsidP="007E726F">
            <w:pPr>
              <w:widowControl w:val="0"/>
              <w:autoSpaceDE w:val="0"/>
              <w:autoSpaceDN w:val="0"/>
              <w:adjustRightInd w:val="0"/>
              <w:jc w:val="both"/>
              <w:outlineLvl w:val="1"/>
              <w:rPr>
                <w:rFonts w:cs="Calibri"/>
                <w:bCs/>
                <w:sz w:val="16"/>
                <w:szCs w:val="16"/>
              </w:rPr>
            </w:pPr>
            <w:r w:rsidRPr="007E726F">
              <w:rPr>
                <w:rFonts w:cs="Calibri"/>
                <w:bCs/>
                <w:sz w:val="16"/>
                <w:szCs w:val="16"/>
              </w:rPr>
              <w:t>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E726F" w:rsidRPr="007E726F" w:rsidRDefault="007E726F" w:rsidP="007E726F">
            <w:pPr>
              <w:widowControl w:val="0"/>
              <w:autoSpaceDE w:val="0"/>
              <w:autoSpaceDN w:val="0"/>
              <w:adjustRightInd w:val="0"/>
              <w:jc w:val="both"/>
              <w:outlineLvl w:val="1"/>
              <w:rPr>
                <w:rFonts w:cs="Calibri"/>
                <w:bCs/>
                <w:sz w:val="16"/>
                <w:szCs w:val="16"/>
              </w:rPr>
            </w:pPr>
            <w:r w:rsidRPr="007E726F">
              <w:rPr>
                <w:rFonts w:cs="Calibri"/>
                <w:bCs/>
                <w:sz w:val="16"/>
                <w:szCs w:val="16"/>
              </w:rPr>
              <w:t>По следующим вопросам:</w:t>
            </w:r>
          </w:p>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 порядок проведения контрольных мероприятий;</w:t>
            </w:r>
          </w:p>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-периодичности проведения контрольных мероприятий;</w:t>
            </w:r>
          </w:p>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 порядка принятия решений по итогам контрольных мероприятий;</w:t>
            </w:r>
          </w:p>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lastRenderedPageBreak/>
              <w:t>- порядка обжалования решений контрольного органа.</w:t>
            </w:r>
          </w:p>
        </w:tc>
        <w:tc>
          <w:tcPr>
            <w:tcW w:w="1701"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lastRenderedPageBreak/>
              <w:t>Постоянно</w:t>
            </w:r>
          </w:p>
        </w:tc>
        <w:tc>
          <w:tcPr>
            <w:tcW w:w="2657" w:type="dxa"/>
          </w:tcPr>
          <w:p w:rsidR="007E726F" w:rsidRPr="007E726F" w:rsidRDefault="007E726F" w:rsidP="007E726F">
            <w:pPr>
              <w:widowControl w:val="0"/>
              <w:autoSpaceDE w:val="0"/>
              <w:autoSpaceDN w:val="0"/>
              <w:adjustRightInd w:val="0"/>
              <w:jc w:val="both"/>
              <w:outlineLvl w:val="1"/>
              <w:rPr>
                <w:bCs/>
                <w:sz w:val="16"/>
                <w:szCs w:val="16"/>
              </w:rPr>
            </w:pPr>
            <w:r w:rsidRPr="007E726F">
              <w:rPr>
                <w:bCs/>
                <w:sz w:val="16"/>
                <w:szCs w:val="16"/>
              </w:rPr>
              <w:t>Начальник отдела по ПСТС и ЖКХ  администрации Грибановского муниципального района Воронежской области</w:t>
            </w:r>
          </w:p>
        </w:tc>
      </w:tr>
      <w:tr w:rsidR="007E726F" w:rsidRPr="007E726F" w:rsidTr="007E726F">
        <w:tc>
          <w:tcPr>
            <w:tcW w:w="534"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lastRenderedPageBreak/>
              <w:t>3.</w:t>
            </w:r>
          </w:p>
        </w:tc>
        <w:tc>
          <w:tcPr>
            <w:tcW w:w="5811" w:type="dxa"/>
          </w:tcPr>
          <w:p w:rsidR="007E726F" w:rsidRPr="007E726F" w:rsidRDefault="007E726F" w:rsidP="007E726F">
            <w:pPr>
              <w:widowControl w:val="0"/>
              <w:tabs>
                <w:tab w:val="left" w:pos="1134"/>
              </w:tabs>
              <w:suppressAutoHyphens/>
              <w:contextualSpacing/>
              <w:rPr>
                <w:rFonts w:eastAsia="Lucida Sans Unicode" w:cs="Tahoma"/>
                <w:color w:val="000000"/>
                <w:sz w:val="16"/>
                <w:szCs w:val="16"/>
                <w:lang w:eastAsia="en-US" w:bidi="en-US"/>
              </w:rPr>
            </w:pPr>
            <w:r w:rsidRPr="007E726F">
              <w:rPr>
                <w:rFonts w:eastAsia="Lucida Sans Unicode" w:cs="Tahoma"/>
                <w:color w:val="000000"/>
                <w:sz w:val="16"/>
                <w:szCs w:val="16"/>
                <w:lang w:eastAsia="en-US" w:bidi="en-US"/>
              </w:rPr>
              <w:t xml:space="preserve">Обобщение правоприменительной практики </w:t>
            </w:r>
          </w:p>
          <w:p w:rsidR="007E726F" w:rsidRPr="007E726F" w:rsidRDefault="007E726F" w:rsidP="007E726F">
            <w:pPr>
              <w:widowControl w:val="0"/>
              <w:tabs>
                <w:tab w:val="left" w:pos="1134"/>
              </w:tabs>
              <w:suppressAutoHyphens/>
              <w:contextualSpacing/>
              <w:jc w:val="both"/>
              <w:rPr>
                <w:rFonts w:eastAsia="Lucida Sans Unicode" w:cs="Tahoma"/>
                <w:color w:val="000000"/>
                <w:sz w:val="16"/>
                <w:szCs w:val="16"/>
                <w:lang w:eastAsia="en-US" w:bidi="en-US"/>
              </w:rPr>
            </w:pPr>
            <w:r w:rsidRPr="007E726F">
              <w:rPr>
                <w:rFonts w:eastAsia="Lucida Sans Unicode" w:cs="Tahoma"/>
                <w:color w:val="000000"/>
                <w:sz w:val="16"/>
                <w:szCs w:val="16"/>
                <w:lang w:eastAsia="en-US" w:bidi="en-US"/>
              </w:rPr>
              <w:t>Обобщение правоприменительной практики организации и проведения</w:t>
            </w:r>
            <w:r w:rsidRPr="007E726F">
              <w:rPr>
                <w:rFonts w:eastAsia="Calibri" w:cs="Tahoma"/>
                <w:color w:val="000000"/>
                <w:sz w:val="16"/>
                <w:szCs w:val="16"/>
                <w:lang w:eastAsia="en-US" w:bidi="en-US"/>
              </w:rPr>
              <w:t xml:space="preserve"> жилищного </w:t>
            </w:r>
            <w:r w:rsidRPr="007E726F">
              <w:rPr>
                <w:rFonts w:eastAsia="Lucida Sans Unicode" w:cs="Tahoma"/>
                <w:color w:val="000000"/>
                <w:sz w:val="16"/>
                <w:szCs w:val="16"/>
                <w:lang w:eastAsia="en-US" w:bidi="en-US"/>
              </w:rPr>
              <w:t>контроля осуществляется ежегодно.</w:t>
            </w:r>
          </w:p>
          <w:p w:rsidR="007E726F" w:rsidRPr="007E726F" w:rsidRDefault="007E726F" w:rsidP="007E726F">
            <w:pPr>
              <w:widowControl w:val="0"/>
              <w:autoSpaceDE w:val="0"/>
              <w:autoSpaceDN w:val="0"/>
              <w:adjustRightInd w:val="0"/>
              <w:jc w:val="both"/>
              <w:outlineLvl w:val="1"/>
              <w:rPr>
                <w:bCs/>
                <w:sz w:val="16"/>
                <w:szCs w:val="16"/>
              </w:rPr>
            </w:pPr>
            <w:r w:rsidRPr="007E726F">
              <w:rPr>
                <w:rFonts w:cs="Calibri"/>
                <w:bCs/>
                <w:sz w:val="16"/>
                <w:szCs w:val="16"/>
              </w:rPr>
              <w:t xml:space="preserve">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tc>
        <w:tc>
          <w:tcPr>
            <w:tcW w:w="1701" w:type="dxa"/>
          </w:tcPr>
          <w:p w:rsidR="007E726F" w:rsidRPr="007E726F" w:rsidRDefault="007E726F" w:rsidP="007E726F">
            <w:pPr>
              <w:widowControl w:val="0"/>
              <w:autoSpaceDE w:val="0"/>
              <w:autoSpaceDN w:val="0"/>
              <w:adjustRightInd w:val="0"/>
              <w:jc w:val="center"/>
              <w:outlineLvl w:val="1"/>
              <w:rPr>
                <w:bCs/>
                <w:sz w:val="16"/>
                <w:szCs w:val="16"/>
              </w:rPr>
            </w:pPr>
            <w:r w:rsidRPr="007E726F">
              <w:rPr>
                <w:bCs/>
                <w:sz w:val="16"/>
                <w:szCs w:val="16"/>
              </w:rPr>
              <w:t>Не позднее 30 января 2026 г.</w:t>
            </w:r>
          </w:p>
        </w:tc>
        <w:tc>
          <w:tcPr>
            <w:tcW w:w="2657" w:type="dxa"/>
          </w:tcPr>
          <w:p w:rsidR="007E726F" w:rsidRPr="007E726F" w:rsidRDefault="007E726F" w:rsidP="007E726F">
            <w:pPr>
              <w:widowControl w:val="0"/>
              <w:autoSpaceDE w:val="0"/>
              <w:autoSpaceDN w:val="0"/>
              <w:adjustRightInd w:val="0"/>
              <w:jc w:val="both"/>
              <w:outlineLvl w:val="1"/>
              <w:rPr>
                <w:bCs/>
                <w:sz w:val="16"/>
                <w:szCs w:val="16"/>
              </w:rPr>
            </w:pPr>
            <w:r w:rsidRPr="007E726F">
              <w:rPr>
                <w:bCs/>
                <w:sz w:val="16"/>
                <w:szCs w:val="16"/>
              </w:rPr>
              <w:t xml:space="preserve">Начальник отдела по ПСТС и ЖКХ администрации Грибановского муниципального района </w:t>
            </w:r>
          </w:p>
        </w:tc>
      </w:tr>
    </w:tbl>
    <w:p w:rsidR="007E726F" w:rsidRPr="007E726F" w:rsidRDefault="007E726F" w:rsidP="007E726F">
      <w:pPr>
        <w:widowControl w:val="0"/>
        <w:tabs>
          <w:tab w:val="left" w:pos="709"/>
        </w:tabs>
        <w:autoSpaceDE w:val="0"/>
        <w:autoSpaceDN w:val="0"/>
        <w:adjustRightInd w:val="0"/>
        <w:jc w:val="both"/>
        <w:rPr>
          <w:sz w:val="16"/>
          <w:szCs w:val="16"/>
        </w:rPr>
      </w:pPr>
    </w:p>
    <w:p w:rsidR="007E726F" w:rsidRPr="007E726F" w:rsidRDefault="007E726F" w:rsidP="007E726F">
      <w:pPr>
        <w:widowControl w:val="0"/>
        <w:autoSpaceDE w:val="0"/>
        <w:autoSpaceDN w:val="0"/>
        <w:adjustRightInd w:val="0"/>
        <w:ind w:firstLine="142"/>
        <w:jc w:val="center"/>
        <w:rPr>
          <w:sz w:val="16"/>
          <w:szCs w:val="16"/>
        </w:rPr>
      </w:pPr>
      <w:r w:rsidRPr="007E726F">
        <w:rPr>
          <w:sz w:val="16"/>
          <w:szCs w:val="16"/>
        </w:rPr>
        <w:t xml:space="preserve">АДМИНИСТРАЦИЯ </w:t>
      </w:r>
    </w:p>
    <w:p w:rsidR="007E726F" w:rsidRPr="007E726F" w:rsidRDefault="007E726F" w:rsidP="007E726F">
      <w:pPr>
        <w:widowControl w:val="0"/>
        <w:autoSpaceDE w:val="0"/>
        <w:autoSpaceDN w:val="0"/>
        <w:adjustRightInd w:val="0"/>
        <w:ind w:firstLine="142"/>
        <w:jc w:val="center"/>
        <w:rPr>
          <w:sz w:val="16"/>
          <w:szCs w:val="16"/>
        </w:rPr>
      </w:pPr>
      <w:r w:rsidRPr="007E726F">
        <w:rPr>
          <w:sz w:val="16"/>
          <w:szCs w:val="16"/>
        </w:rPr>
        <w:t>ГРИБАНОВСКОГО МУНИЦИПАЛЬНОГО РАЙОНА</w:t>
      </w:r>
      <w:r w:rsidRPr="007E726F">
        <w:rPr>
          <w:sz w:val="16"/>
          <w:szCs w:val="16"/>
        </w:rPr>
        <w:br/>
        <w:t>ВОРОНЕЖСКОЙ ОБЛАСТИ</w:t>
      </w:r>
    </w:p>
    <w:p w:rsidR="007E726F" w:rsidRPr="007E726F" w:rsidRDefault="007E726F" w:rsidP="007E726F">
      <w:pPr>
        <w:widowControl w:val="0"/>
        <w:autoSpaceDE w:val="0"/>
        <w:autoSpaceDN w:val="0"/>
        <w:adjustRightInd w:val="0"/>
        <w:ind w:firstLine="142"/>
        <w:jc w:val="center"/>
        <w:rPr>
          <w:sz w:val="16"/>
          <w:szCs w:val="16"/>
        </w:rPr>
      </w:pPr>
    </w:p>
    <w:p w:rsidR="007E726F" w:rsidRPr="007E726F" w:rsidRDefault="007E726F" w:rsidP="007E726F">
      <w:pPr>
        <w:keepNext/>
        <w:widowControl w:val="0"/>
        <w:autoSpaceDE w:val="0"/>
        <w:autoSpaceDN w:val="0"/>
        <w:adjustRightInd w:val="0"/>
        <w:ind w:firstLine="142"/>
        <w:jc w:val="center"/>
        <w:outlineLvl w:val="0"/>
        <w:rPr>
          <w:sz w:val="16"/>
          <w:szCs w:val="16"/>
        </w:rPr>
      </w:pPr>
      <w:r w:rsidRPr="007E726F">
        <w:rPr>
          <w:sz w:val="16"/>
          <w:szCs w:val="16"/>
        </w:rPr>
        <w:t>П О С Т А Н О В Л Е Н И Е</w:t>
      </w:r>
    </w:p>
    <w:p w:rsidR="007E726F" w:rsidRPr="007E726F" w:rsidRDefault="007E726F" w:rsidP="007E726F">
      <w:pPr>
        <w:widowControl w:val="0"/>
        <w:autoSpaceDE w:val="0"/>
        <w:autoSpaceDN w:val="0"/>
        <w:adjustRightInd w:val="0"/>
        <w:ind w:firstLine="142"/>
        <w:jc w:val="center"/>
        <w:rPr>
          <w:sz w:val="16"/>
          <w:szCs w:val="16"/>
        </w:rPr>
      </w:pPr>
    </w:p>
    <w:p w:rsidR="007E726F" w:rsidRPr="007E726F" w:rsidRDefault="00B514B1" w:rsidP="007E726F">
      <w:pPr>
        <w:widowControl w:val="0"/>
        <w:autoSpaceDE w:val="0"/>
        <w:autoSpaceDN w:val="0"/>
        <w:adjustRightInd w:val="0"/>
        <w:jc w:val="both"/>
        <w:rPr>
          <w:sz w:val="16"/>
          <w:szCs w:val="16"/>
        </w:rPr>
      </w:pPr>
      <w:r>
        <w:rPr>
          <w:sz w:val="16"/>
          <w:szCs w:val="16"/>
        </w:rPr>
        <w:t>от 23.12.2024</w:t>
      </w:r>
      <w:r w:rsidR="007E726F" w:rsidRPr="007E726F">
        <w:rPr>
          <w:sz w:val="16"/>
          <w:szCs w:val="16"/>
        </w:rPr>
        <w:t xml:space="preserve"> № 1058</w:t>
      </w:r>
    </w:p>
    <w:p w:rsidR="007E726F" w:rsidRPr="007E726F" w:rsidRDefault="00B514B1" w:rsidP="007E726F">
      <w:pPr>
        <w:widowControl w:val="0"/>
        <w:autoSpaceDE w:val="0"/>
        <w:autoSpaceDN w:val="0"/>
        <w:adjustRightInd w:val="0"/>
        <w:jc w:val="both"/>
        <w:rPr>
          <w:sz w:val="16"/>
          <w:szCs w:val="16"/>
        </w:rPr>
      </w:pPr>
      <w:proofErr w:type="spellStart"/>
      <w:r>
        <w:rPr>
          <w:sz w:val="16"/>
          <w:szCs w:val="16"/>
        </w:rPr>
        <w:t>пгт</w:t>
      </w:r>
      <w:proofErr w:type="spellEnd"/>
      <w:r w:rsidR="007E726F" w:rsidRPr="007E726F">
        <w:rPr>
          <w:sz w:val="16"/>
          <w:szCs w:val="16"/>
        </w:rPr>
        <w:t xml:space="preserve">  Грибановский</w:t>
      </w:r>
    </w:p>
    <w:p w:rsidR="007E726F" w:rsidRPr="007E726F" w:rsidRDefault="007E726F" w:rsidP="007E726F">
      <w:pPr>
        <w:widowControl w:val="0"/>
        <w:autoSpaceDE w:val="0"/>
        <w:autoSpaceDN w:val="0"/>
        <w:adjustRightInd w:val="0"/>
        <w:jc w:val="both"/>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7E726F" w:rsidRPr="007E726F" w:rsidTr="007E726F">
        <w:tc>
          <w:tcPr>
            <w:tcW w:w="4253" w:type="dxa"/>
            <w:tcBorders>
              <w:top w:val="nil"/>
              <w:left w:val="nil"/>
              <w:bottom w:val="nil"/>
              <w:right w:val="nil"/>
            </w:tcBorders>
          </w:tcPr>
          <w:p w:rsidR="007E726F" w:rsidRPr="007E726F" w:rsidRDefault="007E726F" w:rsidP="007E726F">
            <w:pPr>
              <w:keepNext/>
              <w:autoSpaceDE w:val="0"/>
              <w:autoSpaceDN w:val="0"/>
              <w:jc w:val="both"/>
              <w:outlineLvl w:val="2"/>
              <w:rPr>
                <w:sz w:val="16"/>
                <w:szCs w:val="16"/>
                <w:lang w:eastAsia="ar-SA"/>
              </w:rPr>
            </w:pPr>
            <w:r w:rsidRPr="007E726F">
              <w:rPr>
                <w:sz w:val="16"/>
                <w:szCs w:val="16"/>
              </w:rPr>
              <w:t xml:space="preserve">Об утверждении программы  </w:t>
            </w:r>
            <w:r w:rsidRPr="007E726F">
              <w:rPr>
                <w:rFonts w:eastAsia="Calibri"/>
                <w:sz w:val="16"/>
                <w:szCs w:val="16"/>
                <w:lang w:eastAsia="en-US"/>
              </w:rPr>
              <w:t>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                         на 2025 год</w:t>
            </w:r>
          </w:p>
        </w:tc>
      </w:tr>
    </w:tbl>
    <w:p w:rsidR="007E726F" w:rsidRPr="007E726F" w:rsidRDefault="007E726F" w:rsidP="007E726F">
      <w:pPr>
        <w:widowControl w:val="0"/>
        <w:tabs>
          <w:tab w:val="left" w:pos="709"/>
        </w:tabs>
        <w:autoSpaceDE w:val="0"/>
        <w:autoSpaceDN w:val="0"/>
        <w:adjustRightInd w:val="0"/>
        <w:jc w:val="both"/>
        <w:rPr>
          <w:sz w:val="16"/>
          <w:szCs w:val="16"/>
        </w:rPr>
      </w:pPr>
    </w:p>
    <w:p w:rsidR="007E726F" w:rsidRPr="007E726F" w:rsidRDefault="00B514B1" w:rsidP="007E726F">
      <w:pPr>
        <w:widowControl w:val="0"/>
        <w:tabs>
          <w:tab w:val="left" w:pos="709"/>
          <w:tab w:val="center" w:pos="4677"/>
        </w:tabs>
        <w:autoSpaceDE w:val="0"/>
        <w:autoSpaceDN w:val="0"/>
        <w:adjustRightInd w:val="0"/>
        <w:jc w:val="both"/>
        <w:rPr>
          <w:sz w:val="16"/>
          <w:szCs w:val="16"/>
        </w:rPr>
      </w:pPr>
      <w:r>
        <w:rPr>
          <w:rFonts w:eastAsia="Calibri"/>
          <w:bCs/>
          <w:sz w:val="16"/>
          <w:szCs w:val="16"/>
          <w:lang w:eastAsia="en-US"/>
        </w:rPr>
        <w:t xml:space="preserve">                  </w:t>
      </w:r>
      <w:r w:rsidR="007E726F" w:rsidRPr="007E726F">
        <w:rPr>
          <w:rFonts w:eastAsia="Calibri"/>
          <w:bCs/>
          <w:sz w:val="16"/>
          <w:szCs w:val="16"/>
          <w:lang w:eastAsia="en-US"/>
        </w:rPr>
        <w:t xml:space="preserve">В соответствии </w:t>
      </w:r>
      <w:r w:rsidR="007E726F" w:rsidRPr="007E726F">
        <w:rPr>
          <w:sz w:val="16"/>
          <w:szCs w:val="16"/>
        </w:rPr>
        <w:t xml:space="preserve"> со</w:t>
      </w:r>
      <w:hyperlink r:id="rId12" w:history="1">
        <w:r w:rsidR="007E726F" w:rsidRPr="007E726F">
          <w:rPr>
            <w:sz w:val="16"/>
            <w:szCs w:val="16"/>
          </w:rPr>
          <w:t xml:space="preserve"> статьей 44</w:t>
        </w:r>
      </w:hyperlink>
      <w:r w:rsidR="007E726F" w:rsidRPr="007E726F">
        <w:rPr>
          <w:sz w:val="16"/>
          <w:szCs w:val="16"/>
        </w:rPr>
        <w:t xml:space="preserve">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7E726F" w:rsidRPr="007E726F">
        <w:rPr>
          <w:rFonts w:eastAsia="Calibri"/>
          <w:sz w:val="16"/>
          <w:szCs w:val="16"/>
          <w:lang w:eastAsia="en-US"/>
        </w:rPr>
        <w:t xml:space="preserve">, администрация Грибановского муниципального района </w:t>
      </w:r>
      <w:proofErr w:type="gramStart"/>
      <w:r w:rsidR="007E726F" w:rsidRPr="007E726F">
        <w:rPr>
          <w:rFonts w:eastAsia="Calibri"/>
          <w:sz w:val="16"/>
          <w:szCs w:val="16"/>
          <w:lang w:eastAsia="en-US"/>
        </w:rPr>
        <w:t>п</w:t>
      </w:r>
      <w:proofErr w:type="gramEnd"/>
      <w:r w:rsidR="007E726F" w:rsidRPr="007E726F">
        <w:rPr>
          <w:rFonts w:eastAsia="Calibri"/>
          <w:sz w:val="16"/>
          <w:szCs w:val="16"/>
          <w:lang w:eastAsia="en-US"/>
        </w:rPr>
        <w:t xml:space="preserve"> о с т а н о в л я е т:</w:t>
      </w:r>
    </w:p>
    <w:p w:rsidR="007E726F" w:rsidRPr="007E726F" w:rsidRDefault="007E726F" w:rsidP="007E726F">
      <w:pPr>
        <w:widowControl w:val="0"/>
        <w:tabs>
          <w:tab w:val="right" w:pos="9356"/>
        </w:tabs>
        <w:autoSpaceDE w:val="0"/>
        <w:autoSpaceDN w:val="0"/>
        <w:adjustRightInd w:val="0"/>
        <w:ind w:firstLine="709"/>
        <w:jc w:val="both"/>
        <w:rPr>
          <w:rFonts w:eastAsia="Calibri"/>
          <w:sz w:val="16"/>
          <w:szCs w:val="16"/>
          <w:lang w:eastAsia="en-US"/>
        </w:rPr>
      </w:pPr>
      <w:r w:rsidRPr="007E726F">
        <w:rPr>
          <w:sz w:val="16"/>
          <w:szCs w:val="16"/>
        </w:rPr>
        <w:t xml:space="preserve">1. </w:t>
      </w:r>
      <w:r w:rsidRPr="007E726F">
        <w:rPr>
          <w:rFonts w:eastAsia="Calibri"/>
          <w:sz w:val="16"/>
          <w:szCs w:val="16"/>
          <w:lang w:eastAsia="en-US"/>
        </w:rPr>
        <w:t>Утвердить прилагаемую программупрофилактики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 на 2025 год.</w:t>
      </w:r>
    </w:p>
    <w:p w:rsidR="007E726F" w:rsidRPr="007E726F" w:rsidRDefault="007E726F" w:rsidP="007E726F">
      <w:pPr>
        <w:widowControl w:val="0"/>
        <w:tabs>
          <w:tab w:val="left" w:pos="709"/>
        </w:tabs>
        <w:autoSpaceDE w:val="0"/>
        <w:autoSpaceDN w:val="0"/>
        <w:adjustRightInd w:val="0"/>
        <w:jc w:val="both"/>
        <w:rPr>
          <w:sz w:val="16"/>
          <w:szCs w:val="16"/>
        </w:rPr>
      </w:pPr>
      <w:r w:rsidRPr="007E726F">
        <w:rPr>
          <w:sz w:val="16"/>
          <w:szCs w:val="16"/>
        </w:rPr>
        <w:t xml:space="preserve">      </w:t>
      </w:r>
      <w:r w:rsidR="00B514B1">
        <w:rPr>
          <w:sz w:val="16"/>
          <w:szCs w:val="16"/>
        </w:rPr>
        <w:t xml:space="preserve">       </w:t>
      </w:r>
      <w:r w:rsidRPr="007E726F">
        <w:rPr>
          <w:sz w:val="16"/>
          <w:szCs w:val="16"/>
        </w:rPr>
        <w:t xml:space="preserve">   2. </w:t>
      </w:r>
      <w:proofErr w:type="gramStart"/>
      <w:r w:rsidRPr="007E726F">
        <w:rPr>
          <w:sz w:val="16"/>
          <w:szCs w:val="16"/>
        </w:rPr>
        <w:t>Контроль за</w:t>
      </w:r>
      <w:proofErr w:type="gramEnd"/>
      <w:r w:rsidRPr="007E726F">
        <w:rPr>
          <w:sz w:val="16"/>
          <w:szCs w:val="16"/>
        </w:rPr>
        <w:t xml:space="preserve"> исполнением настоящего постановления оставляю за собой.  </w:t>
      </w:r>
    </w:p>
    <w:p w:rsidR="007E726F" w:rsidRPr="007E726F" w:rsidRDefault="007E726F" w:rsidP="007E726F">
      <w:pPr>
        <w:widowControl w:val="0"/>
        <w:autoSpaceDE w:val="0"/>
        <w:autoSpaceDN w:val="0"/>
        <w:adjustRightInd w:val="0"/>
        <w:jc w:val="both"/>
        <w:rPr>
          <w:sz w:val="16"/>
          <w:szCs w:val="16"/>
        </w:rPr>
      </w:pPr>
    </w:p>
    <w:p w:rsidR="007E726F" w:rsidRPr="007E726F" w:rsidRDefault="007E726F" w:rsidP="007E726F">
      <w:pPr>
        <w:keepNext/>
        <w:widowControl w:val="0"/>
        <w:autoSpaceDE w:val="0"/>
        <w:autoSpaceDN w:val="0"/>
        <w:adjustRightInd w:val="0"/>
        <w:outlineLvl w:val="6"/>
        <w:rPr>
          <w:sz w:val="16"/>
          <w:szCs w:val="16"/>
        </w:rPr>
      </w:pPr>
      <w:r w:rsidRPr="007E726F">
        <w:rPr>
          <w:sz w:val="16"/>
          <w:szCs w:val="16"/>
        </w:rPr>
        <w:t>Глава администрациимуниципального района                                                           М.И. Тарасов</w:t>
      </w:r>
    </w:p>
    <w:p w:rsidR="007E726F" w:rsidRPr="007E726F" w:rsidRDefault="007E726F" w:rsidP="007E726F">
      <w:pPr>
        <w:widowControl w:val="0"/>
        <w:autoSpaceDE w:val="0"/>
        <w:autoSpaceDN w:val="0"/>
        <w:adjustRightInd w:val="0"/>
        <w:jc w:val="both"/>
        <w:rPr>
          <w:sz w:val="16"/>
          <w:szCs w:val="16"/>
        </w:rPr>
      </w:pPr>
    </w:p>
    <w:p w:rsidR="007E726F" w:rsidRPr="007E726F" w:rsidRDefault="007E726F" w:rsidP="007E726F">
      <w:pPr>
        <w:widowControl w:val="0"/>
        <w:autoSpaceDE w:val="0"/>
        <w:autoSpaceDN w:val="0"/>
        <w:adjustRightInd w:val="0"/>
        <w:jc w:val="right"/>
        <w:rPr>
          <w:sz w:val="16"/>
          <w:szCs w:val="16"/>
        </w:rPr>
      </w:pPr>
      <w:r w:rsidRPr="007E726F">
        <w:rPr>
          <w:sz w:val="16"/>
          <w:szCs w:val="16"/>
        </w:rPr>
        <w:t>Приложение</w:t>
      </w:r>
    </w:p>
    <w:p w:rsidR="007E726F" w:rsidRPr="007E726F" w:rsidRDefault="007E726F" w:rsidP="007E726F">
      <w:pPr>
        <w:widowControl w:val="0"/>
        <w:autoSpaceDE w:val="0"/>
        <w:autoSpaceDN w:val="0"/>
        <w:adjustRightInd w:val="0"/>
        <w:jc w:val="right"/>
        <w:rPr>
          <w:sz w:val="16"/>
          <w:szCs w:val="16"/>
        </w:rPr>
      </w:pPr>
      <w:r w:rsidRPr="007E726F">
        <w:rPr>
          <w:sz w:val="16"/>
          <w:szCs w:val="16"/>
        </w:rPr>
        <w:t>к постановлению  администрации</w:t>
      </w:r>
    </w:p>
    <w:p w:rsidR="007E726F" w:rsidRPr="007E726F" w:rsidRDefault="007E726F" w:rsidP="007E726F">
      <w:pPr>
        <w:widowControl w:val="0"/>
        <w:autoSpaceDE w:val="0"/>
        <w:autoSpaceDN w:val="0"/>
        <w:adjustRightInd w:val="0"/>
        <w:jc w:val="right"/>
        <w:rPr>
          <w:sz w:val="16"/>
          <w:szCs w:val="16"/>
        </w:rPr>
      </w:pPr>
      <w:r w:rsidRPr="007E726F">
        <w:rPr>
          <w:sz w:val="16"/>
          <w:szCs w:val="16"/>
        </w:rPr>
        <w:t>Грибановского муниципального района</w:t>
      </w:r>
    </w:p>
    <w:p w:rsidR="007E726F" w:rsidRPr="007E726F" w:rsidRDefault="00B514B1" w:rsidP="007E726F">
      <w:pPr>
        <w:widowControl w:val="0"/>
        <w:autoSpaceDE w:val="0"/>
        <w:autoSpaceDN w:val="0"/>
        <w:adjustRightInd w:val="0"/>
        <w:jc w:val="right"/>
        <w:rPr>
          <w:sz w:val="16"/>
          <w:szCs w:val="16"/>
        </w:rPr>
      </w:pPr>
      <w:r>
        <w:rPr>
          <w:sz w:val="16"/>
          <w:szCs w:val="16"/>
        </w:rPr>
        <w:t xml:space="preserve">от 23.12.2024 </w:t>
      </w:r>
      <w:r w:rsidR="007E726F" w:rsidRPr="007E726F">
        <w:rPr>
          <w:sz w:val="16"/>
          <w:szCs w:val="16"/>
        </w:rPr>
        <w:t xml:space="preserve"> № 1058</w:t>
      </w:r>
    </w:p>
    <w:p w:rsidR="007E726F" w:rsidRPr="007E726F" w:rsidRDefault="007E726F" w:rsidP="007E726F">
      <w:pPr>
        <w:widowControl w:val="0"/>
        <w:autoSpaceDE w:val="0"/>
        <w:autoSpaceDN w:val="0"/>
        <w:adjustRightInd w:val="0"/>
        <w:ind w:firstLine="709"/>
        <w:jc w:val="both"/>
        <w:rPr>
          <w:sz w:val="16"/>
          <w:szCs w:val="16"/>
        </w:rPr>
      </w:pPr>
    </w:p>
    <w:p w:rsidR="007E726F" w:rsidRPr="007E726F" w:rsidRDefault="007E726F" w:rsidP="007E726F">
      <w:pPr>
        <w:widowControl w:val="0"/>
        <w:autoSpaceDE w:val="0"/>
        <w:autoSpaceDN w:val="0"/>
        <w:adjustRightInd w:val="0"/>
        <w:jc w:val="both"/>
        <w:rPr>
          <w:sz w:val="16"/>
          <w:szCs w:val="16"/>
        </w:rPr>
      </w:pPr>
    </w:p>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 xml:space="preserve">Программа </w:t>
      </w:r>
    </w:p>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w:t>
      </w:r>
    </w:p>
    <w:p w:rsidR="007E726F" w:rsidRPr="007E726F" w:rsidRDefault="007E726F" w:rsidP="007E726F">
      <w:pPr>
        <w:widowControl w:val="0"/>
        <w:autoSpaceDE w:val="0"/>
        <w:autoSpaceDN w:val="0"/>
        <w:adjustRightInd w:val="0"/>
        <w:ind w:firstLine="709"/>
        <w:jc w:val="both"/>
        <w:rPr>
          <w:rFonts w:eastAsia="Calibri"/>
          <w:sz w:val="16"/>
          <w:szCs w:val="16"/>
          <w:lang w:eastAsia="en-US"/>
        </w:rPr>
      </w:pPr>
    </w:p>
    <w:p w:rsidR="007E726F" w:rsidRPr="007E726F" w:rsidRDefault="007E726F" w:rsidP="007E726F">
      <w:pPr>
        <w:widowControl w:val="0"/>
        <w:autoSpaceDE w:val="0"/>
        <w:autoSpaceDN w:val="0"/>
        <w:adjustRightInd w:val="0"/>
        <w:ind w:firstLine="709"/>
        <w:jc w:val="both"/>
        <w:rPr>
          <w:rFonts w:eastAsia="Calibri"/>
          <w:sz w:val="16"/>
          <w:szCs w:val="16"/>
          <w:lang w:eastAsia="en-US"/>
        </w:rPr>
      </w:pPr>
      <w:proofErr w:type="gramStart"/>
      <w:r w:rsidRPr="007E726F">
        <w:rPr>
          <w:rFonts w:eastAsia="Calibri"/>
          <w:sz w:val="16"/>
          <w:szCs w:val="16"/>
          <w:lang w:eastAsia="en-US"/>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на территории Грибановского муниципального района Воронежской области  (далее – муниципальный контроль).</w:t>
      </w:r>
      <w:proofErr w:type="gramEnd"/>
    </w:p>
    <w:p w:rsidR="007E726F" w:rsidRPr="007E726F" w:rsidRDefault="007E726F" w:rsidP="007E726F">
      <w:pPr>
        <w:widowControl w:val="0"/>
        <w:autoSpaceDE w:val="0"/>
        <w:autoSpaceDN w:val="0"/>
        <w:adjustRightInd w:val="0"/>
        <w:ind w:firstLine="709"/>
        <w:jc w:val="both"/>
        <w:rPr>
          <w:rFonts w:eastAsia="Calibri"/>
          <w:sz w:val="16"/>
          <w:szCs w:val="16"/>
          <w:lang w:eastAsia="en-US"/>
        </w:rPr>
      </w:pPr>
    </w:p>
    <w:p w:rsidR="007E726F" w:rsidRPr="007E726F" w:rsidRDefault="007E726F" w:rsidP="007E726F">
      <w:pPr>
        <w:widowControl w:val="0"/>
        <w:autoSpaceDE w:val="0"/>
        <w:autoSpaceDN w:val="0"/>
        <w:adjustRightInd w:val="0"/>
        <w:ind w:firstLine="708"/>
        <w:jc w:val="center"/>
        <w:rPr>
          <w:rFonts w:eastAsia="Calibri"/>
          <w:sz w:val="16"/>
          <w:szCs w:val="16"/>
          <w:lang w:eastAsia="en-US"/>
        </w:rPr>
      </w:pPr>
      <w:r w:rsidRPr="007E726F">
        <w:rPr>
          <w:rFonts w:eastAsia="Calibri"/>
          <w:sz w:val="16"/>
          <w:szCs w:val="16"/>
          <w:lang w:val="en-US" w:eastAsia="en-US"/>
        </w:rPr>
        <w:t>I</w:t>
      </w:r>
      <w:r w:rsidRPr="007E726F">
        <w:rPr>
          <w:rFonts w:eastAsia="Calibri"/>
          <w:sz w:val="16"/>
          <w:szCs w:val="16"/>
          <w:lang w:eastAsia="en-US"/>
        </w:rPr>
        <w:t>.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E726F" w:rsidRPr="007E726F" w:rsidRDefault="007E726F" w:rsidP="007E726F">
      <w:pPr>
        <w:widowControl w:val="0"/>
        <w:autoSpaceDE w:val="0"/>
        <w:autoSpaceDN w:val="0"/>
        <w:adjustRightInd w:val="0"/>
        <w:ind w:firstLine="708"/>
        <w:jc w:val="center"/>
        <w:rPr>
          <w:rFonts w:eastAsia="Calibri"/>
          <w:sz w:val="16"/>
          <w:szCs w:val="16"/>
          <w:lang w:eastAsia="en-US"/>
        </w:rPr>
      </w:pPr>
    </w:p>
    <w:p w:rsidR="007E726F" w:rsidRPr="007E726F" w:rsidRDefault="007E726F" w:rsidP="007E726F">
      <w:pPr>
        <w:widowControl w:val="0"/>
        <w:autoSpaceDE w:val="0"/>
        <w:autoSpaceDN w:val="0"/>
        <w:adjustRightInd w:val="0"/>
        <w:ind w:firstLine="709"/>
        <w:jc w:val="both"/>
        <w:rPr>
          <w:sz w:val="16"/>
          <w:szCs w:val="16"/>
        </w:rPr>
      </w:pPr>
      <w:proofErr w:type="gramStart"/>
      <w:r w:rsidRPr="007E726F">
        <w:rPr>
          <w:sz w:val="16"/>
          <w:szCs w:val="16"/>
        </w:rPr>
        <w:t>Настоящая программа разработана в соответствии со</w:t>
      </w:r>
      <w:r w:rsidRPr="007E726F">
        <w:rPr>
          <w:color w:val="000000"/>
          <w:sz w:val="16"/>
          <w:szCs w:val="16"/>
        </w:rPr>
        <w:t>статьей   44</w:t>
      </w:r>
      <w:r w:rsidRPr="007E726F">
        <w:rPr>
          <w:sz w:val="16"/>
          <w:szCs w:val="16"/>
        </w:rPr>
        <w:t xml:space="preserve"> Федерального закона от 31 июля 2021 г. № 248 - ФЗ «О государственном контроле (надзоре) и муниципальном контроле в Российской Федерации», </w:t>
      </w:r>
      <w:r w:rsidRPr="007E726F">
        <w:rPr>
          <w:color w:val="000000"/>
          <w:sz w:val="16"/>
          <w:szCs w:val="16"/>
        </w:rPr>
        <w:t>постановлением</w:t>
      </w:r>
      <w:r w:rsidRPr="007E726F">
        <w:rPr>
          <w:sz w:val="16"/>
          <w:szCs w:val="16"/>
        </w:rPr>
        <w:t xml:space="preserve">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w:t>
      </w:r>
      <w:proofErr w:type="gramEnd"/>
      <w:r w:rsidRPr="007E726F">
        <w:rPr>
          <w:sz w:val="16"/>
          <w:szCs w:val="16"/>
        </w:rPr>
        <w:t xml:space="preserve"> причинения вреда (ущерба) охраняемым законом ценностям при осуществлении муниципального жилищного контроля </w:t>
      </w:r>
      <w:r w:rsidRPr="007E726F">
        <w:rPr>
          <w:bCs/>
          <w:sz w:val="16"/>
          <w:szCs w:val="16"/>
        </w:rPr>
        <w:t>на территории Грибановского муниципального района Воронежской области на 2025 год</w:t>
      </w:r>
      <w:r w:rsidRPr="007E726F">
        <w:rPr>
          <w:sz w:val="16"/>
          <w:szCs w:val="16"/>
        </w:rPr>
        <w:t>.</w:t>
      </w:r>
    </w:p>
    <w:p w:rsidR="007E726F" w:rsidRPr="007E726F" w:rsidRDefault="007E726F" w:rsidP="007E726F">
      <w:pPr>
        <w:widowControl w:val="0"/>
        <w:tabs>
          <w:tab w:val="left" w:pos="1134"/>
        </w:tabs>
        <w:suppressAutoHyphens/>
        <w:ind w:firstLine="709"/>
        <w:contextualSpacing/>
        <w:jc w:val="both"/>
        <w:rPr>
          <w:rFonts w:eastAsia="Lucida Sans Unicode" w:cs="Tahoma"/>
          <w:color w:val="000000"/>
          <w:sz w:val="16"/>
          <w:szCs w:val="16"/>
          <w:lang w:eastAsia="en-US" w:bidi="en-US"/>
        </w:rPr>
      </w:pPr>
      <w:r w:rsidRPr="007E726F">
        <w:rPr>
          <w:rFonts w:eastAsia="Lucida Sans Unicode" w:cs="Tahoma"/>
          <w:color w:val="000000"/>
          <w:sz w:val="16"/>
          <w:szCs w:val="16"/>
          <w:lang w:eastAsia="en-US" w:bidi="en-US"/>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7E726F">
        <w:rPr>
          <w:rFonts w:eastAsia="Lucida Sans Unicode" w:cs="Tahoma"/>
          <w:bCs/>
          <w:color w:val="000000"/>
          <w:sz w:val="16"/>
          <w:szCs w:val="16"/>
          <w:lang w:eastAsia="en-US" w:bidi="en-U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t xml:space="preserve">1) требований </w:t>
      </w:r>
      <w:proofErr w:type="gramStart"/>
      <w:r w:rsidRPr="007E726F">
        <w:rPr>
          <w:bCs/>
          <w:sz w:val="16"/>
          <w:szCs w:val="16"/>
        </w:rPr>
        <w:t>к</w:t>
      </w:r>
      <w:proofErr w:type="gramEnd"/>
      <w:r w:rsidRPr="007E726F">
        <w:rPr>
          <w:bCs/>
          <w:sz w:val="16"/>
          <w:szCs w:val="16"/>
        </w:rPr>
        <w:t>:</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t>- использованию и сохранности жилищного фонда;</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t>- жилым помещениям, их использованию и содержанию;</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t>- использованию и содержанию общего имущества собственников помещений в многоквартирных домах;</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lastRenderedPageBreak/>
        <w:t>- порядку осуществления перевода жилого помещения в нежилое помещение и нежилого помещения в жилое в многоквартирном доме;</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порядку осуществления перепланировки и (или) переустройства помещений в многоквартирном доме;</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формированию фондов капитального ремонта;</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предоставлению коммунальных услуг собственникам и пользователям помещений в многоквартирных домах и жилых домов;</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xml:space="preserve">- порядку размещения </w:t>
      </w:r>
      <w:proofErr w:type="spellStart"/>
      <w:r w:rsidRPr="007E726F">
        <w:rPr>
          <w:bCs/>
          <w:sz w:val="16"/>
          <w:szCs w:val="16"/>
        </w:rPr>
        <w:t>ресурсоснабжающими</w:t>
      </w:r>
      <w:proofErr w:type="spellEnd"/>
      <w:r w:rsidRPr="007E726F">
        <w:rPr>
          <w:bCs/>
          <w:sz w:val="16"/>
          <w:szCs w:val="16"/>
        </w:rPr>
        <w:t xml:space="preserve"> организациями, лицами, осуществляющими деятельность по управлению многоквартирными домами информации в  государственной </w:t>
      </w:r>
      <w:r w:rsidRPr="007E726F">
        <w:rPr>
          <w:sz w:val="16"/>
          <w:szCs w:val="16"/>
        </w:rPr>
        <w:t>информационной системе жилищно-коммунального хозяйства (далее - система)</w:t>
      </w:r>
      <w:r w:rsidRPr="007E726F">
        <w:rPr>
          <w:bCs/>
          <w:sz w:val="16"/>
          <w:szCs w:val="16"/>
        </w:rPr>
        <w:t>;</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обеспечению доступности для инвалидов помещений в многоквартирных домах;</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t>- предоставлению жилых помещений в наемных домах социального использования;</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xml:space="preserve">- </w:t>
      </w:r>
      <w:r w:rsidRPr="007E726F">
        <w:rPr>
          <w:sz w:val="16"/>
          <w:szCs w:val="16"/>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t>3)  правил:</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t>- содержания общего имущества в многоквартирном доме;</w:t>
      </w:r>
    </w:p>
    <w:p w:rsidR="007E726F" w:rsidRPr="007E726F" w:rsidRDefault="007E726F" w:rsidP="007E726F">
      <w:pPr>
        <w:widowControl w:val="0"/>
        <w:autoSpaceDE w:val="0"/>
        <w:autoSpaceDN w:val="0"/>
        <w:adjustRightInd w:val="0"/>
        <w:ind w:firstLine="540"/>
        <w:jc w:val="both"/>
        <w:rPr>
          <w:sz w:val="16"/>
          <w:szCs w:val="16"/>
        </w:rPr>
      </w:pPr>
      <w:r w:rsidRPr="007E726F">
        <w:rPr>
          <w:bCs/>
          <w:sz w:val="16"/>
          <w:szCs w:val="16"/>
        </w:rPr>
        <w:t>- изменения размера платы за содержание жилого помещения;</w:t>
      </w:r>
    </w:p>
    <w:p w:rsidR="007E726F" w:rsidRPr="007E726F" w:rsidRDefault="007E726F" w:rsidP="007E726F">
      <w:pPr>
        <w:widowControl w:val="0"/>
        <w:autoSpaceDE w:val="0"/>
        <w:autoSpaceDN w:val="0"/>
        <w:adjustRightInd w:val="0"/>
        <w:ind w:firstLine="540"/>
        <w:jc w:val="both"/>
        <w:rPr>
          <w:bCs/>
          <w:sz w:val="16"/>
          <w:szCs w:val="16"/>
        </w:rPr>
      </w:pPr>
      <w:r w:rsidRPr="007E726F">
        <w:rPr>
          <w:bCs/>
          <w:sz w:val="16"/>
          <w:szCs w:val="16"/>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E726F" w:rsidRPr="007E726F" w:rsidRDefault="007E726F" w:rsidP="007E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szCs w:val="16"/>
        </w:rPr>
      </w:pPr>
      <w:r w:rsidRPr="007E726F">
        <w:rPr>
          <w:sz w:val="16"/>
          <w:szCs w:val="16"/>
        </w:rPr>
        <w:t>Предметом жилищного контроля является также исполнение решений, принимаемых по результатам контрольных мероприятий.</w:t>
      </w:r>
    </w:p>
    <w:p w:rsidR="007E726F" w:rsidRPr="007E726F" w:rsidRDefault="007E726F" w:rsidP="007E726F">
      <w:pPr>
        <w:widowControl w:val="0"/>
        <w:autoSpaceDE w:val="0"/>
        <w:autoSpaceDN w:val="0"/>
        <w:adjustRightInd w:val="0"/>
        <w:ind w:firstLine="540"/>
        <w:jc w:val="both"/>
        <w:rPr>
          <w:sz w:val="16"/>
          <w:szCs w:val="16"/>
        </w:rPr>
      </w:pPr>
      <w:r w:rsidRPr="007E726F">
        <w:rPr>
          <w:rFonts w:eastAsia="Calibri"/>
          <w:sz w:val="16"/>
          <w:szCs w:val="16"/>
          <w:lang w:eastAsia="en-US"/>
        </w:rPr>
        <w:tab/>
      </w:r>
      <w:r w:rsidRPr="007E726F">
        <w:rPr>
          <w:sz w:val="16"/>
          <w:szCs w:val="16"/>
        </w:rPr>
        <w:t>Объектами жилищного контроля являются:</w:t>
      </w:r>
    </w:p>
    <w:p w:rsidR="007E726F" w:rsidRPr="007E726F" w:rsidRDefault="007E726F" w:rsidP="007E726F">
      <w:pPr>
        <w:widowControl w:val="0"/>
        <w:autoSpaceDE w:val="0"/>
        <w:autoSpaceDN w:val="0"/>
        <w:adjustRightInd w:val="0"/>
        <w:ind w:firstLine="709"/>
        <w:jc w:val="both"/>
        <w:rPr>
          <w:sz w:val="16"/>
          <w:szCs w:val="16"/>
        </w:rPr>
      </w:pPr>
      <w:r w:rsidRPr="007E726F">
        <w:rPr>
          <w:sz w:val="16"/>
          <w:szCs w:val="16"/>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E726F" w:rsidRPr="007E726F" w:rsidRDefault="007E726F" w:rsidP="007E726F">
      <w:pPr>
        <w:widowControl w:val="0"/>
        <w:autoSpaceDE w:val="0"/>
        <w:autoSpaceDN w:val="0"/>
        <w:adjustRightInd w:val="0"/>
        <w:ind w:firstLine="709"/>
        <w:jc w:val="both"/>
        <w:rPr>
          <w:sz w:val="16"/>
          <w:szCs w:val="16"/>
        </w:rPr>
      </w:pPr>
      <w:proofErr w:type="gramStart"/>
      <w:r w:rsidRPr="007E726F">
        <w:rPr>
          <w:sz w:val="16"/>
          <w:szCs w:val="16"/>
        </w:rPr>
        <w:t>- деятельность, действия (бездействие), а также результаты деятельности организаций, осуществляющих деятельность по управлению многоквартирными домами и (или) оказывающих услуги и (или) выполняющие работы по содержанию и ремонту общего имущества в многоквартирных домах, а также оказывающих услуги и (или) выполняющие работы по предоставлению коммунальных услуг собственникам  и пользователям помещений в многоквартирных домах и жилых домах.</w:t>
      </w:r>
      <w:proofErr w:type="gramEnd"/>
    </w:p>
    <w:p w:rsidR="007E726F" w:rsidRPr="007E726F" w:rsidRDefault="007E726F" w:rsidP="007E726F">
      <w:pPr>
        <w:widowControl w:val="0"/>
        <w:autoSpaceDE w:val="0"/>
        <w:autoSpaceDN w:val="0"/>
        <w:adjustRightInd w:val="0"/>
        <w:ind w:firstLine="540"/>
        <w:jc w:val="both"/>
        <w:rPr>
          <w:sz w:val="16"/>
          <w:szCs w:val="16"/>
        </w:rPr>
      </w:pPr>
      <w:r w:rsidRPr="007E726F">
        <w:rPr>
          <w:rFonts w:eastAsia="Calibri"/>
          <w:sz w:val="16"/>
          <w:szCs w:val="16"/>
          <w:lang w:eastAsia="en-US"/>
        </w:rPr>
        <w:tab/>
      </w:r>
      <w:r w:rsidRPr="007E726F">
        <w:rPr>
          <w:sz w:val="16"/>
          <w:szCs w:val="1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726F" w:rsidRPr="007E726F" w:rsidRDefault="007E726F" w:rsidP="007E726F">
      <w:pPr>
        <w:widowControl w:val="0"/>
        <w:autoSpaceDE w:val="0"/>
        <w:autoSpaceDN w:val="0"/>
        <w:adjustRightInd w:val="0"/>
        <w:jc w:val="both"/>
        <w:rPr>
          <w:sz w:val="16"/>
          <w:szCs w:val="16"/>
        </w:rPr>
      </w:pPr>
      <w:r w:rsidRPr="007E726F">
        <w:rPr>
          <w:rFonts w:eastAsia="Calibri"/>
          <w:sz w:val="16"/>
          <w:szCs w:val="16"/>
          <w:lang w:eastAsia="en-US"/>
        </w:rPr>
        <w:tab/>
      </w:r>
      <w:r w:rsidRPr="007E726F">
        <w:rPr>
          <w:sz w:val="16"/>
          <w:szCs w:val="16"/>
        </w:rPr>
        <w:t>В качестве контролируемых лиц при осуществлении муниципального жилищного контроля выступают юридические лица осуществляющие деятельность по управлению многоквартирными домами, общее количество которых по состоянию на 01.01.2024 на территории Грибановского муниципального района составляет  1 единица.</w:t>
      </w:r>
    </w:p>
    <w:p w:rsidR="007E726F" w:rsidRPr="007E726F" w:rsidRDefault="007E726F" w:rsidP="007E726F">
      <w:pPr>
        <w:widowControl w:val="0"/>
        <w:ind w:right="20" w:firstLine="720"/>
        <w:jc w:val="both"/>
        <w:rPr>
          <w:spacing w:val="1"/>
          <w:sz w:val="16"/>
          <w:szCs w:val="16"/>
        </w:rPr>
      </w:pPr>
      <w:r w:rsidRPr="007E726F">
        <w:rPr>
          <w:color w:val="000000"/>
          <w:spacing w:val="1"/>
          <w:sz w:val="16"/>
          <w:szCs w:val="16"/>
          <w:lang w:bidi="ru-RU"/>
        </w:rPr>
        <w:t>За 2024 год проведено 0 проверок соблюдения жилищного законодательства Российской Федерации.</w:t>
      </w:r>
    </w:p>
    <w:p w:rsidR="007E726F" w:rsidRPr="007E726F" w:rsidRDefault="007E726F" w:rsidP="007E726F">
      <w:pPr>
        <w:widowControl w:val="0"/>
        <w:ind w:right="20" w:firstLine="720"/>
        <w:jc w:val="both"/>
        <w:rPr>
          <w:spacing w:val="1"/>
          <w:sz w:val="16"/>
          <w:szCs w:val="16"/>
        </w:rPr>
      </w:pPr>
      <w:r w:rsidRPr="007E726F">
        <w:rPr>
          <w:color w:val="000000"/>
          <w:spacing w:val="1"/>
          <w:sz w:val="16"/>
          <w:szCs w:val="16"/>
          <w:lang w:bidi="ru-RU"/>
        </w:rPr>
        <w:t>В целях профилактики рисков причинения вреда (ущерба) охраняемым законом ценностям муниципальным контролем в 2024 году осуществлялись следующие мероприятия:</w:t>
      </w:r>
    </w:p>
    <w:p w:rsidR="007E726F" w:rsidRPr="007E726F" w:rsidRDefault="007E726F" w:rsidP="00A373E1">
      <w:pPr>
        <w:widowControl w:val="0"/>
        <w:ind w:firstLine="720"/>
        <w:jc w:val="both"/>
        <w:rPr>
          <w:spacing w:val="1"/>
          <w:sz w:val="16"/>
          <w:szCs w:val="16"/>
        </w:rPr>
      </w:pPr>
      <w:r w:rsidRPr="007E726F">
        <w:rPr>
          <w:color w:val="000000"/>
          <w:spacing w:val="1"/>
          <w:sz w:val="16"/>
          <w:szCs w:val="16"/>
          <w:lang w:bidi="ru-RU"/>
        </w:rPr>
        <w:t>За истекший период 2024 года в рамках муниципального жилищного контроля проведены следующие профилактические мероприятия:</w:t>
      </w:r>
    </w:p>
    <w:p w:rsidR="007E726F" w:rsidRPr="007E726F" w:rsidRDefault="007E726F" w:rsidP="00A373E1">
      <w:pPr>
        <w:widowControl w:val="0"/>
        <w:numPr>
          <w:ilvl w:val="0"/>
          <w:numId w:val="26"/>
        </w:numPr>
        <w:autoSpaceDE w:val="0"/>
        <w:autoSpaceDN w:val="0"/>
        <w:adjustRightInd w:val="0"/>
        <w:ind w:firstLine="720"/>
        <w:jc w:val="both"/>
        <w:rPr>
          <w:spacing w:val="1"/>
          <w:sz w:val="16"/>
          <w:szCs w:val="16"/>
        </w:rPr>
      </w:pPr>
      <w:r w:rsidRPr="007E726F">
        <w:rPr>
          <w:color w:val="000000"/>
          <w:spacing w:val="1"/>
          <w:sz w:val="16"/>
          <w:szCs w:val="16"/>
          <w:lang w:bidi="ru-RU"/>
        </w:rPr>
        <w:t xml:space="preserve"> Информирование по вопросам:</w:t>
      </w:r>
    </w:p>
    <w:p w:rsidR="007E726F" w:rsidRPr="007E726F" w:rsidRDefault="007E726F" w:rsidP="00A373E1">
      <w:pPr>
        <w:widowControl w:val="0"/>
        <w:numPr>
          <w:ilvl w:val="0"/>
          <w:numId w:val="26"/>
        </w:numPr>
        <w:autoSpaceDE w:val="0"/>
        <w:autoSpaceDN w:val="0"/>
        <w:adjustRightInd w:val="0"/>
        <w:ind w:firstLine="720"/>
        <w:jc w:val="both"/>
        <w:rPr>
          <w:spacing w:val="1"/>
          <w:sz w:val="16"/>
          <w:szCs w:val="16"/>
        </w:rPr>
      </w:pPr>
      <w:r w:rsidRPr="007E726F">
        <w:rPr>
          <w:color w:val="000000"/>
          <w:spacing w:val="1"/>
          <w:sz w:val="16"/>
          <w:szCs w:val="16"/>
          <w:lang w:bidi="ru-RU"/>
        </w:rPr>
        <w:t xml:space="preserve"> о внесённых изменениях в Федеральный закон от 23 марта 2024 г. N 55-ФЗ "О внесении изменения в статью 30 Жилищного кодекса Российской Федерации";</w:t>
      </w:r>
    </w:p>
    <w:p w:rsidR="007E726F" w:rsidRPr="007E726F" w:rsidRDefault="007E726F" w:rsidP="00A373E1">
      <w:pPr>
        <w:widowControl w:val="0"/>
        <w:numPr>
          <w:ilvl w:val="0"/>
          <w:numId w:val="26"/>
        </w:numPr>
        <w:autoSpaceDE w:val="0"/>
        <w:autoSpaceDN w:val="0"/>
        <w:adjustRightInd w:val="0"/>
        <w:ind w:firstLine="720"/>
        <w:jc w:val="both"/>
        <w:rPr>
          <w:spacing w:val="1"/>
          <w:sz w:val="16"/>
          <w:szCs w:val="16"/>
        </w:rPr>
      </w:pPr>
      <w:r w:rsidRPr="007E726F">
        <w:rPr>
          <w:color w:val="000000"/>
          <w:spacing w:val="1"/>
          <w:sz w:val="16"/>
          <w:szCs w:val="16"/>
          <w:lang w:bidi="ru-RU"/>
        </w:rPr>
        <w:t>о внесённых изменениях в Положение о муниципальном жилищном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243;</w:t>
      </w:r>
    </w:p>
    <w:p w:rsidR="007E726F" w:rsidRPr="007E726F" w:rsidRDefault="007E726F" w:rsidP="00A373E1">
      <w:pPr>
        <w:widowControl w:val="0"/>
        <w:numPr>
          <w:ilvl w:val="0"/>
          <w:numId w:val="26"/>
        </w:numPr>
        <w:autoSpaceDE w:val="0"/>
        <w:autoSpaceDN w:val="0"/>
        <w:adjustRightInd w:val="0"/>
        <w:ind w:firstLine="720"/>
        <w:jc w:val="both"/>
        <w:rPr>
          <w:spacing w:val="1"/>
          <w:sz w:val="16"/>
          <w:szCs w:val="16"/>
        </w:rPr>
      </w:pPr>
      <w:r w:rsidRPr="007E726F">
        <w:rPr>
          <w:color w:val="000000"/>
          <w:spacing w:val="1"/>
          <w:sz w:val="16"/>
          <w:szCs w:val="16"/>
          <w:lang w:bidi="ru-RU"/>
        </w:rPr>
        <w:t xml:space="preserve"> размещение информационных материалов о возможностях МП «</w:t>
      </w:r>
      <w:proofErr w:type="spellStart"/>
      <w:r w:rsidRPr="007E726F">
        <w:rPr>
          <w:color w:val="000000"/>
          <w:spacing w:val="1"/>
          <w:sz w:val="16"/>
          <w:szCs w:val="16"/>
          <w:lang w:bidi="ru-RU"/>
        </w:rPr>
        <w:t>Госуслуги</w:t>
      </w:r>
      <w:proofErr w:type="gramStart"/>
      <w:r w:rsidRPr="007E726F">
        <w:rPr>
          <w:color w:val="000000"/>
          <w:spacing w:val="1"/>
          <w:sz w:val="16"/>
          <w:szCs w:val="16"/>
          <w:lang w:bidi="ru-RU"/>
        </w:rPr>
        <w:t>.Д</w:t>
      </w:r>
      <w:proofErr w:type="gramEnd"/>
      <w:r w:rsidRPr="007E726F">
        <w:rPr>
          <w:color w:val="000000"/>
          <w:spacing w:val="1"/>
          <w:sz w:val="16"/>
          <w:szCs w:val="16"/>
          <w:lang w:bidi="ru-RU"/>
        </w:rPr>
        <w:t>ом</w:t>
      </w:r>
      <w:proofErr w:type="spellEnd"/>
      <w:r w:rsidRPr="007E726F">
        <w:rPr>
          <w:color w:val="000000"/>
          <w:spacing w:val="1"/>
          <w:sz w:val="16"/>
          <w:szCs w:val="16"/>
          <w:lang w:bidi="ru-RU"/>
        </w:rPr>
        <w:t>»;</w:t>
      </w:r>
    </w:p>
    <w:p w:rsidR="007E726F" w:rsidRPr="007E726F" w:rsidRDefault="007E726F" w:rsidP="00A373E1">
      <w:pPr>
        <w:widowControl w:val="0"/>
        <w:numPr>
          <w:ilvl w:val="0"/>
          <w:numId w:val="26"/>
        </w:numPr>
        <w:autoSpaceDE w:val="0"/>
        <w:autoSpaceDN w:val="0"/>
        <w:adjustRightInd w:val="0"/>
        <w:ind w:firstLine="720"/>
        <w:jc w:val="both"/>
        <w:rPr>
          <w:spacing w:val="1"/>
          <w:sz w:val="16"/>
          <w:szCs w:val="16"/>
        </w:rPr>
      </w:pPr>
      <w:r w:rsidRPr="007E726F">
        <w:rPr>
          <w:color w:val="000000"/>
          <w:spacing w:val="1"/>
          <w:sz w:val="16"/>
          <w:szCs w:val="16"/>
          <w:lang w:bidi="ru-RU"/>
        </w:rPr>
        <w:t xml:space="preserve"> проверки ВДГО и ВКГО.</w:t>
      </w:r>
    </w:p>
    <w:p w:rsidR="007E726F" w:rsidRPr="007E726F" w:rsidRDefault="007E726F" w:rsidP="00A373E1">
      <w:pPr>
        <w:widowControl w:val="0"/>
        <w:numPr>
          <w:ilvl w:val="0"/>
          <w:numId w:val="26"/>
        </w:numPr>
        <w:autoSpaceDE w:val="0"/>
        <w:autoSpaceDN w:val="0"/>
        <w:adjustRightInd w:val="0"/>
        <w:ind w:firstLine="720"/>
        <w:jc w:val="both"/>
        <w:rPr>
          <w:spacing w:val="1"/>
          <w:sz w:val="16"/>
          <w:szCs w:val="16"/>
        </w:rPr>
      </w:pPr>
      <w:r w:rsidRPr="007E726F">
        <w:rPr>
          <w:color w:val="000000"/>
          <w:spacing w:val="1"/>
          <w:sz w:val="16"/>
          <w:szCs w:val="16"/>
          <w:lang w:bidi="ru-RU"/>
        </w:rPr>
        <w:t xml:space="preserve"> Консультирование управляющей организации и принятие личного участия:</w:t>
      </w:r>
    </w:p>
    <w:p w:rsidR="007E726F" w:rsidRPr="007E726F" w:rsidRDefault="007E726F" w:rsidP="00A373E1">
      <w:pPr>
        <w:widowControl w:val="0"/>
        <w:numPr>
          <w:ilvl w:val="0"/>
          <w:numId w:val="26"/>
        </w:numPr>
        <w:autoSpaceDE w:val="0"/>
        <w:autoSpaceDN w:val="0"/>
        <w:adjustRightInd w:val="0"/>
        <w:ind w:firstLine="720"/>
        <w:jc w:val="both"/>
        <w:rPr>
          <w:spacing w:val="1"/>
          <w:sz w:val="16"/>
          <w:szCs w:val="16"/>
        </w:rPr>
      </w:pPr>
      <w:r w:rsidRPr="007E726F">
        <w:rPr>
          <w:color w:val="000000"/>
          <w:spacing w:val="1"/>
          <w:sz w:val="16"/>
          <w:szCs w:val="16"/>
          <w:lang w:bidi="ru-RU"/>
        </w:rPr>
        <w:t>по вопросам обязательного ведения личного кабинета ГИС ЖКХ;</w:t>
      </w:r>
    </w:p>
    <w:p w:rsidR="007E726F" w:rsidRPr="007E726F" w:rsidRDefault="007E726F" w:rsidP="00A373E1">
      <w:pPr>
        <w:widowControl w:val="0"/>
        <w:ind w:firstLine="720"/>
        <w:jc w:val="both"/>
        <w:rPr>
          <w:color w:val="000000"/>
          <w:spacing w:val="1"/>
          <w:sz w:val="16"/>
          <w:szCs w:val="16"/>
          <w:lang w:bidi="ru-RU"/>
        </w:rPr>
      </w:pPr>
      <w:r w:rsidRPr="007E726F">
        <w:rPr>
          <w:color w:val="000000"/>
          <w:spacing w:val="1"/>
          <w:sz w:val="16"/>
          <w:szCs w:val="16"/>
          <w:lang w:bidi="ru-RU"/>
        </w:rPr>
        <w:t xml:space="preserve">-   по вопросам своевременности исполнения требования приказа  Министерства строительства и жилищно-коммунального хозяйства РФ от 07 февраля 2024 г. </w:t>
      </w:r>
      <w:r w:rsidRPr="007E726F">
        <w:rPr>
          <w:color w:val="000000"/>
          <w:spacing w:val="1"/>
          <w:sz w:val="16"/>
          <w:szCs w:val="16"/>
          <w:lang w:val="en-US" w:bidi="en-US"/>
        </w:rPr>
        <w:t>N</w:t>
      </w:r>
      <w:r w:rsidRPr="007E726F">
        <w:rPr>
          <w:color w:val="000000"/>
          <w:spacing w:val="1"/>
          <w:sz w:val="16"/>
          <w:szCs w:val="16"/>
          <w:lang w:bidi="ru-RU"/>
        </w:rPr>
        <w:t>79/</w:t>
      </w:r>
      <w:proofErr w:type="spellStart"/>
      <w:proofErr w:type="gramStart"/>
      <w:r w:rsidRPr="007E726F">
        <w:rPr>
          <w:color w:val="000000"/>
          <w:spacing w:val="1"/>
          <w:sz w:val="16"/>
          <w:szCs w:val="16"/>
          <w:lang w:bidi="ru-RU"/>
        </w:rPr>
        <w:t>пр</w:t>
      </w:r>
      <w:proofErr w:type="spellEnd"/>
      <w:proofErr w:type="gramEnd"/>
      <w:r w:rsidRPr="007E726F">
        <w:rPr>
          <w:color w:val="000000"/>
          <w:spacing w:val="1"/>
          <w:sz w:val="16"/>
          <w:szCs w:val="16"/>
          <w:lang w:bidi="ru-RU"/>
        </w:rPr>
        <w:t xml:space="preserve">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 209-ФЗ «О государственной информационной системе жилищно-коммунального хозяйства»;</w:t>
      </w:r>
    </w:p>
    <w:p w:rsidR="007E726F" w:rsidRPr="007E726F" w:rsidRDefault="007E726F" w:rsidP="007E726F">
      <w:pPr>
        <w:widowControl w:val="0"/>
        <w:numPr>
          <w:ilvl w:val="0"/>
          <w:numId w:val="26"/>
        </w:numPr>
        <w:autoSpaceDE w:val="0"/>
        <w:autoSpaceDN w:val="0"/>
        <w:adjustRightInd w:val="0"/>
        <w:ind w:left="20" w:firstLine="720"/>
        <w:jc w:val="both"/>
        <w:rPr>
          <w:spacing w:val="1"/>
          <w:sz w:val="16"/>
          <w:szCs w:val="16"/>
        </w:rPr>
      </w:pPr>
      <w:r w:rsidRPr="007E726F">
        <w:rPr>
          <w:color w:val="000000"/>
          <w:spacing w:val="1"/>
          <w:sz w:val="16"/>
          <w:szCs w:val="16"/>
          <w:lang w:bidi="ru-RU"/>
        </w:rPr>
        <w:t>Населения:</w:t>
      </w:r>
    </w:p>
    <w:p w:rsidR="007E726F" w:rsidRPr="007E726F" w:rsidRDefault="007E726F" w:rsidP="007E726F">
      <w:pPr>
        <w:widowControl w:val="0"/>
        <w:ind w:left="20" w:right="20" w:firstLine="720"/>
        <w:jc w:val="both"/>
        <w:rPr>
          <w:spacing w:val="1"/>
          <w:sz w:val="16"/>
          <w:szCs w:val="16"/>
        </w:rPr>
      </w:pPr>
      <w:r w:rsidRPr="007E726F">
        <w:rPr>
          <w:color w:val="000000"/>
          <w:spacing w:val="1"/>
          <w:sz w:val="16"/>
          <w:szCs w:val="16"/>
          <w:lang w:bidi="ru-RU"/>
        </w:rPr>
        <w:t>-   по вопросам начислений платы за коммунальную услугу по отоплению в МКД не оборудованным общедомовым прибором учета тепловой энергии.</w:t>
      </w:r>
    </w:p>
    <w:p w:rsidR="007E726F" w:rsidRPr="007E726F" w:rsidRDefault="007E726F" w:rsidP="007E726F">
      <w:pPr>
        <w:widowControl w:val="0"/>
        <w:numPr>
          <w:ilvl w:val="0"/>
          <w:numId w:val="26"/>
        </w:numPr>
        <w:autoSpaceDE w:val="0"/>
        <w:autoSpaceDN w:val="0"/>
        <w:adjustRightInd w:val="0"/>
        <w:ind w:left="20" w:right="20" w:firstLine="720"/>
        <w:jc w:val="both"/>
        <w:rPr>
          <w:spacing w:val="1"/>
          <w:sz w:val="16"/>
          <w:szCs w:val="16"/>
        </w:rPr>
      </w:pPr>
      <w:r w:rsidRPr="007E726F">
        <w:rPr>
          <w:color w:val="000000"/>
          <w:spacing w:val="1"/>
          <w:sz w:val="16"/>
          <w:szCs w:val="16"/>
          <w:lang w:bidi="ru-RU"/>
        </w:rPr>
        <w:t xml:space="preserve"> порядку переноса сроков капитального ремонта МКД и порядку перевода взносов на капитальный ремонт МКД на специальный счет.</w:t>
      </w:r>
    </w:p>
    <w:p w:rsidR="007E726F" w:rsidRPr="007E726F" w:rsidRDefault="007E726F" w:rsidP="007E726F">
      <w:pPr>
        <w:widowControl w:val="0"/>
        <w:ind w:left="20" w:right="20" w:firstLine="720"/>
        <w:jc w:val="both"/>
        <w:rPr>
          <w:spacing w:val="1"/>
          <w:sz w:val="16"/>
          <w:szCs w:val="16"/>
        </w:rPr>
      </w:pPr>
      <w:r w:rsidRPr="007E726F">
        <w:rPr>
          <w:color w:val="000000"/>
          <w:spacing w:val="1"/>
          <w:sz w:val="16"/>
          <w:szCs w:val="16"/>
          <w:lang w:bidi="ru-RU"/>
        </w:rPr>
        <w:t>Также разработан проект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на 2025 год.</w:t>
      </w:r>
    </w:p>
    <w:p w:rsidR="007E726F" w:rsidRPr="007E726F" w:rsidRDefault="007E726F" w:rsidP="007E726F">
      <w:pPr>
        <w:widowControl w:val="0"/>
        <w:spacing w:after="365"/>
        <w:ind w:left="20" w:right="20" w:firstLine="720"/>
        <w:jc w:val="both"/>
        <w:rPr>
          <w:spacing w:val="1"/>
          <w:sz w:val="16"/>
          <w:szCs w:val="16"/>
        </w:rPr>
      </w:pPr>
      <w:r w:rsidRPr="007E726F">
        <w:rPr>
          <w:color w:val="000000"/>
          <w:spacing w:val="1"/>
          <w:sz w:val="16"/>
          <w:szCs w:val="16"/>
          <w:lang w:bidi="ru-RU"/>
        </w:rPr>
        <w:t>Случаев, причинения контролируемыми лицами вреда жизни и здоровью граждан, вреда, имуществу физических и юридических лиц, возникновения чрезвычайных ситуаций природного и техногенного характера не установлено.</w:t>
      </w:r>
    </w:p>
    <w:p w:rsidR="007E726F" w:rsidRPr="007E726F" w:rsidRDefault="007E726F" w:rsidP="007E726F">
      <w:pPr>
        <w:widowControl w:val="0"/>
        <w:autoSpaceDE w:val="0"/>
        <w:autoSpaceDN w:val="0"/>
        <w:adjustRightInd w:val="0"/>
        <w:jc w:val="both"/>
        <w:rPr>
          <w:sz w:val="16"/>
          <w:szCs w:val="16"/>
        </w:rPr>
      </w:pPr>
    </w:p>
    <w:p w:rsidR="007E726F" w:rsidRPr="007E726F" w:rsidRDefault="007E726F" w:rsidP="007E726F">
      <w:pPr>
        <w:widowControl w:val="0"/>
        <w:autoSpaceDE w:val="0"/>
        <w:autoSpaceDN w:val="0"/>
        <w:adjustRightInd w:val="0"/>
        <w:ind w:firstLine="709"/>
        <w:jc w:val="center"/>
        <w:rPr>
          <w:rFonts w:eastAsia="Calibri"/>
          <w:sz w:val="16"/>
          <w:szCs w:val="16"/>
          <w:lang w:eastAsia="en-US"/>
        </w:rPr>
      </w:pPr>
      <w:r w:rsidRPr="007E726F">
        <w:rPr>
          <w:rFonts w:eastAsia="Calibri"/>
          <w:sz w:val="16"/>
          <w:szCs w:val="16"/>
          <w:lang w:val="en-US" w:eastAsia="en-US"/>
        </w:rPr>
        <w:lastRenderedPageBreak/>
        <w:t>II</w:t>
      </w:r>
      <w:r w:rsidRPr="007E726F">
        <w:rPr>
          <w:rFonts w:eastAsia="Calibri"/>
          <w:sz w:val="16"/>
          <w:szCs w:val="16"/>
          <w:lang w:eastAsia="en-US"/>
        </w:rPr>
        <w:t>.Цели и задачи реализации Программы</w:t>
      </w:r>
    </w:p>
    <w:p w:rsidR="007E726F" w:rsidRPr="007E726F" w:rsidRDefault="007E726F" w:rsidP="007E726F">
      <w:pPr>
        <w:widowControl w:val="0"/>
        <w:autoSpaceDE w:val="0"/>
        <w:autoSpaceDN w:val="0"/>
        <w:adjustRightInd w:val="0"/>
        <w:ind w:firstLine="709"/>
        <w:jc w:val="center"/>
        <w:rPr>
          <w:rFonts w:eastAsia="Calibri"/>
          <w:sz w:val="16"/>
          <w:szCs w:val="16"/>
          <w:lang w:eastAsia="en-US"/>
        </w:rPr>
      </w:pPr>
    </w:p>
    <w:p w:rsidR="007E726F" w:rsidRPr="007E726F" w:rsidRDefault="007E726F" w:rsidP="007E726F">
      <w:pPr>
        <w:widowControl w:val="0"/>
        <w:autoSpaceDE w:val="0"/>
        <w:autoSpaceDN w:val="0"/>
        <w:adjustRightInd w:val="0"/>
        <w:ind w:firstLine="709"/>
        <w:jc w:val="both"/>
        <w:rPr>
          <w:rFonts w:eastAsia="Calibri"/>
          <w:sz w:val="16"/>
          <w:szCs w:val="16"/>
          <w:lang w:eastAsia="en-US"/>
        </w:rPr>
      </w:pPr>
      <w:r w:rsidRPr="007E726F">
        <w:rPr>
          <w:rFonts w:eastAsia="Calibri"/>
          <w:sz w:val="16"/>
          <w:szCs w:val="16"/>
          <w:lang w:eastAsia="en-US"/>
        </w:rPr>
        <w:t>1. Целями реализации Программы являются:</w:t>
      </w:r>
    </w:p>
    <w:p w:rsidR="007E726F" w:rsidRPr="007E726F" w:rsidRDefault="007E726F" w:rsidP="007E726F">
      <w:pPr>
        <w:widowControl w:val="0"/>
        <w:suppressAutoHyphens/>
        <w:autoSpaceDE w:val="0"/>
        <w:autoSpaceDN w:val="0"/>
        <w:adjustRightInd w:val="0"/>
        <w:ind w:firstLine="709"/>
        <w:contextualSpacing/>
        <w:jc w:val="both"/>
        <w:outlineLvl w:val="2"/>
        <w:rPr>
          <w:rFonts w:eastAsia="Lucida Sans Unicode" w:cs="Tahoma"/>
          <w:color w:val="000000"/>
          <w:sz w:val="16"/>
          <w:szCs w:val="16"/>
          <w:lang w:eastAsia="en-US" w:bidi="en-US"/>
        </w:rPr>
      </w:pPr>
      <w:r w:rsidRPr="007E726F">
        <w:rPr>
          <w:rFonts w:eastAsia="Lucida Sans Unicode" w:cs="Tahoma"/>
          <w:color w:val="000000"/>
          <w:sz w:val="16"/>
          <w:szCs w:val="16"/>
          <w:lang w:eastAsia="en-US" w:bidi="en-US"/>
        </w:rPr>
        <w:t xml:space="preserve">- стимулирование добросовестного соблюдения обязательных требований всеми контролируемыми лицами; </w:t>
      </w:r>
    </w:p>
    <w:p w:rsidR="007E726F" w:rsidRPr="007E726F" w:rsidRDefault="007E726F" w:rsidP="007E726F">
      <w:pPr>
        <w:widowControl w:val="0"/>
        <w:suppressAutoHyphens/>
        <w:autoSpaceDE w:val="0"/>
        <w:autoSpaceDN w:val="0"/>
        <w:adjustRightInd w:val="0"/>
        <w:contextualSpacing/>
        <w:jc w:val="both"/>
        <w:outlineLvl w:val="2"/>
        <w:rPr>
          <w:rFonts w:eastAsia="Lucida Sans Unicode" w:cs="Tahoma"/>
          <w:bCs/>
          <w:color w:val="000000"/>
          <w:sz w:val="16"/>
          <w:szCs w:val="16"/>
          <w:lang w:eastAsia="en-US" w:bidi="en-US"/>
        </w:rPr>
      </w:pPr>
      <w:r w:rsidRPr="007E726F">
        <w:rPr>
          <w:rFonts w:eastAsia="Lucida Sans Unicode" w:cs="Tahoma"/>
          <w:color w:val="000000"/>
          <w:sz w:val="16"/>
          <w:szCs w:val="16"/>
          <w:lang w:eastAsia="en-US" w:bidi="en-US"/>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726F" w:rsidRPr="007E726F" w:rsidRDefault="007E726F" w:rsidP="007E726F">
      <w:pPr>
        <w:widowControl w:val="0"/>
        <w:suppressAutoHyphens/>
        <w:autoSpaceDE w:val="0"/>
        <w:autoSpaceDN w:val="0"/>
        <w:adjustRightInd w:val="0"/>
        <w:ind w:firstLine="709"/>
        <w:contextualSpacing/>
        <w:jc w:val="both"/>
        <w:outlineLvl w:val="2"/>
        <w:rPr>
          <w:rFonts w:eastAsia="Lucida Sans Unicode" w:cs="Tahoma"/>
          <w:color w:val="000000"/>
          <w:sz w:val="16"/>
          <w:szCs w:val="16"/>
          <w:lang w:eastAsia="en-US" w:bidi="en-US"/>
        </w:rPr>
      </w:pPr>
      <w:r w:rsidRPr="007E726F">
        <w:rPr>
          <w:rFonts w:eastAsia="Lucida Sans Unicode" w:cs="Tahoma"/>
          <w:color w:val="000000"/>
          <w:sz w:val="16"/>
          <w:szCs w:val="16"/>
          <w:lang w:eastAsia="en-US" w:bidi="en-US"/>
        </w:rPr>
        <w:t>- создание условий для доведения обязательных требований до контролируемых лиц, повышение информированности о способах их соблюдения.</w:t>
      </w:r>
    </w:p>
    <w:p w:rsidR="007E726F" w:rsidRPr="007E726F" w:rsidRDefault="007E726F" w:rsidP="007E726F">
      <w:pPr>
        <w:widowControl w:val="0"/>
        <w:autoSpaceDE w:val="0"/>
        <w:autoSpaceDN w:val="0"/>
        <w:adjustRightInd w:val="0"/>
        <w:ind w:firstLine="709"/>
        <w:jc w:val="both"/>
        <w:rPr>
          <w:rFonts w:eastAsia="Calibri"/>
          <w:sz w:val="16"/>
          <w:szCs w:val="16"/>
          <w:lang w:eastAsia="en-US"/>
        </w:rPr>
      </w:pPr>
      <w:r w:rsidRPr="007E726F">
        <w:rPr>
          <w:rFonts w:eastAsia="Calibri"/>
          <w:sz w:val="16"/>
          <w:szCs w:val="16"/>
          <w:lang w:eastAsia="en-US"/>
        </w:rPr>
        <w:t>2. Задачами реализации Программы являются:</w:t>
      </w:r>
    </w:p>
    <w:p w:rsidR="007E726F" w:rsidRPr="007E726F" w:rsidRDefault="007E726F" w:rsidP="007E726F">
      <w:pPr>
        <w:widowControl w:val="0"/>
        <w:autoSpaceDE w:val="0"/>
        <w:autoSpaceDN w:val="0"/>
        <w:adjustRightInd w:val="0"/>
        <w:ind w:firstLine="567"/>
        <w:contextualSpacing/>
        <w:jc w:val="both"/>
        <w:rPr>
          <w:sz w:val="16"/>
          <w:szCs w:val="16"/>
        </w:rPr>
      </w:pPr>
      <w:r w:rsidRPr="007E726F">
        <w:rPr>
          <w:sz w:val="16"/>
          <w:szCs w:val="16"/>
        </w:rPr>
        <w:t>-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муниципального жилищного фонда;</w:t>
      </w:r>
    </w:p>
    <w:p w:rsidR="007E726F" w:rsidRPr="007E726F" w:rsidRDefault="007E726F" w:rsidP="007E726F">
      <w:pPr>
        <w:widowControl w:val="0"/>
        <w:autoSpaceDE w:val="0"/>
        <w:autoSpaceDN w:val="0"/>
        <w:adjustRightInd w:val="0"/>
        <w:ind w:firstLine="567"/>
        <w:jc w:val="both"/>
        <w:rPr>
          <w:rFonts w:eastAsia="Calibri"/>
          <w:sz w:val="16"/>
          <w:szCs w:val="16"/>
        </w:rPr>
      </w:pPr>
      <w:r w:rsidRPr="007E726F">
        <w:rPr>
          <w:sz w:val="16"/>
          <w:szCs w:val="16"/>
        </w:rPr>
        <w:t xml:space="preserve">- </w:t>
      </w:r>
      <w:r w:rsidRPr="007E726F">
        <w:rPr>
          <w:rFonts w:eastAsia="Calibri"/>
          <w:sz w:val="16"/>
          <w:szCs w:val="16"/>
        </w:rPr>
        <w:t xml:space="preserve"> оценка возможной угрозы причинения, либо причинения вреда жизни, здоровья граждан, выработка и реализация профилактических мер, способствующих ее снижению;</w:t>
      </w:r>
    </w:p>
    <w:p w:rsidR="007E726F" w:rsidRPr="007E726F" w:rsidRDefault="007E726F" w:rsidP="007E726F">
      <w:pPr>
        <w:widowControl w:val="0"/>
        <w:autoSpaceDE w:val="0"/>
        <w:autoSpaceDN w:val="0"/>
        <w:adjustRightInd w:val="0"/>
        <w:ind w:firstLine="567"/>
        <w:contextualSpacing/>
        <w:jc w:val="both"/>
        <w:rPr>
          <w:sz w:val="16"/>
          <w:szCs w:val="16"/>
        </w:rPr>
      </w:pPr>
      <w:r w:rsidRPr="007E726F">
        <w:rPr>
          <w:sz w:val="16"/>
          <w:szCs w:val="16"/>
        </w:rPr>
        <w:t xml:space="preserve">- </w:t>
      </w:r>
      <w:r w:rsidRPr="007E726F">
        <w:rPr>
          <w:rFonts w:eastAsia="Calibri"/>
          <w:sz w:val="16"/>
          <w:szCs w:val="1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7E726F" w:rsidRPr="007E726F" w:rsidRDefault="007E726F" w:rsidP="007E726F">
      <w:pPr>
        <w:widowControl w:val="0"/>
        <w:autoSpaceDE w:val="0"/>
        <w:autoSpaceDN w:val="0"/>
        <w:adjustRightInd w:val="0"/>
        <w:jc w:val="both"/>
        <w:rPr>
          <w:bCs/>
          <w:sz w:val="16"/>
          <w:szCs w:val="16"/>
          <w:highlight w:val="green"/>
        </w:rPr>
      </w:pPr>
    </w:p>
    <w:p w:rsidR="007E726F" w:rsidRPr="007E726F" w:rsidRDefault="007E726F" w:rsidP="007E726F">
      <w:pPr>
        <w:widowControl w:val="0"/>
        <w:autoSpaceDE w:val="0"/>
        <w:autoSpaceDN w:val="0"/>
        <w:adjustRightInd w:val="0"/>
        <w:jc w:val="center"/>
        <w:rPr>
          <w:bCs/>
          <w:sz w:val="16"/>
          <w:szCs w:val="16"/>
        </w:rPr>
      </w:pPr>
      <w:r w:rsidRPr="007E726F">
        <w:rPr>
          <w:bCs/>
          <w:sz w:val="16"/>
          <w:szCs w:val="16"/>
        </w:rPr>
        <w:t>III. Перечень профилактических мероприятий, сроки</w:t>
      </w:r>
    </w:p>
    <w:p w:rsidR="007E726F" w:rsidRPr="007E726F" w:rsidRDefault="007E726F" w:rsidP="007E726F">
      <w:pPr>
        <w:widowControl w:val="0"/>
        <w:autoSpaceDE w:val="0"/>
        <w:autoSpaceDN w:val="0"/>
        <w:adjustRightInd w:val="0"/>
        <w:ind w:firstLine="567"/>
        <w:jc w:val="center"/>
        <w:rPr>
          <w:bCs/>
          <w:sz w:val="16"/>
          <w:szCs w:val="16"/>
        </w:rPr>
      </w:pPr>
      <w:r w:rsidRPr="007E726F">
        <w:rPr>
          <w:bCs/>
          <w:sz w:val="16"/>
          <w:szCs w:val="16"/>
        </w:rPr>
        <w:t>(периодичность) их проведения</w:t>
      </w:r>
    </w:p>
    <w:p w:rsidR="007E726F" w:rsidRPr="007E726F" w:rsidRDefault="007E726F" w:rsidP="007E726F">
      <w:pPr>
        <w:widowControl w:val="0"/>
        <w:autoSpaceDE w:val="0"/>
        <w:autoSpaceDN w:val="0"/>
        <w:adjustRightInd w:val="0"/>
        <w:ind w:firstLine="567"/>
        <w:jc w:val="center"/>
        <w:rPr>
          <w:bCs/>
          <w:sz w:val="16"/>
          <w:szCs w:val="16"/>
        </w:rPr>
      </w:pP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1. 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а) информирование;</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 xml:space="preserve">б) обобщение правоприменительной практики; </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г) консультирование.</w:t>
      </w:r>
    </w:p>
    <w:p w:rsidR="007E726F" w:rsidRPr="007E726F" w:rsidRDefault="007E726F" w:rsidP="007E726F">
      <w:pPr>
        <w:widowControl w:val="0"/>
        <w:autoSpaceDE w:val="0"/>
        <w:autoSpaceDN w:val="0"/>
        <w:adjustRightInd w:val="0"/>
        <w:ind w:firstLine="567"/>
        <w:jc w:val="both"/>
        <w:rPr>
          <w:sz w:val="16"/>
          <w:szCs w:val="16"/>
        </w:rPr>
      </w:pPr>
      <w:r w:rsidRPr="007E726F">
        <w:rPr>
          <w:sz w:val="16"/>
          <w:szCs w:val="16"/>
        </w:rPr>
        <w:t>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w:t>
      </w:r>
    </w:p>
    <w:p w:rsidR="007E726F" w:rsidRPr="007E726F" w:rsidRDefault="007E726F" w:rsidP="007E726F">
      <w:pPr>
        <w:widowControl w:val="0"/>
        <w:autoSpaceDE w:val="0"/>
        <w:autoSpaceDN w:val="0"/>
        <w:adjustRightInd w:val="0"/>
        <w:ind w:firstLine="567"/>
        <w:jc w:val="both"/>
        <w:rPr>
          <w:i/>
          <w:sz w:val="16"/>
          <w:szCs w:val="16"/>
        </w:rPr>
      </w:pPr>
    </w:p>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IV. Показатели результативности и эффективности Программы</w:t>
      </w:r>
    </w:p>
    <w:p w:rsidR="007E726F" w:rsidRPr="007E726F" w:rsidRDefault="007E726F" w:rsidP="007E726F">
      <w:pPr>
        <w:widowControl w:val="0"/>
        <w:autoSpaceDE w:val="0"/>
        <w:autoSpaceDN w:val="0"/>
        <w:adjustRightInd w:val="0"/>
        <w:jc w:val="center"/>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662"/>
        <w:gridCol w:w="3190"/>
      </w:tblGrid>
      <w:tr w:rsidR="007E726F" w:rsidRPr="007E726F" w:rsidTr="00A373E1">
        <w:tc>
          <w:tcPr>
            <w:tcW w:w="817"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 xml:space="preserve">№ </w:t>
            </w:r>
            <w:proofErr w:type="gramStart"/>
            <w:r w:rsidRPr="007E726F">
              <w:rPr>
                <w:rFonts w:eastAsia="Calibri"/>
                <w:sz w:val="16"/>
                <w:szCs w:val="16"/>
                <w:lang w:eastAsia="en-US"/>
              </w:rPr>
              <w:t>п</w:t>
            </w:r>
            <w:proofErr w:type="gramEnd"/>
            <w:r w:rsidRPr="007E726F">
              <w:rPr>
                <w:rFonts w:eastAsia="Calibri"/>
                <w:sz w:val="16"/>
                <w:szCs w:val="16"/>
                <w:lang w:eastAsia="en-US"/>
              </w:rPr>
              <w:t>/п</w:t>
            </w:r>
          </w:p>
        </w:tc>
        <w:tc>
          <w:tcPr>
            <w:tcW w:w="6662"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Наименование показателя</w:t>
            </w:r>
          </w:p>
        </w:tc>
        <w:tc>
          <w:tcPr>
            <w:tcW w:w="3190" w:type="dxa"/>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Величина</w:t>
            </w:r>
          </w:p>
        </w:tc>
      </w:tr>
      <w:tr w:rsidR="007E726F" w:rsidRPr="007E726F" w:rsidTr="00A373E1">
        <w:tc>
          <w:tcPr>
            <w:tcW w:w="817"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1.</w:t>
            </w:r>
          </w:p>
        </w:tc>
        <w:tc>
          <w:tcPr>
            <w:tcW w:w="6662"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sz w:val="16"/>
                <w:szCs w:val="16"/>
              </w:rPr>
              <w:t>Полнота информации, размещенной на официальном сайте администрации Грибановского муниципального района Воронежской области  в соответствии со  статьей 46 Федерального закона №248-ФЗ</w:t>
            </w:r>
          </w:p>
        </w:tc>
        <w:tc>
          <w:tcPr>
            <w:tcW w:w="3190" w:type="dxa"/>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100%</w:t>
            </w:r>
          </w:p>
        </w:tc>
      </w:tr>
      <w:tr w:rsidR="007E726F" w:rsidRPr="007E726F" w:rsidTr="00A373E1">
        <w:tc>
          <w:tcPr>
            <w:tcW w:w="817"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2.</w:t>
            </w:r>
          </w:p>
        </w:tc>
        <w:tc>
          <w:tcPr>
            <w:tcW w:w="6662"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Удовлетворенность контролируемых лиц и их представителями консультированием контрольного органа</w:t>
            </w:r>
          </w:p>
        </w:tc>
        <w:tc>
          <w:tcPr>
            <w:tcW w:w="3190" w:type="dxa"/>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 xml:space="preserve">100 % от числа </w:t>
            </w:r>
            <w:proofErr w:type="gramStart"/>
            <w:r w:rsidRPr="007E726F">
              <w:rPr>
                <w:rFonts w:eastAsia="Calibri"/>
                <w:sz w:val="16"/>
                <w:szCs w:val="16"/>
                <w:lang w:eastAsia="en-US"/>
              </w:rPr>
              <w:t>обратившихся</w:t>
            </w:r>
            <w:proofErr w:type="gramEnd"/>
          </w:p>
        </w:tc>
      </w:tr>
      <w:tr w:rsidR="007E726F" w:rsidRPr="007E726F" w:rsidTr="00A373E1">
        <w:tc>
          <w:tcPr>
            <w:tcW w:w="817"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3.</w:t>
            </w:r>
          </w:p>
        </w:tc>
        <w:tc>
          <w:tcPr>
            <w:tcW w:w="6662" w:type="dxa"/>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Количество проведенных профилактических мероприятий</w:t>
            </w:r>
          </w:p>
        </w:tc>
        <w:tc>
          <w:tcPr>
            <w:tcW w:w="3190" w:type="dxa"/>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Не менее 10 мероприятий проведенных контрольным органом</w:t>
            </w:r>
          </w:p>
        </w:tc>
      </w:tr>
    </w:tbl>
    <w:p w:rsidR="007E726F" w:rsidRPr="007E726F" w:rsidRDefault="007E726F" w:rsidP="007E726F">
      <w:pPr>
        <w:widowControl w:val="0"/>
        <w:autoSpaceDE w:val="0"/>
        <w:autoSpaceDN w:val="0"/>
        <w:adjustRightInd w:val="0"/>
        <w:ind w:firstLine="567"/>
        <w:jc w:val="both"/>
        <w:rPr>
          <w:rFonts w:eastAsia="Calibri"/>
          <w:sz w:val="16"/>
          <w:szCs w:val="16"/>
          <w:lang w:eastAsia="en-US"/>
        </w:rPr>
      </w:pPr>
    </w:p>
    <w:p w:rsidR="007E726F" w:rsidRPr="007E726F" w:rsidRDefault="007E726F" w:rsidP="007E726F">
      <w:pPr>
        <w:widowControl w:val="0"/>
        <w:autoSpaceDE w:val="0"/>
        <w:autoSpaceDN w:val="0"/>
        <w:adjustRightInd w:val="0"/>
        <w:ind w:firstLine="567"/>
        <w:jc w:val="both"/>
        <w:rPr>
          <w:rFonts w:eastAsia="Calibri"/>
          <w:sz w:val="16"/>
          <w:szCs w:val="16"/>
          <w:lang w:eastAsia="en-US"/>
        </w:rPr>
      </w:pPr>
      <w:r w:rsidRPr="007E726F">
        <w:rPr>
          <w:rFonts w:eastAsia="Calibri"/>
          <w:sz w:val="16"/>
          <w:szCs w:val="16"/>
          <w:lang w:eastAsia="en-US"/>
        </w:rPr>
        <w:t xml:space="preserve">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7E726F" w:rsidRPr="007E726F" w:rsidRDefault="007E726F" w:rsidP="007E726F">
      <w:pPr>
        <w:widowControl w:val="0"/>
        <w:tabs>
          <w:tab w:val="left" w:pos="709"/>
        </w:tabs>
        <w:autoSpaceDE w:val="0"/>
        <w:autoSpaceDN w:val="0"/>
        <w:adjustRightInd w:val="0"/>
        <w:jc w:val="both"/>
        <w:rPr>
          <w:sz w:val="16"/>
          <w:szCs w:val="16"/>
        </w:rPr>
      </w:pPr>
    </w:p>
    <w:p w:rsidR="007E726F" w:rsidRPr="007E726F" w:rsidRDefault="007E726F" w:rsidP="00A373E1">
      <w:pPr>
        <w:widowControl w:val="0"/>
        <w:autoSpaceDE w:val="0"/>
        <w:autoSpaceDN w:val="0"/>
        <w:adjustRightInd w:val="0"/>
        <w:ind w:right="-1" w:firstLine="567"/>
        <w:jc w:val="right"/>
        <w:rPr>
          <w:bCs/>
          <w:sz w:val="16"/>
          <w:szCs w:val="16"/>
        </w:rPr>
      </w:pPr>
      <w:r w:rsidRPr="007E726F">
        <w:rPr>
          <w:bCs/>
          <w:sz w:val="16"/>
          <w:szCs w:val="16"/>
        </w:rPr>
        <w:t xml:space="preserve">Приложение №1 </w:t>
      </w:r>
    </w:p>
    <w:p w:rsidR="007E726F" w:rsidRPr="007E726F" w:rsidRDefault="007E726F" w:rsidP="00A373E1">
      <w:pPr>
        <w:widowControl w:val="0"/>
        <w:autoSpaceDE w:val="0"/>
        <w:autoSpaceDN w:val="0"/>
        <w:adjustRightInd w:val="0"/>
        <w:ind w:right="-1"/>
        <w:jc w:val="right"/>
        <w:rPr>
          <w:rFonts w:eastAsia="Calibri"/>
          <w:sz w:val="16"/>
          <w:szCs w:val="16"/>
          <w:lang w:eastAsia="en-US"/>
        </w:rPr>
      </w:pPr>
      <w:r w:rsidRPr="007E726F">
        <w:rPr>
          <w:rFonts w:eastAsia="Calibri"/>
          <w:sz w:val="16"/>
          <w:szCs w:val="16"/>
          <w:lang w:eastAsia="en-US"/>
        </w:rPr>
        <w:t>к программе профилактики рисков</w:t>
      </w:r>
    </w:p>
    <w:p w:rsidR="007E726F" w:rsidRPr="007E726F" w:rsidRDefault="007E726F" w:rsidP="00A373E1">
      <w:pPr>
        <w:widowControl w:val="0"/>
        <w:autoSpaceDE w:val="0"/>
        <w:autoSpaceDN w:val="0"/>
        <w:adjustRightInd w:val="0"/>
        <w:ind w:right="-1"/>
        <w:jc w:val="right"/>
        <w:rPr>
          <w:rFonts w:eastAsia="Calibri"/>
          <w:sz w:val="16"/>
          <w:szCs w:val="16"/>
          <w:lang w:eastAsia="en-US"/>
        </w:rPr>
      </w:pPr>
      <w:r w:rsidRPr="007E726F">
        <w:rPr>
          <w:rFonts w:eastAsia="Calibri"/>
          <w:sz w:val="16"/>
          <w:szCs w:val="16"/>
          <w:lang w:eastAsia="en-US"/>
        </w:rPr>
        <w:t xml:space="preserve"> причинения вреда (ущерба) </w:t>
      </w:r>
      <w:proofErr w:type="gramStart"/>
      <w:r w:rsidRPr="007E726F">
        <w:rPr>
          <w:rFonts w:eastAsia="Calibri"/>
          <w:sz w:val="16"/>
          <w:szCs w:val="16"/>
          <w:lang w:eastAsia="en-US"/>
        </w:rPr>
        <w:t>охраняемым</w:t>
      </w:r>
      <w:proofErr w:type="gramEnd"/>
    </w:p>
    <w:p w:rsidR="007E726F" w:rsidRPr="007E726F" w:rsidRDefault="007E726F" w:rsidP="00A373E1">
      <w:pPr>
        <w:widowControl w:val="0"/>
        <w:autoSpaceDE w:val="0"/>
        <w:autoSpaceDN w:val="0"/>
        <w:adjustRightInd w:val="0"/>
        <w:ind w:right="-1"/>
        <w:jc w:val="right"/>
        <w:rPr>
          <w:rFonts w:eastAsia="Calibri"/>
          <w:sz w:val="16"/>
          <w:szCs w:val="16"/>
          <w:lang w:eastAsia="en-US"/>
        </w:rPr>
      </w:pPr>
      <w:r w:rsidRPr="007E726F">
        <w:rPr>
          <w:rFonts w:eastAsia="Calibri"/>
          <w:sz w:val="16"/>
          <w:szCs w:val="16"/>
          <w:lang w:eastAsia="en-US"/>
        </w:rPr>
        <w:t xml:space="preserve">законом ценностям при осуществлении </w:t>
      </w:r>
    </w:p>
    <w:p w:rsidR="007E726F" w:rsidRPr="007E726F" w:rsidRDefault="007E726F" w:rsidP="00A373E1">
      <w:pPr>
        <w:widowControl w:val="0"/>
        <w:autoSpaceDE w:val="0"/>
        <w:autoSpaceDN w:val="0"/>
        <w:adjustRightInd w:val="0"/>
        <w:ind w:right="-1"/>
        <w:jc w:val="right"/>
        <w:rPr>
          <w:rFonts w:eastAsia="Calibri"/>
          <w:sz w:val="16"/>
          <w:szCs w:val="16"/>
          <w:lang w:eastAsia="en-US"/>
        </w:rPr>
      </w:pPr>
      <w:r w:rsidRPr="007E726F">
        <w:rPr>
          <w:rFonts w:eastAsia="Calibri"/>
          <w:sz w:val="16"/>
          <w:szCs w:val="16"/>
          <w:lang w:eastAsia="en-US"/>
        </w:rPr>
        <w:t>муниципального жилищного контроля  на территории</w:t>
      </w:r>
    </w:p>
    <w:p w:rsidR="007E726F" w:rsidRPr="007E726F" w:rsidRDefault="007E726F" w:rsidP="00A373E1">
      <w:pPr>
        <w:widowControl w:val="0"/>
        <w:autoSpaceDE w:val="0"/>
        <w:autoSpaceDN w:val="0"/>
        <w:adjustRightInd w:val="0"/>
        <w:ind w:right="-1"/>
        <w:jc w:val="right"/>
        <w:rPr>
          <w:rFonts w:eastAsia="Calibri"/>
          <w:sz w:val="16"/>
          <w:szCs w:val="16"/>
          <w:lang w:eastAsia="en-US"/>
        </w:rPr>
      </w:pPr>
      <w:r w:rsidRPr="007E726F">
        <w:rPr>
          <w:rFonts w:eastAsia="Calibri"/>
          <w:sz w:val="16"/>
          <w:szCs w:val="16"/>
          <w:lang w:eastAsia="en-US"/>
        </w:rPr>
        <w:t xml:space="preserve">Грибановского  муниципального района  </w:t>
      </w:r>
    </w:p>
    <w:p w:rsidR="007E726F" w:rsidRPr="007E726F" w:rsidRDefault="007E726F" w:rsidP="00A373E1">
      <w:pPr>
        <w:widowControl w:val="0"/>
        <w:autoSpaceDE w:val="0"/>
        <w:autoSpaceDN w:val="0"/>
        <w:adjustRightInd w:val="0"/>
        <w:ind w:right="-1"/>
        <w:jc w:val="right"/>
        <w:rPr>
          <w:rFonts w:eastAsia="Calibri"/>
          <w:sz w:val="16"/>
          <w:szCs w:val="16"/>
          <w:lang w:eastAsia="en-US"/>
        </w:rPr>
      </w:pPr>
      <w:r w:rsidRPr="007E726F">
        <w:rPr>
          <w:rFonts w:eastAsia="Calibri"/>
          <w:sz w:val="16"/>
          <w:szCs w:val="16"/>
          <w:lang w:eastAsia="en-US"/>
        </w:rPr>
        <w:t xml:space="preserve">   Воронежской области</w:t>
      </w:r>
    </w:p>
    <w:p w:rsidR="007E726F" w:rsidRPr="007E726F" w:rsidRDefault="007E726F" w:rsidP="007E726F">
      <w:pPr>
        <w:widowControl w:val="0"/>
        <w:autoSpaceDE w:val="0"/>
        <w:autoSpaceDN w:val="0"/>
        <w:adjustRightInd w:val="0"/>
        <w:jc w:val="right"/>
        <w:rPr>
          <w:rFonts w:eastAsia="Calibri"/>
          <w:sz w:val="16"/>
          <w:szCs w:val="16"/>
          <w:lang w:eastAsia="en-US"/>
        </w:rPr>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798"/>
        <w:gridCol w:w="2977"/>
        <w:gridCol w:w="2126"/>
        <w:gridCol w:w="3007"/>
      </w:tblGrid>
      <w:tr w:rsidR="007E726F" w:rsidRPr="007E726F" w:rsidTr="00A373E1">
        <w:trPr>
          <w:trHeight w:val="144"/>
        </w:trPr>
        <w:tc>
          <w:tcPr>
            <w:tcW w:w="862" w:type="dxa"/>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 xml:space="preserve">№ </w:t>
            </w:r>
            <w:proofErr w:type="gramStart"/>
            <w:r w:rsidRPr="007E726F">
              <w:rPr>
                <w:rFonts w:eastAsia="Calibri"/>
                <w:sz w:val="16"/>
                <w:szCs w:val="16"/>
                <w:lang w:eastAsia="en-US"/>
              </w:rPr>
              <w:t>п</w:t>
            </w:r>
            <w:proofErr w:type="gramEnd"/>
            <w:r w:rsidRPr="007E726F">
              <w:rPr>
                <w:rFonts w:eastAsia="Calibri"/>
                <w:sz w:val="16"/>
                <w:szCs w:val="16"/>
                <w:lang w:eastAsia="en-US"/>
              </w:rPr>
              <w:t>/п</w:t>
            </w:r>
          </w:p>
        </w:tc>
        <w:tc>
          <w:tcPr>
            <w:tcW w:w="1798"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Наименование мероприятия</w:t>
            </w:r>
          </w:p>
        </w:tc>
        <w:tc>
          <w:tcPr>
            <w:tcW w:w="297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Форма мероприятия</w:t>
            </w:r>
          </w:p>
        </w:tc>
        <w:tc>
          <w:tcPr>
            <w:tcW w:w="2126"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Сроки (периодичность) проведения мероприятия</w:t>
            </w:r>
          </w:p>
        </w:tc>
        <w:tc>
          <w:tcPr>
            <w:tcW w:w="300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 xml:space="preserve">Ответственные должностные лица </w:t>
            </w:r>
          </w:p>
        </w:tc>
      </w:tr>
      <w:tr w:rsidR="007E726F" w:rsidRPr="007E726F" w:rsidTr="00A373E1">
        <w:trPr>
          <w:trHeight w:val="144"/>
        </w:trPr>
        <w:tc>
          <w:tcPr>
            <w:tcW w:w="862" w:type="dxa"/>
            <w:vMerge w:val="restart"/>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1.</w:t>
            </w:r>
          </w:p>
          <w:p w:rsidR="007E726F" w:rsidRPr="007E726F" w:rsidRDefault="007E726F" w:rsidP="007E726F">
            <w:pPr>
              <w:widowControl w:val="0"/>
              <w:autoSpaceDE w:val="0"/>
              <w:autoSpaceDN w:val="0"/>
              <w:adjustRightInd w:val="0"/>
              <w:jc w:val="center"/>
              <w:rPr>
                <w:rFonts w:eastAsia="Calibri"/>
                <w:sz w:val="16"/>
                <w:szCs w:val="16"/>
                <w:lang w:eastAsia="en-US"/>
              </w:rPr>
            </w:pPr>
          </w:p>
        </w:tc>
        <w:tc>
          <w:tcPr>
            <w:tcW w:w="1798" w:type="dxa"/>
            <w:vMerge w:val="restart"/>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Информирование</w:t>
            </w:r>
          </w:p>
        </w:tc>
        <w:tc>
          <w:tcPr>
            <w:tcW w:w="297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Размещение на официальном сайте муниципального образования нормативно-правовых актов или отдельных частей, содержащих обязательные требования, оценка соблюдения которых является предметом муниципального жилищного контроля</w:t>
            </w:r>
          </w:p>
        </w:tc>
        <w:tc>
          <w:tcPr>
            <w:tcW w:w="2126" w:type="dxa"/>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Постоянно</w:t>
            </w:r>
          </w:p>
        </w:tc>
        <w:tc>
          <w:tcPr>
            <w:tcW w:w="300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 xml:space="preserve">Главный специалист  отдела по ПСТС и ЖКХ администрации Грибановского муниципального района </w:t>
            </w:r>
          </w:p>
        </w:tc>
      </w:tr>
      <w:tr w:rsidR="007E726F" w:rsidRPr="007E726F" w:rsidTr="00A373E1">
        <w:trPr>
          <w:trHeight w:val="144"/>
        </w:trPr>
        <w:tc>
          <w:tcPr>
            <w:tcW w:w="862" w:type="dxa"/>
            <w:vMerge/>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p>
        </w:tc>
        <w:tc>
          <w:tcPr>
            <w:tcW w:w="1798" w:type="dxa"/>
            <w:vMerge/>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p>
        </w:tc>
        <w:tc>
          <w:tcPr>
            <w:tcW w:w="297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Пополнение, актуализация 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2126" w:type="dxa"/>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 xml:space="preserve">По мере издания новых нормативных правовых или внесения изменений </w:t>
            </w:r>
            <w:proofErr w:type="gramStart"/>
            <w:r w:rsidRPr="007E726F">
              <w:rPr>
                <w:rFonts w:eastAsia="Calibri"/>
                <w:sz w:val="16"/>
                <w:szCs w:val="16"/>
                <w:lang w:eastAsia="en-US"/>
              </w:rPr>
              <w:t>в</w:t>
            </w:r>
            <w:proofErr w:type="gramEnd"/>
            <w:r w:rsidRPr="007E726F">
              <w:rPr>
                <w:rFonts w:eastAsia="Calibri"/>
                <w:sz w:val="16"/>
                <w:szCs w:val="16"/>
                <w:lang w:eastAsia="en-US"/>
              </w:rPr>
              <w:t xml:space="preserve"> действующие</w:t>
            </w:r>
          </w:p>
        </w:tc>
        <w:tc>
          <w:tcPr>
            <w:tcW w:w="300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Главный специалист  отдела по ПСТС и ЖКХ администрации Грибановского муниципального района</w:t>
            </w:r>
          </w:p>
        </w:tc>
      </w:tr>
      <w:tr w:rsidR="007E726F" w:rsidRPr="007E726F" w:rsidTr="00A373E1">
        <w:trPr>
          <w:trHeight w:val="144"/>
        </w:trPr>
        <w:tc>
          <w:tcPr>
            <w:tcW w:w="862" w:type="dxa"/>
            <w:vMerge/>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p>
        </w:tc>
        <w:tc>
          <w:tcPr>
            <w:tcW w:w="1798" w:type="dxa"/>
            <w:vMerge/>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p>
        </w:tc>
        <w:tc>
          <w:tcPr>
            <w:tcW w:w="297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 xml:space="preserve">Разработка, утверждение и размещение на официальном сайте муниципального </w:t>
            </w:r>
            <w:proofErr w:type="gramStart"/>
            <w:r w:rsidRPr="007E726F">
              <w:rPr>
                <w:rFonts w:eastAsia="Calibri"/>
                <w:sz w:val="16"/>
                <w:szCs w:val="16"/>
                <w:lang w:eastAsia="en-US"/>
              </w:rPr>
              <w:t>образования программы профилактики рисков причинения вреда</w:t>
            </w:r>
            <w:proofErr w:type="gramEnd"/>
          </w:p>
        </w:tc>
        <w:tc>
          <w:tcPr>
            <w:tcW w:w="2126" w:type="dxa"/>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Не позднее 20 декабря 2025 года</w:t>
            </w:r>
          </w:p>
        </w:tc>
        <w:tc>
          <w:tcPr>
            <w:tcW w:w="300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Главный специалист  отдела по ПСТС и ЖКХ администрации Грибановского муниципального района</w:t>
            </w:r>
          </w:p>
        </w:tc>
      </w:tr>
      <w:tr w:rsidR="007E726F" w:rsidRPr="007E726F" w:rsidTr="00A373E1">
        <w:trPr>
          <w:trHeight w:val="144"/>
        </w:trPr>
        <w:tc>
          <w:tcPr>
            <w:tcW w:w="862" w:type="dxa"/>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lastRenderedPageBreak/>
              <w:t>2.</w:t>
            </w:r>
          </w:p>
        </w:tc>
        <w:tc>
          <w:tcPr>
            <w:tcW w:w="1798"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Консультирование</w:t>
            </w:r>
          </w:p>
        </w:tc>
        <w:tc>
          <w:tcPr>
            <w:tcW w:w="297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Консультирование контролируемых лиц осуществляется в письменной форме, 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2126" w:type="dxa"/>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В течение года, по мере необходимости</w:t>
            </w:r>
          </w:p>
        </w:tc>
        <w:tc>
          <w:tcPr>
            <w:tcW w:w="300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Главный специалист  отдела по ПСТС и ЖКХ администрации Грибановского муниципального района</w:t>
            </w:r>
          </w:p>
        </w:tc>
      </w:tr>
      <w:tr w:rsidR="007E726F" w:rsidRPr="007E726F" w:rsidTr="00A373E1">
        <w:trPr>
          <w:trHeight w:val="144"/>
        </w:trPr>
        <w:tc>
          <w:tcPr>
            <w:tcW w:w="862" w:type="dxa"/>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3.</w:t>
            </w:r>
          </w:p>
        </w:tc>
        <w:tc>
          <w:tcPr>
            <w:tcW w:w="1798"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Обобщение правоприменительной практики</w:t>
            </w:r>
          </w:p>
        </w:tc>
        <w:tc>
          <w:tcPr>
            <w:tcW w:w="297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Подготовка и размещение на официальном сайте муниципального образования докладов, содержащих результаты обобщения правоприменительной практики</w:t>
            </w:r>
          </w:p>
        </w:tc>
        <w:tc>
          <w:tcPr>
            <w:tcW w:w="2126" w:type="dxa"/>
            <w:shd w:val="clear" w:color="auto" w:fill="auto"/>
          </w:tcPr>
          <w:p w:rsidR="007E726F" w:rsidRPr="007E726F" w:rsidRDefault="007E726F" w:rsidP="007E726F">
            <w:pPr>
              <w:widowControl w:val="0"/>
              <w:autoSpaceDE w:val="0"/>
              <w:autoSpaceDN w:val="0"/>
              <w:adjustRightInd w:val="0"/>
              <w:jc w:val="center"/>
              <w:rPr>
                <w:rFonts w:eastAsia="Calibri"/>
                <w:sz w:val="16"/>
                <w:szCs w:val="16"/>
                <w:lang w:eastAsia="en-US"/>
              </w:rPr>
            </w:pPr>
            <w:r w:rsidRPr="007E726F">
              <w:rPr>
                <w:rFonts w:eastAsia="Calibri"/>
                <w:sz w:val="16"/>
                <w:szCs w:val="16"/>
                <w:lang w:eastAsia="en-US"/>
              </w:rPr>
              <w:t>Не позднее 30 января  2026 года</w:t>
            </w:r>
          </w:p>
        </w:tc>
        <w:tc>
          <w:tcPr>
            <w:tcW w:w="3007" w:type="dxa"/>
            <w:shd w:val="clear" w:color="auto" w:fill="auto"/>
          </w:tcPr>
          <w:p w:rsidR="007E726F" w:rsidRPr="007E726F" w:rsidRDefault="007E726F" w:rsidP="007E726F">
            <w:pPr>
              <w:widowControl w:val="0"/>
              <w:autoSpaceDE w:val="0"/>
              <w:autoSpaceDN w:val="0"/>
              <w:adjustRightInd w:val="0"/>
              <w:jc w:val="both"/>
              <w:rPr>
                <w:rFonts w:eastAsia="Calibri"/>
                <w:sz w:val="16"/>
                <w:szCs w:val="16"/>
                <w:lang w:eastAsia="en-US"/>
              </w:rPr>
            </w:pPr>
            <w:r w:rsidRPr="007E726F">
              <w:rPr>
                <w:rFonts w:eastAsia="Calibri"/>
                <w:sz w:val="16"/>
                <w:szCs w:val="16"/>
                <w:lang w:eastAsia="en-US"/>
              </w:rPr>
              <w:t>Главный специалист  отдела по ПСТС и ЖКХ администрации Грибановского муниципального района</w:t>
            </w:r>
          </w:p>
        </w:tc>
      </w:tr>
    </w:tbl>
    <w:p w:rsidR="007E726F" w:rsidRPr="007E726F" w:rsidRDefault="007E726F" w:rsidP="007E726F">
      <w:pPr>
        <w:widowControl w:val="0"/>
        <w:tabs>
          <w:tab w:val="left" w:pos="709"/>
        </w:tabs>
        <w:autoSpaceDE w:val="0"/>
        <w:autoSpaceDN w:val="0"/>
        <w:adjustRightInd w:val="0"/>
        <w:spacing w:line="276" w:lineRule="auto"/>
        <w:jc w:val="both"/>
        <w:rPr>
          <w:sz w:val="28"/>
          <w:szCs w:val="28"/>
        </w:rPr>
      </w:pPr>
    </w:p>
    <w:p w:rsidR="00EA473A" w:rsidRPr="00EA473A" w:rsidRDefault="00EA473A" w:rsidP="00EA473A">
      <w:pPr>
        <w:widowControl w:val="0"/>
        <w:autoSpaceDE w:val="0"/>
        <w:autoSpaceDN w:val="0"/>
        <w:adjustRightInd w:val="0"/>
        <w:ind w:firstLine="709"/>
        <w:jc w:val="center"/>
        <w:rPr>
          <w:sz w:val="16"/>
          <w:szCs w:val="16"/>
        </w:rPr>
      </w:pPr>
      <w:r w:rsidRPr="00EA473A">
        <w:rPr>
          <w:sz w:val="16"/>
          <w:szCs w:val="16"/>
        </w:rPr>
        <w:t>АДМИНИСТРАЦИЯ</w:t>
      </w:r>
    </w:p>
    <w:p w:rsidR="00B514B1" w:rsidRDefault="00EA473A" w:rsidP="00EA473A">
      <w:pPr>
        <w:widowControl w:val="0"/>
        <w:autoSpaceDE w:val="0"/>
        <w:autoSpaceDN w:val="0"/>
        <w:adjustRightInd w:val="0"/>
        <w:ind w:firstLine="709"/>
        <w:jc w:val="center"/>
        <w:rPr>
          <w:sz w:val="16"/>
          <w:szCs w:val="16"/>
        </w:rPr>
      </w:pPr>
      <w:r w:rsidRPr="00EA473A">
        <w:rPr>
          <w:sz w:val="16"/>
          <w:szCs w:val="16"/>
        </w:rPr>
        <w:t xml:space="preserve">ГРИБАНОВСКОГО МУНИЦИПАЛЬНОГО РАЙОНА </w:t>
      </w:r>
    </w:p>
    <w:p w:rsidR="00EA473A" w:rsidRPr="00EA473A" w:rsidRDefault="00EA473A" w:rsidP="00EA473A">
      <w:pPr>
        <w:widowControl w:val="0"/>
        <w:autoSpaceDE w:val="0"/>
        <w:autoSpaceDN w:val="0"/>
        <w:adjustRightInd w:val="0"/>
        <w:ind w:firstLine="709"/>
        <w:jc w:val="center"/>
        <w:rPr>
          <w:sz w:val="16"/>
          <w:szCs w:val="16"/>
        </w:rPr>
      </w:pPr>
      <w:r w:rsidRPr="00EA473A">
        <w:rPr>
          <w:sz w:val="16"/>
          <w:szCs w:val="16"/>
        </w:rPr>
        <w:t>ВОРОНЕЖСКОЙ ОБЛАСТИ</w:t>
      </w:r>
    </w:p>
    <w:p w:rsidR="00EA473A" w:rsidRPr="00EA473A" w:rsidRDefault="00EA473A" w:rsidP="00EA473A">
      <w:pPr>
        <w:widowControl w:val="0"/>
        <w:autoSpaceDE w:val="0"/>
        <w:autoSpaceDN w:val="0"/>
        <w:adjustRightInd w:val="0"/>
        <w:ind w:firstLine="709"/>
        <w:jc w:val="center"/>
        <w:rPr>
          <w:sz w:val="16"/>
          <w:szCs w:val="16"/>
        </w:rPr>
      </w:pPr>
    </w:p>
    <w:p w:rsidR="00EA473A" w:rsidRPr="00EA473A" w:rsidRDefault="00EA473A" w:rsidP="00EA473A">
      <w:pPr>
        <w:widowControl w:val="0"/>
        <w:autoSpaceDE w:val="0"/>
        <w:autoSpaceDN w:val="0"/>
        <w:adjustRightInd w:val="0"/>
        <w:ind w:firstLine="709"/>
        <w:jc w:val="center"/>
        <w:rPr>
          <w:sz w:val="16"/>
          <w:szCs w:val="16"/>
        </w:rPr>
      </w:pPr>
      <w:proofErr w:type="gramStart"/>
      <w:r w:rsidRPr="00EA473A">
        <w:rPr>
          <w:sz w:val="16"/>
          <w:szCs w:val="16"/>
        </w:rPr>
        <w:t>П</w:t>
      </w:r>
      <w:proofErr w:type="gramEnd"/>
      <w:r w:rsidRPr="00EA473A">
        <w:rPr>
          <w:sz w:val="16"/>
          <w:szCs w:val="16"/>
        </w:rPr>
        <w:t xml:space="preserve"> О С Т А Н О В Л Е Н И Е</w:t>
      </w:r>
    </w:p>
    <w:p w:rsidR="00EA473A" w:rsidRPr="00EA473A" w:rsidRDefault="00B514B1" w:rsidP="00EA473A">
      <w:pPr>
        <w:widowControl w:val="0"/>
        <w:autoSpaceDE w:val="0"/>
        <w:autoSpaceDN w:val="0"/>
        <w:adjustRightInd w:val="0"/>
        <w:ind w:firstLine="709"/>
        <w:jc w:val="both"/>
        <w:rPr>
          <w:sz w:val="16"/>
          <w:szCs w:val="16"/>
        </w:rPr>
      </w:pPr>
      <w:r>
        <w:rPr>
          <w:sz w:val="16"/>
          <w:szCs w:val="16"/>
        </w:rPr>
        <w:t>от 25.12.2024</w:t>
      </w:r>
      <w:r w:rsidR="00EA473A" w:rsidRPr="00EA473A">
        <w:rPr>
          <w:sz w:val="16"/>
          <w:szCs w:val="16"/>
        </w:rPr>
        <w:t xml:space="preserve"> № 1069</w:t>
      </w:r>
    </w:p>
    <w:p w:rsidR="00EA473A" w:rsidRPr="00EA473A" w:rsidRDefault="00B514B1" w:rsidP="00EA473A">
      <w:pPr>
        <w:widowControl w:val="0"/>
        <w:autoSpaceDE w:val="0"/>
        <w:autoSpaceDN w:val="0"/>
        <w:adjustRightInd w:val="0"/>
        <w:ind w:firstLine="709"/>
        <w:jc w:val="both"/>
        <w:rPr>
          <w:sz w:val="16"/>
          <w:szCs w:val="16"/>
        </w:rPr>
      </w:pPr>
      <w:proofErr w:type="spellStart"/>
      <w:r>
        <w:rPr>
          <w:sz w:val="16"/>
          <w:szCs w:val="16"/>
        </w:rPr>
        <w:t>пгт</w:t>
      </w:r>
      <w:proofErr w:type="spellEnd"/>
      <w:r w:rsidR="00EA473A" w:rsidRPr="00EA473A">
        <w:rPr>
          <w:sz w:val="16"/>
          <w:szCs w:val="16"/>
        </w:rPr>
        <w:t xml:space="preserve"> Грибановский</w:t>
      </w:r>
    </w:p>
    <w:p w:rsidR="00EA473A" w:rsidRPr="00EA473A" w:rsidRDefault="00EA473A" w:rsidP="00EA473A">
      <w:pPr>
        <w:widowControl w:val="0"/>
        <w:autoSpaceDE w:val="0"/>
        <w:autoSpaceDN w:val="0"/>
        <w:adjustRightInd w:val="0"/>
        <w:ind w:firstLine="709"/>
        <w:jc w:val="both"/>
        <w:rPr>
          <w:sz w:val="16"/>
          <w:szCs w:val="16"/>
        </w:rPr>
      </w:pPr>
    </w:p>
    <w:p w:rsidR="00EA473A" w:rsidRPr="00EA473A" w:rsidRDefault="00EA473A" w:rsidP="00B514B1">
      <w:pPr>
        <w:widowControl w:val="0"/>
        <w:tabs>
          <w:tab w:val="left" w:pos="709"/>
        </w:tabs>
        <w:autoSpaceDE w:val="0"/>
        <w:autoSpaceDN w:val="0"/>
        <w:adjustRightInd w:val="0"/>
        <w:ind w:right="5244"/>
        <w:jc w:val="both"/>
        <w:rPr>
          <w:sz w:val="16"/>
          <w:szCs w:val="16"/>
        </w:rPr>
      </w:pPr>
      <w:r w:rsidRPr="00EA473A">
        <w:rPr>
          <w:sz w:val="16"/>
          <w:szCs w:val="16"/>
        </w:rPr>
        <w:t>Об утверждении Порядка материального обеспечения физкультурных и спортивных мероприятий за счет средств бюджета Грибановского муниципального района в 2025 году</w:t>
      </w:r>
    </w:p>
    <w:p w:rsidR="00EA473A" w:rsidRPr="00EA473A" w:rsidRDefault="00EA473A" w:rsidP="00EA473A">
      <w:pPr>
        <w:widowControl w:val="0"/>
        <w:tabs>
          <w:tab w:val="left" w:pos="709"/>
        </w:tabs>
        <w:autoSpaceDE w:val="0"/>
        <w:autoSpaceDN w:val="0"/>
        <w:adjustRightInd w:val="0"/>
        <w:ind w:firstLine="709"/>
        <w:jc w:val="both"/>
        <w:rPr>
          <w:sz w:val="16"/>
          <w:szCs w:val="16"/>
        </w:rPr>
      </w:pPr>
    </w:p>
    <w:p w:rsidR="00EA473A" w:rsidRPr="00EA473A" w:rsidRDefault="00EA473A" w:rsidP="00EA473A">
      <w:pPr>
        <w:widowControl w:val="0"/>
        <w:tabs>
          <w:tab w:val="left" w:pos="709"/>
        </w:tabs>
        <w:autoSpaceDE w:val="0"/>
        <w:autoSpaceDN w:val="0"/>
        <w:adjustRightInd w:val="0"/>
        <w:ind w:firstLine="709"/>
        <w:jc w:val="both"/>
        <w:rPr>
          <w:sz w:val="16"/>
          <w:szCs w:val="16"/>
        </w:rPr>
      </w:pPr>
      <w:r w:rsidRPr="00EA473A">
        <w:rPr>
          <w:sz w:val="16"/>
          <w:szCs w:val="16"/>
        </w:rPr>
        <w:t xml:space="preserve"> В целях обеспечения проведения физкультурных и спортивных мероприятий на территории Грибановского муниципального района, участия в физкультурных и спортивных мероприятиях Воронежской области, администрация Грибановского муниципального района </w:t>
      </w:r>
      <w:proofErr w:type="gramStart"/>
      <w:r w:rsidRPr="00EA473A">
        <w:rPr>
          <w:sz w:val="16"/>
          <w:szCs w:val="16"/>
        </w:rPr>
        <w:t>п</w:t>
      </w:r>
      <w:proofErr w:type="gramEnd"/>
      <w:r w:rsidRPr="00EA473A">
        <w:rPr>
          <w:sz w:val="16"/>
          <w:szCs w:val="16"/>
        </w:rPr>
        <w:t xml:space="preserve"> о с т а н о в л я е т:</w:t>
      </w:r>
    </w:p>
    <w:p w:rsidR="00EA473A" w:rsidRPr="00EA473A" w:rsidRDefault="00EA473A" w:rsidP="00EA473A">
      <w:pPr>
        <w:widowControl w:val="0"/>
        <w:numPr>
          <w:ilvl w:val="0"/>
          <w:numId w:val="27"/>
        </w:numPr>
        <w:tabs>
          <w:tab w:val="left" w:pos="709"/>
          <w:tab w:val="left" w:pos="993"/>
        </w:tabs>
        <w:autoSpaceDE w:val="0"/>
        <w:autoSpaceDN w:val="0"/>
        <w:adjustRightInd w:val="0"/>
        <w:spacing w:line="280" w:lineRule="auto"/>
        <w:ind w:left="0" w:firstLine="709"/>
        <w:jc w:val="both"/>
        <w:rPr>
          <w:bCs/>
          <w:sz w:val="16"/>
          <w:szCs w:val="16"/>
        </w:rPr>
      </w:pPr>
      <w:r w:rsidRPr="00EA473A">
        <w:rPr>
          <w:bCs/>
          <w:sz w:val="16"/>
          <w:szCs w:val="16"/>
        </w:rPr>
        <w:t>Утвердить прилагаемый Порядок материального обеспечения физкультурных и спортивных мероприятий за счет средств бюджета Грибановского муниципального района в 2025 году.</w:t>
      </w:r>
    </w:p>
    <w:p w:rsidR="00EA473A" w:rsidRPr="00EA473A" w:rsidRDefault="00EA473A" w:rsidP="00EA473A">
      <w:pPr>
        <w:widowControl w:val="0"/>
        <w:numPr>
          <w:ilvl w:val="0"/>
          <w:numId w:val="27"/>
        </w:numPr>
        <w:tabs>
          <w:tab w:val="left" w:pos="709"/>
          <w:tab w:val="left" w:pos="851"/>
          <w:tab w:val="left" w:pos="993"/>
        </w:tabs>
        <w:autoSpaceDE w:val="0"/>
        <w:autoSpaceDN w:val="0"/>
        <w:adjustRightInd w:val="0"/>
        <w:spacing w:line="280" w:lineRule="auto"/>
        <w:ind w:left="0" w:firstLine="709"/>
        <w:jc w:val="both"/>
        <w:rPr>
          <w:bCs/>
          <w:sz w:val="16"/>
          <w:szCs w:val="16"/>
        </w:rPr>
      </w:pPr>
      <w:r w:rsidRPr="00EA473A">
        <w:rPr>
          <w:sz w:val="16"/>
          <w:szCs w:val="16"/>
        </w:rPr>
        <w:t xml:space="preserve">Контроль исполнения настоящего постановления возложить на заместителя главы администрации муниципального района О.А. </w:t>
      </w:r>
      <w:proofErr w:type="spellStart"/>
      <w:r w:rsidRPr="00EA473A">
        <w:rPr>
          <w:sz w:val="16"/>
          <w:szCs w:val="16"/>
        </w:rPr>
        <w:t>Слизову</w:t>
      </w:r>
      <w:proofErr w:type="spellEnd"/>
      <w:r w:rsidRPr="00EA473A">
        <w:rPr>
          <w:sz w:val="16"/>
          <w:szCs w:val="16"/>
        </w:rPr>
        <w:t>.</w:t>
      </w:r>
    </w:p>
    <w:p w:rsidR="00EA473A" w:rsidRPr="00EA473A" w:rsidRDefault="00EA473A" w:rsidP="00EA473A">
      <w:pPr>
        <w:widowControl w:val="0"/>
        <w:autoSpaceDE w:val="0"/>
        <w:autoSpaceDN w:val="0"/>
        <w:adjustRightInd w:val="0"/>
        <w:ind w:firstLine="709"/>
        <w:jc w:val="both"/>
        <w:rPr>
          <w:sz w:val="16"/>
          <w:szCs w:val="16"/>
        </w:rPr>
      </w:pPr>
    </w:p>
    <w:tbl>
      <w:tblPr>
        <w:tblW w:w="11640" w:type="dxa"/>
        <w:tblLook w:val="04A0" w:firstRow="1" w:lastRow="0" w:firstColumn="1" w:lastColumn="0" w:noHBand="0" w:noVBand="1"/>
      </w:tblPr>
      <w:tblGrid>
        <w:gridCol w:w="5070"/>
        <w:gridCol w:w="3285"/>
        <w:gridCol w:w="3285"/>
      </w:tblGrid>
      <w:tr w:rsidR="00EA473A" w:rsidRPr="00EA473A" w:rsidTr="00EA473A">
        <w:tc>
          <w:tcPr>
            <w:tcW w:w="5070" w:type="dxa"/>
            <w:shd w:val="clear" w:color="auto" w:fill="auto"/>
          </w:tcPr>
          <w:p w:rsidR="00EA473A" w:rsidRPr="00EA473A" w:rsidRDefault="00EA473A" w:rsidP="00EA473A">
            <w:pPr>
              <w:keepNext/>
              <w:widowControl w:val="0"/>
              <w:autoSpaceDE w:val="0"/>
              <w:autoSpaceDN w:val="0"/>
              <w:adjustRightInd w:val="0"/>
              <w:ind w:firstLine="709"/>
              <w:jc w:val="both"/>
              <w:outlineLvl w:val="6"/>
              <w:rPr>
                <w:sz w:val="16"/>
                <w:szCs w:val="16"/>
              </w:rPr>
            </w:pPr>
            <w:r w:rsidRPr="00EA473A">
              <w:rPr>
                <w:sz w:val="16"/>
                <w:szCs w:val="16"/>
              </w:rPr>
              <w:t>Глава администрации</w:t>
            </w:r>
            <w:r w:rsidR="00B514B1">
              <w:rPr>
                <w:sz w:val="16"/>
                <w:szCs w:val="16"/>
              </w:rPr>
              <w:t xml:space="preserve"> </w:t>
            </w:r>
            <w:r w:rsidRPr="00EA473A">
              <w:rPr>
                <w:sz w:val="16"/>
                <w:szCs w:val="16"/>
              </w:rPr>
              <w:t>муниципального района</w:t>
            </w:r>
          </w:p>
        </w:tc>
        <w:tc>
          <w:tcPr>
            <w:tcW w:w="3285" w:type="dxa"/>
            <w:shd w:val="clear" w:color="auto" w:fill="auto"/>
          </w:tcPr>
          <w:p w:rsidR="00EA473A" w:rsidRPr="00EA473A" w:rsidRDefault="00EA473A" w:rsidP="00EA473A">
            <w:pPr>
              <w:widowControl w:val="0"/>
              <w:autoSpaceDE w:val="0"/>
              <w:autoSpaceDN w:val="0"/>
              <w:adjustRightInd w:val="0"/>
              <w:jc w:val="both"/>
              <w:rPr>
                <w:sz w:val="16"/>
                <w:szCs w:val="16"/>
              </w:rPr>
            </w:pPr>
          </w:p>
        </w:tc>
        <w:tc>
          <w:tcPr>
            <w:tcW w:w="3285" w:type="dxa"/>
            <w:shd w:val="clear" w:color="auto" w:fill="auto"/>
          </w:tcPr>
          <w:p w:rsidR="00EA473A" w:rsidRPr="00EA473A" w:rsidRDefault="00B514B1" w:rsidP="00EA473A">
            <w:pPr>
              <w:keepNext/>
              <w:widowControl w:val="0"/>
              <w:autoSpaceDE w:val="0"/>
              <w:autoSpaceDN w:val="0"/>
              <w:adjustRightInd w:val="0"/>
              <w:ind w:firstLine="709"/>
              <w:jc w:val="both"/>
              <w:outlineLvl w:val="6"/>
              <w:rPr>
                <w:sz w:val="16"/>
                <w:szCs w:val="16"/>
              </w:rPr>
            </w:pPr>
            <w:r>
              <w:rPr>
                <w:sz w:val="16"/>
                <w:szCs w:val="16"/>
              </w:rPr>
              <w:t xml:space="preserve">          </w:t>
            </w:r>
            <w:r w:rsidR="00EA473A" w:rsidRPr="00EA473A">
              <w:rPr>
                <w:sz w:val="16"/>
                <w:szCs w:val="16"/>
              </w:rPr>
              <w:t>М.И. Тарасов</w:t>
            </w:r>
          </w:p>
          <w:p w:rsidR="00EA473A" w:rsidRPr="00EA473A" w:rsidRDefault="00EA473A" w:rsidP="00EA473A">
            <w:pPr>
              <w:widowControl w:val="0"/>
              <w:autoSpaceDE w:val="0"/>
              <w:autoSpaceDN w:val="0"/>
              <w:adjustRightInd w:val="0"/>
              <w:jc w:val="both"/>
              <w:rPr>
                <w:sz w:val="16"/>
                <w:szCs w:val="16"/>
              </w:rPr>
            </w:pPr>
          </w:p>
        </w:tc>
      </w:tr>
    </w:tbl>
    <w:p w:rsidR="00EA473A" w:rsidRPr="00EA473A" w:rsidRDefault="00EA473A" w:rsidP="00EA473A">
      <w:pPr>
        <w:ind w:firstLine="709"/>
        <w:jc w:val="right"/>
        <w:outlineLvl w:val="0"/>
        <w:rPr>
          <w:rFonts w:eastAsia="Calibri"/>
          <w:bCs/>
          <w:sz w:val="16"/>
          <w:szCs w:val="16"/>
          <w:lang w:eastAsia="en-US"/>
        </w:rPr>
      </w:pPr>
      <w:r w:rsidRPr="00EA473A">
        <w:rPr>
          <w:rFonts w:eastAsia="Calibri"/>
          <w:bCs/>
          <w:sz w:val="16"/>
          <w:szCs w:val="16"/>
          <w:lang w:eastAsia="en-US"/>
        </w:rPr>
        <w:t>Утвержден</w:t>
      </w:r>
    </w:p>
    <w:p w:rsidR="00EA473A" w:rsidRPr="00EA473A" w:rsidRDefault="00EA473A" w:rsidP="00EA473A">
      <w:pPr>
        <w:ind w:firstLine="709"/>
        <w:jc w:val="right"/>
        <w:outlineLvl w:val="0"/>
        <w:rPr>
          <w:rFonts w:eastAsia="Calibri"/>
          <w:bCs/>
          <w:sz w:val="16"/>
          <w:szCs w:val="16"/>
          <w:lang w:eastAsia="en-US"/>
        </w:rPr>
      </w:pPr>
      <w:r w:rsidRPr="00EA473A">
        <w:rPr>
          <w:rFonts w:eastAsia="Calibri"/>
          <w:bCs/>
          <w:sz w:val="16"/>
          <w:szCs w:val="16"/>
          <w:lang w:eastAsia="en-US"/>
        </w:rPr>
        <w:t>постановлением администрации</w:t>
      </w:r>
    </w:p>
    <w:p w:rsidR="00EA473A" w:rsidRPr="00EA473A" w:rsidRDefault="00EA473A" w:rsidP="00EA473A">
      <w:pPr>
        <w:ind w:firstLine="709"/>
        <w:jc w:val="right"/>
        <w:outlineLvl w:val="0"/>
        <w:rPr>
          <w:rFonts w:eastAsia="Calibri"/>
          <w:bCs/>
          <w:sz w:val="16"/>
          <w:szCs w:val="16"/>
          <w:lang w:eastAsia="en-US"/>
        </w:rPr>
      </w:pPr>
      <w:r w:rsidRPr="00EA473A">
        <w:rPr>
          <w:rFonts w:eastAsia="Calibri"/>
          <w:bCs/>
          <w:sz w:val="16"/>
          <w:szCs w:val="16"/>
          <w:lang w:eastAsia="en-US"/>
        </w:rPr>
        <w:t>Грибановского муниципального района</w:t>
      </w:r>
    </w:p>
    <w:p w:rsidR="00EA473A" w:rsidRPr="00EA473A" w:rsidRDefault="00EA473A" w:rsidP="00EA473A">
      <w:pPr>
        <w:ind w:firstLine="709"/>
        <w:jc w:val="right"/>
        <w:outlineLvl w:val="0"/>
        <w:rPr>
          <w:rFonts w:eastAsia="Calibri"/>
          <w:bCs/>
          <w:sz w:val="16"/>
          <w:szCs w:val="16"/>
          <w:lang w:eastAsia="en-US"/>
        </w:rPr>
      </w:pPr>
      <w:r w:rsidRPr="00EA473A">
        <w:rPr>
          <w:rFonts w:eastAsia="Calibri"/>
          <w:bCs/>
          <w:sz w:val="16"/>
          <w:szCs w:val="16"/>
          <w:lang w:eastAsia="en-US"/>
        </w:rPr>
        <w:t>Воронежской области</w:t>
      </w:r>
    </w:p>
    <w:p w:rsidR="00EA473A" w:rsidRPr="00EA473A" w:rsidRDefault="00B514B1" w:rsidP="00EA473A">
      <w:pPr>
        <w:ind w:firstLine="709"/>
        <w:jc w:val="right"/>
        <w:outlineLvl w:val="0"/>
        <w:rPr>
          <w:rFonts w:eastAsia="Calibri"/>
          <w:bCs/>
          <w:sz w:val="16"/>
          <w:szCs w:val="16"/>
          <w:lang w:eastAsia="en-US"/>
        </w:rPr>
      </w:pPr>
      <w:r>
        <w:rPr>
          <w:rFonts w:eastAsia="Calibri"/>
          <w:bCs/>
          <w:sz w:val="16"/>
          <w:szCs w:val="16"/>
          <w:lang w:eastAsia="en-US"/>
        </w:rPr>
        <w:t xml:space="preserve">от 25.12.2024 </w:t>
      </w:r>
      <w:r w:rsidR="00EA473A" w:rsidRPr="00EA473A">
        <w:rPr>
          <w:rFonts w:eastAsia="Calibri"/>
          <w:bCs/>
          <w:sz w:val="16"/>
          <w:szCs w:val="16"/>
          <w:lang w:eastAsia="en-US"/>
        </w:rPr>
        <w:t>№ 1069</w:t>
      </w:r>
    </w:p>
    <w:p w:rsidR="00EA473A" w:rsidRPr="00EA473A" w:rsidRDefault="00EA473A" w:rsidP="00EA473A">
      <w:pPr>
        <w:shd w:val="clear" w:color="auto" w:fill="FFFFFF"/>
        <w:autoSpaceDE w:val="0"/>
        <w:autoSpaceDN w:val="0"/>
        <w:adjustRightInd w:val="0"/>
        <w:ind w:firstLine="709"/>
        <w:jc w:val="center"/>
        <w:rPr>
          <w:rFonts w:eastAsia="Calibri"/>
          <w:bCs/>
          <w:color w:val="000000"/>
          <w:sz w:val="16"/>
          <w:szCs w:val="16"/>
          <w:lang w:eastAsia="en-US"/>
        </w:rPr>
      </w:pPr>
      <w:r w:rsidRPr="00EA473A">
        <w:rPr>
          <w:rFonts w:eastAsia="Calibri"/>
          <w:bCs/>
          <w:color w:val="000000"/>
          <w:sz w:val="16"/>
          <w:szCs w:val="16"/>
          <w:lang w:eastAsia="en-US"/>
        </w:rPr>
        <w:t>ПОРЯДОК</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bCs/>
          <w:color w:val="000000"/>
          <w:sz w:val="16"/>
          <w:szCs w:val="16"/>
          <w:lang w:eastAsia="en-US"/>
        </w:rPr>
        <w:t xml:space="preserve">МАТЕРИАЛЬНОГО ОБЕСПЕЧЕНИЯ </w:t>
      </w:r>
      <w:proofErr w:type="gramStart"/>
      <w:r w:rsidRPr="00EA473A">
        <w:rPr>
          <w:rFonts w:eastAsia="Calibri"/>
          <w:bCs/>
          <w:color w:val="000000"/>
          <w:sz w:val="16"/>
          <w:szCs w:val="16"/>
          <w:lang w:eastAsia="en-US"/>
        </w:rPr>
        <w:t>ФИЗКУЛЬТУРНЫХ</w:t>
      </w:r>
      <w:proofErr w:type="gramEnd"/>
    </w:p>
    <w:p w:rsidR="00EA473A" w:rsidRPr="00EA473A" w:rsidRDefault="00EA473A" w:rsidP="00EA473A">
      <w:pPr>
        <w:shd w:val="clear" w:color="auto" w:fill="FFFFFF"/>
        <w:autoSpaceDE w:val="0"/>
        <w:autoSpaceDN w:val="0"/>
        <w:adjustRightInd w:val="0"/>
        <w:ind w:firstLine="709"/>
        <w:jc w:val="center"/>
        <w:rPr>
          <w:rFonts w:eastAsia="Calibri"/>
          <w:bCs/>
          <w:color w:val="000000"/>
          <w:sz w:val="16"/>
          <w:szCs w:val="16"/>
          <w:lang w:eastAsia="en-US"/>
        </w:rPr>
      </w:pPr>
      <w:r w:rsidRPr="00EA473A">
        <w:rPr>
          <w:rFonts w:eastAsia="Calibri"/>
          <w:bCs/>
          <w:color w:val="000000"/>
          <w:sz w:val="16"/>
          <w:szCs w:val="16"/>
          <w:lang w:eastAsia="en-US"/>
        </w:rPr>
        <w:t>И СПОРТИВНЫХ МЕРОПРИЯТИЙ ЗА СЧЕТ СРЕДСТВ</w:t>
      </w:r>
    </w:p>
    <w:p w:rsidR="00EA473A" w:rsidRPr="00EA473A" w:rsidRDefault="00EA473A" w:rsidP="00EA473A">
      <w:pPr>
        <w:shd w:val="clear" w:color="auto" w:fill="FFFFFF"/>
        <w:autoSpaceDE w:val="0"/>
        <w:autoSpaceDN w:val="0"/>
        <w:adjustRightInd w:val="0"/>
        <w:ind w:firstLine="709"/>
        <w:jc w:val="center"/>
        <w:rPr>
          <w:rFonts w:eastAsia="Calibri"/>
          <w:bCs/>
          <w:color w:val="000000"/>
          <w:sz w:val="16"/>
          <w:szCs w:val="16"/>
          <w:lang w:eastAsia="en-US"/>
        </w:rPr>
      </w:pPr>
      <w:r w:rsidRPr="00EA473A">
        <w:rPr>
          <w:rFonts w:eastAsia="Calibri"/>
          <w:bCs/>
          <w:color w:val="000000"/>
          <w:sz w:val="16"/>
          <w:szCs w:val="16"/>
          <w:lang w:eastAsia="en-US"/>
        </w:rPr>
        <w:t>БЮДЖЕТА ГРИБАНОВСКОГО МУНИЦИПАЛЬНОГО РАЙОНА В 2025 ГОДУ</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1. Общие положения</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 xml:space="preserve">1.1. </w:t>
      </w:r>
      <w:proofErr w:type="gramStart"/>
      <w:r w:rsidRPr="00EA473A">
        <w:rPr>
          <w:rFonts w:eastAsia="Calibri"/>
          <w:color w:val="000000"/>
          <w:sz w:val="16"/>
          <w:szCs w:val="16"/>
          <w:lang w:eastAsia="en-US"/>
        </w:rPr>
        <w:t>Порядок материального обеспечения физкультурных и спортивных мероприятий за счет средств Грибановского муниципального района в 2025 году (далее - Порядок) регламентирует материальное обеспечение физкультурных и спортивных мероприятий*, проводимых на территории Грибановского муниципального района и за его пределами администрацией Грибановского муниципального района (далее - Администрация района), в том числе, при участии районных физкультурно-спортивных организаций (федераций, союзов, ассоциаций, клубов, команд) по видам спорта и других</w:t>
      </w:r>
      <w:proofErr w:type="gramEnd"/>
      <w:r w:rsidRPr="00EA473A">
        <w:rPr>
          <w:rFonts w:eastAsia="Calibri"/>
          <w:color w:val="000000"/>
          <w:sz w:val="16"/>
          <w:szCs w:val="16"/>
          <w:lang w:eastAsia="en-US"/>
        </w:rPr>
        <w:t xml:space="preserve"> спортивных организаций.</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 xml:space="preserve">1.2. К участникам физкультурных и спортивных мероприятий для целей настоящего постановления относятся: спортсмены, тренеры, судьи, специалисты, водители, а также руководители спортивных учреждений и организаций. </w:t>
      </w:r>
    </w:p>
    <w:p w:rsidR="00EA473A" w:rsidRPr="00EA473A" w:rsidRDefault="00EA473A" w:rsidP="00EA473A">
      <w:pPr>
        <w:ind w:firstLine="709"/>
        <w:jc w:val="both"/>
        <w:rPr>
          <w:rFonts w:eastAsia="Calibri"/>
          <w:color w:val="000000"/>
          <w:sz w:val="16"/>
          <w:szCs w:val="16"/>
          <w:lang w:eastAsia="en-US"/>
        </w:rPr>
      </w:pPr>
      <w:r w:rsidRPr="00EA473A">
        <w:rPr>
          <w:rFonts w:eastAsia="Calibri"/>
          <w:color w:val="000000"/>
          <w:sz w:val="16"/>
          <w:szCs w:val="16"/>
          <w:lang w:eastAsia="en-US"/>
        </w:rPr>
        <w:t xml:space="preserve">1.3. Расходы на обеспечение участников физкультурных и спортивных мероприятий питанием, на выплаты спортивным судьям и обслуживающему персоналу за обслуживание соревнований, приобретение памятных призов </w:t>
      </w:r>
    </w:p>
    <w:p w:rsidR="00EA473A" w:rsidRPr="00EA473A" w:rsidRDefault="00EA473A" w:rsidP="00EA473A">
      <w:pPr>
        <w:ind w:firstLine="709"/>
        <w:jc w:val="both"/>
        <w:rPr>
          <w:rFonts w:eastAsia="Calibri"/>
          <w:color w:val="000000"/>
          <w:sz w:val="16"/>
          <w:szCs w:val="16"/>
          <w:lang w:eastAsia="en-US"/>
        </w:rPr>
      </w:pPr>
      <w:r w:rsidRPr="00EA473A">
        <w:rPr>
          <w:rFonts w:eastAsia="Calibri"/>
          <w:color w:val="000000"/>
          <w:sz w:val="16"/>
          <w:szCs w:val="16"/>
          <w:lang w:eastAsia="en-US"/>
        </w:rPr>
        <w:t>для награждения победителей и призеров физкультурных и спортивных мероприятий, обеспечение фармакологическими, восстановительными средствами, витаминными и белково-глюкозными препаратами, медикаментами общего лечебного назначения, перевязочными материалами, обеспечение автотранспортом производятся в соответствии с приложениями 1, 2, 3, 4, 5 к настоящему Порядку.</w:t>
      </w:r>
    </w:p>
    <w:p w:rsidR="00EA473A" w:rsidRPr="00EA473A" w:rsidRDefault="00EA473A" w:rsidP="00EA473A">
      <w:pPr>
        <w:ind w:firstLine="709"/>
        <w:jc w:val="both"/>
        <w:rPr>
          <w:rFonts w:eastAsia="Calibri"/>
          <w:color w:val="000000"/>
          <w:sz w:val="16"/>
          <w:szCs w:val="16"/>
          <w:lang w:eastAsia="en-US"/>
        </w:rPr>
      </w:pPr>
      <w:r w:rsidRPr="00EA473A">
        <w:rPr>
          <w:rFonts w:eastAsia="Calibri"/>
          <w:color w:val="000000"/>
          <w:sz w:val="16"/>
          <w:szCs w:val="16"/>
          <w:lang w:eastAsia="en-US"/>
        </w:rPr>
        <w:t xml:space="preserve">1.4. Расходы по найму жилого помещения, предоставляемого участникам спортивных мероприятий, проводимых на территории области и за ее пределами, производятся по фактической стоимости одноместного номера 1-й категории </w:t>
      </w:r>
      <w:proofErr w:type="spellStart"/>
      <w:r w:rsidRPr="00EA473A">
        <w:rPr>
          <w:rFonts w:eastAsia="Calibri"/>
          <w:color w:val="000000"/>
          <w:sz w:val="16"/>
          <w:szCs w:val="16"/>
          <w:lang w:eastAsia="en-US"/>
        </w:rPr>
        <w:t>трехзвездной</w:t>
      </w:r>
      <w:proofErr w:type="spellEnd"/>
      <w:r w:rsidRPr="00EA473A">
        <w:rPr>
          <w:rFonts w:eastAsia="Calibri"/>
          <w:color w:val="000000"/>
          <w:sz w:val="16"/>
          <w:szCs w:val="16"/>
          <w:lang w:eastAsia="en-US"/>
        </w:rPr>
        <w:t xml:space="preserve"> гостинице по Российской Федерации.</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 xml:space="preserve"> 2. Материальное обеспечение физкультурных и спортивных мероприятий.</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2.1. Финансирование физкультурных мероприятий:</w:t>
      </w:r>
    </w:p>
    <w:p w:rsidR="00EA473A" w:rsidRPr="00EA473A" w:rsidRDefault="00EA473A" w:rsidP="00EA473A">
      <w:pPr>
        <w:shd w:val="clear" w:color="auto" w:fill="FFFFFF"/>
        <w:tabs>
          <w:tab w:val="left" w:pos="1276"/>
          <w:tab w:val="left" w:pos="1418"/>
          <w:tab w:val="left" w:pos="1560"/>
        </w:tabs>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 xml:space="preserve">2.1.1. </w:t>
      </w:r>
      <w:proofErr w:type="gramStart"/>
      <w:r w:rsidRPr="00EA473A">
        <w:rPr>
          <w:rFonts w:eastAsia="Calibri"/>
          <w:iCs/>
          <w:color w:val="000000"/>
          <w:sz w:val="16"/>
          <w:szCs w:val="16"/>
          <w:lang w:eastAsia="en-US"/>
        </w:rPr>
        <w:t xml:space="preserve">Отдел по финансам администрации Грибановского муниципального района </w:t>
      </w:r>
      <w:r w:rsidRPr="00EA473A">
        <w:rPr>
          <w:rFonts w:eastAsia="Calibri"/>
          <w:color w:val="000000"/>
          <w:sz w:val="16"/>
          <w:szCs w:val="16"/>
          <w:lang w:eastAsia="en-US"/>
        </w:rPr>
        <w:t xml:space="preserve">осуществляет финансирование </w:t>
      </w:r>
      <w:proofErr w:type="spellStart"/>
      <w:r w:rsidRPr="00EA473A">
        <w:rPr>
          <w:rFonts w:eastAsia="Calibri"/>
          <w:color w:val="000000"/>
          <w:sz w:val="16"/>
          <w:szCs w:val="16"/>
          <w:lang w:eastAsia="en-US"/>
        </w:rPr>
        <w:t>физкультурно</w:t>
      </w:r>
      <w:proofErr w:type="spellEnd"/>
      <w:r w:rsidRPr="00EA473A">
        <w:rPr>
          <w:rFonts w:eastAsia="Calibri"/>
          <w:color w:val="000000"/>
          <w:sz w:val="16"/>
          <w:szCs w:val="16"/>
          <w:lang w:eastAsia="en-US"/>
        </w:rPr>
        <w:t xml:space="preserve"> – спортивных мероприятий районного уровня: спартакиад, </w:t>
      </w:r>
      <w:r w:rsidRPr="00EA473A">
        <w:rPr>
          <w:rFonts w:eastAsia="Calibri"/>
          <w:iCs/>
          <w:color w:val="000000"/>
          <w:sz w:val="16"/>
          <w:szCs w:val="16"/>
          <w:lang w:eastAsia="en-US"/>
        </w:rPr>
        <w:t xml:space="preserve">сельских </w:t>
      </w:r>
      <w:r w:rsidRPr="00EA473A">
        <w:rPr>
          <w:rFonts w:eastAsia="Calibri"/>
          <w:color w:val="000000"/>
          <w:sz w:val="16"/>
          <w:szCs w:val="16"/>
          <w:lang w:eastAsia="en-US"/>
        </w:rPr>
        <w:t>игр, спортивных праздников, физкультурно-спортивных фестивалей и других мероприятий спортивно-оздоровительного характера, включенных в Единый календарный план районных физкультурных и спортивных мероприятий (далее - ЕКП), утверждаемый главой администрации Грибановского муниципального района, и участие в областныхфизкультурных и спортивных мероприятиях, в пределах средств бюджета Грибановского муниципального района, предусмотренных по</w:t>
      </w:r>
      <w:proofErr w:type="gramEnd"/>
      <w:r w:rsidRPr="00EA473A">
        <w:rPr>
          <w:rFonts w:eastAsia="Calibri"/>
          <w:color w:val="000000"/>
          <w:sz w:val="16"/>
          <w:szCs w:val="16"/>
          <w:lang w:eastAsia="en-US"/>
        </w:rPr>
        <w:t xml:space="preserve"> статье «Физкультура и спорт» на 2025 год.</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 xml:space="preserve">2.1.2. За счет средств бюджета Грибановского муниципального района в пределах выделенных ассигнований осуществляется финансирование мероприятий, проводимые среди детей и учащейся молодежи, лиц средних и старших возрастных групп, спортсменов-инвалидов - по </w:t>
      </w:r>
      <w:r w:rsidRPr="00EA473A">
        <w:rPr>
          <w:rFonts w:eastAsia="Calibri"/>
          <w:color w:val="000000"/>
          <w:sz w:val="16"/>
          <w:szCs w:val="16"/>
          <w:lang w:eastAsia="en-US"/>
        </w:rPr>
        <w:lastRenderedPageBreak/>
        <w:t xml:space="preserve">услугам (аренде) автотранспорта, питанию и награждению участников (медали, жетоны, дипломы, памятные призы), оплате работы судей и обслуживающего персонала. </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2.2. Финансирование спортивных мероприятий, проводимых на территории Грибановского муниципального района.</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2.2.1. Отдел по финансам администрации Грибановского муниципального района осуществляет финансирование районных спортивных мероприятий, а также принимает долевое участие в финансировании областных спортивных мероприятий, включенных в ЕКП и проводимых на территории Грибановского муниципального района.</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 xml:space="preserve">2.2.2. </w:t>
      </w:r>
      <w:proofErr w:type="gramStart"/>
      <w:r w:rsidRPr="00EA473A">
        <w:rPr>
          <w:rFonts w:eastAsia="Calibri"/>
          <w:color w:val="000000"/>
          <w:sz w:val="16"/>
          <w:szCs w:val="16"/>
          <w:lang w:eastAsia="en-US"/>
        </w:rPr>
        <w:t>Отдел по финансам администрации Грибановского муниципального района осуществляет финансирование по услугам (аренде) автотранспорта, обеспечению оборудованием и приборами (в том числе электронно-техническим и звукоусиливающим оборудованием, контрольно-измерительными приборами и др.), аренде или приобретению специализированного оборудования и инвентаря, награждению участников мероприятий (медали, дипломы, памятные призы), оплате работы судей и обслуживающего персонала, проезду судей, имеющих судейскую категорию.</w:t>
      </w:r>
      <w:proofErr w:type="gramEnd"/>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2.2.3. Расходы, связанные с оплатой проезда участников соревнований и другие расходы, осуществляются за счет командирующей организации и прочих источников.</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Для игровых команд при проведении соревнований областного уровня на территории Грибановского муниципального района оплата работы судей может проводиться по нормам, установленным настоящим постановлением, в пределах средств бюджета Грибановского муниципального района, предусмотренных по статье «Мероприятия в области спорта» на 2025 год.</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2.2.4. Почтово-телеграфные, типографские, канцелярские и другие расходы производятся по действующим расценкам или договорным ценам в объемах, обеспечивающих наиболее рациональное проведение спортивных мероприятий и эффективное использование бюджетных средств.</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2.3. Финансирование областных, всероссийских, международных спортивных мероприятий:</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2.3.1. Расходы на командирование участников спортивных мероприятий на областные, всероссийские, международные соревнования (проезд к месту соревнований и обратно, суточные в пути, питание, проживание, аренда автотранспорта, медицинское обеспечение, стартовый взнос) осуществляются за счет средств бюджета Грибановского муниципального района в пределах выделенных ассигнований по статье «Мероприятия в области спорта» на 2025 год.</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r w:rsidRPr="00EA473A">
        <w:rPr>
          <w:rFonts w:eastAsia="Calibri"/>
          <w:color w:val="000000"/>
          <w:sz w:val="16"/>
          <w:szCs w:val="16"/>
          <w:lang w:eastAsia="en-US"/>
        </w:rPr>
        <w:t>2.3.2. Сметы на участие во всероссийских и международных спортивных мероприятиях утверждаются приказом командирующей организации.</w:t>
      </w:r>
    </w:p>
    <w:p w:rsidR="00EA473A" w:rsidRPr="00EA473A" w:rsidRDefault="00EA473A" w:rsidP="00EA473A">
      <w:pPr>
        <w:ind w:firstLine="709"/>
        <w:jc w:val="both"/>
        <w:rPr>
          <w:rFonts w:eastAsia="Calibri"/>
          <w:i/>
          <w:iCs/>
          <w:color w:val="000000"/>
          <w:sz w:val="16"/>
          <w:szCs w:val="16"/>
          <w:lang w:eastAsia="en-US"/>
        </w:rPr>
      </w:pP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Приложение 1</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к Порядку материального обеспечения</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 xml:space="preserve">физкультурных и спортивныхмероприятий </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за счет средств бюджета Грибановского</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муниципального района в 2025 году</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Нормы расходов</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на обеспечение питанием участников физкультурных</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и спортивных мероприятий</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p>
    <w:tbl>
      <w:tblPr>
        <w:tblW w:w="10310" w:type="dxa"/>
        <w:tblInd w:w="220" w:type="dxa"/>
        <w:tblLayout w:type="fixed"/>
        <w:tblCellMar>
          <w:left w:w="40" w:type="dxa"/>
          <w:right w:w="40" w:type="dxa"/>
        </w:tblCellMar>
        <w:tblLook w:val="0000" w:firstRow="0" w:lastRow="0" w:firstColumn="0" w:lastColumn="0" w:noHBand="0" w:noVBand="0"/>
      </w:tblPr>
      <w:tblGrid>
        <w:gridCol w:w="878"/>
        <w:gridCol w:w="5463"/>
        <w:gridCol w:w="3969"/>
      </w:tblGrid>
      <w:tr w:rsidR="00EA473A" w:rsidRPr="00EA473A" w:rsidTr="00B514B1">
        <w:trPr>
          <w:trHeight w:val="792"/>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color w:val="000000"/>
                <w:sz w:val="16"/>
                <w:szCs w:val="16"/>
                <w:lang w:eastAsia="en-US"/>
              </w:rPr>
              <w:t xml:space="preserve">№ </w:t>
            </w:r>
            <w:proofErr w:type="gramStart"/>
            <w:r w:rsidRPr="00EA473A">
              <w:rPr>
                <w:rFonts w:eastAsia="Calibri"/>
                <w:color w:val="000000"/>
                <w:sz w:val="16"/>
                <w:szCs w:val="16"/>
                <w:lang w:eastAsia="en-US"/>
              </w:rPr>
              <w:t>п</w:t>
            </w:r>
            <w:proofErr w:type="gramEnd"/>
            <w:r w:rsidRPr="00EA473A">
              <w:rPr>
                <w:rFonts w:eastAsia="Calibri"/>
                <w:color w:val="000000"/>
                <w:sz w:val="16"/>
                <w:szCs w:val="16"/>
                <w:lang w:eastAsia="en-US"/>
              </w:rPr>
              <w:t>/п</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color w:val="000000"/>
                <w:sz w:val="16"/>
                <w:szCs w:val="16"/>
                <w:lang w:eastAsia="en-US"/>
              </w:rPr>
              <w:t>Спортивные мероприятия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 xml:space="preserve">Расходы </w:t>
            </w:r>
          </w:p>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на одного человека в день (рублей)</w:t>
            </w:r>
          </w:p>
        </w:tc>
      </w:tr>
      <w:tr w:rsidR="00EA473A" w:rsidRPr="00EA473A" w:rsidTr="00B514B1">
        <w:trPr>
          <w:trHeight w:val="26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color w:val="000000"/>
                <w:sz w:val="16"/>
                <w:szCs w:val="16"/>
                <w:lang w:eastAsia="en-US"/>
              </w:rPr>
              <w:t>1.</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color w:val="000000"/>
                <w:sz w:val="16"/>
                <w:szCs w:val="16"/>
                <w:lang w:eastAsia="en-US"/>
              </w:rPr>
              <w:t>Физкультурные мероприятия сроком на один день.</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sz w:val="16"/>
                <w:szCs w:val="16"/>
                <w:lang w:eastAsia="en-US"/>
              </w:rPr>
              <w:t>400</w:t>
            </w:r>
          </w:p>
        </w:tc>
      </w:tr>
      <w:tr w:rsidR="00EA473A" w:rsidRPr="00EA473A" w:rsidTr="00B514B1">
        <w:trPr>
          <w:trHeight w:val="26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1.1</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Физкультурные мероприятия сроком два и более дней.</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sz w:val="16"/>
                <w:szCs w:val="16"/>
                <w:lang w:eastAsia="en-US"/>
              </w:rPr>
              <w:t>450</w:t>
            </w:r>
          </w:p>
        </w:tc>
      </w:tr>
      <w:tr w:rsidR="00EA473A" w:rsidRPr="00EA473A" w:rsidTr="00B514B1">
        <w:trPr>
          <w:trHeight w:val="26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sz w:val="16"/>
                <w:szCs w:val="16"/>
                <w:lang w:eastAsia="en-US"/>
              </w:rPr>
              <w:t>2.</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color w:val="000000"/>
                <w:sz w:val="16"/>
                <w:szCs w:val="16"/>
                <w:lang w:eastAsia="en-US"/>
              </w:rPr>
              <w:t>Спортивные мероприятия Всероссийского уровня.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color w:val="000000"/>
                <w:sz w:val="16"/>
                <w:szCs w:val="16"/>
                <w:lang w:eastAsia="en-US"/>
              </w:rPr>
              <w:t>00</w:t>
            </w:r>
          </w:p>
        </w:tc>
      </w:tr>
      <w:tr w:rsidR="00EA473A" w:rsidRPr="00EA473A" w:rsidTr="00B514B1">
        <w:trPr>
          <w:trHeight w:val="26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sz w:val="16"/>
                <w:szCs w:val="16"/>
                <w:lang w:eastAsia="en-US"/>
              </w:rPr>
              <w:t>3.</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Спортивные мероприятия областного уровня.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p>
        </w:tc>
      </w:tr>
      <w:tr w:rsidR="00EA473A" w:rsidRPr="00EA473A" w:rsidTr="00B514B1">
        <w:trPr>
          <w:trHeight w:val="26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sz w:val="16"/>
                <w:szCs w:val="16"/>
                <w:lang w:eastAsia="en-US"/>
              </w:rPr>
              <w:t>3.1</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Чемпионат области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600</w:t>
            </w:r>
          </w:p>
        </w:tc>
      </w:tr>
      <w:tr w:rsidR="00EA473A" w:rsidRPr="00EA473A" w:rsidTr="00B514B1">
        <w:trPr>
          <w:trHeight w:val="26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sz w:val="16"/>
                <w:szCs w:val="16"/>
                <w:lang w:eastAsia="en-US"/>
              </w:rPr>
              <w:t>3.2</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Первенство области (взрослые)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600</w:t>
            </w:r>
          </w:p>
        </w:tc>
      </w:tr>
      <w:tr w:rsidR="00EA473A" w:rsidRPr="00EA473A" w:rsidTr="00B514B1">
        <w:trPr>
          <w:trHeight w:val="26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sz w:val="16"/>
                <w:szCs w:val="16"/>
                <w:lang w:eastAsia="en-US"/>
              </w:rPr>
              <w:t>3.3</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Первенство области (дети)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400</w:t>
            </w:r>
          </w:p>
        </w:tc>
      </w:tr>
      <w:tr w:rsidR="00EA473A" w:rsidRPr="00EA473A" w:rsidTr="00B514B1">
        <w:trPr>
          <w:trHeight w:val="267"/>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sz w:val="16"/>
                <w:szCs w:val="16"/>
                <w:lang w:eastAsia="en-US"/>
              </w:rPr>
            </w:pPr>
            <w:r w:rsidRPr="00EA473A">
              <w:rPr>
                <w:rFonts w:eastAsia="Calibri"/>
                <w:sz w:val="16"/>
                <w:szCs w:val="16"/>
                <w:lang w:eastAsia="en-US"/>
              </w:rPr>
              <w:t>3.4</w:t>
            </w:r>
          </w:p>
        </w:tc>
        <w:tc>
          <w:tcPr>
            <w:tcW w:w="546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Кубок области (взрослые и дети)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ind w:firstLine="64"/>
              <w:jc w:val="both"/>
              <w:rPr>
                <w:rFonts w:eastAsia="Calibri"/>
                <w:color w:val="000000"/>
                <w:sz w:val="16"/>
                <w:szCs w:val="16"/>
                <w:lang w:eastAsia="en-US"/>
              </w:rPr>
            </w:pPr>
            <w:r w:rsidRPr="00EA473A">
              <w:rPr>
                <w:rFonts w:eastAsia="Calibri"/>
                <w:color w:val="000000"/>
                <w:sz w:val="16"/>
                <w:szCs w:val="16"/>
                <w:lang w:eastAsia="en-US"/>
              </w:rPr>
              <w:t>400</w:t>
            </w:r>
          </w:p>
        </w:tc>
      </w:tr>
    </w:tbl>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Примечания:</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 xml:space="preserve">1. Спортсменам, имеющим вес свыше </w:t>
      </w:r>
      <w:smartTag w:uri="urn:schemas-microsoft-com:office:smarttags" w:element="metricconverter">
        <w:smartTagPr>
          <w:attr w:name="ProductID" w:val="90 кг"/>
        </w:smartTagPr>
        <w:r w:rsidRPr="00EA473A">
          <w:rPr>
            <w:rFonts w:eastAsia="Calibri"/>
            <w:color w:val="000000"/>
            <w:sz w:val="16"/>
            <w:szCs w:val="16"/>
            <w:lang w:eastAsia="en-US"/>
          </w:rPr>
          <w:t>90 кг</w:t>
        </w:r>
      </w:smartTag>
      <w:r w:rsidRPr="00EA473A">
        <w:rPr>
          <w:rFonts w:eastAsia="Calibri"/>
          <w:color w:val="000000"/>
          <w:sz w:val="16"/>
          <w:szCs w:val="16"/>
          <w:lang w:eastAsia="en-US"/>
        </w:rPr>
        <w:t xml:space="preserve"> и/или рост выше </w:t>
      </w:r>
      <w:smartTag w:uri="urn:schemas-microsoft-com:office:smarttags" w:element="metricconverter">
        <w:smartTagPr>
          <w:attr w:name="ProductID" w:val="190 см"/>
        </w:smartTagPr>
        <w:r w:rsidRPr="00EA473A">
          <w:rPr>
            <w:rFonts w:eastAsia="Calibri"/>
            <w:color w:val="000000"/>
            <w:sz w:val="16"/>
            <w:szCs w:val="16"/>
            <w:lang w:eastAsia="en-US"/>
          </w:rPr>
          <w:t>190 см</w:t>
        </w:r>
      </w:smartTag>
      <w:r w:rsidRPr="00EA473A">
        <w:rPr>
          <w:rFonts w:eastAsia="Calibri"/>
          <w:color w:val="000000"/>
          <w:sz w:val="16"/>
          <w:szCs w:val="16"/>
          <w:lang w:eastAsia="en-US"/>
        </w:rPr>
        <w:t>, нормы, установленные настоящим приложением, могут повышаться на 50% в пределах выделенных и согласованных объемов средств.</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2. Нормы расходов на питание участников спортивных мероприятий могут быть увеличены за счет других источников финансирования.</w:t>
      </w:r>
    </w:p>
    <w:p w:rsidR="00EA473A" w:rsidRPr="00EA473A" w:rsidRDefault="00EA473A" w:rsidP="00EA473A">
      <w:pPr>
        <w:shd w:val="clear" w:color="auto" w:fill="FFFFFF"/>
        <w:tabs>
          <w:tab w:val="left" w:pos="709"/>
          <w:tab w:val="left" w:pos="993"/>
        </w:tabs>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3. При проведении спортивных мероприятий все категории спортивных судей питанием не обеспечиваются, оплата их труда производится согласно приложению 2 к настоящему Порядку.</w:t>
      </w:r>
    </w:p>
    <w:p w:rsidR="007E726F" w:rsidRPr="00EA473A" w:rsidRDefault="007E726F" w:rsidP="007E726F">
      <w:pPr>
        <w:widowControl w:val="0"/>
        <w:tabs>
          <w:tab w:val="left" w:pos="709"/>
        </w:tabs>
        <w:autoSpaceDE w:val="0"/>
        <w:autoSpaceDN w:val="0"/>
        <w:adjustRightInd w:val="0"/>
        <w:spacing w:line="276" w:lineRule="auto"/>
        <w:jc w:val="both"/>
        <w:rPr>
          <w:sz w:val="16"/>
          <w:szCs w:val="16"/>
        </w:rPr>
      </w:pP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Приложение 2</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к Порядку материального обеспечения</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 xml:space="preserve">физкультурных и спортивныхмероприятий </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за счет средств бюджета Грибановского</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муниципального района в 2025 году</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Нормы расходов</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на выплату спортивным судьям и обслуживающему персоналу</w:t>
      </w:r>
    </w:p>
    <w:p w:rsidR="00EA473A" w:rsidRPr="00EA473A" w:rsidRDefault="00EA473A" w:rsidP="00EA473A">
      <w:pPr>
        <w:shd w:val="clear" w:color="auto" w:fill="FFFFFF"/>
        <w:autoSpaceDE w:val="0"/>
        <w:autoSpaceDN w:val="0"/>
        <w:adjustRightInd w:val="0"/>
        <w:ind w:firstLine="709"/>
        <w:jc w:val="center"/>
        <w:rPr>
          <w:rFonts w:eastAsia="Calibri"/>
          <w:color w:val="000000"/>
          <w:sz w:val="16"/>
          <w:szCs w:val="16"/>
          <w:lang w:eastAsia="en-US"/>
        </w:rPr>
      </w:pPr>
      <w:r w:rsidRPr="00EA473A">
        <w:rPr>
          <w:rFonts w:eastAsia="Calibri"/>
          <w:color w:val="000000"/>
          <w:sz w:val="16"/>
          <w:szCs w:val="16"/>
          <w:lang w:eastAsia="en-US"/>
        </w:rPr>
        <w:t>за обслуживание спортивных соревнований</w:t>
      </w:r>
    </w:p>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p>
    <w:tbl>
      <w:tblPr>
        <w:tblW w:w="10744" w:type="dxa"/>
        <w:tblInd w:w="40" w:type="dxa"/>
        <w:tblLayout w:type="fixed"/>
        <w:tblCellMar>
          <w:left w:w="40" w:type="dxa"/>
          <w:right w:w="40" w:type="dxa"/>
        </w:tblCellMar>
        <w:tblLook w:val="0000" w:firstRow="0" w:lastRow="0" w:firstColumn="0" w:lastColumn="0" w:noHBand="0" w:noVBand="0"/>
      </w:tblPr>
      <w:tblGrid>
        <w:gridCol w:w="3544"/>
        <w:gridCol w:w="1260"/>
        <w:gridCol w:w="1260"/>
        <w:gridCol w:w="1440"/>
        <w:gridCol w:w="1620"/>
        <w:gridCol w:w="1440"/>
        <w:gridCol w:w="180"/>
      </w:tblGrid>
      <w:tr w:rsidR="00EA473A" w:rsidRPr="00EA473A" w:rsidTr="00EA473A">
        <w:trPr>
          <w:trHeight w:val="65"/>
        </w:trPr>
        <w:tc>
          <w:tcPr>
            <w:tcW w:w="3544" w:type="dxa"/>
            <w:tcBorders>
              <w:top w:val="single" w:sz="6" w:space="0" w:color="auto"/>
              <w:left w:val="single" w:sz="6" w:space="0" w:color="auto"/>
              <w:bottom w:val="nil"/>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Наименование</w:t>
            </w:r>
          </w:p>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lastRenderedPageBreak/>
              <w:t>судейских</w:t>
            </w:r>
          </w:p>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должностей</w:t>
            </w:r>
          </w:p>
        </w:tc>
        <w:tc>
          <w:tcPr>
            <w:tcW w:w="7020" w:type="dxa"/>
            <w:gridSpan w:val="5"/>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lastRenderedPageBreak/>
              <w:t>Размеры выплат с учетом судейских категорий (в рублях)</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79"/>
        </w:trPr>
        <w:tc>
          <w:tcPr>
            <w:tcW w:w="3544"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autoSpaceDE w:val="0"/>
              <w:autoSpaceDN w:val="0"/>
              <w:adjustRightInd w:val="0"/>
              <w:jc w:val="both"/>
              <w:rPr>
                <w:rFonts w:eastAsia="Calibri"/>
                <w:sz w:val="16"/>
                <w:szCs w:val="16"/>
                <w:lang w:eastAsia="en-US"/>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МК, ВК</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1к</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2к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roofErr w:type="spellStart"/>
            <w:r w:rsidRPr="00EA473A">
              <w:rPr>
                <w:rFonts w:eastAsia="Calibri"/>
                <w:color w:val="000000"/>
                <w:sz w:val="16"/>
                <w:szCs w:val="16"/>
                <w:lang w:eastAsia="en-US"/>
              </w:rPr>
              <w:t>Зк</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sz w:val="16"/>
                <w:szCs w:val="16"/>
                <w:lang w:eastAsia="en-US"/>
              </w:rPr>
              <w:t>Ю/С</w:t>
            </w:r>
          </w:p>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sz w:val="16"/>
                <w:szCs w:val="16"/>
                <w:lang w:eastAsia="en-US"/>
              </w:rPr>
              <w:t>С/С</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Главный судья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556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470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11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Главный судья-секретарь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556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470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34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Зам. главного судьи, главного секретаря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514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430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350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Судьи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482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400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320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260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210</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83"/>
        </w:trPr>
        <w:tc>
          <w:tcPr>
            <w:tcW w:w="10564" w:type="dxa"/>
            <w:gridSpan w:val="6"/>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Командные игровые виды спорта</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Главный судья соревнований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556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470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6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Главный судья-секретарь соревнований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556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470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15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Главный судья (игры)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268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240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4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Помощники главного судьи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235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220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Комиссар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268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bCs/>
                <w:color w:val="000000"/>
                <w:sz w:val="16"/>
                <w:szCs w:val="16"/>
                <w:lang w:eastAsia="en-US"/>
              </w:rPr>
              <w:t>-</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5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Судьи (в составе бригады)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214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210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180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170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160</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69"/>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Обслуживающий персонал</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Размеры выплат независимо от судейской категории (рублей)</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4"/>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Врач</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216</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4"/>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Медсестра</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216</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4"/>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Комендант</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216</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8"/>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Начальник дистанции</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216</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83"/>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Контролер</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146</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4"/>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Рабочий</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146</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74"/>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Бухгалтер</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146</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gridAfter w:val="1"/>
          <w:wAfter w:w="180" w:type="dxa"/>
          <w:trHeight w:val="317"/>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Художник</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146</w:t>
            </w:r>
          </w:p>
        </w:tc>
      </w:tr>
      <w:tr w:rsidR="00EA473A" w:rsidRPr="00EA473A" w:rsidTr="00EA473A">
        <w:trPr>
          <w:trHeight w:val="298"/>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Радист</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146</w:t>
            </w:r>
          </w:p>
        </w:tc>
        <w:tc>
          <w:tcPr>
            <w:tcW w:w="180"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gridAfter w:val="1"/>
          <w:wAfter w:w="180" w:type="dxa"/>
          <w:trHeight w:val="355"/>
        </w:trPr>
        <w:tc>
          <w:tcPr>
            <w:tcW w:w="6064"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Машинистка</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shd w:val="clear" w:color="auto" w:fill="FFFFFF"/>
              <w:autoSpaceDE w:val="0"/>
              <w:autoSpaceDN w:val="0"/>
              <w:adjustRightInd w:val="0"/>
              <w:jc w:val="both"/>
              <w:rPr>
                <w:rFonts w:eastAsia="Calibri"/>
                <w:sz w:val="16"/>
                <w:szCs w:val="16"/>
                <w:lang w:eastAsia="en-US"/>
              </w:rPr>
            </w:pPr>
            <w:r w:rsidRPr="00EA473A">
              <w:rPr>
                <w:rFonts w:eastAsia="Calibri"/>
                <w:color w:val="000000"/>
                <w:sz w:val="16"/>
                <w:szCs w:val="16"/>
                <w:lang w:eastAsia="en-US"/>
              </w:rPr>
              <w:t xml:space="preserve"> 146</w:t>
            </w:r>
          </w:p>
        </w:tc>
      </w:tr>
    </w:tbl>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Условные обозначения:</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МК - спортивный судья международной категории</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ВК - спортивный судья всероссийской категории</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1к - спортивный судья первой категории</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2к - спортивный судья второй категории</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roofErr w:type="spellStart"/>
      <w:r w:rsidRPr="00EA473A">
        <w:rPr>
          <w:rFonts w:eastAsia="Calibri"/>
          <w:color w:val="000000"/>
          <w:sz w:val="16"/>
          <w:szCs w:val="16"/>
          <w:lang w:eastAsia="en-US"/>
        </w:rPr>
        <w:t>Зк</w:t>
      </w:r>
      <w:proofErr w:type="spellEnd"/>
      <w:r w:rsidRPr="00EA473A">
        <w:rPr>
          <w:rFonts w:eastAsia="Calibri"/>
          <w:color w:val="000000"/>
          <w:sz w:val="16"/>
          <w:szCs w:val="16"/>
          <w:lang w:eastAsia="en-US"/>
        </w:rPr>
        <w:t xml:space="preserve"> - спортивный судья третьей категории</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Ю/С - юный спортивный судья</w:t>
      </w:r>
    </w:p>
    <w:p w:rsidR="00EA473A" w:rsidRPr="00EA473A" w:rsidRDefault="00EA473A" w:rsidP="00EA473A">
      <w:pPr>
        <w:ind w:firstLine="709"/>
        <w:jc w:val="both"/>
        <w:rPr>
          <w:rFonts w:eastAsia="Calibri"/>
          <w:color w:val="000000"/>
          <w:sz w:val="16"/>
          <w:szCs w:val="16"/>
          <w:lang w:eastAsia="en-US"/>
        </w:rPr>
      </w:pPr>
      <w:r w:rsidRPr="00EA473A">
        <w:rPr>
          <w:rFonts w:eastAsia="Calibri"/>
          <w:color w:val="000000"/>
          <w:sz w:val="16"/>
          <w:szCs w:val="16"/>
          <w:lang w:eastAsia="en-US"/>
        </w:rPr>
        <w:t>С/С - судья по спорту</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Примечания:</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1. В видах спорта материальное обеспечение (оплата за работу) судьям и обслуживающему персоналу осуществляется за фактически отработанные дни. На подготовительном и заключительном этапах соревнований проживание, оплата работы главному судье, главному судье-секретарю, заместителю главного судьи и заместителю главного судьи-секретаря увеличивается дополнительно на 2 дня. Начальнику дистанции, заместителю начальника дистанции, коменданту, машинистке оплата осуществляется на один день больше (день до соревнований).</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2. В командных игровых видах спорта (футбол, хоккей, баскетбол, волейбол, водное поло, гандбол, русская лапта и др.) материальное обеспечение (оплата за работу) обслуживающему персоналу осуществляется за фактически отработанные дни. На подготовительном и заключительном этапах соревнований проживание, оплата работы главному судье, главному судье-секретарю соревнований увеличивается дополнительно на 2 дня (день до и день после соревнований).</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Материальное обеспечение (оплата за работу) судьям, обеспечивающим судейство игр (главному судье, помощникам главного судьи, комиссару, судьям в составе бригады), предусмотрено за обслуживание одной игры.</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3. Количественный состав судейских коллегий (бригад) определяется правилами, положениями о проведении соревнований по видам спорта, уровнем соревнований.</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4. Проводящие организации имеют право за счет собственных, спонсорских средств, а также заявочных взносов производить доплату к установленным размерам выплат спортивным судьям.</w:t>
      </w:r>
    </w:p>
    <w:p w:rsidR="00EA473A" w:rsidRPr="00EA473A" w:rsidRDefault="00EA473A" w:rsidP="00EA473A">
      <w:pPr>
        <w:ind w:firstLine="709"/>
        <w:jc w:val="both"/>
        <w:rPr>
          <w:rFonts w:eastAsia="Calibri"/>
          <w:color w:val="000000"/>
          <w:sz w:val="16"/>
          <w:szCs w:val="16"/>
          <w:lang w:eastAsia="en-US"/>
        </w:rPr>
      </w:pPr>
      <w:r w:rsidRPr="00EA473A">
        <w:rPr>
          <w:rFonts w:eastAsia="Calibri"/>
          <w:color w:val="000000"/>
          <w:sz w:val="16"/>
          <w:szCs w:val="16"/>
          <w:lang w:eastAsia="en-US"/>
        </w:rPr>
        <w:t>5. Для осуществления контроля организации и проведения игр международных соревнований, чемпионатов и кубков России могут назначаться инспекторы или технические делегаты, являющиеся гражданами РФ, с оплатой в размерах, предусмотренных для главных судей.</w:t>
      </w:r>
    </w:p>
    <w:p w:rsidR="00EB119C" w:rsidRPr="00EA473A" w:rsidRDefault="00EB119C" w:rsidP="00D36B4B">
      <w:pPr>
        <w:widowControl w:val="0"/>
        <w:tabs>
          <w:tab w:val="left" w:pos="567"/>
          <w:tab w:val="left" w:pos="709"/>
        </w:tabs>
        <w:autoSpaceDE w:val="0"/>
        <w:autoSpaceDN w:val="0"/>
        <w:adjustRightInd w:val="0"/>
        <w:jc w:val="both"/>
        <w:rPr>
          <w:sz w:val="16"/>
          <w:szCs w:val="16"/>
        </w:rPr>
      </w:pP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Приложение 3</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к Порядку материального обеспечения</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 xml:space="preserve">физкультурных и спортивныхмероприятий </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за счет средств бюджета Грибановского</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муниципального района в 2025 году</w:t>
      </w:r>
    </w:p>
    <w:p w:rsidR="00EA473A" w:rsidRPr="00EA473A" w:rsidRDefault="00EA473A" w:rsidP="00EA473A">
      <w:pPr>
        <w:ind w:firstLine="709"/>
        <w:jc w:val="right"/>
        <w:rPr>
          <w:rFonts w:eastAsia="Calibri"/>
          <w:color w:val="000000"/>
          <w:sz w:val="16"/>
          <w:szCs w:val="16"/>
          <w:lang w:eastAsia="en-US"/>
        </w:rPr>
      </w:pPr>
    </w:p>
    <w:p w:rsidR="00EA473A" w:rsidRPr="00EA473A" w:rsidRDefault="00EA473A" w:rsidP="00EA473A">
      <w:pPr>
        <w:ind w:firstLine="709"/>
        <w:jc w:val="center"/>
        <w:rPr>
          <w:rFonts w:eastAsia="Calibri"/>
          <w:color w:val="000000"/>
          <w:sz w:val="16"/>
          <w:szCs w:val="16"/>
          <w:lang w:eastAsia="en-US"/>
        </w:rPr>
      </w:pPr>
      <w:r w:rsidRPr="00EA473A">
        <w:rPr>
          <w:rFonts w:eastAsia="Calibri"/>
          <w:color w:val="000000"/>
          <w:sz w:val="16"/>
          <w:szCs w:val="16"/>
          <w:lang w:eastAsia="en-US"/>
        </w:rPr>
        <w:t>Нормы расходов</w:t>
      </w:r>
    </w:p>
    <w:p w:rsidR="00EA473A" w:rsidRPr="00EA473A" w:rsidRDefault="00EA473A" w:rsidP="00EA473A">
      <w:pPr>
        <w:shd w:val="clear" w:color="auto" w:fill="FFFFFF"/>
        <w:autoSpaceDE w:val="0"/>
        <w:autoSpaceDN w:val="0"/>
        <w:adjustRightInd w:val="0"/>
        <w:ind w:firstLine="709"/>
        <w:jc w:val="center"/>
        <w:rPr>
          <w:rFonts w:eastAsia="Calibri"/>
          <w:color w:val="000000"/>
          <w:sz w:val="16"/>
          <w:szCs w:val="16"/>
          <w:lang w:eastAsia="en-US"/>
        </w:rPr>
      </w:pPr>
      <w:r w:rsidRPr="00EA473A">
        <w:rPr>
          <w:rFonts w:eastAsia="Calibri"/>
          <w:color w:val="000000"/>
          <w:sz w:val="16"/>
          <w:szCs w:val="16"/>
          <w:lang w:eastAsia="en-US"/>
        </w:rPr>
        <w:t>на приобретение памятных призов для награждения победителей и призеров спортивных мероприятий,</w:t>
      </w:r>
    </w:p>
    <w:p w:rsidR="00EA473A" w:rsidRPr="00EA473A" w:rsidRDefault="00EA473A" w:rsidP="00EA473A">
      <w:pPr>
        <w:shd w:val="clear" w:color="auto" w:fill="FFFFFF"/>
        <w:autoSpaceDE w:val="0"/>
        <w:autoSpaceDN w:val="0"/>
        <w:adjustRightInd w:val="0"/>
        <w:ind w:firstLine="709"/>
        <w:jc w:val="center"/>
        <w:rPr>
          <w:rFonts w:eastAsia="Calibri"/>
          <w:color w:val="000000"/>
          <w:sz w:val="16"/>
          <w:szCs w:val="16"/>
          <w:lang w:eastAsia="en-US"/>
        </w:rPr>
      </w:pPr>
      <w:r w:rsidRPr="00EA473A">
        <w:rPr>
          <w:rFonts w:eastAsia="Calibri"/>
          <w:color w:val="000000"/>
          <w:sz w:val="16"/>
          <w:szCs w:val="16"/>
          <w:lang w:eastAsia="en-US"/>
        </w:rPr>
        <w:t>проводимых на территории Грибановского муниципального района</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bl>
      <w:tblPr>
        <w:tblW w:w="10539" w:type="dxa"/>
        <w:tblInd w:w="40" w:type="dxa"/>
        <w:tblLayout w:type="fixed"/>
        <w:tblCellMar>
          <w:left w:w="40" w:type="dxa"/>
          <w:right w:w="40" w:type="dxa"/>
        </w:tblCellMar>
        <w:tblLook w:val="0000" w:firstRow="0" w:lastRow="0" w:firstColumn="0" w:lastColumn="0" w:noHBand="0" w:noVBand="0"/>
      </w:tblPr>
      <w:tblGrid>
        <w:gridCol w:w="638"/>
        <w:gridCol w:w="6166"/>
        <w:gridCol w:w="1800"/>
        <w:gridCol w:w="1800"/>
        <w:gridCol w:w="135"/>
      </w:tblGrid>
      <w:tr w:rsidR="00EA473A" w:rsidRPr="00EA473A" w:rsidTr="00EA473A">
        <w:trPr>
          <w:trHeight w:val="257"/>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N</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п/п</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Наименование спортивных мероприятий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Командные, рублей</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Личные, рублей</w:t>
            </w:r>
          </w:p>
        </w:tc>
        <w:tc>
          <w:tcPr>
            <w:tcW w:w="135"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574"/>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1.</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Международные соревнования: 1-е место 2-е место 3-е место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2 140</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1 926</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1 391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1 605</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1 391</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1 177</w:t>
            </w:r>
          </w:p>
        </w:tc>
        <w:tc>
          <w:tcPr>
            <w:tcW w:w="135"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554"/>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2.</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Финалы первенств, чемпионатов и кубков России, а также массовых физкультурно-спортивных мероприятий: 1-е место 2-е место 3-е место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1 605</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3 91</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1 177</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1 284</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1 070</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856</w:t>
            </w:r>
          </w:p>
        </w:tc>
        <w:tc>
          <w:tcPr>
            <w:tcW w:w="135"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12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3.</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Чемпионаты области с участием ведущих спортсменов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808</w:t>
            </w:r>
          </w:p>
        </w:tc>
        <w:tc>
          <w:tcPr>
            <w:tcW w:w="135"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11"/>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4.</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Первенства области (резерв)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4 90</w:t>
            </w:r>
          </w:p>
        </w:tc>
        <w:tc>
          <w:tcPr>
            <w:tcW w:w="135"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128"/>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5.</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Областные комплексные мероприятия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1 722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4 90</w:t>
            </w:r>
          </w:p>
        </w:tc>
        <w:tc>
          <w:tcPr>
            <w:tcW w:w="135" w:type="dxa"/>
            <w:tcBorders>
              <w:top w:val="nil"/>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17"/>
        </w:trPr>
        <w:tc>
          <w:tcPr>
            <w:tcW w:w="638" w:type="dxa"/>
            <w:tcBorders>
              <w:top w:val="single" w:sz="6" w:space="0" w:color="auto"/>
              <w:left w:val="single" w:sz="6" w:space="0" w:color="auto"/>
              <w:bottom w:val="single" w:sz="4"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6.</w:t>
            </w:r>
          </w:p>
        </w:tc>
        <w:tc>
          <w:tcPr>
            <w:tcW w:w="6166" w:type="dxa"/>
            <w:tcBorders>
              <w:top w:val="single" w:sz="6" w:space="0" w:color="auto"/>
              <w:left w:val="single" w:sz="6" w:space="0" w:color="auto"/>
              <w:bottom w:val="single" w:sz="4"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Соревнования-универсиады среди студентов высших учебных заведений</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762</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248</w:t>
            </w:r>
          </w:p>
          <w:p w:rsidR="00EA473A" w:rsidRPr="00EA473A" w:rsidRDefault="00EA473A" w:rsidP="00EA473A">
            <w:pPr>
              <w:jc w:val="both"/>
              <w:rPr>
                <w:rFonts w:eastAsia="Calibri"/>
                <w:sz w:val="16"/>
                <w:szCs w:val="16"/>
                <w:lang w:eastAsia="en-US"/>
              </w:rPr>
            </w:pPr>
          </w:p>
        </w:tc>
        <w:tc>
          <w:tcPr>
            <w:tcW w:w="135" w:type="dxa"/>
            <w:vMerge w:val="restart"/>
            <w:tcBorders>
              <w:top w:val="nil"/>
              <w:left w:val="single" w:sz="6" w:space="0" w:color="auto"/>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trHeight w:val="256"/>
        </w:trPr>
        <w:tc>
          <w:tcPr>
            <w:tcW w:w="638" w:type="dxa"/>
            <w:tcBorders>
              <w:top w:val="single" w:sz="4"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7.</w:t>
            </w:r>
          </w:p>
        </w:tc>
        <w:tc>
          <w:tcPr>
            <w:tcW w:w="6166" w:type="dxa"/>
            <w:tcBorders>
              <w:top w:val="single" w:sz="4"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Первенства и Спартакиады района</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762</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248</w:t>
            </w:r>
          </w:p>
        </w:tc>
        <w:tc>
          <w:tcPr>
            <w:tcW w:w="135" w:type="dxa"/>
            <w:vMerge/>
            <w:tcBorders>
              <w:left w:val="single" w:sz="6" w:space="0" w:color="auto"/>
              <w:bottom w:val="nil"/>
              <w:right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bl>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Примечания:</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1. Организации, проводящие мероприятия, за счет собственных средств имеют право устанавливать иные размеры призов, а также специальные призы для лучших спортсменов игры, этапа, соревнования, турнира и т.п.</w:t>
      </w:r>
    </w:p>
    <w:p w:rsidR="00EA473A" w:rsidRPr="00EA473A" w:rsidRDefault="00EA473A" w:rsidP="00EA473A">
      <w:pPr>
        <w:ind w:firstLine="709"/>
        <w:jc w:val="both"/>
        <w:rPr>
          <w:rFonts w:eastAsia="Calibri"/>
          <w:color w:val="000000"/>
          <w:sz w:val="16"/>
          <w:szCs w:val="16"/>
          <w:lang w:eastAsia="en-US"/>
        </w:rPr>
      </w:pPr>
      <w:r w:rsidRPr="00EA473A">
        <w:rPr>
          <w:rFonts w:eastAsia="Calibri"/>
          <w:color w:val="000000"/>
          <w:sz w:val="16"/>
          <w:szCs w:val="16"/>
          <w:lang w:eastAsia="en-US"/>
        </w:rPr>
        <w:t>2. Запрещается выдача в качестве награждения наличных средств, эквивалентных стоимости памятных призов.</w:t>
      </w:r>
    </w:p>
    <w:p w:rsidR="00EB119C" w:rsidRPr="00EA473A" w:rsidRDefault="00EB119C" w:rsidP="00D36B4B">
      <w:pPr>
        <w:widowControl w:val="0"/>
        <w:tabs>
          <w:tab w:val="left" w:pos="567"/>
          <w:tab w:val="left" w:pos="709"/>
        </w:tabs>
        <w:autoSpaceDE w:val="0"/>
        <w:autoSpaceDN w:val="0"/>
        <w:adjustRightInd w:val="0"/>
        <w:jc w:val="both"/>
        <w:rPr>
          <w:sz w:val="16"/>
          <w:szCs w:val="16"/>
        </w:rPr>
      </w:pP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Приложение 4</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к Порядку материального обеспечения</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 xml:space="preserve">физкультурных и спортивныхмероприятий </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за счет средств бюджета Грибановского</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муниципального района в 2025 году</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Нормы расходов</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на обеспечение фармакологическими, восстановительными</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средствами, витаминными и белково-глюкозными препаратами,</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медикаментами общего лечебного назначения и перевязочными</w:t>
      </w:r>
    </w:p>
    <w:p w:rsidR="00EA473A" w:rsidRPr="00EA473A" w:rsidRDefault="00EA473A" w:rsidP="00EA473A">
      <w:pPr>
        <w:shd w:val="clear" w:color="auto" w:fill="FFFFFF"/>
        <w:autoSpaceDE w:val="0"/>
        <w:autoSpaceDN w:val="0"/>
        <w:adjustRightInd w:val="0"/>
        <w:ind w:firstLine="709"/>
        <w:jc w:val="center"/>
        <w:rPr>
          <w:rFonts w:eastAsia="Calibri"/>
          <w:color w:val="000000"/>
          <w:sz w:val="16"/>
          <w:szCs w:val="16"/>
          <w:lang w:eastAsia="en-US"/>
        </w:rPr>
      </w:pPr>
      <w:r w:rsidRPr="00EA473A">
        <w:rPr>
          <w:rFonts w:eastAsia="Calibri"/>
          <w:color w:val="000000"/>
          <w:sz w:val="16"/>
          <w:szCs w:val="16"/>
          <w:lang w:eastAsia="en-US"/>
        </w:rPr>
        <w:t>материалами участников спортивных мероприятий</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p>
    <w:tbl>
      <w:tblPr>
        <w:tblW w:w="10449" w:type="dxa"/>
        <w:tblInd w:w="40" w:type="dxa"/>
        <w:tblLayout w:type="fixed"/>
        <w:tblCellMar>
          <w:left w:w="40" w:type="dxa"/>
          <w:right w:w="40" w:type="dxa"/>
        </w:tblCellMar>
        <w:tblLook w:val="0000" w:firstRow="0" w:lastRow="0" w:firstColumn="0" w:lastColumn="0" w:noHBand="0" w:noVBand="0"/>
      </w:tblPr>
      <w:tblGrid>
        <w:gridCol w:w="709"/>
        <w:gridCol w:w="7088"/>
        <w:gridCol w:w="2552"/>
        <w:gridCol w:w="100"/>
      </w:tblGrid>
      <w:tr w:rsidR="00EA473A" w:rsidRPr="00EA473A" w:rsidTr="00EA473A">
        <w:trPr>
          <w:gridAfter w:val="1"/>
          <w:wAfter w:w="100" w:type="dxa"/>
          <w:trHeight w:val="322"/>
        </w:trPr>
        <w:tc>
          <w:tcPr>
            <w:tcW w:w="709" w:type="dxa"/>
            <w:tcBorders>
              <w:top w:val="single" w:sz="6" w:space="0" w:color="auto"/>
              <w:left w:val="single" w:sz="6" w:space="0" w:color="auto"/>
              <w:bottom w:val="nil"/>
              <w:right w:val="single" w:sz="6" w:space="0" w:color="auto"/>
            </w:tcBorders>
            <w:shd w:val="clear" w:color="auto" w:fill="FFFFFF"/>
          </w:tcPr>
          <w:p w:rsidR="00EA473A" w:rsidRPr="00EA473A" w:rsidRDefault="00EA473A" w:rsidP="00EA473A">
            <w:pPr>
              <w:ind w:firstLine="709"/>
              <w:jc w:val="both"/>
              <w:rPr>
                <w:rFonts w:eastAsia="Calibri"/>
                <w:sz w:val="16"/>
                <w:szCs w:val="16"/>
                <w:lang w:eastAsia="en-US"/>
              </w:rPr>
            </w:pPr>
            <w:r w:rsidRPr="00EA473A">
              <w:rPr>
                <w:rFonts w:eastAsia="Calibri"/>
                <w:sz w:val="16"/>
                <w:szCs w:val="16"/>
                <w:lang w:eastAsia="en-US"/>
              </w:rPr>
              <w:t>№</w:t>
            </w:r>
          </w:p>
        </w:tc>
        <w:tc>
          <w:tcPr>
            <w:tcW w:w="7088" w:type="dxa"/>
            <w:tcBorders>
              <w:top w:val="single" w:sz="6" w:space="0" w:color="auto"/>
              <w:left w:val="single" w:sz="6" w:space="0" w:color="auto"/>
              <w:bottom w:val="nil"/>
              <w:right w:val="single" w:sz="6" w:space="0" w:color="auto"/>
            </w:tcBorders>
            <w:shd w:val="clear" w:color="auto" w:fill="FFFFFF"/>
          </w:tcPr>
          <w:p w:rsidR="00EA473A" w:rsidRPr="00EA473A" w:rsidRDefault="00EA473A" w:rsidP="00EA473A">
            <w:pPr>
              <w:ind w:firstLine="709"/>
              <w:jc w:val="both"/>
              <w:rPr>
                <w:rFonts w:eastAsia="Calibri"/>
                <w:sz w:val="16"/>
                <w:szCs w:val="16"/>
                <w:lang w:eastAsia="en-US"/>
              </w:rPr>
            </w:pPr>
            <w:r w:rsidRPr="00EA473A">
              <w:rPr>
                <w:rFonts w:eastAsia="Calibri"/>
                <w:sz w:val="16"/>
                <w:szCs w:val="16"/>
                <w:lang w:eastAsia="en-US"/>
              </w:rPr>
              <w:t>Наименование спортивных мероприятий</w:t>
            </w:r>
          </w:p>
        </w:tc>
        <w:tc>
          <w:tcPr>
            <w:tcW w:w="2552" w:type="dxa"/>
            <w:vMerge w:val="restart"/>
            <w:tcBorders>
              <w:top w:val="single" w:sz="6" w:space="0" w:color="auto"/>
              <w:left w:val="single" w:sz="6" w:space="0" w:color="auto"/>
              <w:right w:val="single" w:sz="6" w:space="0" w:color="auto"/>
            </w:tcBorders>
            <w:shd w:val="clear" w:color="auto" w:fill="FFFFFF"/>
          </w:tcPr>
          <w:p w:rsidR="00EA473A" w:rsidRPr="00EA473A" w:rsidRDefault="00EA473A" w:rsidP="00EA473A">
            <w:pPr>
              <w:ind w:firstLine="709"/>
              <w:jc w:val="both"/>
              <w:rPr>
                <w:rFonts w:eastAsia="Calibri"/>
                <w:sz w:val="16"/>
                <w:szCs w:val="16"/>
                <w:lang w:eastAsia="en-US"/>
              </w:rPr>
            </w:pPr>
            <w:r w:rsidRPr="00EA473A">
              <w:rPr>
                <w:rFonts w:eastAsia="Calibri"/>
                <w:sz w:val="16"/>
                <w:szCs w:val="16"/>
                <w:lang w:eastAsia="en-US"/>
              </w:rPr>
              <w:t>Расходы на</w:t>
            </w:r>
          </w:p>
          <w:p w:rsidR="00EA473A" w:rsidRPr="00EA473A" w:rsidRDefault="00EA473A" w:rsidP="00EA473A">
            <w:pPr>
              <w:ind w:firstLine="709"/>
              <w:jc w:val="both"/>
              <w:rPr>
                <w:rFonts w:eastAsia="Calibri"/>
                <w:sz w:val="16"/>
                <w:szCs w:val="16"/>
                <w:lang w:eastAsia="en-US"/>
              </w:rPr>
            </w:pPr>
            <w:r w:rsidRPr="00EA473A">
              <w:rPr>
                <w:rFonts w:eastAsia="Calibri"/>
                <w:sz w:val="16"/>
                <w:szCs w:val="16"/>
                <w:lang w:eastAsia="en-US"/>
              </w:rPr>
              <w:t xml:space="preserve">одного человека </w:t>
            </w:r>
          </w:p>
          <w:p w:rsidR="00EA473A" w:rsidRPr="00EA473A" w:rsidRDefault="00EA473A" w:rsidP="00EA473A">
            <w:pPr>
              <w:ind w:firstLine="709"/>
              <w:jc w:val="both"/>
              <w:rPr>
                <w:rFonts w:eastAsia="Calibri"/>
                <w:sz w:val="16"/>
                <w:szCs w:val="16"/>
                <w:lang w:eastAsia="en-US"/>
              </w:rPr>
            </w:pPr>
            <w:r w:rsidRPr="00EA473A">
              <w:rPr>
                <w:rFonts w:eastAsia="Calibri"/>
                <w:sz w:val="16"/>
                <w:szCs w:val="16"/>
                <w:lang w:eastAsia="en-US"/>
              </w:rPr>
              <w:t>в день (рублей)</w:t>
            </w:r>
          </w:p>
        </w:tc>
      </w:tr>
      <w:tr w:rsidR="00EA473A" w:rsidRPr="00EA473A" w:rsidTr="00EA473A">
        <w:trPr>
          <w:gridAfter w:val="1"/>
          <w:wAfter w:w="100" w:type="dxa"/>
          <w:trHeight w:val="80"/>
        </w:trPr>
        <w:tc>
          <w:tcPr>
            <w:tcW w:w="709"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2552" w:type="dxa"/>
            <w:vMerge/>
            <w:tcBorders>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gridAfter w:val="1"/>
          <w:wAfter w:w="100" w:type="dxa"/>
          <w:trHeight w:val="312"/>
        </w:trPr>
        <w:tc>
          <w:tcPr>
            <w:tcW w:w="709" w:type="dxa"/>
            <w:tcBorders>
              <w:top w:val="single" w:sz="6" w:space="0" w:color="auto"/>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1.</w:t>
            </w:r>
          </w:p>
        </w:tc>
        <w:tc>
          <w:tcPr>
            <w:tcW w:w="7088" w:type="dxa"/>
            <w:tcBorders>
              <w:top w:val="single" w:sz="6" w:space="0" w:color="auto"/>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Международные соревнования:</w:t>
            </w:r>
          </w:p>
        </w:tc>
        <w:tc>
          <w:tcPr>
            <w:tcW w:w="2552" w:type="dxa"/>
            <w:tcBorders>
              <w:top w:val="single" w:sz="6" w:space="0" w:color="auto"/>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trHeight w:val="192"/>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 по летним и зимним олимпийским видам спорта основного</w:t>
            </w:r>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161</w:t>
            </w:r>
          </w:p>
        </w:tc>
        <w:tc>
          <w:tcPr>
            <w:tcW w:w="100" w:type="dxa"/>
            <w:tcBorders>
              <w:top w:val="nil"/>
              <w:left w:val="single" w:sz="6" w:space="0" w:color="auto"/>
              <w:bottom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состава;</w:t>
            </w:r>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trHeight w:val="197"/>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по неолимпийским видам спорта, олимпийским видам</w:t>
            </w:r>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128</w:t>
            </w:r>
          </w:p>
        </w:tc>
        <w:tc>
          <w:tcPr>
            <w:tcW w:w="100" w:type="dxa"/>
            <w:tcBorders>
              <w:top w:val="nil"/>
              <w:left w:val="single" w:sz="6" w:space="0" w:color="auto"/>
              <w:bottom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молодежного (резервного) состава, видам спорта,</w:t>
            </w:r>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trHeight w:val="283"/>
        </w:trPr>
        <w:tc>
          <w:tcPr>
            <w:tcW w:w="709"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 xml:space="preserve">входящим в программу Параолимпийских и </w:t>
            </w:r>
            <w:proofErr w:type="spellStart"/>
            <w:r w:rsidRPr="00EA473A">
              <w:rPr>
                <w:rFonts w:eastAsia="Calibri"/>
                <w:sz w:val="16"/>
                <w:szCs w:val="16"/>
                <w:lang w:eastAsia="en-US"/>
              </w:rPr>
              <w:t>Сурдолимпийских</w:t>
            </w:r>
            <w:proofErr w:type="spellEnd"/>
            <w:r w:rsidRPr="00EA473A">
              <w:rPr>
                <w:rFonts w:eastAsia="Calibri"/>
                <w:sz w:val="16"/>
                <w:szCs w:val="16"/>
                <w:lang w:eastAsia="en-US"/>
              </w:rPr>
              <w:t xml:space="preserve"> игр</w:t>
            </w:r>
          </w:p>
        </w:tc>
        <w:tc>
          <w:tcPr>
            <w:tcW w:w="2552"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100" w:type="dxa"/>
            <w:tcBorders>
              <w:top w:val="nil"/>
              <w:left w:val="single" w:sz="6" w:space="0" w:color="auto"/>
              <w:bottom w:val="nil"/>
            </w:tcBorders>
            <w:shd w:val="clear" w:color="auto" w:fill="FFFFFF"/>
          </w:tcPr>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c>
      </w:tr>
      <w:tr w:rsidR="00EA473A" w:rsidRPr="00EA473A" w:rsidTr="00EA473A">
        <w:trPr>
          <w:gridAfter w:val="1"/>
          <w:wAfter w:w="100" w:type="dxa"/>
          <w:trHeight w:val="312"/>
        </w:trPr>
        <w:tc>
          <w:tcPr>
            <w:tcW w:w="709" w:type="dxa"/>
            <w:tcBorders>
              <w:top w:val="single" w:sz="6" w:space="0" w:color="auto"/>
              <w:left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2.</w:t>
            </w:r>
          </w:p>
        </w:tc>
        <w:tc>
          <w:tcPr>
            <w:tcW w:w="7088" w:type="dxa"/>
            <w:tcBorders>
              <w:top w:val="single" w:sz="6" w:space="0" w:color="auto"/>
              <w:left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Учебно-тренировочные сборы:</w:t>
            </w:r>
          </w:p>
        </w:tc>
        <w:tc>
          <w:tcPr>
            <w:tcW w:w="2552" w:type="dxa"/>
            <w:tcBorders>
              <w:top w:val="single" w:sz="6" w:space="0" w:color="auto"/>
              <w:left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gridAfter w:val="1"/>
          <w:wAfter w:w="100" w:type="dxa"/>
          <w:trHeight w:val="202"/>
        </w:trPr>
        <w:tc>
          <w:tcPr>
            <w:tcW w:w="709" w:type="dxa"/>
            <w:tcBorders>
              <w:top w:val="nil"/>
              <w:left w:val="single" w:sz="6" w:space="0" w:color="auto"/>
              <w:bottom w:val="single" w:sz="4"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left w:val="single" w:sz="6" w:space="0" w:color="auto"/>
              <w:bottom w:val="single" w:sz="4"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 по летним и зимним олимпийским вилам спорта основного</w:t>
            </w:r>
          </w:p>
        </w:tc>
        <w:tc>
          <w:tcPr>
            <w:tcW w:w="2552" w:type="dxa"/>
            <w:tcBorders>
              <w:left w:val="single" w:sz="6" w:space="0" w:color="auto"/>
              <w:bottom w:val="single" w:sz="4"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535</w:t>
            </w:r>
          </w:p>
        </w:tc>
      </w:tr>
      <w:tr w:rsidR="00EA473A" w:rsidRPr="00EA473A" w:rsidTr="00EA473A">
        <w:trPr>
          <w:gridAfter w:val="1"/>
          <w:wAfter w:w="100" w:type="dxa"/>
          <w:trHeight w:val="192"/>
        </w:trPr>
        <w:tc>
          <w:tcPr>
            <w:tcW w:w="709" w:type="dxa"/>
            <w:tcBorders>
              <w:top w:val="single" w:sz="4" w:space="0" w:color="auto"/>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single" w:sz="4" w:space="0" w:color="auto"/>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состава;</w:t>
            </w:r>
          </w:p>
        </w:tc>
        <w:tc>
          <w:tcPr>
            <w:tcW w:w="2552" w:type="dxa"/>
            <w:tcBorders>
              <w:top w:val="single" w:sz="4" w:space="0" w:color="auto"/>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по летним и зимним олимпийским видам спорта</w:t>
            </w:r>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428</w:t>
            </w:r>
          </w:p>
        </w:tc>
      </w:tr>
      <w:tr w:rsidR="00EA473A" w:rsidRPr="00EA473A" w:rsidTr="00EA473A">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молодежного (резервного) состава и видам спорта,</w:t>
            </w:r>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gridAfter w:val="1"/>
          <w:wAfter w:w="100" w:type="dxa"/>
          <w:trHeight w:val="197"/>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 xml:space="preserve">входящим в программу Параолимпийских и </w:t>
            </w:r>
            <w:proofErr w:type="spellStart"/>
            <w:r w:rsidRPr="00EA473A">
              <w:rPr>
                <w:rFonts w:eastAsia="Calibri"/>
                <w:sz w:val="16"/>
                <w:szCs w:val="16"/>
                <w:lang w:eastAsia="en-US"/>
              </w:rPr>
              <w:t>Сурдолимпийских</w:t>
            </w:r>
            <w:proofErr w:type="spellEnd"/>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gridAfter w:val="1"/>
          <w:wAfter w:w="100" w:type="dxa"/>
          <w:trHeight w:val="192"/>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игр;</w:t>
            </w:r>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gridAfter w:val="1"/>
          <w:wAfter w:w="100" w:type="dxa"/>
          <w:trHeight w:val="202"/>
        </w:trPr>
        <w:tc>
          <w:tcPr>
            <w:tcW w:w="709"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 по неолимпийским видам спорта и видам спорта, не</w:t>
            </w:r>
          </w:p>
        </w:tc>
        <w:tc>
          <w:tcPr>
            <w:tcW w:w="2552" w:type="dxa"/>
            <w:tcBorders>
              <w:top w:val="nil"/>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321</w:t>
            </w:r>
          </w:p>
        </w:tc>
      </w:tr>
      <w:tr w:rsidR="00EA473A" w:rsidRPr="00EA473A" w:rsidTr="00EA473A">
        <w:trPr>
          <w:gridAfter w:val="1"/>
          <w:wAfter w:w="100" w:type="dxa"/>
          <w:trHeight w:val="283"/>
        </w:trPr>
        <w:tc>
          <w:tcPr>
            <w:tcW w:w="709"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7088"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 xml:space="preserve">входящим в программу Параолимпийских и </w:t>
            </w:r>
            <w:proofErr w:type="spellStart"/>
            <w:r w:rsidRPr="00EA473A">
              <w:rPr>
                <w:rFonts w:eastAsia="Calibri"/>
                <w:sz w:val="16"/>
                <w:szCs w:val="16"/>
                <w:lang w:eastAsia="en-US"/>
              </w:rPr>
              <w:t>Сурдолимпийских</w:t>
            </w:r>
            <w:proofErr w:type="spellEnd"/>
            <w:r w:rsidRPr="00EA473A">
              <w:rPr>
                <w:rFonts w:eastAsia="Calibri"/>
                <w:sz w:val="16"/>
                <w:szCs w:val="16"/>
                <w:lang w:eastAsia="en-US"/>
              </w:rPr>
              <w:t xml:space="preserve"> игр</w:t>
            </w:r>
          </w:p>
        </w:tc>
        <w:tc>
          <w:tcPr>
            <w:tcW w:w="2552"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r>
      <w:tr w:rsidR="00EA473A" w:rsidRPr="00EA473A" w:rsidTr="00EA473A">
        <w:trPr>
          <w:gridAfter w:val="1"/>
          <w:wAfter w:w="100" w:type="dxa"/>
          <w:trHeight w:val="41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Областные соревнования и учебно-тренировочные сборы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33</w:t>
            </w:r>
          </w:p>
        </w:tc>
      </w:tr>
    </w:tbl>
    <w:p w:rsidR="00EA473A" w:rsidRPr="00EA473A" w:rsidRDefault="00EA473A" w:rsidP="00EA473A">
      <w:pPr>
        <w:ind w:firstLine="709"/>
        <w:jc w:val="both"/>
        <w:rPr>
          <w:rFonts w:eastAsia="Calibri"/>
          <w:color w:val="000000"/>
          <w:sz w:val="16"/>
          <w:szCs w:val="16"/>
          <w:lang w:eastAsia="en-US"/>
        </w:rPr>
      </w:pPr>
    </w:p>
    <w:p w:rsidR="00EA473A" w:rsidRPr="00EA473A" w:rsidRDefault="00EA473A" w:rsidP="00EA473A">
      <w:pPr>
        <w:ind w:firstLine="709"/>
        <w:jc w:val="both"/>
        <w:rPr>
          <w:rFonts w:eastAsia="Calibri"/>
          <w:color w:val="000000"/>
          <w:sz w:val="16"/>
          <w:szCs w:val="16"/>
          <w:lang w:eastAsia="en-US"/>
        </w:rPr>
      </w:pPr>
      <w:r w:rsidRPr="00EA473A">
        <w:rPr>
          <w:rFonts w:eastAsia="Calibri"/>
          <w:color w:val="000000"/>
          <w:sz w:val="16"/>
          <w:szCs w:val="16"/>
          <w:lang w:eastAsia="en-US"/>
        </w:rPr>
        <w:t>Примечание: при подготовке членов сборных команд к официальным соревнованиям обеспечение медикаментами может осуществляться согласно индивидуальным планам-графикам фармакологического обеспечения по отдельным приказам.</w:t>
      </w:r>
    </w:p>
    <w:p w:rsidR="00EB119C" w:rsidRPr="00EA473A" w:rsidRDefault="00EB119C" w:rsidP="00D36B4B">
      <w:pPr>
        <w:widowControl w:val="0"/>
        <w:tabs>
          <w:tab w:val="left" w:pos="567"/>
          <w:tab w:val="left" w:pos="709"/>
        </w:tabs>
        <w:autoSpaceDE w:val="0"/>
        <w:autoSpaceDN w:val="0"/>
        <w:adjustRightInd w:val="0"/>
        <w:jc w:val="both"/>
        <w:rPr>
          <w:sz w:val="16"/>
          <w:szCs w:val="16"/>
        </w:rPr>
      </w:pP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Приложение 5</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t>к Порядку материального обеспечения</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 xml:space="preserve">физкультурных и спортивныхмероприятий </w:t>
      </w:r>
    </w:p>
    <w:p w:rsidR="00EA473A" w:rsidRPr="00EA473A" w:rsidRDefault="00EA473A" w:rsidP="00EA473A">
      <w:pPr>
        <w:shd w:val="clear" w:color="auto" w:fill="FFFFFF"/>
        <w:autoSpaceDE w:val="0"/>
        <w:autoSpaceDN w:val="0"/>
        <w:adjustRightInd w:val="0"/>
        <w:ind w:firstLine="709"/>
        <w:jc w:val="right"/>
        <w:rPr>
          <w:rFonts w:eastAsia="Calibri"/>
          <w:color w:val="000000"/>
          <w:sz w:val="16"/>
          <w:szCs w:val="16"/>
          <w:lang w:eastAsia="en-US"/>
        </w:rPr>
      </w:pPr>
      <w:r w:rsidRPr="00EA473A">
        <w:rPr>
          <w:rFonts w:eastAsia="Calibri"/>
          <w:color w:val="000000"/>
          <w:sz w:val="16"/>
          <w:szCs w:val="16"/>
          <w:lang w:eastAsia="en-US"/>
        </w:rPr>
        <w:lastRenderedPageBreak/>
        <w:t>за счет средств бюджета Грибановского</w:t>
      </w:r>
    </w:p>
    <w:p w:rsidR="00EA473A" w:rsidRPr="00EA473A" w:rsidRDefault="00EA473A" w:rsidP="00EA473A">
      <w:pPr>
        <w:shd w:val="clear" w:color="auto" w:fill="FFFFFF"/>
        <w:autoSpaceDE w:val="0"/>
        <w:autoSpaceDN w:val="0"/>
        <w:adjustRightInd w:val="0"/>
        <w:ind w:firstLine="709"/>
        <w:jc w:val="right"/>
        <w:rPr>
          <w:rFonts w:eastAsia="Calibri"/>
          <w:sz w:val="16"/>
          <w:szCs w:val="16"/>
          <w:lang w:eastAsia="en-US"/>
        </w:rPr>
      </w:pPr>
      <w:r w:rsidRPr="00EA473A">
        <w:rPr>
          <w:rFonts w:eastAsia="Calibri"/>
          <w:color w:val="000000"/>
          <w:sz w:val="16"/>
          <w:szCs w:val="16"/>
          <w:lang w:eastAsia="en-US"/>
        </w:rPr>
        <w:t>муниципального района в 2025 году</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Нормы расходов</w:t>
      </w:r>
    </w:p>
    <w:p w:rsidR="00EA473A" w:rsidRPr="00EA473A" w:rsidRDefault="00EA473A" w:rsidP="00EA473A">
      <w:pPr>
        <w:shd w:val="clear" w:color="auto" w:fill="FFFFFF"/>
        <w:autoSpaceDE w:val="0"/>
        <w:autoSpaceDN w:val="0"/>
        <w:adjustRightInd w:val="0"/>
        <w:ind w:firstLine="709"/>
        <w:jc w:val="center"/>
        <w:rPr>
          <w:rFonts w:eastAsia="Calibri"/>
          <w:sz w:val="16"/>
          <w:szCs w:val="16"/>
          <w:lang w:eastAsia="en-US"/>
        </w:rPr>
      </w:pPr>
      <w:r w:rsidRPr="00EA473A">
        <w:rPr>
          <w:rFonts w:eastAsia="Calibri"/>
          <w:color w:val="000000"/>
          <w:sz w:val="16"/>
          <w:szCs w:val="16"/>
          <w:lang w:eastAsia="en-US"/>
        </w:rPr>
        <w:t>на обеспечение автотранспортом</w:t>
      </w:r>
    </w:p>
    <w:p w:rsidR="00EA473A" w:rsidRPr="00EA473A" w:rsidRDefault="00EA473A" w:rsidP="00EA473A">
      <w:pPr>
        <w:shd w:val="clear" w:color="auto" w:fill="FFFFFF"/>
        <w:autoSpaceDE w:val="0"/>
        <w:autoSpaceDN w:val="0"/>
        <w:adjustRightInd w:val="0"/>
        <w:ind w:firstLine="709"/>
        <w:jc w:val="center"/>
        <w:rPr>
          <w:rFonts w:eastAsia="Calibri"/>
          <w:color w:val="000000"/>
          <w:sz w:val="16"/>
          <w:szCs w:val="16"/>
          <w:lang w:eastAsia="en-US"/>
        </w:rPr>
      </w:pPr>
      <w:r w:rsidRPr="00EA473A">
        <w:rPr>
          <w:rFonts w:eastAsia="Calibri"/>
          <w:color w:val="000000"/>
          <w:sz w:val="16"/>
          <w:szCs w:val="16"/>
          <w:lang w:eastAsia="en-US"/>
        </w:rPr>
        <w:t>участников спортивных мероприятий</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403"/>
        <w:gridCol w:w="4700"/>
        <w:gridCol w:w="3240"/>
        <w:gridCol w:w="1980"/>
      </w:tblGrid>
      <w:tr w:rsidR="00EA473A" w:rsidRPr="00EA473A" w:rsidTr="00EA473A">
        <w:trPr>
          <w:trHeight w:val="163"/>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Вид транспорта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Место проведения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Стоимость услуг в час</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(в рублях)</w:t>
            </w:r>
          </w:p>
        </w:tc>
      </w:tr>
      <w:tr w:rsidR="00EA473A" w:rsidRPr="00EA473A" w:rsidTr="00EA473A">
        <w:trPr>
          <w:trHeight w:val="547"/>
        </w:trPr>
        <w:tc>
          <w:tcPr>
            <w:tcW w:w="10323" w:type="dxa"/>
            <w:gridSpan w:val="4"/>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Физкультурные и спортивные соревнования</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мероприятия, всероссийские и международные</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учебно-тренировочные сборы</w:t>
            </w:r>
          </w:p>
        </w:tc>
      </w:tr>
      <w:tr w:rsidR="00EA473A" w:rsidRPr="00EA473A" w:rsidTr="00EA473A">
        <w:trPr>
          <w:trHeight w:val="204"/>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1</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Автобус более 40 мест</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Воронежская область</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500</w:t>
            </w:r>
          </w:p>
        </w:tc>
      </w:tr>
      <w:tr w:rsidR="00EA473A" w:rsidRPr="00EA473A" w:rsidTr="00EA473A">
        <w:trPr>
          <w:trHeight w:val="265"/>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2</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Мини-автобусы (до 30 мест)</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500</w:t>
            </w:r>
          </w:p>
        </w:tc>
      </w:tr>
      <w:tr w:rsidR="00EA473A" w:rsidRPr="00EA473A" w:rsidTr="00EA473A">
        <w:trPr>
          <w:trHeight w:val="65"/>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3</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Мини-автобусы не менее 8 мест</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550</w:t>
            </w:r>
          </w:p>
        </w:tc>
      </w:tr>
      <w:tr w:rsidR="00EA473A" w:rsidRPr="00EA473A" w:rsidTr="00EA473A">
        <w:trPr>
          <w:trHeight w:val="513"/>
        </w:trPr>
        <w:tc>
          <w:tcPr>
            <w:tcW w:w="403" w:type="dxa"/>
            <w:tcBorders>
              <w:top w:val="single" w:sz="6" w:space="0" w:color="auto"/>
              <w:left w:val="single" w:sz="6" w:space="0" w:color="auto"/>
              <w:bottom w:val="nil"/>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4</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Грузовой автотранспорт</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грузоподъемностью:</w:t>
            </w:r>
          </w:p>
          <w:p w:rsidR="00EA473A" w:rsidRPr="00EA473A" w:rsidRDefault="00EA473A" w:rsidP="00EA473A">
            <w:pPr>
              <w:jc w:val="both"/>
              <w:rPr>
                <w:rFonts w:eastAsia="Calibri"/>
                <w:sz w:val="16"/>
                <w:szCs w:val="16"/>
                <w:lang w:eastAsia="en-US"/>
              </w:rPr>
            </w:pPr>
            <w:r w:rsidRPr="00EA473A">
              <w:rPr>
                <w:rFonts w:eastAsia="Calibri"/>
                <w:sz w:val="16"/>
                <w:szCs w:val="16"/>
                <w:lang w:eastAsia="en-US"/>
              </w:rPr>
              <w:t>- до 3,5 тонны</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450</w:t>
            </w:r>
          </w:p>
        </w:tc>
      </w:tr>
      <w:tr w:rsidR="00EA473A" w:rsidRPr="00EA473A" w:rsidTr="00EA473A">
        <w:trPr>
          <w:trHeight w:val="223"/>
        </w:trPr>
        <w:tc>
          <w:tcPr>
            <w:tcW w:w="403" w:type="dxa"/>
            <w:tcBorders>
              <w:top w:val="nil"/>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 свыше 3,5 тонны</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600</w:t>
            </w:r>
          </w:p>
        </w:tc>
      </w:tr>
      <w:tr w:rsidR="00EA473A" w:rsidRPr="00EA473A" w:rsidTr="00EA473A">
        <w:trPr>
          <w:trHeight w:val="127"/>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5</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Автомобиль "Скорая помощь"</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700</w:t>
            </w:r>
          </w:p>
        </w:tc>
      </w:tr>
      <w:tr w:rsidR="00EA473A" w:rsidRPr="00EA473A" w:rsidTr="00EA473A">
        <w:trPr>
          <w:trHeight w:val="72"/>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6</w:t>
            </w:r>
          </w:p>
        </w:tc>
        <w:tc>
          <w:tcPr>
            <w:tcW w:w="470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Легковой автомобиль</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A473A" w:rsidRPr="00EA473A" w:rsidRDefault="00EA473A" w:rsidP="00EA473A">
            <w:pPr>
              <w:jc w:val="both"/>
              <w:rPr>
                <w:rFonts w:eastAsia="Calibri"/>
                <w:sz w:val="16"/>
                <w:szCs w:val="16"/>
                <w:lang w:eastAsia="en-US"/>
              </w:rPr>
            </w:pPr>
            <w:r w:rsidRPr="00EA473A">
              <w:rPr>
                <w:rFonts w:eastAsia="Calibri"/>
                <w:sz w:val="16"/>
                <w:szCs w:val="16"/>
                <w:lang w:eastAsia="en-US"/>
              </w:rPr>
              <w:t>до 4 00</w:t>
            </w:r>
          </w:p>
        </w:tc>
      </w:tr>
    </w:tbl>
    <w:p w:rsidR="00EA473A" w:rsidRPr="00EA473A" w:rsidRDefault="00EA473A" w:rsidP="00EA473A">
      <w:pPr>
        <w:shd w:val="clear" w:color="auto" w:fill="FFFFFF"/>
        <w:autoSpaceDE w:val="0"/>
        <w:autoSpaceDN w:val="0"/>
        <w:adjustRightInd w:val="0"/>
        <w:ind w:firstLine="709"/>
        <w:jc w:val="both"/>
        <w:rPr>
          <w:rFonts w:eastAsia="Calibri"/>
          <w:color w:val="000000"/>
          <w:sz w:val="16"/>
          <w:szCs w:val="16"/>
          <w:lang w:eastAsia="en-US"/>
        </w:rPr>
      </w:pP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Примечания:</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1. Проводящие организации имеют право за счет собственных, спонсорских и прочих привлеченных средств, производить доплату к установленным нормам расходов на обеспечение автотранспортом участников спортивных мероприятий.</w:t>
      </w:r>
    </w:p>
    <w:p w:rsidR="00EA473A" w:rsidRPr="00EA473A" w:rsidRDefault="00EA473A" w:rsidP="00EA473A">
      <w:pPr>
        <w:shd w:val="clear" w:color="auto" w:fill="FFFFFF"/>
        <w:autoSpaceDE w:val="0"/>
        <w:autoSpaceDN w:val="0"/>
        <w:adjustRightInd w:val="0"/>
        <w:ind w:firstLine="709"/>
        <w:jc w:val="both"/>
        <w:rPr>
          <w:rFonts w:eastAsia="Calibri"/>
          <w:sz w:val="16"/>
          <w:szCs w:val="16"/>
          <w:lang w:eastAsia="en-US"/>
        </w:rPr>
      </w:pPr>
      <w:r w:rsidRPr="00EA473A">
        <w:rPr>
          <w:rFonts w:eastAsia="Calibri"/>
          <w:color w:val="000000"/>
          <w:sz w:val="16"/>
          <w:szCs w:val="16"/>
          <w:lang w:eastAsia="en-US"/>
        </w:rPr>
        <w:t xml:space="preserve">2. Оплата </w:t>
      </w:r>
      <w:proofErr w:type="spellStart"/>
      <w:r w:rsidRPr="00EA473A">
        <w:rPr>
          <w:rFonts w:eastAsia="Calibri"/>
          <w:color w:val="000000"/>
          <w:sz w:val="16"/>
          <w:szCs w:val="16"/>
          <w:lang w:eastAsia="en-US"/>
        </w:rPr>
        <w:t>автоконструкций</w:t>
      </w:r>
      <w:proofErr w:type="spellEnd"/>
      <w:r w:rsidRPr="00EA473A">
        <w:rPr>
          <w:rFonts w:eastAsia="Calibri"/>
          <w:color w:val="000000"/>
          <w:sz w:val="16"/>
          <w:szCs w:val="16"/>
          <w:lang w:eastAsia="en-US"/>
        </w:rPr>
        <w:t xml:space="preserve"> по перевозке спортивных лодок, яхт, лошадей производится по договорам с организациями в установленном российским законодательством порядке.</w:t>
      </w:r>
    </w:p>
    <w:p w:rsidR="00EA473A" w:rsidRPr="00EA473A" w:rsidRDefault="00EA473A" w:rsidP="00EA473A">
      <w:pPr>
        <w:ind w:firstLine="709"/>
        <w:jc w:val="both"/>
        <w:rPr>
          <w:rFonts w:eastAsia="Calibri"/>
          <w:color w:val="000000"/>
          <w:sz w:val="16"/>
          <w:szCs w:val="16"/>
          <w:lang w:eastAsia="en-US"/>
        </w:rPr>
      </w:pPr>
      <w:r w:rsidRPr="00EA473A">
        <w:rPr>
          <w:rFonts w:eastAsia="Calibri"/>
          <w:color w:val="000000"/>
          <w:sz w:val="16"/>
          <w:szCs w:val="16"/>
          <w:lang w:eastAsia="en-US"/>
        </w:rPr>
        <w:t>3. Аренда автотранспорта не должна превышать 10 часов в день по пункту 1 и 12 часов по пункту 2.</w:t>
      </w:r>
    </w:p>
    <w:p w:rsidR="00EB119C" w:rsidRPr="00EA473A" w:rsidRDefault="00EB119C" w:rsidP="00D36B4B">
      <w:pPr>
        <w:widowControl w:val="0"/>
        <w:tabs>
          <w:tab w:val="left" w:pos="567"/>
          <w:tab w:val="left" w:pos="709"/>
        </w:tabs>
        <w:autoSpaceDE w:val="0"/>
        <w:autoSpaceDN w:val="0"/>
        <w:adjustRightInd w:val="0"/>
        <w:jc w:val="both"/>
        <w:rPr>
          <w:sz w:val="16"/>
          <w:szCs w:val="16"/>
        </w:rPr>
      </w:pPr>
    </w:p>
    <w:p w:rsidR="003445B7" w:rsidRPr="003445B7" w:rsidRDefault="003445B7" w:rsidP="003445B7">
      <w:pPr>
        <w:widowControl w:val="0"/>
        <w:autoSpaceDE w:val="0"/>
        <w:autoSpaceDN w:val="0"/>
        <w:adjustRightInd w:val="0"/>
        <w:ind w:firstLine="142"/>
        <w:jc w:val="center"/>
        <w:rPr>
          <w:sz w:val="16"/>
          <w:szCs w:val="16"/>
        </w:rPr>
      </w:pPr>
      <w:r w:rsidRPr="003445B7">
        <w:rPr>
          <w:sz w:val="16"/>
          <w:szCs w:val="16"/>
        </w:rPr>
        <w:t xml:space="preserve">АДМИНИСТРАЦИЯ </w:t>
      </w:r>
    </w:p>
    <w:p w:rsidR="003445B7" w:rsidRPr="003445B7" w:rsidRDefault="003445B7" w:rsidP="003445B7">
      <w:pPr>
        <w:widowControl w:val="0"/>
        <w:autoSpaceDE w:val="0"/>
        <w:autoSpaceDN w:val="0"/>
        <w:adjustRightInd w:val="0"/>
        <w:ind w:firstLine="142"/>
        <w:jc w:val="center"/>
        <w:rPr>
          <w:sz w:val="16"/>
          <w:szCs w:val="16"/>
        </w:rPr>
      </w:pPr>
      <w:r w:rsidRPr="003445B7">
        <w:rPr>
          <w:sz w:val="16"/>
          <w:szCs w:val="16"/>
        </w:rPr>
        <w:t>ГРИБАНОВСКОГО МУНИЦИПАЛЬНОГО РАЙОНА</w:t>
      </w:r>
      <w:r w:rsidRPr="003445B7">
        <w:rPr>
          <w:sz w:val="16"/>
          <w:szCs w:val="16"/>
        </w:rPr>
        <w:br/>
        <w:t>ВОРОНЕЖСКОЙ ОБЛАСТИ</w:t>
      </w:r>
    </w:p>
    <w:p w:rsidR="003445B7" w:rsidRPr="003445B7" w:rsidRDefault="003445B7" w:rsidP="003445B7">
      <w:pPr>
        <w:widowControl w:val="0"/>
        <w:autoSpaceDE w:val="0"/>
        <w:autoSpaceDN w:val="0"/>
        <w:adjustRightInd w:val="0"/>
        <w:ind w:firstLine="142"/>
        <w:jc w:val="center"/>
        <w:rPr>
          <w:sz w:val="16"/>
          <w:szCs w:val="16"/>
        </w:rPr>
      </w:pPr>
    </w:p>
    <w:p w:rsidR="003445B7" w:rsidRPr="003445B7" w:rsidRDefault="003445B7" w:rsidP="003445B7">
      <w:pPr>
        <w:keepNext/>
        <w:widowControl w:val="0"/>
        <w:autoSpaceDE w:val="0"/>
        <w:autoSpaceDN w:val="0"/>
        <w:adjustRightInd w:val="0"/>
        <w:ind w:firstLine="142"/>
        <w:jc w:val="center"/>
        <w:outlineLvl w:val="0"/>
        <w:rPr>
          <w:sz w:val="16"/>
          <w:szCs w:val="16"/>
        </w:rPr>
      </w:pPr>
      <w:proofErr w:type="gramStart"/>
      <w:r w:rsidRPr="003445B7">
        <w:rPr>
          <w:sz w:val="16"/>
          <w:szCs w:val="16"/>
        </w:rPr>
        <w:t>П</w:t>
      </w:r>
      <w:proofErr w:type="gramEnd"/>
      <w:r w:rsidRPr="003445B7">
        <w:rPr>
          <w:sz w:val="16"/>
          <w:szCs w:val="16"/>
        </w:rPr>
        <w:t xml:space="preserve"> О С Т А Н О В Л Е Н И Е</w:t>
      </w:r>
    </w:p>
    <w:p w:rsidR="003445B7" w:rsidRPr="003445B7" w:rsidRDefault="003445B7" w:rsidP="003445B7">
      <w:pPr>
        <w:widowControl w:val="0"/>
        <w:autoSpaceDE w:val="0"/>
        <w:autoSpaceDN w:val="0"/>
        <w:adjustRightInd w:val="0"/>
        <w:ind w:firstLine="142"/>
        <w:jc w:val="center"/>
        <w:rPr>
          <w:sz w:val="16"/>
          <w:szCs w:val="16"/>
        </w:rPr>
      </w:pPr>
    </w:p>
    <w:p w:rsidR="003445B7" w:rsidRPr="003445B7" w:rsidRDefault="00B514B1" w:rsidP="003445B7">
      <w:pPr>
        <w:widowControl w:val="0"/>
        <w:autoSpaceDE w:val="0"/>
        <w:autoSpaceDN w:val="0"/>
        <w:adjustRightInd w:val="0"/>
        <w:jc w:val="both"/>
        <w:rPr>
          <w:sz w:val="16"/>
          <w:szCs w:val="16"/>
        </w:rPr>
      </w:pPr>
      <w:r>
        <w:rPr>
          <w:sz w:val="16"/>
          <w:szCs w:val="16"/>
        </w:rPr>
        <w:t>от 24.12.2024</w:t>
      </w:r>
      <w:r w:rsidR="003445B7" w:rsidRPr="003445B7">
        <w:rPr>
          <w:sz w:val="16"/>
          <w:szCs w:val="16"/>
        </w:rPr>
        <w:t xml:space="preserve"> № 1060</w:t>
      </w:r>
    </w:p>
    <w:p w:rsidR="003445B7" w:rsidRPr="003445B7" w:rsidRDefault="003445B7" w:rsidP="003445B7">
      <w:pPr>
        <w:widowControl w:val="0"/>
        <w:autoSpaceDE w:val="0"/>
        <w:autoSpaceDN w:val="0"/>
        <w:adjustRightInd w:val="0"/>
        <w:jc w:val="both"/>
        <w:rPr>
          <w:sz w:val="16"/>
          <w:szCs w:val="16"/>
        </w:rPr>
      </w:pPr>
      <w:proofErr w:type="spellStart"/>
      <w:r w:rsidRPr="003445B7">
        <w:rPr>
          <w:sz w:val="16"/>
          <w:szCs w:val="16"/>
        </w:rPr>
        <w:t>пгт</w:t>
      </w:r>
      <w:proofErr w:type="spellEnd"/>
      <w:r w:rsidRPr="003445B7">
        <w:rPr>
          <w:sz w:val="16"/>
          <w:szCs w:val="16"/>
        </w:rPr>
        <w:t>. Грибановский</w:t>
      </w:r>
    </w:p>
    <w:p w:rsidR="003445B7" w:rsidRPr="003445B7" w:rsidRDefault="003445B7" w:rsidP="003445B7">
      <w:pPr>
        <w:widowControl w:val="0"/>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445B7" w:rsidRPr="003445B7" w:rsidTr="003445B7">
        <w:trPr>
          <w:trHeight w:val="1455"/>
        </w:trPr>
        <w:tc>
          <w:tcPr>
            <w:tcW w:w="5070" w:type="dxa"/>
            <w:tcBorders>
              <w:top w:val="nil"/>
              <w:left w:val="nil"/>
              <w:bottom w:val="nil"/>
              <w:right w:val="nil"/>
            </w:tcBorders>
          </w:tcPr>
          <w:p w:rsidR="003445B7" w:rsidRPr="003445B7" w:rsidRDefault="003445B7" w:rsidP="003445B7">
            <w:pPr>
              <w:keepNext/>
              <w:autoSpaceDE w:val="0"/>
              <w:autoSpaceDN w:val="0"/>
              <w:jc w:val="both"/>
              <w:outlineLvl w:val="2"/>
              <w:rPr>
                <w:sz w:val="16"/>
                <w:szCs w:val="16"/>
              </w:rPr>
            </w:pPr>
            <w:r w:rsidRPr="003445B7">
              <w:rPr>
                <w:sz w:val="16"/>
                <w:szCs w:val="16"/>
              </w:rPr>
              <w:t>О внесении изменений в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25.09.2024 № 703</w:t>
            </w:r>
          </w:p>
        </w:tc>
      </w:tr>
    </w:tbl>
    <w:p w:rsidR="003445B7" w:rsidRPr="003445B7" w:rsidRDefault="003445B7" w:rsidP="003445B7">
      <w:pPr>
        <w:widowControl w:val="0"/>
        <w:tabs>
          <w:tab w:val="left" w:pos="709"/>
        </w:tabs>
        <w:autoSpaceDE w:val="0"/>
        <w:autoSpaceDN w:val="0"/>
        <w:adjustRightInd w:val="0"/>
        <w:ind w:firstLine="851"/>
        <w:jc w:val="both"/>
        <w:rPr>
          <w:sz w:val="16"/>
          <w:szCs w:val="16"/>
        </w:rPr>
      </w:pPr>
      <w:proofErr w:type="gramStart"/>
      <w:r w:rsidRPr="003445B7">
        <w:rPr>
          <w:bCs/>
          <w:sz w:val="16"/>
          <w:szCs w:val="16"/>
        </w:rPr>
        <w:t xml:space="preserve">В соответствии с Земельным кодексом РФ, </w:t>
      </w:r>
      <w:r w:rsidRPr="003445B7">
        <w:rPr>
          <w:sz w:val="16"/>
          <w:szCs w:val="16"/>
        </w:rPr>
        <w:t>Федеральным законом от 25.10.2001 № 137-ФЗ «О введение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w:t>
      </w:r>
      <w:proofErr w:type="gramEnd"/>
      <w:r w:rsidRPr="003445B7">
        <w:rPr>
          <w:sz w:val="16"/>
          <w:szCs w:val="16"/>
        </w:rPr>
        <w:t xml:space="preserve">, на территории Воронежской области», администрация Грибановского муниципального района </w:t>
      </w:r>
      <w:proofErr w:type="gramStart"/>
      <w:r w:rsidRPr="003445B7">
        <w:rPr>
          <w:sz w:val="16"/>
          <w:szCs w:val="16"/>
        </w:rPr>
        <w:t>п</w:t>
      </w:r>
      <w:proofErr w:type="gramEnd"/>
      <w:r w:rsidRPr="003445B7">
        <w:rPr>
          <w:sz w:val="16"/>
          <w:szCs w:val="16"/>
        </w:rPr>
        <w:t xml:space="preserve"> о с т а н о в л я е т:</w:t>
      </w:r>
    </w:p>
    <w:p w:rsidR="003445B7" w:rsidRPr="003445B7" w:rsidRDefault="003445B7" w:rsidP="003445B7">
      <w:pPr>
        <w:widowControl w:val="0"/>
        <w:autoSpaceDE w:val="0"/>
        <w:autoSpaceDN w:val="0"/>
        <w:adjustRightInd w:val="0"/>
        <w:ind w:firstLine="851"/>
        <w:jc w:val="both"/>
        <w:rPr>
          <w:sz w:val="16"/>
          <w:szCs w:val="16"/>
        </w:rPr>
      </w:pPr>
      <w:r w:rsidRPr="003445B7">
        <w:rPr>
          <w:sz w:val="16"/>
          <w:szCs w:val="16"/>
        </w:rPr>
        <w:t xml:space="preserve">1. Внести в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25.09.2024 № 703 (далее – Перечень) изменения, изложив в новой редакции согласно приложению к настоящему постановлению. </w:t>
      </w:r>
    </w:p>
    <w:p w:rsidR="003445B7" w:rsidRPr="003445B7" w:rsidRDefault="003445B7" w:rsidP="003445B7">
      <w:pPr>
        <w:widowControl w:val="0"/>
        <w:autoSpaceDE w:val="0"/>
        <w:autoSpaceDN w:val="0"/>
        <w:adjustRightInd w:val="0"/>
        <w:ind w:firstLine="851"/>
        <w:jc w:val="both"/>
        <w:rPr>
          <w:sz w:val="16"/>
          <w:szCs w:val="16"/>
        </w:rPr>
      </w:pPr>
      <w:r w:rsidRPr="003445B7">
        <w:rPr>
          <w:sz w:val="16"/>
          <w:szCs w:val="16"/>
        </w:rPr>
        <w:t>2. Отделу по управлению муниципальным имуществом администрации Грибановского муниципального района обеспечить опубликование изменений, внесенных в Перечень,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3445B7" w:rsidRPr="003445B7" w:rsidRDefault="003445B7" w:rsidP="003445B7">
      <w:pPr>
        <w:widowControl w:val="0"/>
        <w:autoSpaceDE w:val="0"/>
        <w:autoSpaceDN w:val="0"/>
        <w:adjustRightInd w:val="0"/>
        <w:ind w:firstLine="851"/>
        <w:jc w:val="both"/>
        <w:rPr>
          <w:sz w:val="16"/>
          <w:szCs w:val="16"/>
        </w:rPr>
      </w:pPr>
      <w:r w:rsidRPr="003445B7">
        <w:rPr>
          <w:sz w:val="16"/>
          <w:szCs w:val="16"/>
        </w:rPr>
        <w:t xml:space="preserve">3. </w:t>
      </w:r>
      <w:proofErr w:type="gramStart"/>
      <w:r w:rsidRPr="003445B7">
        <w:rPr>
          <w:sz w:val="16"/>
          <w:szCs w:val="16"/>
        </w:rPr>
        <w:t>Контроль за</w:t>
      </w:r>
      <w:proofErr w:type="gramEnd"/>
      <w:r w:rsidRPr="003445B7">
        <w:rPr>
          <w:sz w:val="16"/>
          <w:szCs w:val="16"/>
        </w:rPr>
        <w:t xml:space="preserve">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3445B7" w:rsidRPr="003445B7" w:rsidRDefault="003445B7" w:rsidP="003445B7">
      <w:pPr>
        <w:widowControl w:val="0"/>
        <w:autoSpaceDE w:val="0"/>
        <w:autoSpaceDN w:val="0"/>
        <w:adjustRightInd w:val="0"/>
        <w:ind w:firstLine="851"/>
        <w:jc w:val="both"/>
        <w:rPr>
          <w:sz w:val="16"/>
          <w:szCs w:val="16"/>
        </w:rPr>
      </w:pPr>
    </w:p>
    <w:p w:rsidR="003445B7" w:rsidRPr="003445B7" w:rsidRDefault="003445B7" w:rsidP="003445B7">
      <w:pPr>
        <w:widowControl w:val="0"/>
        <w:autoSpaceDE w:val="0"/>
        <w:autoSpaceDN w:val="0"/>
        <w:adjustRightInd w:val="0"/>
        <w:jc w:val="both"/>
        <w:rPr>
          <w:sz w:val="16"/>
          <w:szCs w:val="16"/>
        </w:rPr>
      </w:pPr>
      <w:r w:rsidRPr="003445B7">
        <w:rPr>
          <w:sz w:val="16"/>
          <w:szCs w:val="16"/>
        </w:rPr>
        <w:t xml:space="preserve">Глава администрации муниципального района                                                                                                </w:t>
      </w:r>
      <w:r w:rsidR="00B514B1">
        <w:rPr>
          <w:sz w:val="16"/>
          <w:szCs w:val="16"/>
        </w:rPr>
        <w:t xml:space="preserve">                                      </w:t>
      </w:r>
      <w:r w:rsidRPr="003445B7">
        <w:rPr>
          <w:sz w:val="16"/>
          <w:szCs w:val="16"/>
        </w:rPr>
        <w:t xml:space="preserve"> М.И. Тарасов</w:t>
      </w:r>
    </w:p>
    <w:p w:rsidR="00B514B1" w:rsidRDefault="00B514B1" w:rsidP="003445B7">
      <w:pPr>
        <w:keepNext/>
        <w:widowControl w:val="0"/>
        <w:autoSpaceDE w:val="0"/>
        <w:autoSpaceDN w:val="0"/>
        <w:adjustRightInd w:val="0"/>
        <w:jc w:val="right"/>
        <w:outlineLvl w:val="5"/>
        <w:rPr>
          <w:sz w:val="16"/>
          <w:szCs w:val="16"/>
        </w:rPr>
      </w:pPr>
    </w:p>
    <w:p w:rsidR="003445B7" w:rsidRPr="003445B7" w:rsidRDefault="003445B7" w:rsidP="003445B7">
      <w:pPr>
        <w:keepNext/>
        <w:widowControl w:val="0"/>
        <w:autoSpaceDE w:val="0"/>
        <w:autoSpaceDN w:val="0"/>
        <w:adjustRightInd w:val="0"/>
        <w:jc w:val="right"/>
        <w:outlineLvl w:val="5"/>
        <w:rPr>
          <w:sz w:val="16"/>
          <w:szCs w:val="16"/>
        </w:rPr>
      </w:pPr>
      <w:r w:rsidRPr="003445B7">
        <w:rPr>
          <w:sz w:val="16"/>
          <w:szCs w:val="16"/>
        </w:rPr>
        <w:t>Приложение</w:t>
      </w:r>
    </w:p>
    <w:p w:rsidR="003445B7" w:rsidRPr="003445B7" w:rsidRDefault="003445B7" w:rsidP="003445B7">
      <w:pPr>
        <w:keepNext/>
        <w:widowControl w:val="0"/>
        <w:autoSpaceDE w:val="0"/>
        <w:autoSpaceDN w:val="0"/>
        <w:adjustRightInd w:val="0"/>
        <w:jc w:val="right"/>
        <w:outlineLvl w:val="5"/>
        <w:rPr>
          <w:sz w:val="16"/>
          <w:szCs w:val="16"/>
        </w:rPr>
      </w:pPr>
      <w:r w:rsidRPr="003445B7">
        <w:rPr>
          <w:sz w:val="16"/>
          <w:szCs w:val="16"/>
        </w:rPr>
        <w:t xml:space="preserve">                                                                            к постановлению администрации </w:t>
      </w:r>
    </w:p>
    <w:p w:rsidR="003445B7" w:rsidRPr="003445B7" w:rsidRDefault="003445B7" w:rsidP="003445B7">
      <w:pPr>
        <w:keepNext/>
        <w:widowControl w:val="0"/>
        <w:autoSpaceDE w:val="0"/>
        <w:autoSpaceDN w:val="0"/>
        <w:adjustRightInd w:val="0"/>
        <w:jc w:val="right"/>
        <w:outlineLvl w:val="5"/>
        <w:rPr>
          <w:sz w:val="16"/>
          <w:szCs w:val="16"/>
        </w:rPr>
      </w:pPr>
      <w:r w:rsidRPr="003445B7">
        <w:rPr>
          <w:sz w:val="16"/>
          <w:szCs w:val="16"/>
        </w:rPr>
        <w:t xml:space="preserve">                                                                 Грибановского муниципального района</w:t>
      </w:r>
    </w:p>
    <w:p w:rsidR="003445B7" w:rsidRPr="003445B7" w:rsidRDefault="003445B7" w:rsidP="003445B7">
      <w:pPr>
        <w:keepNext/>
        <w:widowControl w:val="0"/>
        <w:autoSpaceDE w:val="0"/>
        <w:autoSpaceDN w:val="0"/>
        <w:adjustRightInd w:val="0"/>
        <w:jc w:val="right"/>
        <w:outlineLvl w:val="5"/>
        <w:rPr>
          <w:sz w:val="16"/>
          <w:szCs w:val="16"/>
        </w:rPr>
      </w:pPr>
      <w:r w:rsidRPr="003445B7">
        <w:rPr>
          <w:sz w:val="16"/>
          <w:szCs w:val="16"/>
        </w:rPr>
        <w:t xml:space="preserve">                                                                             </w:t>
      </w:r>
      <w:r w:rsidR="00B514B1">
        <w:rPr>
          <w:sz w:val="16"/>
          <w:szCs w:val="16"/>
        </w:rPr>
        <w:t xml:space="preserve">                 от 24.12.2024 </w:t>
      </w:r>
      <w:r w:rsidRPr="003445B7">
        <w:rPr>
          <w:sz w:val="16"/>
          <w:szCs w:val="16"/>
        </w:rPr>
        <w:t xml:space="preserve"> № 1060</w:t>
      </w:r>
    </w:p>
    <w:p w:rsidR="003445B7" w:rsidRPr="003445B7" w:rsidRDefault="003445B7" w:rsidP="003445B7">
      <w:pPr>
        <w:widowControl w:val="0"/>
        <w:autoSpaceDE w:val="0"/>
        <w:autoSpaceDN w:val="0"/>
        <w:adjustRightInd w:val="0"/>
        <w:jc w:val="center"/>
        <w:rPr>
          <w:sz w:val="16"/>
          <w:szCs w:val="16"/>
        </w:rPr>
      </w:pPr>
      <w:r w:rsidRPr="003445B7">
        <w:rPr>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3445B7" w:rsidRPr="003445B7" w:rsidRDefault="003445B7" w:rsidP="003445B7">
      <w:pPr>
        <w:widowControl w:val="0"/>
        <w:autoSpaceDE w:val="0"/>
        <w:autoSpaceDN w:val="0"/>
        <w:adjustRightInd w:val="0"/>
        <w:jc w:val="both"/>
        <w:rPr>
          <w:sz w:val="16"/>
          <w:szCs w:val="16"/>
        </w:rPr>
      </w:pPr>
    </w:p>
    <w:p w:rsidR="003445B7" w:rsidRPr="003445B7" w:rsidRDefault="003445B7" w:rsidP="003445B7">
      <w:pPr>
        <w:widowControl w:val="0"/>
        <w:autoSpaceDE w:val="0"/>
        <w:autoSpaceDN w:val="0"/>
        <w:adjustRightInd w:val="0"/>
        <w:jc w:val="both"/>
        <w:rPr>
          <w:sz w:val="16"/>
          <w:szCs w:val="16"/>
        </w:rPr>
      </w:pPr>
    </w:p>
    <w:tbl>
      <w:tblPr>
        <w:tblW w:w="10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3676"/>
        <w:gridCol w:w="2284"/>
      </w:tblGrid>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 xml:space="preserve">№ </w:t>
            </w:r>
            <w:proofErr w:type="gramStart"/>
            <w:r w:rsidRPr="003445B7">
              <w:rPr>
                <w:sz w:val="16"/>
                <w:szCs w:val="16"/>
              </w:rPr>
              <w:t>п</w:t>
            </w:r>
            <w:proofErr w:type="gramEnd"/>
            <w:r w:rsidRPr="003445B7">
              <w:rPr>
                <w:sz w:val="16"/>
                <w:szCs w:val="16"/>
              </w:rPr>
              <w:t>/п</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Местоположение земельного участка (адрес)</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Кадастровый номер</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Площадь (кв. м.)</w:t>
            </w:r>
          </w:p>
        </w:tc>
      </w:tr>
      <w:tr w:rsidR="003445B7" w:rsidRPr="003445B7" w:rsidTr="003445B7">
        <w:tc>
          <w:tcPr>
            <w:tcW w:w="10780" w:type="dxa"/>
            <w:gridSpan w:val="4"/>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Индивидуальное жилищное строительство</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w:t>
            </w:r>
          </w:p>
        </w:tc>
        <w:tc>
          <w:tcPr>
            <w:tcW w:w="4111"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57</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36:09:0107010:155</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1422</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2</w:t>
            </w:r>
          </w:p>
        </w:tc>
        <w:tc>
          <w:tcPr>
            <w:tcW w:w="4111"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35</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36:09:0107010:167</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1042</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w:t>
            </w:r>
          </w:p>
        </w:tc>
        <w:tc>
          <w:tcPr>
            <w:tcW w:w="4111"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37</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36:09:0107010:169</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1043</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4</w:t>
            </w:r>
          </w:p>
        </w:tc>
        <w:tc>
          <w:tcPr>
            <w:tcW w:w="4111"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39</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36:09:0107010:171</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1042</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5</w:t>
            </w:r>
          </w:p>
        </w:tc>
        <w:tc>
          <w:tcPr>
            <w:tcW w:w="4111"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45</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36:09:0107010:173</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1008</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6</w:t>
            </w:r>
          </w:p>
        </w:tc>
        <w:tc>
          <w:tcPr>
            <w:tcW w:w="4111"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43</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36:09:0107010:175</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1043</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7</w:t>
            </w:r>
          </w:p>
        </w:tc>
        <w:tc>
          <w:tcPr>
            <w:tcW w:w="4111"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41</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36:09:0107010:177</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1043</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8</w:t>
            </w:r>
          </w:p>
        </w:tc>
        <w:tc>
          <w:tcPr>
            <w:tcW w:w="4111"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31</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36:09:0107010:182</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1041</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9</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Васильевка, ул. Центральная,45 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36:09:1000001:231</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4170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муниципальный район Грибановский, сельское поселение Верхнекарачанское, село Верхний Карачан, улица Красная, земельный участок 14 </w:t>
            </w:r>
            <w:proofErr w:type="gramStart"/>
            <w:r w:rsidRPr="003445B7">
              <w:rPr>
                <w:sz w:val="16"/>
                <w:szCs w:val="16"/>
              </w:rPr>
              <w:t>в</w:t>
            </w:r>
            <w:proofErr w:type="gramEnd"/>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36:09:1200017:387</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2001</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11</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14 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36:09:1200017:388</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12</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село Верхний Карачан, улица Красная, 14 г</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36:09:1200017:389</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2001</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13</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село Верхний Карачан, улица Красная, 14 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36:09:1200017:390</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2001</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14</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Верхний Карачан, ул. Красная, 53 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36:09:1200018:192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3000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15</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proofErr w:type="gramStart"/>
            <w:r w:rsidRPr="003445B7">
              <w:rPr>
                <w:sz w:val="16"/>
                <w:szCs w:val="16"/>
              </w:rPr>
              <w:t>Воронежская область, Грибановский район, с. Верхний Карачан, ул. Красная, 53 в</w:t>
            </w:r>
            <w:proofErr w:type="gramEnd"/>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36:09:1200018:193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3000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16</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53 г</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36:09:1200018:232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3000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17</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Глотова,5</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36:09:2200018:258</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2100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18</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Глотова,7</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36:09:2200018:259</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2100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19</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Овражная,8 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36:09:2200025:83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3400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село Листопадовка, улица Гражданская, 1в</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21</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Гражданская, 1а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22</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Гражданская, 1г</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36:09:2200031:144</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23</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село Листопадовка, улица Гражданская, 1д</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36:09:2200031:145</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rPr>
          <w:trHeight w:val="239"/>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Гражданская, уч. 1б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25</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с. Малые </w:t>
            </w:r>
            <w:proofErr w:type="spellStart"/>
            <w:r w:rsidRPr="003445B7">
              <w:rPr>
                <w:sz w:val="16"/>
                <w:szCs w:val="16"/>
              </w:rPr>
              <w:t>Алабухи</w:t>
            </w:r>
            <w:proofErr w:type="spellEnd"/>
            <w:r w:rsidRPr="003445B7">
              <w:rPr>
                <w:sz w:val="16"/>
                <w:szCs w:val="16"/>
              </w:rPr>
              <w:t xml:space="preserve"> 1-е, ул. Интернациональная, 10 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36:09:2600001:122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6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26</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87</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36:09:3100026:191</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4200</w:t>
            </w:r>
          </w:p>
        </w:tc>
      </w:tr>
      <w:tr w:rsidR="003445B7" w:rsidRPr="003445B7" w:rsidTr="003445B7">
        <w:trPr>
          <w:trHeight w:val="15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27</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83а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8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28</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83</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15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29</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с. Нижний </w:t>
            </w:r>
            <w:r w:rsidRPr="003445B7">
              <w:rPr>
                <w:sz w:val="16"/>
                <w:szCs w:val="16"/>
              </w:rPr>
              <w:lastRenderedPageBreak/>
              <w:t>Карачан, ул. Карла Маркса, 83в</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lastRenderedPageBreak/>
              <w:t>36:09:3100026:194</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198"/>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lastRenderedPageBreak/>
              <w:t>30</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89</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36:09:3100026:195</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4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31</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91</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94"/>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32</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83б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36:09:3100026:197</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28"/>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33</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93</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36:09:3100026:198</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1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34</w:t>
            </w: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с. </w:t>
            </w:r>
            <w:proofErr w:type="spellStart"/>
            <w:r w:rsidRPr="003445B7">
              <w:rPr>
                <w:sz w:val="16"/>
                <w:szCs w:val="16"/>
              </w:rPr>
              <w:t>Новогольелань</w:t>
            </w:r>
            <w:proofErr w:type="spellEnd"/>
            <w:r w:rsidRPr="003445B7">
              <w:rPr>
                <w:sz w:val="16"/>
                <w:szCs w:val="16"/>
              </w:rPr>
              <w:t>, ул. Ленинская, 5</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36:09:3200014:156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87"/>
        </w:trPr>
        <w:tc>
          <w:tcPr>
            <w:tcW w:w="10780" w:type="dxa"/>
            <w:gridSpan w:val="4"/>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Ведение садоводства</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w:t>
            </w:r>
          </w:p>
        </w:tc>
      </w:tr>
      <w:tr w:rsidR="003445B7" w:rsidRPr="003445B7" w:rsidTr="003445B7">
        <w:tc>
          <w:tcPr>
            <w:tcW w:w="10780" w:type="dxa"/>
            <w:gridSpan w:val="4"/>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Ведение огородничества</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w:t>
            </w:r>
          </w:p>
        </w:tc>
      </w:tr>
      <w:tr w:rsidR="003445B7" w:rsidRPr="003445B7" w:rsidTr="003445B7">
        <w:tc>
          <w:tcPr>
            <w:tcW w:w="10780" w:type="dxa"/>
            <w:gridSpan w:val="4"/>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Ведение личного подсобного хозяйства</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Алексеевка, ул. Центральная, 149</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36:09:0400006:22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4000</w:t>
            </w:r>
          </w:p>
        </w:tc>
      </w:tr>
      <w:tr w:rsidR="003445B7" w:rsidRPr="003445B7" w:rsidTr="003445B7">
        <w:trPr>
          <w:trHeight w:val="25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color w:val="000000"/>
                <w:sz w:val="16"/>
                <w:szCs w:val="16"/>
                <w:shd w:val="clear" w:color="auto" w:fill="F8F9FA"/>
              </w:rPr>
            </w:pPr>
            <w:r w:rsidRPr="003445B7">
              <w:rPr>
                <w:sz w:val="16"/>
                <w:szCs w:val="16"/>
              </w:rPr>
              <w:t xml:space="preserve">Воронежская область, Грибановский район, с. </w:t>
            </w:r>
            <w:proofErr w:type="spellStart"/>
            <w:r w:rsidRPr="003445B7">
              <w:rPr>
                <w:sz w:val="16"/>
                <w:szCs w:val="16"/>
              </w:rPr>
              <w:t>Кирсановка</w:t>
            </w:r>
            <w:proofErr w:type="spellEnd"/>
            <w:r w:rsidRPr="003445B7">
              <w:rPr>
                <w:sz w:val="16"/>
                <w:szCs w:val="16"/>
              </w:rPr>
              <w:t>, ул. Победы, 34</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36:09:1800004:26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5100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Центральная, 3А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36:09:2900001:131</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217"/>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Центральная, 3Б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36:09:2900001:132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Центральная, 3В</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36:09:2900001:133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Восточная, 22В</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36:09:2900002:134</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Восточная, 22Б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36:09:2900002:135</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Восточная, 22А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36:09:2900002:136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color w:val="000000"/>
                <w:sz w:val="16"/>
                <w:szCs w:val="16"/>
                <w:shd w:val="clear" w:color="auto" w:fill="F8F9FA"/>
              </w:rPr>
            </w:pPr>
            <w:r w:rsidRPr="003445B7">
              <w:rPr>
                <w:sz w:val="16"/>
                <w:szCs w:val="16"/>
              </w:rPr>
              <w:t xml:space="preserve">Воронежская область, Грибановский район, с. Нижний Карачан, ул. Кольцова, 19а </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36:09:3100003:56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1200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color w:val="000000"/>
                <w:sz w:val="16"/>
                <w:szCs w:val="16"/>
                <w:shd w:val="clear" w:color="auto" w:fill="F8F9FA"/>
              </w:rPr>
            </w:pPr>
            <w:r w:rsidRPr="003445B7">
              <w:rPr>
                <w:sz w:val="16"/>
                <w:szCs w:val="16"/>
              </w:rPr>
              <w:t>Воронежская область, Грибановский район, с. Нижний Карачан, ул. Кошевого, 15а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36:09:3100017:87</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4000</w:t>
            </w:r>
          </w:p>
        </w:tc>
      </w:tr>
    </w:tbl>
    <w:p w:rsidR="003445B7" w:rsidRPr="003445B7" w:rsidRDefault="003445B7" w:rsidP="003445B7">
      <w:pPr>
        <w:widowControl w:val="0"/>
        <w:autoSpaceDE w:val="0"/>
        <w:autoSpaceDN w:val="0"/>
        <w:adjustRightInd w:val="0"/>
        <w:jc w:val="both"/>
        <w:rPr>
          <w:sz w:val="16"/>
          <w:szCs w:val="16"/>
        </w:rPr>
      </w:pPr>
    </w:p>
    <w:p w:rsidR="00B514B1" w:rsidRDefault="003445B7" w:rsidP="003445B7">
      <w:pPr>
        <w:widowControl w:val="0"/>
        <w:autoSpaceDE w:val="0"/>
        <w:autoSpaceDN w:val="0"/>
        <w:adjustRightInd w:val="0"/>
        <w:jc w:val="both"/>
        <w:rPr>
          <w:sz w:val="16"/>
          <w:szCs w:val="16"/>
        </w:rPr>
      </w:pPr>
      <w:r w:rsidRPr="003445B7">
        <w:rPr>
          <w:sz w:val="16"/>
          <w:szCs w:val="16"/>
        </w:rPr>
        <w:t>Руководитель отдела</w:t>
      </w:r>
      <w:r w:rsidR="00B514B1">
        <w:rPr>
          <w:sz w:val="16"/>
          <w:szCs w:val="16"/>
        </w:rPr>
        <w:t xml:space="preserve"> </w:t>
      </w:r>
      <w:r w:rsidRPr="003445B7">
        <w:rPr>
          <w:sz w:val="16"/>
          <w:szCs w:val="16"/>
        </w:rPr>
        <w:t xml:space="preserve">по управлению </w:t>
      </w:r>
      <w:proofErr w:type="gramStart"/>
      <w:r w:rsidRPr="003445B7">
        <w:rPr>
          <w:sz w:val="16"/>
          <w:szCs w:val="16"/>
        </w:rPr>
        <w:t>муниципальным</w:t>
      </w:r>
      <w:proofErr w:type="gramEnd"/>
    </w:p>
    <w:p w:rsidR="003445B7" w:rsidRPr="003445B7" w:rsidRDefault="003445B7" w:rsidP="003445B7">
      <w:pPr>
        <w:widowControl w:val="0"/>
        <w:autoSpaceDE w:val="0"/>
        <w:autoSpaceDN w:val="0"/>
        <w:adjustRightInd w:val="0"/>
        <w:jc w:val="both"/>
        <w:rPr>
          <w:sz w:val="16"/>
          <w:szCs w:val="16"/>
        </w:rPr>
      </w:pPr>
      <w:r w:rsidRPr="003445B7">
        <w:rPr>
          <w:sz w:val="16"/>
          <w:szCs w:val="16"/>
        </w:rPr>
        <w:t xml:space="preserve">имуществом администрации муниципального района                                                                                       </w:t>
      </w:r>
      <w:r w:rsidR="00B514B1">
        <w:rPr>
          <w:sz w:val="16"/>
          <w:szCs w:val="16"/>
        </w:rPr>
        <w:t xml:space="preserve">                                                 </w:t>
      </w:r>
      <w:r w:rsidRPr="003445B7">
        <w:rPr>
          <w:sz w:val="16"/>
          <w:szCs w:val="16"/>
        </w:rPr>
        <w:t xml:space="preserve"> А.И. Макарова</w:t>
      </w:r>
    </w:p>
    <w:p w:rsidR="00EB119C" w:rsidRPr="003445B7" w:rsidRDefault="00EB119C" w:rsidP="003445B7">
      <w:pPr>
        <w:widowControl w:val="0"/>
        <w:tabs>
          <w:tab w:val="left" w:pos="567"/>
          <w:tab w:val="left" w:pos="709"/>
        </w:tabs>
        <w:autoSpaceDE w:val="0"/>
        <w:autoSpaceDN w:val="0"/>
        <w:adjustRightInd w:val="0"/>
        <w:jc w:val="both"/>
        <w:rPr>
          <w:sz w:val="16"/>
          <w:szCs w:val="16"/>
        </w:rPr>
      </w:pPr>
    </w:p>
    <w:p w:rsidR="003445B7" w:rsidRPr="003445B7" w:rsidRDefault="003445B7" w:rsidP="003445B7">
      <w:pPr>
        <w:widowControl w:val="0"/>
        <w:autoSpaceDE w:val="0"/>
        <w:autoSpaceDN w:val="0"/>
        <w:adjustRightInd w:val="0"/>
        <w:ind w:firstLine="142"/>
        <w:jc w:val="center"/>
        <w:rPr>
          <w:sz w:val="16"/>
          <w:szCs w:val="16"/>
        </w:rPr>
      </w:pPr>
      <w:r w:rsidRPr="003445B7">
        <w:rPr>
          <w:sz w:val="16"/>
          <w:szCs w:val="16"/>
        </w:rPr>
        <w:t xml:space="preserve">АДМИНИСТРАЦИЯ </w:t>
      </w:r>
    </w:p>
    <w:p w:rsidR="003445B7" w:rsidRPr="003445B7" w:rsidRDefault="003445B7" w:rsidP="003445B7">
      <w:pPr>
        <w:widowControl w:val="0"/>
        <w:autoSpaceDE w:val="0"/>
        <w:autoSpaceDN w:val="0"/>
        <w:adjustRightInd w:val="0"/>
        <w:ind w:firstLine="142"/>
        <w:jc w:val="center"/>
        <w:rPr>
          <w:sz w:val="16"/>
          <w:szCs w:val="16"/>
        </w:rPr>
      </w:pPr>
      <w:r w:rsidRPr="003445B7">
        <w:rPr>
          <w:sz w:val="16"/>
          <w:szCs w:val="16"/>
        </w:rPr>
        <w:t>ГРИБАНОВСКОГО МУНИЦИПАЛЬНОГО РАЙОНА</w:t>
      </w:r>
      <w:r w:rsidRPr="003445B7">
        <w:rPr>
          <w:sz w:val="16"/>
          <w:szCs w:val="16"/>
        </w:rPr>
        <w:br/>
        <w:t>ВОРОНЕЖСКОЙ ОБЛАСТИ</w:t>
      </w:r>
    </w:p>
    <w:p w:rsidR="003445B7" w:rsidRPr="003445B7" w:rsidRDefault="003445B7" w:rsidP="003445B7">
      <w:pPr>
        <w:widowControl w:val="0"/>
        <w:autoSpaceDE w:val="0"/>
        <w:autoSpaceDN w:val="0"/>
        <w:adjustRightInd w:val="0"/>
        <w:ind w:firstLine="142"/>
        <w:jc w:val="center"/>
        <w:rPr>
          <w:sz w:val="16"/>
          <w:szCs w:val="16"/>
        </w:rPr>
      </w:pPr>
    </w:p>
    <w:p w:rsidR="003445B7" w:rsidRPr="003445B7" w:rsidRDefault="003445B7" w:rsidP="003445B7">
      <w:pPr>
        <w:keepNext/>
        <w:widowControl w:val="0"/>
        <w:autoSpaceDE w:val="0"/>
        <w:autoSpaceDN w:val="0"/>
        <w:adjustRightInd w:val="0"/>
        <w:ind w:firstLine="142"/>
        <w:jc w:val="center"/>
        <w:outlineLvl w:val="0"/>
        <w:rPr>
          <w:sz w:val="16"/>
          <w:szCs w:val="16"/>
        </w:rPr>
      </w:pPr>
      <w:proofErr w:type="gramStart"/>
      <w:r w:rsidRPr="003445B7">
        <w:rPr>
          <w:sz w:val="16"/>
          <w:szCs w:val="16"/>
        </w:rPr>
        <w:t>П</w:t>
      </w:r>
      <w:proofErr w:type="gramEnd"/>
      <w:r w:rsidRPr="003445B7">
        <w:rPr>
          <w:sz w:val="16"/>
          <w:szCs w:val="16"/>
        </w:rPr>
        <w:t xml:space="preserve"> О С Т А Н О В Л Е Н И Е</w:t>
      </w:r>
    </w:p>
    <w:p w:rsidR="003445B7" w:rsidRPr="003445B7" w:rsidRDefault="003445B7" w:rsidP="003445B7">
      <w:pPr>
        <w:widowControl w:val="0"/>
        <w:autoSpaceDE w:val="0"/>
        <w:autoSpaceDN w:val="0"/>
        <w:adjustRightInd w:val="0"/>
        <w:ind w:firstLine="142"/>
        <w:jc w:val="center"/>
        <w:rPr>
          <w:sz w:val="16"/>
          <w:szCs w:val="16"/>
        </w:rPr>
      </w:pPr>
    </w:p>
    <w:p w:rsidR="003445B7" w:rsidRPr="003445B7" w:rsidRDefault="00B514B1" w:rsidP="003445B7">
      <w:pPr>
        <w:widowControl w:val="0"/>
        <w:autoSpaceDE w:val="0"/>
        <w:autoSpaceDN w:val="0"/>
        <w:adjustRightInd w:val="0"/>
        <w:jc w:val="both"/>
        <w:rPr>
          <w:sz w:val="16"/>
          <w:szCs w:val="16"/>
        </w:rPr>
      </w:pPr>
      <w:r>
        <w:rPr>
          <w:sz w:val="16"/>
          <w:szCs w:val="16"/>
        </w:rPr>
        <w:t>от 26.12.2024</w:t>
      </w:r>
      <w:r w:rsidR="003445B7" w:rsidRPr="003445B7">
        <w:rPr>
          <w:sz w:val="16"/>
          <w:szCs w:val="16"/>
        </w:rPr>
        <w:t xml:space="preserve"> № 1073</w:t>
      </w:r>
    </w:p>
    <w:p w:rsidR="003445B7" w:rsidRPr="003445B7" w:rsidRDefault="00B514B1" w:rsidP="003445B7">
      <w:pPr>
        <w:widowControl w:val="0"/>
        <w:autoSpaceDE w:val="0"/>
        <w:autoSpaceDN w:val="0"/>
        <w:adjustRightInd w:val="0"/>
        <w:jc w:val="both"/>
        <w:rPr>
          <w:sz w:val="16"/>
          <w:szCs w:val="16"/>
        </w:rPr>
      </w:pPr>
      <w:proofErr w:type="spellStart"/>
      <w:r>
        <w:rPr>
          <w:sz w:val="16"/>
          <w:szCs w:val="16"/>
        </w:rPr>
        <w:t>пгт</w:t>
      </w:r>
      <w:proofErr w:type="spellEnd"/>
      <w:r>
        <w:rPr>
          <w:sz w:val="16"/>
          <w:szCs w:val="16"/>
        </w:rPr>
        <w:t xml:space="preserve"> </w:t>
      </w:r>
      <w:r w:rsidR="003445B7" w:rsidRPr="003445B7">
        <w:rPr>
          <w:sz w:val="16"/>
          <w:szCs w:val="16"/>
        </w:rPr>
        <w:t>Грибановский</w:t>
      </w:r>
    </w:p>
    <w:p w:rsidR="003445B7" w:rsidRPr="003445B7" w:rsidRDefault="003445B7" w:rsidP="003445B7">
      <w:pPr>
        <w:widowControl w:val="0"/>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tblGrid>
      <w:tr w:rsidR="003445B7" w:rsidRPr="003445B7" w:rsidTr="003445B7">
        <w:trPr>
          <w:trHeight w:val="824"/>
        </w:trPr>
        <w:tc>
          <w:tcPr>
            <w:tcW w:w="5263" w:type="dxa"/>
            <w:tcBorders>
              <w:top w:val="nil"/>
              <w:left w:val="nil"/>
              <w:bottom w:val="nil"/>
              <w:right w:val="nil"/>
            </w:tcBorders>
          </w:tcPr>
          <w:p w:rsidR="003445B7" w:rsidRPr="003445B7" w:rsidRDefault="003445B7" w:rsidP="003445B7">
            <w:pPr>
              <w:keepNext/>
              <w:autoSpaceDE w:val="0"/>
              <w:autoSpaceDN w:val="0"/>
              <w:jc w:val="both"/>
              <w:outlineLvl w:val="2"/>
              <w:rPr>
                <w:sz w:val="16"/>
                <w:szCs w:val="16"/>
              </w:rPr>
            </w:pPr>
            <w:r w:rsidRPr="003445B7">
              <w:rPr>
                <w:sz w:val="16"/>
                <w:szCs w:val="16"/>
              </w:rPr>
              <w:t>Об утверждении Перечня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tc>
      </w:tr>
    </w:tbl>
    <w:p w:rsidR="003445B7" w:rsidRPr="003445B7" w:rsidRDefault="003445B7" w:rsidP="003445B7">
      <w:pPr>
        <w:widowControl w:val="0"/>
        <w:tabs>
          <w:tab w:val="left" w:pos="709"/>
        </w:tabs>
        <w:autoSpaceDE w:val="0"/>
        <w:autoSpaceDN w:val="0"/>
        <w:adjustRightInd w:val="0"/>
        <w:ind w:firstLine="851"/>
        <w:jc w:val="both"/>
        <w:rPr>
          <w:sz w:val="16"/>
          <w:szCs w:val="16"/>
        </w:rPr>
      </w:pPr>
      <w:proofErr w:type="gramStart"/>
      <w:r w:rsidRPr="003445B7">
        <w:rPr>
          <w:bCs/>
          <w:sz w:val="16"/>
          <w:szCs w:val="16"/>
        </w:rPr>
        <w:t xml:space="preserve">В соответствии с Земельным кодексом РФ, </w:t>
      </w:r>
      <w:r w:rsidRPr="003445B7">
        <w:rPr>
          <w:sz w:val="16"/>
          <w:szCs w:val="16"/>
        </w:rPr>
        <w:t>Федеральным законом от 25.10.2001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w:t>
      </w:r>
      <w:proofErr w:type="gramEnd"/>
      <w:r w:rsidRPr="003445B7">
        <w:rPr>
          <w:sz w:val="16"/>
          <w:szCs w:val="16"/>
        </w:rPr>
        <w:t xml:space="preserve">, на территории Воронежской области», администрация Грибановского муниципального района </w:t>
      </w:r>
      <w:proofErr w:type="gramStart"/>
      <w:r w:rsidRPr="003445B7">
        <w:rPr>
          <w:sz w:val="16"/>
          <w:szCs w:val="16"/>
        </w:rPr>
        <w:t>п</w:t>
      </w:r>
      <w:proofErr w:type="gramEnd"/>
      <w:r w:rsidRPr="003445B7">
        <w:rPr>
          <w:sz w:val="16"/>
          <w:szCs w:val="16"/>
        </w:rPr>
        <w:t xml:space="preserve"> о с т а н о в л я е т:</w:t>
      </w:r>
    </w:p>
    <w:p w:rsidR="003445B7" w:rsidRPr="003445B7" w:rsidRDefault="003445B7" w:rsidP="003445B7">
      <w:pPr>
        <w:widowControl w:val="0"/>
        <w:autoSpaceDE w:val="0"/>
        <w:autoSpaceDN w:val="0"/>
        <w:adjustRightInd w:val="0"/>
        <w:ind w:firstLine="851"/>
        <w:jc w:val="both"/>
        <w:rPr>
          <w:sz w:val="16"/>
          <w:szCs w:val="16"/>
        </w:rPr>
      </w:pPr>
      <w:r w:rsidRPr="003445B7">
        <w:rPr>
          <w:sz w:val="16"/>
          <w:szCs w:val="16"/>
        </w:rPr>
        <w:t xml:space="preserve">1. Утвердить прилагаемый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 (далее – Перечень). </w:t>
      </w:r>
    </w:p>
    <w:p w:rsidR="003445B7" w:rsidRPr="003445B7" w:rsidRDefault="003445B7" w:rsidP="003445B7">
      <w:pPr>
        <w:widowControl w:val="0"/>
        <w:autoSpaceDE w:val="0"/>
        <w:autoSpaceDN w:val="0"/>
        <w:adjustRightInd w:val="0"/>
        <w:ind w:firstLine="851"/>
        <w:jc w:val="both"/>
        <w:rPr>
          <w:sz w:val="16"/>
          <w:szCs w:val="16"/>
        </w:rPr>
      </w:pPr>
      <w:r w:rsidRPr="003445B7">
        <w:rPr>
          <w:sz w:val="16"/>
          <w:szCs w:val="16"/>
        </w:rPr>
        <w:t>2. Отделу по управлению муниципальным имуществом администрации Грибановского муниципального района обеспечить опубликование утвержденного Перечня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3445B7" w:rsidRPr="003445B7" w:rsidRDefault="003445B7" w:rsidP="003445B7">
      <w:pPr>
        <w:widowControl w:val="0"/>
        <w:autoSpaceDE w:val="0"/>
        <w:autoSpaceDN w:val="0"/>
        <w:adjustRightInd w:val="0"/>
        <w:ind w:firstLine="851"/>
        <w:jc w:val="both"/>
        <w:rPr>
          <w:sz w:val="16"/>
          <w:szCs w:val="16"/>
        </w:rPr>
      </w:pPr>
      <w:r w:rsidRPr="003445B7">
        <w:rPr>
          <w:sz w:val="16"/>
          <w:szCs w:val="16"/>
        </w:rPr>
        <w:t xml:space="preserve">3. </w:t>
      </w:r>
      <w:proofErr w:type="gramStart"/>
      <w:r w:rsidRPr="003445B7">
        <w:rPr>
          <w:sz w:val="16"/>
          <w:szCs w:val="16"/>
        </w:rPr>
        <w:t>Контроль за</w:t>
      </w:r>
      <w:proofErr w:type="gramEnd"/>
      <w:r w:rsidRPr="003445B7">
        <w:rPr>
          <w:sz w:val="16"/>
          <w:szCs w:val="16"/>
        </w:rPr>
        <w:t xml:space="preserve">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3445B7" w:rsidRPr="003445B7" w:rsidRDefault="003445B7" w:rsidP="003445B7">
      <w:pPr>
        <w:widowControl w:val="0"/>
        <w:autoSpaceDE w:val="0"/>
        <w:autoSpaceDN w:val="0"/>
        <w:adjustRightInd w:val="0"/>
        <w:ind w:firstLine="851"/>
        <w:jc w:val="both"/>
        <w:rPr>
          <w:sz w:val="16"/>
          <w:szCs w:val="16"/>
        </w:rPr>
      </w:pPr>
    </w:p>
    <w:p w:rsidR="003445B7" w:rsidRPr="003445B7" w:rsidRDefault="003445B7" w:rsidP="003445B7">
      <w:pPr>
        <w:keepNext/>
        <w:widowControl w:val="0"/>
        <w:autoSpaceDE w:val="0"/>
        <w:autoSpaceDN w:val="0"/>
        <w:adjustRightInd w:val="0"/>
        <w:outlineLvl w:val="6"/>
        <w:rPr>
          <w:sz w:val="16"/>
          <w:szCs w:val="16"/>
        </w:rPr>
      </w:pPr>
      <w:r w:rsidRPr="003445B7">
        <w:rPr>
          <w:sz w:val="16"/>
          <w:szCs w:val="16"/>
        </w:rPr>
        <w:lastRenderedPageBreak/>
        <w:t>Глава администрации</w:t>
      </w:r>
      <w:r w:rsidR="00B514B1">
        <w:rPr>
          <w:sz w:val="16"/>
          <w:szCs w:val="16"/>
        </w:rPr>
        <w:t xml:space="preserve"> </w:t>
      </w:r>
      <w:r w:rsidRPr="003445B7">
        <w:rPr>
          <w:sz w:val="16"/>
          <w:szCs w:val="16"/>
        </w:rPr>
        <w:t xml:space="preserve">муниципального района                                                                                                                                           </w:t>
      </w:r>
      <w:r w:rsidR="00B514B1">
        <w:rPr>
          <w:sz w:val="16"/>
          <w:szCs w:val="16"/>
        </w:rPr>
        <w:t xml:space="preserve">           </w:t>
      </w:r>
      <w:r w:rsidRPr="003445B7">
        <w:rPr>
          <w:sz w:val="16"/>
          <w:szCs w:val="16"/>
        </w:rPr>
        <w:t xml:space="preserve">         М.И. Тарасов</w:t>
      </w:r>
    </w:p>
    <w:p w:rsidR="00EB119C" w:rsidRPr="003445B7" w:rsidRDefault="00EB119C" w:rsidP="003445B7">
      <w:pPr>
        <w:widowControl w:val="0"/>
        <w:tabs>
          <w:tab w:val="left" w:pos="567"/>
          <w:tab w:val="left" w:pos="709"/>
        </w:tabs>
        <w:autoSpaceDE w:val="0"/>
        <w:autoSpaceDN w:val="0"/>
        <w:adjustRightInd w:val="0"/>
        <w:jc w:val="both"/>
        <w:rPr>
          <w:sz w:val="16"/>
          <w:szCs w:val="16"/>
        </w:rPr>
      </w:pPr>
    </w:p>
    <w:p w:rsidR="003445B7" w:rsidRPr="003445B7" w:rsidRDefault="003445B7" w:rsidP="003445B7">
      <w:pPr>
        <w:keepNext/>
        <w:widowControl w:val="0"/>
        <w:autoSpaceDE w:val="0"/>
        <w:autoSpaceDN w:val="0"/>
        <w:adjustRightInd w:val="0"/>
        <w:jc w:val="right"/>
        <w:outlineLvl w:val="5"/>
        <w:rPr>
          <w:sz w:val="16"/>
          <w:szCs w:val="16"/>
        </w:rPr>
      </w:pPr>
      <w:r w:rsidRPr="003445B7">
        <w:rPr>
          <w:sz w:val="16"/>
          <w:szCs w:val="16"/>
        </w:rPr>
        <w:t>Приложение</w:t>
      </w:r>
    </w:p>
    <w:p w:rsidR="003445B7" w:rsidRPr="003445B7" w:rsidRDefault="003445B7" w:rsidP="003445B7">
      <w:pPr>
        <w:keepNext/>
        <w:widowControl w:val="0"/>
        <w:autoSpaceDE w:val="0"/>
        <w:autoSpaceDN w:val="0"/>
        <w:adjustRightInd w:val="0"/>
        <w:jc w:val="right"/>
        <w:outlineLvl w:val="5"/>
        <w:rPr>
          <w:sz w:val="16"/>
          <w:szCs w:val="16"/>
        </w:rPr>
      </w:pPr>
      <w:r w:rsidRPr="003445B7">
        <w:rPr>
          <w:sz w:val="16"/>
          <w:szCs w:val="16"/>
        </w:rPr>
        <w:t xml:space="preserve">                                                                            к постановлению администрации </w:t>
      </w:r>
    </w:p>
    <w:p w:rsidR="003445B7" w:rsidRPr="003445B7" w:rsidRDefault="003445B7" w:rsidP="003445B7">
      <w:pPr>
        <w:keepNext/>
        <w:widowControl w:val="0"/>
        <w:autoSpaceDE w:val="0"/>
        <w:autoSpaceDN w:val="0"/>
        <w:adjustRightInd w:val="0"/>
        <w:jc w:val="right"/>
        <w:outlineLvl w:val="5"/>
        <w:rPr>
          <w:sz w:val="16"/>
          <w:szCs w:val="16"/>
        </w:rPr>
      </w:pPr>
      <w:r w:rsidRPr="003445B7">
        <w:rPr>
          <w:sz w:val="16"/>
          <w:szCs w:val="16"/>
        </w:rPr>
        <w:t xml:space="preserve">                                                                 Грибановского муниципального района</w:t>
      </w:r>
    </w:p>
    <w:p w:rsidR="003445B7" w:rsidRPr="003445B7" w:rsidRDefault="003445B7" w:rsidP="003445B7">
      <w:pPr>
        <w:keepNext/>
        <w:widowControl w:val="0"/>
        <w:autoSpaceDE w:val="0"/>
        <w:autoSpaceDN w:val="0"/>
        <w:adjustRightInd w:val="0"/>
        <w:jc w:val="right"/>
        <w:outlineLvl w:val="5"/>
        <w:rPr>
          <w:sz w:val="16"/>
          <w:szCs w:val="16"/>
        </w:rPr>
      </w:pPr>
      <w:r w:rsidRPr="003445B7">
        <w:rPr>
          <w:sz w:val="16"/>
          <w:szCs w:val="16"/>
        </w:rPr>
        <w:t xml:space="preserve">                                                                          от 26.12.2024г. № 1073</w:t>
      </w:r>
    </w:p>
    <w:p w:rsidR="003445B7" w:rsidRPr="003445B7" w:rsidRDefault="003445B7" w:rsidP="003445B7">
      <w:pPr>
        <w:keepNext/>
        <w:widowControl w:val="0"/>
        <w:autoSpaceDE w:val="0"/>
        <w:autoSpaceDN w:val="0"/>
        <w:adjustRightInd w:val="0"/>
        <w:jc w:val="right"/>
        <w:outlineLvl w:val="5"/>
        <w:rPr>
          <w:sz w:val="16"/>
          <w:szCs w:val="16"/>
        </w:rPr>
      </w:pPr>
    </w:p>
    <w:p w:rsidR="003445B7" w:rsidRPr="003445B7" w:rsidRDefault="003445B7" w:rsidP="003445B7">
      <w:pPr>
        <w:widowControl w:val="0"/>
        <w:autoSpaceDE w:val="0"/>
        <w:autoSpaceDN w:val="0"/>
        <w:adjustRightInd w:val="0"/>
        <w:jc w:val="center"/>
        <w:rPr>
          <w:sz w:val="16"/>
          <w:szCs w:val="16"/>
        </w:rPr>
      </w:pPr>
      <w:r w:rsidRPr="003445B7">
        <w:rPr>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3445B7" w:rsidRPr="003445B7" w:rsidRDefault="003445B7" w:rsidP="003445B7">
      <w:pPr>
        <w:widowControl w:val="0"/>
        <w:autoSpaceDE w:val="0"/>
        <w:autoSpaceDN w:val="0"/>
        <w:adjustRightInd w:val="0"/>
        <w:jc w:val="both"/>
        <w:rPr>
          <w:sz w:val="16"/>
          <w:szCs w:val="16"/>
        </w:rPr>
      </w:pPr>
    </w:p>
    <w:tbl>
      <w:tblPr>
        <w:tblW w:w="10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3676"/>
        <w:gridCol w:w="2284"/>
      </w:tblGrid>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 xml:space="preserve">№ </w:t>
            </w:r>
            <w:proofErr w:type="gramStart"/>
            <w:r w:rsidRPr="003445B7">
              <w:rPr>
                <w:sz w:val="16"/>
                <w:szCs w:val="16"/>
              </w:rPr>
              <w:t>п</w:t>
            </w:r>
            <w:proofErr w:type="gramEnd"/>
            <w:r w:rsidRPr="003445B7">
              <w:rPr>
                <w:sz w:val="16"/>
                <w:szCs w:val="16"/>
              </w:rPr>
              <w:t>/п</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Местоположение земельного участка (адрес)</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Кадастровый номер</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Площадь (кв. м.)</w:t>
            </w:r>
          </w:p>
        </w:tc>
      </w:tr>
      <w:tr w:rsidR="003445B7" w:rsidRPr="003445B7" w:rsidTr="003445B7">
        <w:tc>
          <w:tcPr>
            <w:tcW w:w="10638" w:type="dxa"/>
            <w:gridSpan w:val="4"/>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Индивидуальное жилищное строительство</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w:t>
            </w:r>
          </w:p>
        </w:tc>
        <w:tc>
          <w:tcPr>
            <w:tcW w:w="396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57</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36:09:0107010:155</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1422</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2</w:t>
            </w:r>
          </w:p>
        </w:tc>
        <w:tc>
          <w:tcPr>
            <w:tcW w:w="396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35</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36:09:0107010:167</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1042</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w:t>
            </w:r>
          </w:p>
        </w:tc>
        <w:tc>
          <w:tcPr>
            <w:tcW w:w="396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37</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36:09:0107010:169</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1043</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4</w:t>
            </w:r>
          </w:p>
        </w:tc>
        <w:tc>
          <w:tcPr>
            <w:tcW w:w="396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39</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36:09:0107010:171</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1042</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5</w:t>
            </w:r>
          </w:p>
        </w:tc>
        <w:tc>
          <w:tcPr>
            <w:tcW w:w="396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45</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36:09:0107010:173</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1008</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6</w:t>
            </w:r>
          </w:p>
        </w:tc>
        <w:tc>
          <w:tcPr>
            <w:tcW w:w="396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43</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36:09:0107010:175</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1043</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7</w:t>
            </w:r>
          </w:p>
        </w:tc>
        <w:tc>
          <w:tcPr>
            <w:tcW w:w="396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41</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36:09:0107010:177</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1043</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8</w:t>
            </w:r>
          </w:p>
        </w:tc>
        <w:tc>
          <w:tcPr>
            <w:tcW w:w="396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w:t>
            </w:r>
            <w:proofErr w:type="spellStart"/>
            <w:r w:rsidRPr="003445B7">
              <w:rPr>
                <w:sz w:val="16"/>
                <w:szCs w:val="16"/>
              </w:rPr>
              <w:t>пгт</w:t>
            </w:r>
            <w:proofErr w:type="spellEnd"/>
            <w:r w:rsidRPr="003445B7">
              <w:rPr>
                <w:sz w:val="16"/>
                <w:szCs w:val="16"/>
              </w:rPr>
              <w:t>. Грибановский, ул. 70 лет Октября, 31</w:t>
            </w:r>
          </w:p>
        </w:tc>
        <w:tc>
          <w:tcPr>
            <w:tcW w:w="3676"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36:09:0107010:182</w:t>
            </w:r>
          </w:p>
        </w:tc>
        <w:tc>
          <w:tcPr>
            <w:tcW w:w="2284"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1041</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9</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Васильевка, ул. Центральная,45 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36:09:1000001:231</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4170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10</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муниципальный район Грибановский, сельское поселение Верхнекарачанское, село Верхний Карачан, улица Красная, земельный участок 14 </w:t>
            </w:r>
            <w:proofErr w:type="gramStart"/>
            <w:r w:rsidRPr="003445B7">
              <w:rPr>
                <w:sz w:val="16"/>
                <w:szCs w:val="16"/>
              </w:rPr>
              <w:t>в</w:t>
            </w:r>
            <w:proofErr w:type="gramEnd"/>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36:09:1200017:387</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2001</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11</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14 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36:09:1200017:388</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jc w:val="center"/>
              <w:rPr>
                <w:sz w:val="16"/>
                <w:szCs w:val="16"/>
              </w:rPr>
            </w:pPr>
            <w:r w:rsidRPr="003445B7">
              <w:rPr>
                <w:sz w:val="16"/>
                <w:szCs w:val="16"/>
              </w:rPr>
              <w:t>12</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село Верхний Карачан, улица Красная, 14 г</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36:09:1200017:389</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2001</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13</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село Верхний Карачан, улица Красная, 14 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36:09:1200017:390</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2001</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14</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Верхний Карачан, ул. Красная, 53 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36:09:1200018:192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3000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15</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proofErr w:type="gramStart"/>
            <w:r w:rsidRPr="003445B7">
              <w:rPr>
                <w:sz w:val="16"/>
                <w:szCs w:val="16"/>
              </w:rPr>
              <w:t>Воронежская область, Грибановский район, с. Верхний Карачан, ул. Красная, 53 в</w:t>
            </w:r>
            <w:proofErr w:type="gramEnd"/>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36:09:1200018:193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3000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16</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53 г</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36:09:1200018:232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3000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17</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Глотова,5</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36:09:2200018:258</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2100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18</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Глотова,7</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36:09:2200018:259</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2100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19</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Овражная,8 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36:09:2200025:83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3400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20</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село Листопадовка, улица Гражданская, 1в</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21</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Гражданская, 1а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22</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Гражданская, 1г</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36:09:2200031:144</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23</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село Листопадовка, улица Гражданская, 1д</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36:09:2200031:145</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rPr>
          <w:trHeight w:val="239"/>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Листопадовка, ул. Гражданская, уч. 1б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36:09:2200031:146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2400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25</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с. Малые </w:t>
            </w:r>
            <w:proofErr w:type="spellStart"/>
            <w:r w:rsidRPr="003445B7">
              <w:rPr>
                <w:sz w:val="16"/>
                <w:szCs w:val="16"/>
              </w:rPr>
              <w:t>Алабухи</w:t>
            </w:r>
            <w:proofErr w:type="spellEnd"/>
            <w:r w:rsidRPr="003445B7">
              <w:rPr>
                <w:sz w:val="16"/>
                <w:szCs w:val="16"/>
              </w:rPr>
              <w:t xml:space="preserve"> 1-е, ул. Интернациональная, 10 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36:09:2600001:122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6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lastRenderedPageBreak/>
              <w:t>26</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87</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36:09:3100026:191</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4200</w:t>
            </w:r>
          </w:p>
        </w:tc>
      </w:tr>
      <w:tr w:rsidR="003445B7" w:rsidRPr="003445B7" w:rsidTr="003445B7">
        <w:trPr>
          <w:trHeight w:val="15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27</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83а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8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28</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83</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15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29</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83в</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36:09:3100026:194</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198"/>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30</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89</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36:09:3100026:195</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4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31</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91</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94"/>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32</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83б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36:09:3100026:197</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28"/>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33</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Нижний Карачан, ул. Карла Маркса, 93</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36:09:3100026:198</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3500</w:t>
            </w:r>
          </w:p>
        </w:tc>
      </w:tr>
      <w:tr w:rsidR="003445B7" w:rsidRPr="003445B7" w:rsidTr="003445B7">
        <w:trPr>
          <w:trHeight w:val="210"/>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34</w:t>
            </w: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с. </w:t>
            </w:r>
            <w:proofErr w:type="spellStart"/>
            <w:r w:rsidRPr="003445B7">
              <w:rPr>
                <w:sz w:val="16"/>
                <w:szCs w:val="16"/>
              </w:rPr>
              <w:t>Новогольелань</w:t>
            </w:r>
            <w:proofErr w:type="spellEnd"/>
            <w:r w:rsidRPr="003445B7">
              <w:rPr>
                <w:sz w:val="16"/>
                <w:szCs w:val="16"/>
              </w:rPr>
              <w:t>, ул. Ленинская, 5</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36:09:3200014:156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224"/>
        </w:trPr>
        <w:tc>
          <w:tcPr>
            <w:tcW w:w="10638" w:type="dxa"/>
            <w:gridSpan w:val="4"/>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Ведение садоводства</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w:t>
            </w:r>
          </w:p>
        </w:tc>
      </w:tr>
      <w:tr w:rsidR="003445B7" w:rsidRPr="003445B7" w:rsidTr="003445B7">
        <w:tc>
          <w:tcPr>
            <w:tcW w:w="10638" w:type="dxa"/>
            <w:gridSpan w:val="4"/>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Ведение огородничества</w:t>
            </w:r>
          </w:p>
        </w:tc>
      </w:tr>
      <w:tr w:rsidR="003445B7" w:rsidRPr="003445B7" w:rsidTr="003445B7">
        <w:tc>
          <w:tcPr>
            <w:tcW w:w="709" w:type="dxa"/>
            <w:tcBorders>
              <w:top w:val="single" w:sz="4" w:space="0" w:color="auto"/>
              <w:left w:val="single" w:sz="4" w:space="0" w:color="auto"/>
              <w:bottom w:val="single" w:sz="4" w:space="0" w:color="auto"/>
              <w:right w:val="single" w:sz="4" w:space="0" w:color="auto"/>
            </w:tcBorders>
          </w:tcPr>
          <w:p w:rsidR="003445B7" w:rsidRPr="003445B7" w:rsidRDefault="003445B7" w:rsidP="003445B7">
            <w:pPr>
              <w:widowControl w:val="0"/>
              <w:autoSpaceDE w:val="0"/>
              <w:autoSpaceDN w:val="0"/>
              <w:adjustRightInd w:val="0"/>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rPr>
                <w:sz w:val="16"/>
                <w:szCs w:val="16"/>
              </w:rPr>
            </w:pPr>
            <w:r w:rsidRPr="003445B7">
              <w:rPr>
                <w:sz w:val="16"/>
                <w:szCs w:val="16"/>
              </w:rPr>
              <w:t>-</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w:t>
            </w:r>
          </w:p>
        </w:tc>
      </w:tr>
      <w:tr w:rsidR="003445B7" w:rsidRPr="003445B7" w:rsidTr="003445B7">
        <w:tc>
          <w:tcPr>
            <w:tcW w:w="10638" w:type="dxa"/>
            <w:gridSpan w:val="4"/>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Ведение личного подсобного хозяйства</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Воронежская область, Грибановский район, с. Алексеевка, ул. Центральная, 149</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36:09:0400006:22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4000</w:t>
            </w:r>
          </w:p>
        </w:tc>
      </w:tr>
      <w:tr w:rsidR="003445B7" w:rsidRPr="003445B7" w:rsidTr="003445B7">
        <w:trPr>
          <w:trHeight w:val="414"/>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color w:val="000000"/>
                <w:sz w:val="16"/>
                <w:szCs w:val="16"/>
                <w:shd w:val="clear" w:color="auto" w:fill="F8F9FA"/>
              </w:rPr>
            </w:pPr>
            <w:r w:rsidRPr="003445B7">
              <w:rPr>
                <w:sz w:val="16"/>
                <w:szCs w:val="16"/>
              </w:rPr>
              <w:t xml:space="preserve">Воронежская область, Грибановский район, с. </w:t>
            </w:r>
            <w:proofErr w:type="spellStart"/>
            <w:r w:rsidRPr="003445B7">
              <w:rPr>
                <w:sz w:val="16"/>
                <w:szCs w:val="16"/>
              </w:rPr>
              <w:t>Кирсановка</w:t>
            </w:r>
            <w:proofErr w:type="spellEnd"/>
            <w:r w:rsidRPr="003445B7">
              <w:rPr>
                <w:sz w:val="16"/>
                <w:szCs w:val="16"/>
              </w:rPr>
              <w:t>, ул. Победы, 34</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36:09:1800004:26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5100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Центральная, 3А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36:09:2900001:131</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Центральная, 3Б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36:09:2900001:132</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Центральная, 3В</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36:09:2900001:133</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6</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Восточная, 22В</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36:09:2900002:134</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7</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Восточная, 22Б</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36:09:2900002:135</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sz w:val="16"/>
                <w:szCs w:val="16"/>
              </w:rPr>
            </w:pPr>
            <w:r w:rsidRPr="003445B7">
              <w:rPr>
                <w:sz w:val="16"/>
                <w:szCs w:val="16"/>
              </w:rPr>
              <w:t xml:space="preserve">Воронежская область, Грибановский район, п. </w:t>
            </w:r>
            <w:proofErr w:type="spellStart"/>
            <w:r w:rsidRPr="003445B7">
              <w:rPr>
                <w:sz w:val="16"/>
                <w:szCs w:val="16"/>
              </w:rPr>
              <w:t>Чичерино</w:t>
            </w:r>
            <w:proofErr w:type="spellEnd"/>
            <w:r w:rsidRPr="003445B7">
              <w:rPr>
                <w:sz w:val="16"/>
                <w:szCs w:val="16"/>
              </w:rPr>
              <w:t>, ул. Восточная, 22А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36:09:2900002:136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5000</w:t>
            </w:r>
          </w:p>
        </w:tc>
      </w:tr>
      <w:tr w:rsidR="003445B7" w:rsidRPr="003445B7" w:rsidTr="003445B7">
        <w:trPr>
          <w:trHeight w:val="267"/>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color w:val="000000"/>
                <w:sz w:val="16"/>
                <w:szCs w:val="16"/>
                <w:shd w:val="clear" w:color="auto" w:fill="F8F9FA"/>
              </w:rPr>
            </w:pPr>
            <w:r w:rsidRPr="003445B7">
              <w:rPr>
                <w:sz w:val="16"/>
                <w:szCs w:val="16"/>
              </w:rPr>
              <w:t xml:space="preserve">Воронежская область, Грибановский район, с. Нижний Карачан, ул. Кольцова, 19а </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36:09:3100003:56</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1200</w:t>
            </w:r>
          </w:p>
        </w:tc>
      </w:tr>
      <w:tr w:rsidR="003445B7" w:rsidRPr="003445B7" w:rsidTr="003445B7">
        <w:trPr>
          <w:trHeight w:val="195"/>
        </w:trPr>
        <w:tc>
          <w:tcPr>
            <w:tcW w:w="709"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10</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445B7" w:rsidRPr="003445B7" w:rsidRDefault="003445B7" w:rsidP="003445B7">
            <w:pPr>
              <w:widowControl w:val="0"/>
              <w:autoSpaceDE w:val="0"/>
              <w:autoSpaceDN w:val="0"/>
              <w:adjustRightInd w:val="0"/>
              <w:rPr>
                <w:color w:val="000000"/>
                <w:sz w:val="16"/>
                <w:szCs w:val="16"/>
                <w:shd w:val="clear" w:color="auto" w:fill="F8F9FA"/>
              </w:rPr>
            </w:pPr>
            <w:r w:rsidRPr="003445B7">
              <w:rPr>
                <w:sz w:val="16"/>
                <w:szCs w:val="16"/>
              </w:rPr>
              <w:t>Воронежская область, Грибановский район, с. Нижний Карачан, ул. Кошевого, 15а</w:t>
            </w:r>
          </w:p>
        </w:tc>
        <w:tc>
          <w:tcPr>
            <w:tcW w:w="3676"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36:09:3100017:87</w:t>
            </w:r>
          </w:p>
        </w:tc>
        <w:tc>
          <w:tcPr>
            <w:tcW w:w="2284" w:type="dxa"/>
            <w:tcBorders>
              <w:top w:val="single" w:sz="4" w:space="0" w:color="auto"/>
              <w:left w:val="single" w:sz="4" w:space="0" w:color="auto"/>
              <w:bottom w:val="single" w:sz="4" w:space="0" w:color="auto"/>
              <w:right w:val="single" w:sz="4" w:space="0" w:color="auto"/>
            </w:tcBorders>
            <w:hideMark/>
          </w:tcPr>
          <w:p w:rsidR="003445B7" w:rsidRPr="003445B7" w:rsidRDefault="003445B7" w:rsidP="003445B7">
            <w:pPr>
              <w:widowControl w:val="0"/>
              <w:autoSpaceDE w:val="0"/>
              <w:autoSpaceDN w:val="0"/>
              <w:adjustRightInd w:val="0"/>
              <w:jc w:val="center"/>
              <w:rPr>
                <w:sz w:val="16"/>
                <w:szCs w:val="16"/>
              </w:rPr>
            </w:pPr>
            <w:r w:rsidRPr="003445B7">
              <w:rPr>
                <w:sz w:val="16"/>
                <w:szCs w:val="16"/>
              </w:rPr>
              <w:t>4000</w:t>
            </w:r>
          </w:p>
        </w:tc>
      </w:tr>
    </w:tbl>
    <w:p w:rsidR="003445B7" w:rsidRPr="003445B7" w:rsidRDefault="003445B7" w:rsidP="003445B7">
      <w:pPr>
        <w:widowControl w:val="0"/>
        <w:autoSpaceDE w:val="0"/>
        <w:autoSpaceDN w:val="0"/>
        <w:adjustRightInd w:val="0"/>
        <w:jc w:val="both"/>
        <w:rPr>
          <w:sz w:val="16"/>
          <w:szCs w:val="16"/>
        </w:rPr>
      </w:pPr>
    </w:p>
    <w:p w:rsidR="00B514B1" w:rsidRDefault="003445B7" w:rsidP="003445B7">
      <w:pPr>
        <w:widowControl w:val="0"/>
        <w:autoSpaceDE w:val="0"/>
        <w:autoSpaceDN w:val="0"/>
        <w:adjustRightInd w:val="0"/>
        <w:jc w:val="both"/>
        <w:rPr>
          <w:sz w:val="16"/>
          <w:szCs w:val="16"/>
        </w:rPr>
      </w:pPr>
      <w:r w:rsidRPr="003445B7">
        <w:rPr>
          <w:sz w:val="16"/>
          <w:szCs w:val="16"/>
        </w:rPr>
        <w:t>Руководитель отдела</w:t>
      </w:r>
      <w:r w:rsidR="00B514B1">
        <w:rPr>
          <w:sz w:val="16"/>
          <w:szCs w:val="16"/>
        </w:rPr>
        <w:t xml:space="preserve"> </w:t>
      </w:r>
      <w:r w:rsidRPr="003445B7">
        <w:rPr>
          <w:sz w:val="16"/>
          <w:szCs w:val="16"/>
        </w:rPr>
        <w:t xml:space="preserve">по управлению </w:t>
      </w:r>
      <w:proofErr w:type="gramStart"/>
      <w:r w:rsidRPr="003445B7">
        <w:rPr>
          <w:sz w:val="16"/>
          <w:szCs w:val="16"/>
        </w:rPr>
        <w:t>муниципальным</w:t>
      </w:r>
      <w:proofErr w:type="gramEnd"/>
    </w:p>
    <w:p w:rsidR="003445B7" w:rsidRPr="003445B7" w:rsidRDefault="003445B7" w:rsidP="003445B7">
      <w:pPr>
        <w:widowControl w:val="0"/>
        <w:autoSpaceDE w:val="0"/>
        <w:autoSpaceDN w:val="0"/>
        <w:adjustRightInd w:val="0"/>
        <w:jc w:val="both"/>
        <w:rPr>
          <w:sz w:val="16"/>
          <w:szCs w:val="16"/>
        </w:rPr>
      </w:pPr>
      <w:r w:rsidRPr="003445B7">
        <w:rPr>
          <w:sz w:val="16"/>
          <w:szCs w:val="16"/>
        </w:rPr>
        <w:t xml:space="preserve">имуществом администрации муниципального района                                                                                  </w:t>
      </w:r>
      <w:r w:rsidR="00B514B1">
        <w:rPr>
          <w:sz w:val="16"/>
          <w:szCs w:val="16"/>
        </w:rPr>
        <w:t xml:space="preserve">                                                 </w:t>
      </w:r>
      <w:r w:rsidRPr="003445B7">
        <w:rPr>
          <w:sz w:val="16"/>
          <w:szCs w:val="16"/>
        </w:rPr>
        <w:t xml:space="preserve">     А.И. Макарова                                                         </w:t>
      </w:r>
    </w:p>
    <w:p w:rsidR="003445B7" w:rsidRPr="003445B7" w:rsidRDefault="003445B7" w:rsidP="003445B7">
      <w:pPr>
        <w:widowControl w:val="0"/>
        <w:autoSpaceDE w:val="0"/>
        <w:autoSpaceDN w:val="0"/>
        <w:adjustRightInd w:val="0"/>
        <w:jc w:val="both"/>
        <w:rPr>
          <w:sz w:val="16"/>
          <w:szCs w:val="16"/>
        </w:rPr>
      </w:pPr>
    </w:p>
    <w:p w:rsidR="003445B7" w:rsidRPr="003445B7" w:rsidRDefault="003445B7" w:rsidP="003445B7">
      <w:pPr>
        <w:widowControl w:val="0"/>
        <w:autoSpaceDE w:val="0"/>
        <w:autoSpaceDN w:val="0"/>
        <w:adjustRightInd w:val="0"/>
        <w:jc w:val="both"/>
        <w:rPr>
          <w:sz w:val="16"/>
          <w:szCs w:val="16"/>
        </w:rPr>
      </w:pPr>
    </w:p>
    <w:p w:rsidR="003445B7" w:rsidRPr="003445B7" w:rsidRDefault="003445B7" w:rsidP="003445B7">
      <w:pPr>
        <w:widowControl w:val="0"/>
        <w:autoSpaceDE w:val="0"/>
        <w:autoSpaceDN w:val="0"/>
        <w:adjustRightInd w:val="0"/>
        <w:jc w:val="both"/>
        <w:rPr>
          <w:sz w:val="16"/>
          <w:szCs w:val="16"/>
        </w:rPr>
      </w:pPr>
    </w:p>
    <w:p w:rsidR="00EB119C" w:rsidRPr="00EA473A" w:rsidRDefault="00EB119C" w:rsidP="00937A4B">
      <w:pPr>
        <w:widowControl w:val="0"/>
        <w:tabs>
          <w:tab w:val="left" w:pos="567"/>
          <w:tab w:val="left" w:pos="709"/>
        </w:tabs>
        <w:autoSpaceDE w:val="0"/>
        <w:autoSpaceDN w:val="0"/>
        <w:adjustRightInd w:val="0"/>
        <w:jc w:val="both"/>
        <w:rPr>
          <w:sz w:val="16"/>
          <w:szCs w:val="16"/>
        </w:rPr>
      </w:pPr>
    </w:p>
    <w:p w:rsidR="00EB119C" w:rsidRPr="00EA473A" w:rsidRDefault="00EB119C" w:rsidP="00937A4B">
      <w:pPr>
        <w:widowControl w:val="0"/>
        <w:tabs>
          <w:tab w:val="left" w:pos="567"/>
          <w:tab w:val="left" w:pos="709"/>
        </w:tabs>
        <w:autoSpaceDE w:val="0"/>
        <w:autoSpaceDN w:val="0"/>
        <w:adjustRightInd w:val="0"/>
        <w:jc w:val="both"/>
        <w:rPr>
          <w:sz w:val="16"/>
          <w:szCs w:val="16"/>
        </w:rPr>
      </w:pPr>
    </w:p>
    <w:p w:rsidR="00EB119C" w:rsidRPr="00EA473A" w:rsidRDefault="00EB119C" w:rsidP="00937A4B">
      <w:pPr>
        <w:widowControl w:val="0"/>
        <w:tabs>
          <w:tab w:val="left" w:pos="567"/>
          <w:tab w:val="left" w:pos="709"/>
        </w:tabs>
        <w:autoSpaceDE w:val="0"/>
        <w:autoSpaceDN w:val="0"/>
        <w:adjustRightInd w:val="0"/>
        <w:jc w:val="both"/>
        <w:rPr>
          <w:sz w:val="16"/>
          <w:szCs w:val="16"/>
        </w:rPr>
      </w:pPr>
    </w:p>
    <w:p w:rsidR="00EA473A" w:rsidRDefault="00EA473A" w:rsidP="00937A4B">
      <w:pPr>
        <w:widowControl w:val="0"/>
        <w:tabs>
          <w:tab w:val="left" w:pos="567"/>
          <w:tab w:val="left" w:pos="709"/>
        </w:tabs>
        <w:autoSpaceDE w:val="0"/>
        <w:autoSpaceDN w:val="0"/>
        <w:adjustRightInd w:val="0"/>
        <w:jc w:val="both"/>
        <w:rPr>
          <w:sz w:val="16"/>
          <w:szCs w:val="16"/>
        </w:rPr>
      </w:pPr>
    </w:p>
    <w:p w:rsidR="00EA473A" w:rsidRDefault="00EA473A" w:rsidP="00937A4B">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186F4C" w:rsidRPr="005B7924" w:rsidRDefault="002543C7"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2543C7" w:rsidRPr="00DB020C" w:rsidRDefault="002543C7" w:rsidP="00074E65">
                    <w:pPr>
                      <w:rPr>
                        <w:b/>
                        <w:bCs/>
                        <w:sz w:val="22"/>
                      </w:rPr>
                    </w:pPr>
                  </w:p>
                  <w:p w:rsidR="002543C7" w:rsidRPr="00DB020C" w:rsidRDefault="002543C7" w:rsidP="00074E65">
                    <w:pPr>
                      <w:rPr>
                        <w:b/>
                        <w:i/>
                        <w:iCs/>
                        <w:sz w:val="18"/>
                        <w:szCs w:val="18"/>
                      </w:rPr>
                    </w:pPr>
                    <w:r w:rsidRPr="00DB020C">
                      <w:rPr>
                        <w:b/>
                        <w:bCs/>
                        <w:sz w:val="22"/>
                      </w:rPr>
                      <w:t xml:space="preserve"> Учредители и издатели:</w:t>
                    </w:r>
                    <w:r w:rsidR="00B514B1">
                      <w:rPr>
                        <w:b/>
                        <w:bCs/>
                        <w:sz w:val="22"/>
                      </w:rPr>
                      <w:t xml:space="preserve">  </w:t>
                    </w:r>
                    <w:r w:rsidRPr="00DB020C">
                      <w:rPr>
                        <w:b/>
                        <w:i/>
                        <w:iCs/>
                        <w:sz w:val="18"/>
                        <w:szCs w:val="18"/>
                      </w:rPr>
                      <w:t>Совет народных депутатов и администрация Грибановского муниципального</w:t>
                    </w:r>
                  </w:p>
                  <w:p w:rsidR="002543C7" w:rsidRPr="00DB020C" w:rsidRDefault="002543C7" w:rsidP="006E7A2F">
                    <w:pPr>
                      <w:ind w:left="2124" w:firstLine="428"/>
                      <w:rPr>
                        <w:b/>
                        <w:i/>
                        <w:iCs/>
                        <w:sz w:val="18"/>
                        <w:szCs w:val="18"/>
                      </w:rPr>
                    </w:pPr>
                    <w:r w:rsidRPr="00DB020C">
                      <w:rPr>
                        <w:b/>
                        <w:i/>
                        <w:iCs/>
                        <w:sz w:val="18"/>
                        <w:szCs w:val="18"/>
                      </w:rPr>
                      <w:t xml:space="preserve"> района Воронежской области</w:t>
                    </w:r>
                  </w:p>
                  <w:p w:rsidR="002543C7" w:rsidRPr="00DB020C" w:rsidRDefault="002543C7"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2543C7" w:rsidRPr="00DB020C" w:rsidRDefault="002543C7" w:rsidP="006E7A2F">
                    <w:pPr>
                      <w:ind w:left="2124" w:firstLine="428"/>
                      <w:rPr>
                        <w:b/>
                        <w:i/>
                        <w:iCs/>
                        <w:sz w:val="18"/>
                        <w:szCs w:val="18"/>
                      </w:rPr>
                    </w:pPr>
                    <w:r>
                      <w:rPr>
                        <w:b/>
                        <w:i/>
                        <w:iCs/>
                        <w:sz w:val="18"/>
                        <w:szCs w:val="18"/>
                      </w:rPr>
                      <w:t xml:space="preserve"> Тел. 8(47348)3-05-31</w:t>
                    </w:r>
                  </w:p>
                  <w:p w:rsidR="002543C7" w:rsidRDefault="002543C7" w:rsidP="006E7A2F">
                    <w:pPr>
                      <w:ind w:left="2124" w:firstLine="428"/>
                      <w:rPr>
                        <w:b/>
                        <w:i/>
                        <w:sz w:val="18"/>
                        <w:szCs w:val="18"/>
                      </w:rPr>
                    </w:pPr>
                    <w:r w:rsidRPr="00DB020C">
                      <w:rPr>
                        <w:b/>
                        <w:i/>
                        <w:sz w:val="18"/>
                        <w:szCs w:val="18"/>
                      </w:rPr>
                      <w:t xml:space="preserve"> Ответственный за выпуск: </w:t>
                    </w:r>
                    <w:r>
                      <w:rPr>
                        <w:b/>
                        <w:i/>
                        <w:sz w:val="18"/>
                        <w:szCs w:val="18"/>
                      </w:rPr>
                      <w:t>помощник</w:t>
                    </w:r>
                    <w:r w:rsidR="00B514B1">
                      <w:rPr>
                        <w:b/>
                        <w:i/>
                        <w:sz w:val="18"/>
                        <w:szCs w:val="18"/>
                      </w:rPr>
                      <w:t xml:space="preserve"> </w:t>
                    </w:r>
                    <w:r>
                      <w:rPr>
                        <w:b/>
                        <w:i/>
                        <w:sz w:val="18"/>
                        <w:szCs w:val="18"/>
                      </w:rPr>
                      <w:t xml:space="preserve">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2543C7" w:rsidRPr="00DB020C" w:rsidRDefault="002543C7"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2543C7" w:rsidRPr="00DB020C" w:rsidRDefault="002543C7" w:rsidP="006E7A2F">
                    <w:pPr>
                      <w:ind w:left="2124" w:firstLine="428"/>
                      <w:rPr>
                        <w:b/>
                        <w:sz w:val="18"/>
                        <w:szCs w:val="18"/>
                      </w:rPr>
                    </w:pPr>
                    <w:r>
                      <w:rPr>
                        <w:b/>
                        <w:i/>
                        <w:iCs/>
                        <w:sz w:val="18"/>
                      </w:rPr>
                      <w:t xml:space="preserve"> Объем 28 </w:t>
                    </w:r>
                    <w:r w:rsidRPr="00DB020C">
                      <w:rPr>
                        <w:b/>
                        <w:i/>
                        <w:iCs/>
                        <w:sz w:val="18"/>
                      </w:rPr>
                      <w:t xml:space="preserve">усл.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2543C7" w:rsidRPr="00DB020C" w:rsidRDefault="002543C7">
                    <w:pPr>
                      <w:rPr>
                        <w:b/>
                        <w:i/>
                        <w:iCs/>
                        <w:sz w:val="18"/>
                      </w:rPr>
                    </w:pPr>
                  </w:p>
                  <w:p w:rsidR="002543C7" w:rsidRPr="00DB020C" w:rsidRDefault="002543C7">
                    <w:pPr>
                      <w:rPr>
                        <w:b/>
                        <w:i/>
                        <w:iCs/>
                        <w:sz w:val="18"/>
                      </w:rPr>
                    </w:pPr>
                  </w:p>
                  <w:p w:rsidR="002543C7" w:rsidRPr="00DB020C" w:rsidRDefault="002543C7">
                    <w:pPr>
                      <w:rPr>
                        <w:b/>
                        <w:i/>
                        <w:iCs/>
                        <w:sz w:val="18"/>
                      </w:rPr>
                    </w:pPr>
                  </w:p>
                  <w:p w:rsidR="002543C7" w:rsidRPr="00DB020C" w:rsidRDefault="002543C7">
                    <w:pPr>
                      <w:rPr>
                        <w:b/>
                        <w:i/>
                        <w:iCs/>
                        <w:sz w:val="18"/>
                      </w:rPr>
                    </w:pPr>
                  </w:p>
                  <w:p w:rsidR="002543C7" w:rsidRPr="00DB020C" w:rsidRDefault="002543C7">
                    <w:pPr>
                      <w:rPr>
                        <w:b/>
                        <w:i/>
                        <w:iCs/>
                        <w:sz w:val="18"/>
                      </w:rPr>
                    </w:pPr>
                  </w:p>
                  <w:p w:rsidR="002543C7" w:rsidRPr="00DB020C" w:rsidRDefault="002543C7">
                    <w:pPr>
                      <w:rPr>
                        <w:b/>
                        <w:i/>
                        <w:iCs/>
                        <w:sz w:val="18"/>
                      </w:rPr>
                    </w:pPr>
                  </w:p>
                  <w:p w:rsidR="002543C7" w:rsidRPr="00DB020C" w:rsidRDefault="002543C7">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13"/>
      <w:footerReference w:type="default" r:id="rId14"/>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C7" w:rsidRDefault="002543C7" w:rsidP="00BB7F46">
      <w:r>
        <w:separator/>
      </w:r>
    </w:p>
  </w:endnote>
  <w:endnote w:type="continuationSeparator" w:id="0">
    <w:p w:rsidR="002543C7" w:rsidRDefault="002543C7"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2543C7" w:rsidRPr="00643072" w:rsidRDefault="002543C7">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381225">
          <w:rPr>
            <w:noProof/>
            <w:sz w:val="22"/>
            <w:szCs w:val="22"/>
          </w:rPr>
          <w:t>12</w:t>
        </w:r>
        <w:r w:rsidRPr="00643072">
          <w:rPr>
            <w:sz w:val="22"/>
            <w:szCs w:val="22"/>
          </w:rPr>
          <w:fldChar w:fldCharType="end"/>
        </w:r>
      </w:p>
    </w:sdtContent>
  </w:sdt>
  <w:p w:rsidR="002543C7" w:rsidRDefault="002543C7"/>
  <w:p w:rsidR="002543C7" w:rsidRDefault="002543C7"/>
  <w:p w:rsidR="002543C7" w:rsidRDefault="002543C7"/>
  <w:p w:rsidR="002543C7" w:rsidRDefault="002543C7"/>
  <w:p w:rsidR="002543C7" w:rsidRDefault="002543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C7" w:rsidRDefault="002543C7" w:rsidP="00BB7F46">
      <w:r>
        <w:separator/>
      </w:r>
    </w:p>
  </w:footnote>
  <w:footnote w:type="continuationSeparator" w:id="0">
    <w:p w:rsidR="002543C7" w:rsidRDefault="002543C7"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7" w:rsidRPr="00E314C8" w:rsidRDefault="002543C7"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2543C7" w:rsidRDefault="002543C7" w:rsidP="00E314C8">
    <w:pPr>
      <w:pStyle w:val="a8"/>
      <w:jc w:val="center"/>
    </w:pPr>
    <w:r>
      <w:rPr>
        <w:i/>
        <w:sz w:val="20"/>
        <w:szCs w:val="20"/>
      </w:rPr>
      <w:t>от 28 декабря 2024 года № 174</w:t>
    </w:r>
  </w:p>
  <w:p w:rsidR="002543C7" w:rsidRDefault="002543C7"/>
  <w:p w:rsidR="002543C7" w:rsidRDefault="002543C7"/>
  <w:p w:rsidR="002543C7" w:rsidRDefault="002543C7"/>
  <w:p w:rsidR="002543C7" w:rsidRDefault="002543C7"/>
  <w:p w:rsidR="002543C7" w:rsidRDefault="002543C7"/>
  <w:p w:rsidR="002543C7" w:rsidRDefault="002543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8E91645"/>
    <w:multiLevelType w:val="multilevel"/>
    <w:tmpl w:val="12AA6ECA"/>
    <w:lvl w:ilvl="0">
      <w:start w:val="1"/>
      <w:numFmt w:val="bullet"/>
      <w:lvlText w:val="-"/>
      <w:lvlJc w:val="left"/>
      <w:rPr>
        <w:rFonts w:ascii="Times New Roman" w:eastAsia="Times New Roman" w:hAnsi="Times New Roman" w:cs="Times New Roman"/>
        <w:b w:val="0"/>
        <w:bCs w:val="0"/>
        <w:i w:val="0"/>
        <w:iCs w:val="0"/>
        <w:smallCaps w:val="0"/>
        <w:strike w:val="0"/>
        <w:color w:val="2626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2">
    <w:nsid w:val="12F56816"/>
    <w:multiLevelType w:val="hybridMultilevel"/>
    <w:tmpl w:val="848EAC84"/>
    <w:lvl w:ilvl="0" w:tplc="129C3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35B21BA"/>
    <w:multiLevelType w:val="multilevel"/>
    <w:tmpl w:val="EBBABBC8"/>
    <w:lvl w:ilvl="0">
      <w:start w:val="1"/>
      <w:numFmt w:val="decimal"/>
      <w:lvlText w:val="%1."/>
      <w:lvlJc w:val="left"/>
      <w:pPr>
        <w:ind w:left="1211" w:hanging="360"/>
      </w:pPr>
      <w:rPr>
        <w:rFonts w:ascii="Times New Roman" w:hAnsi="Times New Roman" w:cs="Times New Roman" w:hint="default"/>
        <w:b w:val="0"/>
        <w:sz w:val="16"/>
        <w:szCs w:val="16"/>
      </w:rPr>
    </w:lvl>
    <w:lvl w:ilvl="1">
      <w:start w:val="1"/>
      <w:numFmt w:val="decimal"/>
      <w:isLgl/>
      <w:lvlText w:val="%1.%2."/>
      <w:lvlJc w:val="left"/>
      <w:pPr>
        <w:ind w:left="862"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235C41AE"/>
    <w:multiLevelType w:val="hybridMultilevel"/>
    <w:tmpl w:val="1736D394"/>
    <w:lvl w:ilvl="0" w:tplc="7A241754">
      <w:start w:val="1"/>
      <w:numFmt w:val="decimal"/>
      <w:lvlText w:val="%1."/>
      <w:lvlJc w:val="left"/>
      <w:pPr>
        <w:ind w:left="1819" w:hanging="11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7B5F8B"/>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7B6413"/>
    <w:multiLevelType w:val="hybridMultilevel"/>
    <w:tmpl w:val="70D04C0A"/>
    <w:lvl w:ilvl="0" w:tplc="00CC01B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E5277"/>
    <w:multiLevelType w:val="hybridMultilevel"/>
    <w:tmpl w:val="C2A0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2">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44D0BF7"/>
    <w:multiLevelType w:val="hybridMultilevel"/>
    <w:tmpl w:val="C2A0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050E6"/>
    <w:multiLevelType w:val="hybridMultilevel"/>
    <w:tmpl w:val="9D24D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6333AE"/>
    <w:multiLevelType w:val="hybridMultilevel"/>
    <w:tmpl w:val="68B69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1AC40E9"/>
    <w:multiLevelType w:val="hybridMultilevel"/>
    <w:tmpl w:val="D6341F02"/>
    <w:lvl w:ilvl="0" w:tplc="00D06B9C">
      <w:start w:val="2026"/>
      <w:numFmt w:val="decimal"/>
      <w:lvlText w:val="%1"/>
      <w:lvlJc w:val="left"/>
      <w:pPr>
        <w:ind w:left="960" w:hanging="6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8312A7"/>
    <w:multiLevelType w:val="multilevel"/>
    <w:tmpl w:val="7696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31">
    <w:nsid w:val="65C802E3"/>
    <w:multiLevelType w:val="multilevel"/>
    <w:tmpl w:val="0826E1F0"/>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FD343C3"/>
    <w:multiLevelType w:val="hybridMultilevel"/>
    <w:tmpl w:val="100E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E64964"/>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2"/>
  </w:num>
  <w:num w:numId="4">
    <w:abstractNumId w:val="14"/>
  </w:num>
  <w:num w:numId="5">
    <w:abstractNumId w:val="30"/>
  </w:num>
  <w:num w:numId="6">
    <w:abstractNumId w:val="15"/>
  </w:num>
  <w:num w:numId="7">
    <w:abstractNumId w:val="11"/>
  </w:num>
  <w:num w:numId="8">
    <w:abstractNumId w:val="10"/>
  </w:num>
  <w:num w:numId="9">
    <w:abstractNumId w:val="16"/>
  </w:num>
  <w:num w:numId="10">
    <w:abstractNumId w:val="21"/>
  </w:num>
  <w:num w:numId="11">
    <w:abstractNumId w:val="8"/>
  </w:num>
  <w:num w:numId="12">
    <w:abstractNumId w:val="12"/>
  </w:num>
  <w:num w:numId="13">
    <w:abstractNumId w:val="28"/>
  </w:num>
  <w:num w:numId="14">
    <w:abstractNumId w:val="23"/>
  </w:num>
  <w:num w:numId="15">
    <w:abstractNumId w:val="26"/>
  </w:num>
  <w:num w:numId="16">
    <w:abstractNumId w:val="33"/>
  </w:num>
  <w:num w:numId="17">
    <w:abstractNumId w:val="31"/>
  </w:num>
  <w:num w:numId="18">
    <w:abstractNumId w:val="9"/>
  </w:num>
  <w:num w:numId="19">
    <w:abstractNumId w:val="17"/>
  </w:num>
  <w:num w:numId="20">
    <w:abstractNumId w:val="25"/>
  </w:num>
  <w:num w:numId="21">
    <w:abstractNumId w:val="34"/>
  </w:num>
  <w:num w:numId="22">
    <w:abstractNumId w:val="18"/>
  </w:num>
  <w:num w:numId="23">
    <w:abstractNumId w:val="20"/>
  </w:num>
  <w:num w:numId="24">
    <w:abstractNumId w:val="2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3C7"/>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22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A2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23A5"/>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1E3D"/>
    <w:rsid w:val="009026D8"/>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3D5"/>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4B1"/>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4B6"/>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19AC"/>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16AF"/>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uiPriority w:val="99"/>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uiPriority w:val="99"/>
    <w:rsid w:val="00370097"/>
    <w:pPr>
      <w:suppressLineNumbers/>
    </w:pPr>
    <w:rPr>
      <w:lang w:eastAsia="ar-SA"/>
    </w:rPr>
  </w:style>
  <w:style w:type="paragraph" w:customStyle="1" w:styleId="affff5">
    <w:name w:val="Заголовок таблицы"/>
    <w:basedOn w:val="affff4"/>
    <w:uiPriority w:val="99"/>
    <w:rsid w:val="00370097"/>
    <w:pPr>
      <w:jc w:val="center"/>
    </w:pPr>
    <w:rPr>
      <w:b/>
      <w:bCs/>
    </w:rPr>
  </w:style>
  <w:style w:type="paragraph" w:customStyle="1" w:styleId="affff6">
    <w:name w:val="Содержимое врезки"/>
    <w:basedOn w:val="ae"/>
    <w:uiPriority w:val="99"/>
    <w:rsid w:val="00370097"/>
    <w:pPr>
      <w:spacing w:line="240" w:lineRule="auto"/>
      <w:jc w:val="both"/>
    </w:pPr>
    <w:rPr>
      <w:szCs w:val="20"/>
      <w:lang w:eastAsia="ar-SA"/>
    </w:rPr>
  </w:style>
  <w:style w:type="paragraph" w:customStyle="1" w:styleId="1f8">
    <w:name w:val="Название1"/>
    <w:basedOn w:val="a4"/>
    <w:uiPriority w:val="99"/>
    <w:rsid w:val="00370097"/>
    <w:pPr>
      <w:suppressLineNumbers/>
      <w:spacing w:before="120" w:after="120"/>
    </w:pPr>
    <w:rPr>
      <w:rFonts w:cs="Tahoma"/>
      <w:i/>
      <w:iCs/>
      <w:lang w:eastAsia="ar-SA"/>
    </w:rPr>
  </w:style>
  <w:style w:type="paragraph" w:customStyle="1" w:styleId="1f9">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uiPriority w:val="99"/>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uiPriority w:val="99"/>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uiPriority w:val="99"/>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uiPriority w:val="9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6"/>
    <w:next w:val="af4"/>
    <w:uiPriority w:val="59"/>
    <w:rsid w:val="007E726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64247.8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47.82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64247.82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6BBA-5B51-45F8-A7D2-F8EC9986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28</Pages>
  <Words>12718</Words>
  <Characters>101987</Characters>
  <Application>Microsoft Office Word</Application>
  <DocSecurity>0</DocSecurity>
  <Lines>849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109</cp:revision>
  <cp:lastPrinted>2022-09-21T10:46:00Z</cp:lastPrinted>
  <dcterms:created xsi:type="dcterms:W3CDTF">2023-12-07T08:37:00Z</dcterms:created>
  <dcterms:modified xsi:type="dcterms:W3CDTF">2025-01-10T06:45:00Z</dcterms:modified>
</cp:coreProperties>
</file>