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F257B6">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F257B6">
        <w:rPr>
          <w:noProof/>
        </w:rPr>
        <w:pict>
          <v:shape id="Поле 3" o:spid="_x0000_s1027" type="#_x0000_t202" style="position:absolute;left:0;text-align:left;margin-left:388.6pt;margin-top:-48.45pt;width:124.5pt;height:10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xml:space="preserve">№ </w:t>
                  </w:r>
                  <w:r w:rsidR="00E5441A">
                    <w:rPr>
                      <w:b/>
                      <w:bCs/>
                      <w:sz w:val="52"/>
                      <w:szCs w:val="52"/>
                    </w:rPr>
                    <w:t>181</w:t>
                  </w:r>
                </w:p>
                <w:p w:rsidR="008F45EA" w:rsidRDefault="004A7BFD" w:rsidP="00F5175E">
                  <w:pPr>
                    <w:jc w:val="center"/>
                    <w:rPr>
                      <w:b/>
                      <w:bCs/>
                      <w:sz w:val="36"/>
                      <w:szCs w:val="36"/>
                    </w:rPr>
                  </w:pPr>
                  <w:r>
                    <w:rPr>
                      <w:b/>
                      <w:bCs/>
                      <w:sz w:val="36"/>
                      <w:szCs w:val="36"/>
                    </w:rPr>
                    <w:t>4</w:t>
                  </w:r>
                  <w:r w:rsidR="00E5441A">
                    <w:rPr>
                      <w:b/>
                      <w:bCs/>
                      <w:sz w:val="36"/>
                      <w:szCs w:val="36"/>
                    </w:rPr>
                    <w:t xml:space="preserve"> апреля</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F257B6" w:rsidP="00214E58">
      <w:pPr>
        <w:ind w:firstLine="709"/>
        <w:rPr>
          <w:i/>
        </w:rPr>
      </w:pPr>
      <w:r w:rsidRPr="00F257B6">
        <w:rPr>
          <w:noProof/>
        </w:rPr>
        <w:pict>
          <v:line id="Прямая соединительная линия 6" o:spid="_x0000_s1035"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EC420E">
      <w:pPr>
        <w:jc w:val="center"/>
      </w:pPr>
      <w:r w:rsidRPr="00501CAB">
        <w:t xml:space="preserve">Официальная информация </w:t>
      </w:r>
    </w:p>
    <w:p w:rsidR="006763B1" w:rsidRPr="00501CAB" w:rsidRDefault="00E40250" w:rsidP="00EC420E">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501CAB" w:rsidRDefault="003C69F7" w:rsidP="00214E58">
      <w:pPr>
        <w:rPr>
          <w:sz w:val="16"/>
          <w:szCs w:val="16"/>
          <w:highlight w:val="lightGray"/>
        </w:rPr>
      </w:pP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АДМИНИСТРАЦИЯ</w:t>
      </w: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ГРИБАНОВСКОГО МУНИЦИПАЛЬНОГО РАЙОНА</w:t>
      </w: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ВОРОНЕЖСКОЙ ОБЛАСТИ</w:t>
      </w:r>
    </w:p>
    <w:p w:rsidR="009A2118" w:rsidRPr="00501CAB" w:rsidRDefault="009A2118" w:rsidP="009A2118">
      <w:pPr>
        <w:overflowPunct w:val="0"/>
        <w:autoSpaceDE w:val="0"/>
        <w:autoSpaceDN w:val="0"/>
        <w:adjustRightInd w:val="0"/>
        <w:ind w:right="-2"/>
        <w:jc w:val="center"/>
        <w:rPr>
          <w:bCs/>
          <w:sz w:val="16"/>
          <w:szCs w:val="16"/>
        </w:rPr>
      </w:pP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П О С Т А Н О В Л Е Н И Е</w:t>
      </w:r>
    </w:p>
    <w:p w:rsidR="009A2118" w:rsidRPr="00501CAB" w:rsidRDefault="009A2118" w:rsidP="009A2118">
      <w:pPr>
        <w:overflowPunct w:val="0"/>
        <w:autoSpaceDE w:val="0"/>
        <w:autoSpaceDN w:val="0"/>
        <w:adjustRightInd w:val="0"/>
        <w:ind w:right="-3969"/>
        <w:jc w:val="both"/>
        <w:rPr>
          <w:sz w:val="16"/>
          <w:szCs w:val="16"/>
        </w:rPr>
      </w:pPr>
    </w:p>
    <w:p w:rsidR="0073661E" w:rsidRPr="00D704D2" w:rsidRDefault="0073661E" w:rsidP="0073661E">
      <w:pPr>
        <w:rPr>
          <w:sz w:val="16"/>
          <w:szCs w:val="16"/>
        </w:rPr>
      </w:pPr>
      <w:r w:rsidRPr="00D704D2">
        <w:rPr>
          <w:sz w:val="16"/>
          <w:szCs w:val="16"/>
        </w:rPr>
        <w:t xml:space="preserve">от </w:t>
      </w:r>
      <w:r>
        <w:rPr>
          <w:sz w:val="16"/>
          <w:szCs w:val="16"/>
        </w:rPr>
        <w:t>26.03.</w:t>
      </w:r>
      <w:r w:rsidRPr="00D704D2">
        <w:rPr>
          <w:sz w:val="16"/>
          <w:szCs w:val="16"/>
        </w:rPr>
        <w:t>2025г. №</w:t>
      </w:r>
      <w:r>
        <w:rPr>
          <w:sz w:val="16"/>
          <w:szCs w:val="16"/>
        </w:rPr>
        <w:t>269</w:t>
      </w:r>
    </w:p>
    <w:p w:rsidR="0073661E" w:rsidRPr="00D704D2" w:rsidRDefault="0073661E" w:rsidP="0073661E">
      <w:pPr>
        <w:rPr>
          <w:sz w:val="16"/>
          <w:szCs w:val="16"/>
        </w:rPr>
      </w:pPr>
      <w:r w:rsidRPr="00D704D2">
        <w:rPr>
          <w:sz w:val="16"/>
          <w:szCs w:val="16"/>
        </w:rPr>
        <w:t>пгт. Грибановский</w:t>
      </w:r>
    </w:p>
    <w:p w:rsidR="0073661E" w:rsidRPr="00D704D2" w:rsidRDefault="0073661E" w:rsidP="007366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5"/>
      </w:tblGrid>
      <w:tr w:rsidR="0073661E" w:rsidRPr="00D704D2" w:rsidTr="00A360A5">
        <w:trPr>
          <w:trHeight w:val="1012"/>
        </w:trPr>
        <w:tc>
          <w:tcPr>
            <w:tcW w:w="5005" w:type="dxa"/>
            <w:tcBorders>
              <w:top w:val="nil"/>
              <w:left w:val="nil"/>
              <w:bottom w:val="nil"/>
              <w:right w:val="nil"/>
            </w:tcBorders>
          </w:tcPr>
          <w:p w:rsidR="0073661E" w:rsidRPr="00D704D2" w:rsidRDefault="0073661E" w:rsidP="00A360A5">
            <w:pPr>
              <w:pStyle w:val="39"/>
              <w:jc w:val="both"/>
              <w:rPr>
                <w:rFonts w:ascii="Times New Roman" w:hAnsi="Times New Roman"/>
                <w:sz w:val="16"/>
                <w:szCs w:val="16"/>
              </w:rPr>
            </w:pPr>
            <w:r w:rsidRPr="00D704D2">
              <w:rPr>
                <w:rFonts w:ascii="Times New Roman" w:hAnsi="Times New Roman"/>
                <w:sz w:val="16"/>
                <w:szCs w:val="16"/>
              </w:rPr>
              <w:t>Об</w:t>
            </w:r>
            <w:r>
              <w:rPr>
                <w:rFonts w:ascii="Times New Roman" w:hAnsi="Times New Roman"/>
                <w:sz w:val="16"/>
                <w:szCs w:val="16"/>
              </w:rPr>
              <w:t xml:space="preserve"> </w:t>
            </w:r>
            <w:r w:rsidRPr="00D704D2">
              <w:rPr>
                <w:rFonts w:ascii="Times New Roman" w:hAnsi="Times New Roman"/>
                <w:sz w:val="16"/>
                <w:szCs w:val="16"/>
              </w:rPr>
              <w:t>утверждении</w:t>
            </w:r>
            <w:r>
              <w:rPr>
                <w:rFonts w:ascii="Times New Roman" w:hAnsi="Times New Roman"/>
                <w:sz w:val="16"/>
                <w:szCs w:val="16"/>
              </w:rPr>
              <w:t xml:space="preserve"> </w:t>
            </w:r>
            <w:r w:rsidRPr="00D704D2">
              <w:rPr>
                <w:rFonts w:ascii="Times New Roman" w:hAnsi="Times New Roman"/>
                <w:sz w:val="16"/>
                <w:szCs w:val="16"/>
              </w:rPr>
              <w:t>Перечня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tc>
      </w:tr>
    </w:tbl>
    <w:p w:rsidR="0073661E" w:rsidRPr="00D704D2" w:rsidRDefault="0073661E" w:rsidP="0073661E">
      <w:pPr>
        <w:pStyle w:val="33"/>
        <w:tabs>
          <w:tab w:val="left" w:pos="709"/>
        </w:tabs>
        <w:spacing w:after="0"/>
        <w:contextualSpacing/>
        <w:rPr>
          <w:bCs/>
          <w:szCs w:val="16"/>
        </w:rPr>
      </w:pPr>
    </w:p>
    <w:p w:rsidR="0073661E" w:rsidRPr="0073661E" w:rsidRDefault="0073661E" w:rsidP="0073661E">
      <w:pPr>
        <w:pStyle w:val="33"/>
        <w:tabs>
          <w:tab w:val="left" w:pos="709"/>
        </w:tabs>
        <w:spacing w:after="0"/>
        <w:ind w:left="0" w:firstLine="709"/>
        <w:contextualSpacing/>
        <w:jc w:val="both"/>
        <w:rPr>
          <w:rFonts w:ascii="Times New Roman" w:hAnsi="Times New Roman"/>
          <w:szCs w:val="16"/>
        </w:rPr>
      </w:pPr>
      <w:r w:rsidRPr="0073661E">
        <w:rPr>
          <w:rFonts w:ascii="Times New Roman" w:hAnsi="Times New Roman"/>
          <w:bCs/>
          <w:szCs w:val="16"/>
        </w:rPr>
        <w:t xml:space="preserve">В соответствии с Земельным кодексом РФ, </w:t>
      </w:r>
      <w:r w:rsidRPr="0073661E">
        <w:rPr>
          <w:rFonts w:ascii="Times New Roman" w:hAnsi="Times New Roman"/>
          <w:szCs w:val="16"/>
        </w:rPr>
        <w:t>Федеральным законом от 25.10.2001 № 137-ФЗ «О введении в действие Земельного кодекса  Российской Федерации», Законом Воронежской области от 13.05.2008№ 25-ОЗ «О регулировании земельных отношений на территории Воронежской области»,постановлением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w:t>
      </w:r>
      <w:r>
        <w:rPr>
          <w:rFonts w:ascii="Times New Roman" w:hAnsi="Times New Roman"/>
          <w:szCs w:val="16"/>
        </w:rPr>
        <w:t xml:space="preserve"> </w:t>
      </w:r>
      <w:r w:rsidRPr="0073661E">
        <w:rPr>
          <w:rFonts w:ascii="Times New Roman" w:hAnsi="Times New Roman"/>
          <w:szCs w:val="16"/>
        </w:rPr>
        <w:t>Грибановского</w:t>
      </w:r>
      <w:r>
        <w:rPr>
          <w:rFonts w:ascii="Times New Roman" w:hAnsi="Times New Roman"/>
          <w:szCs w:val="16"/>
        </w:rPr>
        <w:t xml:space="preserve"> </w:t>
      </w:r>
      <w:r w:rsidRPr="0073661E">
        <w:rPr>
          <w:rFonts w:ascii="Times New Roman" w:hAnsi="Times New Roman"/>
          <w:szCs w:val="16"/>
        </w:rPr>
        <w:t>муниципального</w:t>
      </w:r>
      <w:r>
        <w:rPr>
          <w:rFonts w:ascii="Times New Roman" w:hAnsi="Times New Roman"/>
          <w:szCs w:val="16"/>
        </w:rPr>
        <w:t xml:space="preserve"> </w:t>
      </w:r>
      <w:r w:rsidRPr="0073661E">
        <w:rPr>
          <w:rFonts w:ascii="Times New Roman" w:hAnsi="Times New Roman"/>
          <w:szCs w:val="16"/>
        </w:rPr>
        <w:t>района</w:t>
      </w:r>
      <w:r>
        <w:rPr>
          <w:rFonts w:ascii="Times New Roman" w:hAnsi="Times New Roman"/>
          <w:szCs w:val="16"/>
        </w:rPr>
        <w:t xml:space="preserve"> </w:t>
      </w:r>
      <w:r w:rsidRPr="0073661E">
        <w:rPr>
          <w:rFonts w:ascii="Times New Roman" w:hAnsi="Times New Roman"/>
          <w:b/>
          <w:szCs w:val="16"/>
        </w:rPr>
        <w:t>п о с т а н о в л я е т</w:t>
      </w:r>
      <w:r w:rsidRPr="0073661E">
        <w:rPr>
          <w:rFonts w:ascii="Times New Roman" w:hAnsi="Times New Roman"/>
          <w:szCs w:val="16"/>
        </w:rPr>
        <w:t>:</w:t>
      </w:r>
    </w:p>
    <w:p w:rsidR="0073661E" w:rsidRPr="0073661E" w:rsidRDefault="0073661E" w:rsidP="0073661E">
      <w:pPr>
        <w:ind w:firstLine="709"/>
        <w:contextualSpacing/>
        <w:jc w:val="both"/>
        <w:rPr>
          <w:sz w:val="16"/>
          <w:szCs w:val="16"/>
        </w:rPr>
      </w:pPr>
      <w:r w:rsidRPr="0073661E">
        <w:rPr>
          <w:sz w:val="16"/>
          <w:szCs w:val="16"/>
        </w:rPr>
        <w:t>1.Утвердить прилагаемый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w:t>
      </w:r>
      <w:r>
        <w:rPr>
          <w:sz w:val="16"/>
          <w:szCs w:val="16"/>
        </w:rPr>
        <w:t xml:space="preserve"> </w:t>
      </w:r>
      <w:r w:rsidRPr="0073661E">
        <w:rPr>
          <w:sz w:val="16"/>
          <w:szCs w:val="16"/>
        </w:rPr>
        <w:t xml:space="preserve">Воронежской области (далее – Перечень). </w:t>
      </w:r>
    </w:p>
    <w:p w:rsidR="0073661E" w:rsidRPr="0073661E" w:rsidRDefault="0073661E" w:rsidP="0073661E">
      <w:pPr>
        <w:ind w:firstLine="709"/>
        <w:contextualSpacing/>
        <w:jc w:val="both"/>
        <w:rPr>
          <w:sz w:val="16"/>
          <w:szCs w:val="16"/>
        </w:rPr>
      </w:pPr>
      <w:r w:rsidRPr="0073661E">
        <w:rPr>
          <w:sz w:val="16"/>
          <w:szCs w:val="16"/>
        </w:rPr>
        <w:t>2. Отделу по управлению муниципальным имуществом администрации Грибановского муниципального района обеспечить опубликование утвержденного Перечня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73661E" w:rsidRPr="0073661E" w:rsidRDefault="0073661E" w:rsidP="0073661E">
      <w:pPr>
        <w:pStyle w:val="ae"/>
        <w:spacing w:line="240" w:lineRule="auto"/>
        <w:ind w:firstLine="709"/>
        <w:contextualSpacing/>
        <w:jc w:val="both"/>
        <w:rPr>
          <w:sz w:val="16"/>
          <w:szCs w:val="16"/>
        </w:rPr>
      </w:pPr>
      <w:r w:rsidRPr="0073661E">
        <w:rPr>
          <w:sz w:val="16"/>
          <w:szCs w:val="16"/>
        </w:rPr>
        <w:t>3.Контроль за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73661E" w:rsidRPr="00D704D2" w:rsidRDefault="0073661E" w:rsidP="0073661E">
      <w:pPr>
        <w:pStyle w:val="7"/>
        <w:spacing w:before="0" w:after="0"/>
        <w:contextualSpacing/>
        <w:rPr>
          <w:sz w:val="16"/>
          <w:szCs w:val="16"/>
        </w:rPr>
      </w:pPr>
    </w:p>
    <w:p w:rsidR="0073661E" w:rsidRPr="00D704D2" w:rsidRDefault="0073661E" w:rsidP="0073661E">
      <w:pPr>
        <w:pStyle w:val="7"/>
        <w:spacing w:before="0" w:after="0"/>
        <w:contextualSpacing/>
        <w:rPr>
          <w:sz w:val="16"/>
          <w:szCs w:val="16"/>
        </w:rPr>
      </w:pPr>
      <w:r w:rsidRPr="00D704D2">
        <w:rPr>
          <w:sz w:val="16"/>
          <w:szCs w:val="16"/>
        </w:rPr>
        <w:t>Глава</w:t>
      </w:r>
      <w:r>
        <w:rPr>
          <w:sz w:val="16"/>
          <w:szCs w:val="16"/>
        </w:rPr>
        <w:t xml:space="preserve"> </w:t>
      </w:r>
      <w:r w:rsidRPr="00D704D2">
        <w:rPr>
          <w:sz w:val="16"/>
          <w:szCs w:val="16"/>
        </w:rPr>
        <w:t>администрации</w:t>
      </w:r>
    </w:p>
    <w:p w:rsidR="0073661E" w:rsidRPr="00D704D2" w:rsidRDefault="0073661E" w:rsidP="0073661E">
      <w:pPr>
        <w:pStyle w:val="7"/>
        <w:spacing w:before="0" w:after="0"/>
        <w:contextualSpacing/>
        <w:rPr>
          <w:sz w:val="16"/>
          <w:szCs w:val="16"/>
        </w:rPr>
      </w:pPr>
      <w:r w:rsidRPr="00D704D2">
        <w:rPr>
          <w:sz w:val="16"/>
          <w:szCs w:val="16"/>
        </w:rPr>
        <w:t xml:space="preserve">муниципального района                </w:t>
      </w:r>
      <w:r>
        <w:rPr>
          <w:sz w:val="16"/>
          <w:szCs w:val="16"/>
        </w:rPr>
        <w:t xml:space="preserve">                                                                                                                                                                                    </w:t>
      </w:r>
      <w:r w:rsidRPr="00D704D2">
        <w:rPr>
          <w:sz w:val="16"/>
          <w:szCs w:val="16"/>
        </w:rPr>
        <w:t>М.И. Тарасов</w:t>
      </w:r>
    </w:p>
    <w:p w:rsidR="0073661E" w:rsidRPr="00D704D2" w:rsidRDefault="0073661E" w:rsidP="0073661E">
      <w:pPr>
        <w:ind w:right="141"/>
        <w:rPr>
          <w:sz w:val="16"/>
          <w:szCs w:val="16"/>
        </w:rPr>
      </w:pPr>
    </w:p>
    <w:p w:rsidR="0073661E" w:rsidRPr="0073661E" w:rsidRDefault="0073661E" w:rsidP="0073661E">
      <w:pPr>
        <w:pStyle w:val="6"/>
        <w:ind w:firstLine="0"/>
        <w:rPr>
          <w:rFonts w:ascii="Times New Roman" w:hAnsi="Times New Roman"/>
          <w:sz w:val="16"/>
          <w:szCs w:val="16"/>
        </w:rPr>
      </w:pPr>
      <w:r w:rsidRPr="0073661E">
        <w:rPr>
          <w:rFonts w:ascii="Times New Roman" w:hAnsi="Times New Roman"/>
          <w:sz w:val="16"/>
          <w:szCs w:val="16"/>
        </w:rPr>
        <w:t>Приложение</w:t>
      </w:r>
    </w:p>
    <w:p w:rsidR="0073661E" w:rsidRPr="0073661E" w:rsidRDefault="0073661E" w:rsidP="0073661E">
      <w:pPr>
        <w:pStyle w:val="6"/>
        <w:ind w:firstLine="0"/>
        <w:rPr>
          <w:rFonts w:ascii="Times New Roman" w:hAnsi="Times New Roman"/>
          <w:sz w:val="16"/>
          <w:szCs w:val="16"/>
        </w:rPr>
      </w:pPr>
      <w:r w:rsidRPr="0073661E">
        <w:rPr>
          <w:rFonts w:ascii="Times New Roman" w:hAnsi="Times New Roman"/>
          <w:sz w:val="16"/>
          <w:szCs w:val="16"/>
        </w:rPr>
        <w:t xml:space="preserve">                                                                            к постановлению администрации </w:t>
      </w:r>
    </w:p>
    <w:p w:rsidR="0073661E" w:rsidRPr="0073661E" w:rsidRDefault="0073661E" w:rsidP="0073661E">
      <w:pPr>
        <w:pStyle w:val="6"/>
        <w:ind w:firstLine="0"/>
        <w:rPr>
          <w:rFonts w:ascii="Times New Roman" w:hAnsi="Times New Roman"/>
          <w:sz w:val="16"/>
          <w:szCs w:val="16"/>
        </w:rPr>
      </w:pPr>
      <w:r w:rsidRPr="0073661E">
        <w:rPr>
          <w:rFonts w:ascii="Times New Roman" w:hAnsi="Times New Roman"/>
          <w:sz w:val="16"/>
          <w:szCs w:val="16"/>
        </w:rPr>
        <w:t xml:space="preserve">                                                                 Грибановского муниципального района</w:t>
      </w:r>
    </w:p>
    <w:p w:rsidR="0073661E" w:rsidRPr="0073661E" w:rsidRDefault="0073661E" w:rsidP="0073661E">
      <w:pPr>
        <w:jc w:val="right"/>
      </w:pPr>
      <w:r w:rsidRPr="0073661E">
        <w:rPr>
          <w:sz w:val="16"/>
          <w:szCs w:val="16"/>
        </w:rPr>
        <w:t xml:space="preserve">                                                                          от 26.03.2025г. № 269</w:t>
      </w:r>
    </w:p>
    <w:p w:rsidR="0073661E" w:rsidRPr="00D704D2" w:rsidRDefault="0073661E" w:rsidP="0073661E">
      <w:pPr>
        <w:pStyle w:val="6"/>
        <w:ind w:firstLine="0"/>
        <w:jc w:val="center"/>
        <w:rPr>
          <w:sz w:val="16"/>
          <w:szCs w:val="16"/>
        </w:rPr>
      </w:pPr>
    </w:p>
    <w:p w:rsidR="0073661E" w:rsidRPr="00D704D2" w:rsidRDefault="0073661E" w:rsidP="0073661E">
      <w:pPr>
        <w:jc w:val="right"/>
        <w:rPr>
          <w:color w:val="FF0000"/>
          <w:sz w:val="16"/>
          <w:szCs w:val="16"/>
        </w:rPr>
      </w:pPr>
    </w:p>
    <w:p w:rsidR="0073661E" w:rsidRPr="00D704D2" w:rsidRDefault="0073661E" w:rsidP="0073661E">
      <w:pPr>
        <w:jc w:val="center"/>
        <w:rPr>
          <w:b/>
          <w:sz w:val="16"/>
          <w:szCs w:val="16"/>
        </w:rPr>
      </w:pPr>
      <w:r w:rsidRPr="00D704D2">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73661E" w:rsidRPr="00D704D2" w:rsidRDefault="0073661E" w:rsidP="0073661E">
      <w:pPr>
        <w:rPr>
          <w:sz w:val="16"/>
          <w:szCs w:val="16"/>
        </w:rPr>
      </w:pPr>
    </w:p>
    <w:p w:rsidR="0073661E" w:rsidRPr="00D704D2" w:rsidRDefault="0073661E" w:rsidP="0073661E">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7"/>
        <w:gridCol w:w="3544"/>
        <w:gridCol w:w="2410"/>
      </w:tblGrid>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p>
          <w:p w:rsidR="0073661E" w:rsidRPr="00D704D2" w:rsidRDefault="0073661E" w:rsidP="00A360A5">
            <w:pPr>
              <w:jc w:val="center"/>
              <w:rPr>
                <w:sz w:val="16"/>
                <w:szCs w:val="16"/>
              </w:rPr>
            </w:pPr>
            <w:r w:rsidRPr="00D704D2">
              <w:rPr>
                <w:sz w:val="16"/>
                <w:szCs w:val="16"/>
              </w:rPr>
              <w:t>№ 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Местоположение земельного участка (адрес)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Кадастровый номер</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Площадь (кв. м.)</w:t>
            </w:r>
          </w:p>
        </w:tc>
      </w:tr>
      <w:tr w:rsidR="0073661E" w:rsidRPr="00D704D2" w:rsidTr="0073661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Индивидуальное жилищное строительство</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Васильевка, ул. Центральная,45 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36:09:1000001:231</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4170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r w:rsidRPr="00D704D2">
              <w:rPr>
                <w:sz w:val="16"/>
                <w:szCs w:val="16"/>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14 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36:09:1200017:387</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2001</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r w:rsidRPr="00D704D2">
              <w:rPr>
                <w:sz w:val="16"/>
                <w:szCs w:val="16"/>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14 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36:09:1200017:388</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r w:rsidRPr="00D704D2">
              <w:rPr>
                <w:sz w:val="16"/>
                <w:szCs w:val="16"/>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село Верхний Карачан, улица Красная, 14 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36:09:1200017:389</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2001</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lastRenderedPageBreak/>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село Верхний Карачан, улица Красная, 14 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36:09:1200017:390</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2001</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Верхний Карачан, ул. Красная, 53 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36:09:1200018:192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Верхний Карачан, ул. Красная, 53 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36:09:1200018:193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муниципальный район Грибановский, сельское поселение Верхнекарачанское, село Верхний Карачан, улица Красная, земельный участок 53 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36:09:1200018:232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3000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Листопадовка, ул. Глотова,5</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36:09:2200018:258</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2100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Листопадовка, ул. Глотова,7</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36:09:2200018:259</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2100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Листопадовка, ул. Овражная,8 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36:09:2200025:83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3400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село Листопадовка, улица Гражданская, 1в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Листопадовка, ул. Гражданская, 1а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Листопадовка, ул. Гражданская, 1г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36:09:2200031:144</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rPr>
          <w:trHeight w:val="239"/>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Листопадовка, ул. Гражданская, уч. 1б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36:09:2200031:146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2400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Малые Алабухи 1-е, ул. Интернациональная, 10 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36:09:2600001:122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87</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36:09:3100026:191</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4200</w:t>
            </w:r>
          </w:p>
        </w:tc>
      </w:tr>
      <w:tr w:rsidR="0073661E" w:rsidRPr="00D704D2" w:rsidTr="0073661E">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36:09:3100026:194</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198"/>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89</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36:09:3100026:195</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4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91</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94"/>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83б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36:09:3100026:197</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28"/>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Нижний Карачан, ул. Карла Маркса, 93</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36:09:3100026:198</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3500</w:t>
            </w:r>
          </w:p>
        </w:tc>
      </w:tr>
      <w:tr w:rsidR="0073661E" w:rsidRPr="00D704D2" w:rsidTr="0073661E">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Новогольелань, ул. Ленинская, 5</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36:09:3200014:156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360"/>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Ведение садоводства</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w:t>
            </w:r>
          </w:p>
        </w:tc>
      </w:tr>
      <w:tr w:rsidR="0073661E" w:rsidRPr="00D704D2" w:rsidTr="0073661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Ведение огородничества</w:t>
            </w:r>
          </w:p>
        </w:tc>
      </w:tr>
      <w:tr w:rsidR="0073661E" w:rsidRPr="00D704D2" w:rsidTr="0073661E">
        <w:tc>
          <w:tcPr>
            <w:tcW w:w="709" w:type="dxa"/>
            <w:tcBorders>
              <w:top w:val="single" w:sz="4" w:space="0" w:color="auto"/>
              <w:left w:val="single" w:sz="4" w:space="0" w:color="auto"/>
              <w:bottom w:val="single" w:sz="4" w:space="0" w:color="auto"/>
              <w:right w:val="single" w:sz="4" w:space="0" w:color="auto"/>
            </w:tcBorders>
            <w:vAlign w:val="center"/>
          </w:tcPr>
          <w:p w:rsidR="0073661E" w:rsidRPr="00D704D2" w:rsidRDefault="0073661E" w:rsidP="00A360A5">
            <w:pPr>
              <w:jc w:val="center"/>
              <w:rPr>
                <w:sz w:val="16"/>
                <w:szCs w:val="16"/>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w:t>
            </w:r>
          </w:p>
        </w:tc>
      </w:tr>
      <w:tr w:rsidR="0073661E" w:rsidRPr="00D704D2" w:rsidTr="0073661E">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Ведение личного подсобного хозяйства</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с. Алексеевка, ул. Центральная, 149</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36:09:0400006:22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4000</w:t>
            </w:r>
          </w:p>
        </w:tc>
      </w:tr>
      <w:tr w:rsidR="0073661E" w:rsidRPr="00D704D2" w:rsidTr="0073661E">
        <w:trPr>
          <w:trHeight w:val="978"/>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color w:val="000000"/>
                <w:sz w:val="16"/>
                <w:szCs w:val="16"/>
                <w:shd w:val="clear" w:color="auto" w:fill="F8F9FA"/>
              </w:rPr>
            </w:pPr>
            <w:r w:rsidRPr="00D704D2">
              <w:rPr>
                <w:sz w:val="16"/>
                <w:szCs w:val="16"/>
              </w:rPr>
              <w:t>Воронежская область, Грибановский район, с. Кирсановка, ул. Победы, 34</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36:09:1800004:26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5100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п. Чичерино, ул. Центральная, 3А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36:09:2900001:131</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п. Чичерино, ул. Центральная, 3Б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36:09:2900001:132</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п. Чичерино, ул. Центральная, 3В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36:09:2900001:133</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п. Чичерино, ул. Восточная, 22В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36:09:2900002:134</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п. Чичерино, ул. Восточная, 22Б</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36:09:2900002:135</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8</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sz w:val="16"/>
                <w:szCs w:val="16"/>
              </w:rPr>
            </w:pPr>
            <w:r w:rsidRPr="00D704D2">
              <w:rPr>
                <w:sz w:val="16"/>
                <w:szCs w:val="16"/>
              </w:rPr>
              <w:t>Воронежская область, Грибановский район, п. Чичерино, ул. Восточная, 22А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36:09:2900002:136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5000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9</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color w:val="000000"/>
                <w:sz w:val="16"/>
                <w:szCs w:val="16"/>
                <w:shd w:val="clear" w:color="auto" w:fill="F8F9FA"/>
              </w:rPr>
            </w:pPr>
            <w:r w:rsidRPr="00D704D2">
              <w:rPr>
                <w:sz w:val="16"/>
                <w:szCs w:val="16"/>
              </w:rPr>
              <w:t>Воронежская область, Грибановский район, с. Нижний Карачан, ул. Кольцова, 19а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36:09:3100003:56</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1200</w:t>
            </w:r>
          </w:p>
        </w:tc>
      </w:tr>
      <w:tr w:rsidR="0073661E" w:rsidRPr="00D704D2" w:rsidTr="0073661E">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10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661E" w:rsidRPr="00D704D2" w:rsidRDefault="0073661E" w:rsidP="00A360A5">
            <w:pPr>
              <w:jc w:val="center"/>
              <w:rPr>
                <w:color w:val="000000"/>
                <w:sz w:val="16"/>
                <w:szCs w:val="16"/>
                <w:shd w:val="clear" w:color="auto" w:fill="F8F9FA"/>
              </w:rPr>
            </w:pPr>
            <w:r w:rsidRPr="00D704D2">
              <w:rPr>
                <w:sz w:val="16"/>
                <w:szCs w:val="16"/>
              </w:rPr>
              <w:t>Воронежская область, Грибановский район, с. Нижний Карачан, ул. Кошевого, 15а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661E" w:rsidRPr="00D704D2" w:rsidRDefault="0073661E" w:rsidP="00A360A5">
            <w:pPr>
              <w:jc w:val="center"/>
              <w:rPr>
                <w:sz w:val="16"/>
                <w:szCs w:val="16"/>
              </w:rPr>
            </w:pPr>
            <w:r w:rsidRPr="00D704D2">
              <w:rPr>
                <w:sz w:val="16"/>
                <w:szCs w:val="16"/>
              </w:rPr>
              <w:t>36:09:3100017:87</w:t>
            </w:r>
          </w:p>
        </w:tc>
        <w:tc>
          <w:tcPr>
            <w:tcW w:w="2410" w:type="dxa"/>
            <w:tcBorders>
              <w:top w:val="single" w:sz="4" w:space="0" w:color="auto"/>
              <w:left w:val="single" w:sz="4" w:space="0" w:color="auto"/>
              <w:bottom w:val="single" w:sz="4" w:space="0" w:color="auto"/>
              <w:right w:val="single" w:sz="4" w:space="0" w:color="auto"/>
            </w:tcBorders>
            <w:hideMark/>
          </w:tcPr>
          <w:p w:rsidR="0073661E" w:rsidRPr="00D704D2" w:rsidRDefault="0073661E" w:rsidP="00A360A5">
            <w:pPr>
              <w:jc w:val="center"/>
              <w:rPr>
                <w:sz w:val="16"/>
                <w:szCs w:val="16"/>
              </w:rPr>
            </w:pPr>
            <w:r w:rsidRPr="00D704D2">
              <w:rPr>
                <w:sz w:val="16"/>
                <w:szCs w:val="16"/>
              </w:rPr>
              <w:t>4000</w:t>
            </w:r>
          </w:p>
        </w:tc>
      </w:tr>
    </w:tbl>
    <w:p w:rsidR="0073661E" w:rsidRPr="00D704D2" w:rsidRDefault="0073661E" w:rsidP="0073661E">
      <w:pPr>
        <w:tabs>
          <w:tab w:val="left" w:pos="900"/>
        </w:tabs>
        <w:rPr>
          <w:sz w:val="16"/>
          <w:szCs w:val="16"/>
        </w:rPr>
      </w:pPr>
      <w:r>
        <w:rPr>
          <w:sz w:val="16"/>
          <w:szCs w:val="16"/>
        </w:rPr>
        <w:tab/>
      </w:r>
    </w:p>
    <w:p w:rsidR="0073661E" w:rsidRPr="00D704D2" w:rsidRDefault="0073661E" w:rsidP="0073661E">
      <w:pPr>
        <w:rPr>
          <w:sz w:val="16"/>
          <w:szCs w:val="16"/>
        </w:rPr>
      </w:pPr>
      <w:r w:rsidRPr="00D704D2">
        <w:rPr>
          <w:sz w:val="16"/>
          <w:szCs w:val="16"/>
        </w:rPr>
        <w:t>Руководитель отдела</w:t>
      </w:r>
    </w:p>
    <w:p w:rsidR="0073661E" w:rsidRPr="00D704D2" w:rsidRDefault="0073661E" w:rsidP="0073661E">
      <w:pPr>
        <w:rPr>
          <w:sz w:val="16"/>
          <w:szCs w:val="16"/>
        </w:rPr>
      </w:pPr>
      <w:r w:rsidRPr="00D704D2">
        <w:rPr>
          <w:sz w:val="16"/>
          <w:szCs w:val="16"/>
        </w:rPr>
        <w:t>по управлению муниципальным</w:t>
      </w:r>
    </w:p>
    <w:p w:rsidR="0073661E" w:rsidRPr="00D704D2" w:rsidRDefault="0073661E" w:rsidP="0073661E">
      <w:pPr>
        <w:rPr>
          <w:sz w:val="16"/>
          <w:szCs w:val="16"/>
        </w:rPr>
      </w:pPr>
      <w:r w:rsidRPr="00D704D2">
        <w:rPr>
          <w:sz w:val="16"/>
          <w:szCs w:val="16"/>
        </w:rPr>
        <w:t xml:space="preserve">имуществом администрации </w:t>
      </w:r>
    </w:p>
    <w:p w:rsidR="00487175" w:rsidRDefault="0073661E" w:rsidP="0073661E">
      <w:pPr>
        <w:rPr>
          <w:sz w:val="16"/>
          <w:szCs w:val="16"/>
        </w:rPr>
      </w:pPr>
      <w:r w:rsidRPr="00D704D2">
        <w:rPr>
          <w:sz w:val="16"/>
          <w:szCs w:val="16"/>
        </w:rPr>
        <w:t xml:space="preserve">муниципального района                                                                </w:t>
      </w:r>
      <w:r>
        <w:rPr>
          <w:sz w:val="16"/>
          <w:szCs w:val="16"/>
        </w:rPr>
        <w:t xml:space="preserve">                                                                                                                                 </w:t>
      </w:r>
      <w:r w:rsidRPr="00D704D2">
        <w:rPr>
          <w:sz w:val="16"/>
          <w:szCs w:val="16"/>
        </w:rPr>
        <w:t xml:space="preserve">  А.И. Макарова       </w:t>
      </w:r>
    </w:p>
    <w:p w:rsidR="00487175" w:rsidRDefault="00487175" w:rsidP="0073661E">
      <w:pPr>
        <w:rPr>
          <w:sz w:val="16"/>
          <w:szCs w:val="16"/>
        </w:rPr>
      </w:pPr>
    </w:p>
    <w:p w:rsidR="00487175" w:rsidRDefault="00487175" w:rsidP="0073661E">
      <w:pPr>
        <w:rPr>
          <w:sz w:val="16"/>
          <w:szCs w:val="16"/>
        </w:rPr>
      </w:pPr>
    </w:p>
    <w:p w:rsidR="0062780E" w:rsidRPr="0062780E" w:rsidRDefault="0062780E" w:rsidP="0062780E">
      <w:pPr>
        <w:pStyle w:val="afc"/>
        <w:rPr>
          <w:rFonts w:ascii="Times New Roman" w:hAnsi="Times New Roman"/>
          <w:b w:val="0"/>
          <w:sz w:val="16"/>
          <w:szCs w:val="16"/>
        </w:rPr>
      </w:pPr>
      <w:r w:rsidRPr="0062780E">
        <w:rPr>
          <w:rFonts w:ascii="Times New Roman" w:hAnsi="Times New Roman"/>
          <w:b w:val="0"/>
          <w:bCs/>
          <w:sz w:val="16"/>
          <w:szCs w:val="16"/>
        </w:rPr>
        <w:t>АДМИНИСТРАЦИЯ</w:t>
      </w:r>
    </w:p>
    <w:p w:rsidR="0062780E" w:rsidRPr="0062780E" w:rsidRDefault="0062780E" w:rsidP="0062780E">
      <w:pPr>
        <w:widowControl w:val="0"/>
        <w:autoSpaceDE w:val="0"/>
        <w:autoSpaceDN w:val="0"/>
        <w:adjustRightInd w:val="0"/>
        <w:spacing w:line="276" w:lineRule="auto"/>
        <w:ind w:firstLine="142"/>
        <w:jc w:val="center"/>
        <w:rPr>
          <w:sz w:val="16"/>
          <w:szCs w:val="16"/>
        </w:rPr>
      </w:pPr>
      <w:r w:rsidRPr="0062780E">
        <w:rPr>
          <w:sz w:val="16"/>
          <w:szCs w:val="16"/>
        </w:rPr>
        <w:t>ГРИБАНОВСКОГО МУНИЦИПАЛЬНОГО  РАЙОНА</w:t>
      </w:r>
      <w:r w:rsidRPr="0062780E">
        <w:rPr>
          <w:sz w:val="16"/>
          <w:szCs w:val="16"/>
        </w:rPr>
        <w:br/>
        <w:t>ВОРОНЕЖСКОЙ ОБЛАСТИ</w:t>
      </w:r>
    </w:p>
    <w:p w:rsidR="0062780E" w:rsidRPr="0062780E" w:rsidRDefault="0062780E" w:rsidP="0062780E">
      <w:pPr>
        <w:widowControl w:val="0"/>
        <w:autoSpaceDE w:val="0"/>
        <w:autoSpaceDN w:val="0"/>
        <w:adjustRightInd w:val="0"/>
        <w:spacing w:line="276" w:lineRule="auto"/>
        <w:ind w:firstLine="142"/>
        <w:jc w:val="center"/>
        <w:rPr>
          <w:sz w:val="16"/>
          <w:szCs w:val="16"/>
        </w:rPr>
      </w:pPr>
    </w:p>
    <w:p w:rsidR="0062780E" w:rsidRPr="0062780E" w:rsidRDefault="0062780E" w:rsidP="0062780E">
      <w:pPr>
        <w:widowControl w:val="0"/>
        <w:autoSpaceDE w:val="0"/>
        <w:autoSpaceDN w:val="0"/>
        <w:adjustRightInd w:val="0"/>
        <w:spacing w:line="276" w:lineRule="auto"/>
        <w:jc w:val="center"/>
        <w:rPr>
          <w:sz w:val="16"/>
          <w:szCs w:val="16"/>
        </w:rPr>
      </w:pPr>
      <w:r w:rsidRPr="0062780E">
        <w:rPr>
          <w:sz w:val="16"/>
          <w:szCs w:val="16"/>
        </w:rPr>
        <w:t>П О С Т А Н О В Л Е Н И Е</w:t>
      </w:r>
    </w:p>
    <w:p w:rsidR="0062780E" w:rsidRPr="0062780E" w:rsidRDefault="0062780E" w:rsidP="0062780E">
      <w:pPr>
        <w:widowControl w:val="0"/>
        <w:autoSpaceDE w:val="0"/>
        <w:autoSpaceDN w:val="0"/>
        <w:adjustRightInd w:val="0"/>
        <w:spacing w:line="276" w:lineRule="auto"/>
        <w:ind w:firstLine="142"/>
        <w:jc w:val="both"/>
        <w:rPr>
          <w:sz w:val="16"/>
          <w:szCs w:val="16"/>
        </w:rPr>
      </w:pPr>
      <w:r w:rsidRPr="0062780E">
        <w:rPr>
          <w:sz w:val="16"/>
          <w:szCs w:val="16"/>
        </w:rPr>
        <w:t>от 31.03.2025 г. № 284</w:t>
      </w:r>
    </w:p>
    <w:p w:rsidR="0062780E" w:rsidRPr="0062780E" w:rsidRDefault="0062780E" w:rsidP="0062780E">
      <w:pPr>
        <w:widowControl w:val="0"/>
        <w:autoSpaceDE w:val="0"/>
        <w:autoSpaceDN w:val="0"/>
        <w:adjustRightInd w:val="0"/>
        <w:spacing w:line="276" w:lineRule="auto"/>
        <w:jc w:val="both"/>
        <w:rPr>
          <w:sz w:val="16"/>
          <w:szCs w:val="16"/>
        </w:rPr>
      </w:pPr>
      <w:r w:rsidRPr="0062780E">
        <w:rPr>
          <w:b/>
          <w:sz w:val="16"/>
          <w:szCs w:val="16"/>
        </w:rPr>
        <w:t xml:space="preserve">  </w:t>
      </w:r>
      <w:r w:rsidRPr="0062780E">
        <w:rPr>
          <w:sz w:val="16"/>
          <w:szCs w:val="16"/>
        </w:rPr>
        <w:t>пгт. Грибановский</w:t>
      </w:r>
    </w:p>
    <w:tbl>
      <w:tblPr>
        <w:tblW w:w="0" w:type="auto"/>
        <w:tblLook w:val="04A0"/>
      </w:tblPr>
      <w:tblGrid>
        <w:gridCol w:w="4788"/>
        <w:gridCol w:w="4782"/>
      </w:tblGrid>
      <w:tr w:rsidR="0062780E" w:rsidRPr="0062780E" w:rsidTr="0062780E">
        <w:tc>
          <w:tcPr>
            <w:tcW w:w="4788" w:type="dxa"/>
          </w:tcPr>
          <w:p w:rsidR="0062780E" w:rsidRPr="0062780E" w:rsidRDefault="0062780E">
            <w:pPr>
              <w:pStyle w:val="1"/>
              <w:tabs>
                <w:tab w:val="left" w:pos="2657"/>
              </w:tabs>
              <w:overflowPunct w:val="0"/>
              <w:autoSpaceDE w:val="0"/>
              <w:autoSpaceDN w:val="0"/>
              <w:adjustRightInd w:val="0"/>
              <w:jc w:val="both"/>
              <w:rPr>
                <w:rFonts w:eastAsiaTheme="minorEastAsia"/>
                <w:sz w:val="16"/>
                <w:szCs w:val="16"/>
              </w:rPr>
            </w:pPr>
          </w:p>
          <w:p w:rsidR="0062780E" w:rsidRPr="0062780E" w:rsidRDefault="0062780E">
            <w:pPr>
              <w:tabs>
                <w:tab w:val="left" w:pos="2657"/>
              </w:tabs>
              <w:jc w:val="both"/>
              <w:rPr>
                <w:bCs/>
                <w:sz w:val="16"/>
                <w:szCs w:val="16"/>
              </w:rPr>
            </w:pPr>
            <w:r w:rsidRPr="0062780E">
              <w:rPr>
                <w:sz w:val="16"/>
                <w:szCs w:val="16"/>
              </w:rPr>
              <w:t xml:space="preserve">О нормативе стоимости 1 кв.м   общей площади жилья по Грибановскому муниципальному району Воронежской области на второй квартал 2025 года </w:t>
            </w:r>
          </w:p>
        </w:tc>
        <w:tc>
          <w:tcPr>
            <w:tcW w:w="4782" w:type="dxa"/>
          </w:tcPr>
          <w:p w:rsidR="0062780E" w:rsidRPr="0062780E" w:rsidRDefault="0062780E">
            <w:pPr>
              <w:tabs>
                <w:tab w:val="left" w:pos="2657"/>
              </w:tabs>
              <w:jc w:val="both"/>
              <w:rPr>
                <w:bCs/>
                <w:sz w:val="16"/>
                <w:szCs w:val="16"/>
              </w:rPr>
            </w:pPr>
          </w:p>
        </w:tc>
      </w:tr>
    </w:tbl>
    <w:p w:rsidR="0062780E" w:rsidRPr="0062780E" w:rsidRDefault="0062780E" w:rsidP="0062780E">
      <w:pPr>
        <w:tabs>
          <w:tab w:val="left" w:pos="2657"/>
        </w:tabs>
        <w:rPr>
          <w:bCs/>
          <w:sz w:val="16"/>
          <w:szCs w:val="16"/>
        </w:rPr>
      </w:pPr>
      <w:r w:rsidRPr="0062780E">
        <w:rPr>
          <w:bCs/>
          <w:sz w:val="16"/>
          <w:szCs w:val="16"/>
        </w:rPr>
        <w:t xml:space="preserve"> </w:t>
      </w:r>
    </w:p>
    <w:p w:rsidR="0062780E" w:rsidRPr="0062780E" w:rsidRDefault="0062780E" w:rsidP="0062780E">
      <w:pPr>
        <w:tabs>
          <w:tab w:val="left" w:pos="2657"/>
        </w:tabs>
        <w:rPr>
          <w:bCs/>
          <w:sz w:val="16"/>
          <w:szCs w:val="16"/>
        </w:rPr>
      </w:pPr>
    </w:p>
    <w:p w:rsidR="0062780E" w:rsidRPr="0062780E" w:rsidRDefault="0062780E" w:rsidP="0062780E">
      <w:pPr>
        <w:tabs>
          <w:tab w:val="left" w:pos="2657"/>
        </w:tabs>
        <w:rPr>
          <w:bCs/>
          <w:sz w:val="16"/>
          <w:szCs w:val="16"/>
        </w:rPr>
      </w:pPr>
    </w:p>
    <w:p w:rsidR="0062780E" w:rsidRPr="0062780E" w:rsidRDefault="0062780E" w:rsidP="0062780E">
      <w:pPr>
        <w:pStyle w:val="aff2"/>
        <w:spacing w:before="0" w:beforeAutospacing="0" w:after="0" w:afterAutospacing="0"/>
        <w:ind w:firstLine="708"/>
        <w:contextualSpacing/>
        <w:jc w:val="both"/>
        <w:rPr>
          <w:sz w:val="16"/>
          <w:szCs w:val="16"/>
        </w:rPr>
      </w:pPr>
      <w:r w:rsidRPr="0062780E">
        <w:rPr>
          <w:sz w:val="16"/>
          <w:szCs w:val="16"/>
        </w:rPr>
        <w:t xml:space="preserve">На основании п.13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№1 «Создание условий для обеспечения доступным и комфортным жильем населения Грибановского муниципального района» муниципальной программы «Обеспечение доступным и комфортным жильем и коммунальными услугами населения Грибановского муниципального района», утвержденной постановлением администрации   Грибановского муниципального района от 25.12.2013 №1043, и в целях расчета размера социальной выплаты участникам подпрограммы для приобретения (строительства) жилья, администрация Грибановского муниципального района </w:t>
      </w:r>
      <w:r>
        <w:rPr>
          <w:sz w:val="16"/>
          <w:szCs w:val="16"/>
        </w:rPr>
        <w:t xml:space="preserve">                            </w:t>
      </w:r>
      <w:r w:rsidRPr="0062780E">
        <w:rPr>
          <w:b/>
          <w:sz w:val="16"/>
          <w:szCs w:val="16"/>
        </w:rPr>
        <w:t xml:space="preserve"> п о с т а н о в л я е т:</w:t>
      </w:r>
      <w:r w:rsidRPr="0062780E">
        <w:rPr>
          <w:sz w:val="16"/>
          <w:szCs w:val="16"/>
        </w:rPr>
        <w:t xml:space="preserve"> </w:t>
      </w:r>
    </w:p>
    <w:p w:rsidR="0062780E" w:rsidRPr="0062780E" w:rsidRDefault="0062780E" w:rsidP="0062780E">
      <w:pPr>
        <w:pStyle w:val="aff2"/>
        <w:spacing w:before="0" w:beforeAutospacing="0" w:after="0" w:afterAutospacing="0"/>
        <w:ind w:firstLine="708"/>
        <w:contextualSpacing/>
        <w:jc w:val="both"/>
        <w:rPr>
          <w:sz w:val="16"/>
          <w:szCs w:val="16"/>
        </w:rPr>
      </w:pPr>
      <w:r w:rsidRPr="0062780E">
        <w:rPr>
          <w:sz w:val="16"/>
          <w:szCs w:val="16"/>
        </w:rPr>
        <w:t>1. Установить норматив стоимости 1 кв.м общей площади жилья по Грибановскому муниципальному району на второй квартал 2025 года в размере 18 000 (восемнадцать тысяч) рублей.</w:t>
      </w:r>
    </w:p>
    <w:p w:rsidR="0062780E" w:rsidRPr="0062780E" w:rsidRDefault="0062780E" w:rsidP="0062780E">
      <w:pPr>
        <w:pStyle w:val="af1"/>
        <w:ind w:firstLine="709"/>
        <w:contextualSpacing/>
        <w:rPr>
          <w:sz w:val="16"/>
          <w:szCs w:val="16"/>
        </w:rPr>
      </w:pPr>
      <w:r w:rsidRPr="0062780E">
        <w:rPr>
          <w:sz w:val="16"/>
          <w:szCs w:val="16"/>
        </w:rPr>
        <w:t>2. Контроль  за исполнением настоящего постановления возложить на  заместителя главы администрации  муниципального района О.А. Слизову.</w:t>
      </w:r>
    </w:p>
    <w:p w:rsidR="0062780E" w:rsidRPr="0062780E" w:rsidRDefault="0062780E" w:rsidP="0062780E">
      <w:pPr>
        <w:tabs>
          <w:tab w:val="left" w:pos="2657"/>
        </w:tabs>
        <w:ind w:firstLine="709"/>
        <w:contextualSpacing/>
        <w:rPr>
          <w:bCs/>
          <w:sz w:val="16"/>
          <w:szCs w:val="16"/>
        </w:rPr>
      </w:pPr>
    </w:p>
    <w:p w:rsidR="0062780E" w:rsidRPr="0062780E" w:rsidRDefault="0062780E" w:rsidP="0062780E">
      <w:pPr>
        <w:tabs>
          <w:tab w:val="left" w:pos="2657"/>
        </w:tabs>
        <w:contextualSpacing/>
        <w:rPr>
          <w:bCs/>
          <w:sz w:val="16"/>
          <w:szCs w:val="16"/>
        </w:rPr>
      </w:pPr>
      <w:r w:rsidRPr="0062780E">
        <w:rPr>
          <w:bCs/>
          <w:sz w:val="16"/>
          <w:szCs w:val="16"/>
        </w:rPr>
        <w:t>Глава администрации</w:t>
      </w:r>
    </w:p>
    <w:p w:rsidR="0062780E" w:rsidRPr="0062780E" w:rsidRDefault="0062780E" w:rsidP="0062780E">
      <w:pPr>
        <w:tabs>
          <w:tab w:val="left" w:pos="2657"/>
        </w:tabs>
        <w:contextualSpacing/>
        <w:rPr>
          <w:bCs/>
          <w:sz w:val="16"/>
          <w:szCs w:val="16"/>
        </w:rPr>
      </w:pPr>
      <w:r w:rsidRPr="0062780E">
        <w:rPr>
          <w:bCs/>
          <w:sz w:val="16"/>
          <w:szCs w:val="16"/>
        </w:rPr>
        <w:t xml:space="preserve">муниципального района                                                                </w:t>
      </w:r>
      <w:r>
        <w:rPr>
          <w:bCs/>
          <w:sz w:val="16"/>
          <w:szCs w:val="16"/>
        </w:rPr>
        <w:t xml:space="preserve">                                                                                                                                  </w:t>
      </w:r>
      <w:r w:rsidRPr="0062780E">
        <w:rPr>
          <w:bCs/>
          <w:sz w:val="16"/>
          <w:szCs w:val="16"/>
        </w:rPr>
        <w:t xml:space="preserve">   М.И. Тарасов</w:t>
      </w:r>
    </w:p>
    <w:p w:rsidR="00161CD8" w:rsidRDefault="00161CD8" w:rsidP="0073661E">
      <w:pPr>
        <w:rPr>
          <w:sz w:val="16"/>
          <w:szCs w:val="16"/>
        </w:rPr>
      </w:pPr>
    </w:p>
    <w:p w:rsidR="0062780E" w:rsidRDefault="0062780E" w:rsidP="0073661E">
      <w:pPr>
        <w:rPr>
          <w:sz w:val="16"/>
          <w:szCs w:val="16"/>
        </w:rPr>
      </w:pPr>
    </w:p>
    <w:p w:rsidR="00161CD8" w:rsidRPr="00161CD8" w:rsidRDefault="00161CD8" w:rsidP="0062780E">
      <w:pPr>
        <w:jc w:val="center"/>
        <w:rPr>
          <w:b/>
        </w:rPr>
      </w:pPr>
      <w:r w:rsidRPr="00161CD8">
        <w:rPr>
          <w:b/>
        </w:rPr>
        <w:t>Официальная информация</w:t>
      </w:r>
    </w:p>
    <w:p w:rsidR="00161CD8" w:rsidRPr="00161CD8" w:rsidRDefault="00161CD8" w:rsidP="00161CD8">
      <w:pPr>
        <w:pBdr>
          <w:bottom w:val="single" w:sz="12" w:space="1" w:color="auto"/>
        </w:pBdr>
        <w:jc w:val="center"/>
        <w:rPr>
          <w:b/>
        </w:rPr>
      </w:pPr>
      <w:r w:rsidRPr="00161CD8">
        <w:rPr>
          <w:b/>
        </w:rPr>
        <w:t>Совета народных депутатов  Грибановского муниципального района</w:t>
      </w:r>
    </w:p>
    <w:p w:rsidR="0062780E" w:rsidRDefault="0062780E" w:rsidP="0062780E">
      <w:pPr>
        <w:shd w:val="clear" w:color="auto" w:fill="FFFFFF"/>
        <w:jc w:val="center"/>
        <w:rPr>
          <w:b/>
          <w:bCs/>
          <w:color w:val="000000"/>
          <w:sz w:val="16"/>
          <w:szCs w:val="16"/>
        </w:rPr>
      </w:pPr>
    </w:p>
    <w:p w:rsidR="0062780E" w:rsidRPr="00487175" w:rsidRDefault="0062780E" w:rsidP="0062780E">
      <w:pPr>
        <w:shd w:val="clear" w:color="auto" w:fill="FFFFFF"/>
        <w:jc w:val="center"/>
        <w:rPr>
          <w:b/>
          <w:bCs/>
          <w:color w:val="000000"/>
          <w:sz w:val="16"/>
          <w:szCs w:val="16"/>
        </w:rPr>
      </w:pPr>
      <w:r w:rsidRPr="00487175">
        <w:rPr>
          <w:b/>
          <w:bCs/>
          <w:color w:val="000000"/>
          <w:sz w:val="16"/>
          <w:szCs w:val="16"/>
        </w:rPr>
        <w:t>РЕШЕНИЕ</w:t>
      </w:r>
    </w:p>
    <w:p w:rsidR="0062780E" w:rsidRPr="00487175" w:rsidRDefault="0062780E" w:rsidP="0062780E">
      <w:pPr>
        <w:shd w:val="clear" w:color="auto" w:fill="FFFFFF"/>
        <w:jc w:val="center"/>
        <w:rPr>
          <w:color w:val="000000"/>
          <w:sz w:val="16"/>
          <w:szCs w:val="16"/>
        </w:rPr>
      </w:pPr>
      <w:r w:rsidRPr="00487175">
        <w:rPr>
          <w:b/>
          <w:bCs/>
          <w:color w:val="000000"/>
          <w:sz w:val="16"/>
          <w:szCs w:val="16"/>
        </w:rPr>
        <w:t>ПО РЕЗУЛЬТАТАМ ПУБЛИЧНЫХ СЛУШАНИЙ</w:t>
      </w:r>
    </w:p>
    <w:p w:rsidR="0062780E" w:rsidRPr="00487175" w:rsidRDefault="0062780E" w:rsidP="0062780E">
      <w:pPr>
        <w:shd w:val="clear" w:color="auto" w:fill="FFFFFF"/>
        <w:jc w:val="center"/>
        <w:rPr>
          <w:b/>
          <w:sz w:val="16"/>
          <w:szCs w:val="16"/>
        </w:rPr>
      </w:pPr>
      <w:r w:rsidRPr="00487175">
        <w:rPr>
          <w:b/>
          <w:sz w:val="16"/>
          <w:szCs w:val="16"/>
        </w:rPr>
        <w:t xml:space="preserve">по вопросу рассмотрения проекта решения </w:t>
      </w:r>
    </w:p>
    <w:p w:rsidR="0062780E" w:rsidRPr="00487175" w:rsidRDefault="0062780E" w:rsidP="0062780E">
      <w:pPr>
        <w:shd w:val="clear" w:color="auto" w:fill="FFFFFF"/>
        <w:jc w:val="center"/>
        <w:rPr>
          <w:b/>
          <w:color w:val="000000"/>
          <w:sz w:val="16"/>
          <w:szCs w:val="16"/>
        </w:rPr>
      </w:pPr>
      <w:r w:rsidRPr="00487175">
        <w:rPr>
          <w:b/>
          <w:sz w:val="16"/>
          <w:szCs w:val="16"/>
        </w:rPr>
        <w:t>«О внесении изменений и дополнений в Устав Грибановского муниципального района Воронежской области»</w:t>
      </w:r>
    </w:p>
    <w:p w:rsidR="0062780E" w:rsidRPr="00487175" w:rsidRDefault="0062780E" w:rsidP="0062780E">
      <w:pPr>
        <w:shd w:val="clear" w:color="auto" w:fill="FFFFFF"/>
        <w:rPr>
          <w:color w:val="000000"/>
          <w:sz w:val="16"/>
          <w:szCs w:val="16"/>
        </w:rPr>
      </w:pPr>
    </w:p>
    <w:p w:rsidR="0062780E" w:rsidRPr="00487175" w:rsidRDefault="0062780E" w:rsidP="0062780E">
      <w:pPr>
        <w:shd w:val="clear" w:color="auto" w:fill="FFFFFF"/>
        <w:rPr>
          <w:color w:val="000000"/>
          <w:sz w:val="16"/>
          <w:szCs w:val="16"/>
        </w:rPr>
      </w:pPr>
    </w:p>
    <w:tbl>
      <w:tblPr>
        <w:tblW w:w="0" w:type="auto"/>
        <w:tblLook w:val="01E0"/>
      </w:tblPr>
      <w:tblGrid>
        <w:gridCol w:w="3341"/>
        <w:gridCol w:w="3341"/>
        <w:gridCol w:w="3342"/>
      </w:tblGrid>
      <w:tr w:rsidR="0062780E" w:rsidRPr="00487175" w:rsidTr="006309B3">
        <w:tc>
          <w:tcPr>
            <w:tcW w:w="3341" w:type="dxa"/>
          </w:tcPr>
          <w:p w:rsidR="0062780E" w:rsidRPr="00487175" w:rsidRDefault="0062780E" w:rsidP="006309B3">
            <w:pPr>
              <w:rPr>
                <w:color w:val="000000"/>
                <w:sz w:val="16"/>
                <w:szCs w:val="16"/>
              </w:rPr>
            </w:pPr>
            <w:r w:rsidRPr="00487175">
              <w:rPr>
                <w:color w:val="000000"/>
                <w:sz w:val="16"/>
                <w:szCs w:val="16"/>
              </w:rPr>
              <w:t>28 марта 2025 года</w:t>
            </w:r>
          </w:p>
          <w:p w:rsidR="0062780E" w:rsidRPr="00487175" w:rsidRDefault="0062780E" w:rsidP="006309B3">
            <w:pPr>
              <w:rPr>
                <w:color w:val="000000"/>
                <w:sz w:val="16"/>
                <w:szCs w:val="16"/>
              </w:rPr>
            </w:pPr>
            <w:r w:rsidRPr="00487175">
              <w:rPr>
                <w:color w:val="000000"/>
                <w:sz w:val="16"/>
                <w:szCs w:val="16"/>
              </w:rPr>
              <w:t>14.00 часов</w:t>
            </w:r>
          </w:p>
        </w:tc>
        <w:tc>
          <w:tcPr>
            <w:tcW w:w="3341" w:type="dxa"/>
          </w:tcPr>
          <w:p w:rsidR="0062780E" w:rsidRPr="00487175" w:rsidRDefault="0062780E" w:rsidP="006309B3">
            <w:pPr>
              <w:rPr>
                <w:color w:val="000000"/>
                <w:sz w:val="16"/>
                <w:szCs w:val="16"/>
              </w:rPr>
            </w:pPr>
          </w:p>
        </w:tc>
        <w:tc>
          <w:tcPr>
            <w:tcW w:w="3342" w:type="dxa"/>
          </w:tcPr>
          <w:p w:rsidR="0062780E" w:rsidRPr="00487175" w:rsidRDefault="0062780E" w:rsidP="006309B3">
            <w:pPr>
              <w:rPr>
                <w:sz w:val="16"/>
                <w:szCs w:val="16"/>
              </w:rPr>
            </w:pPr>
            <w:r w:rsidRPr="00487175">
              <w:rPr>
                <w:color w:val="000000"/>
                <w:sz w:val="16"/>
                <w:szCs w:val="16"/>
              </w:rPr>
              <w:t>Здание администрации</w:t>
            </w:r>
            <w:r w:rsidRPr="00487175">
              <w:rPr>
                <w:sz w:val="16"/>
                <w:szCs w:val="16"/>
              </w:rPr>
              <w:t xml:space="preserve"> Грибановского муниципального района</w:t>
            </w:r>
          </w:p>
          <w:p w:rsidR="0062780E" w:rsidRPr="00487175" w:rsidRDefault="0062780E" w:rsidP="006309B3">
            <w:pPr>
              <w:rPr>
                <w:color w:val="000000"/>
                <w:sz w:val="16"/>
                <w:szCs w:val="16"/>
              </w:rPr>
            </w:pPr>
            <w:r w:rsidRPr="00487175">
              <w:rPr>
                <w:sz w:val="16"/>
                <w:szCs w:val="16"/>
              </w:rPr>
              <w:t>пгт  Грибановский</w:t>
            </w:r>
          </w:p>
        </w:tc>
      </w:tr>
    </w:tbl>
    <w:p w:rsidR="0062780E" w:rsidRPr="00487175" w:rsidRDefault="0062780E" w:rsidP="0062780E">
      <w:pPr>
        <w:shd w:val="clear" w:color="auto" w:fill="FFFFFF"/>
        <w:rPr>
          <w:color w:val="000000"/>
          <w:sz w:val="16"/>
          <w:szCs w:val="16"/>
        </w:rPr>
      </w:pPr>
      <w:r w:rsidRPr="00487175">
        <w:rPr>
          <w:color w:val="000000"/>
          <w:sz w:val="16"/>
          <w:szCs w:val="16"/>
        </w:rPr>
        <w:t xml:space="preserve">                                                                                               </w:t>
      </w:r>
      <w:r>
        <w:rPr>
          <w:color w:val="000000"/>
          <w:sz w:val="16"/>
          <w:szCs w:val="16"/>
        </w:rPr>
        <w:t xml:space="preserve">                                                                       </w:t>
      </w:r>
      <w:r w:rsidRPr="00487175">
        <w:rPr>
          <w:color w:val="000000"/>
          <w:sz w:val="16"/>
          <w:szCs w:val="16"/>
        </w:rPr>
        <w:t xml:space="preserve"> ул. Центральная, д. 4</w:t>
      </w:r>
    </w:p>
    <w:p w:rsidR="0062780E" w:rsidRPr="00487175" w:rsidRDefault="0062780E" w:rsidP="0062780E">
      <w:pPr>
        <w:shd w:val="clear" w:color="auto" w:fill="FFFFFF"/>
        <w:rPr>
          <w:color w:val="000000"/>
          <w:sz w:val="16"/>
          <w:szCs w:val="16"/>
        </w:rPr>
      </w:pPr>
      <w:r w:rsidRPr="00487175">
        <w:rPr>
          <w:color w:val="000000"/>
          <w:sz w:val="16"/>
          <w:szCs w:val="16"/>
        </w:rPr>
        <w:t xml:space="preserve">                                                                                                       </w:t>
      </w:r>
    </w:p>
    <w:p w:rsidR="0062780E" w:rsidRPr="00487175" w:rsidRDefault="0062780E" w:rsidP="0062780E">
      <w:pPr>
        <w:jc w:val="both"/>
        <w:rPr>
          <w:color w:val="000000"/>
          <w:sz w:val="16"/>
          <w:szCs w:val="16"/>
        </w:rPr>
      </w:pPr>
      <w:r w:rsidRPr="00487175">
        <w:rPr>
          <w:color w:val="000000"/>
          <w:sz w:val="16"/>
          <w:szCs w:val="16"/>
        </w:rPr>
        <w:t xml:space="preserve">         В целях приведения Устава Грибановского муниципального района  Воронежской  области в соответствие действующему законодательству, участники публичных слушаний, обсудив решение Совета народных депутатов Грибановского муниципального района  от </w:t>
      </w:r>
      <w:r w:rsidRPr="00487175">
        <w:rPr>
          <w:bCs/>
          <w:sz w:val="16"/>
          <w:szCs w:val="16"/>
        </w:rPr>
        <w:t xml:space="preserve"> 27.02.2025 № 97</w:t>
      </w:r>
      <w:r w:rsidRPr="00487175">
        <w:rPr>
          <w:color w:val="000000"/>
          <w:sz w:val="16"/>
          <w:szCs w:val="16"/>
        </w:rPr>
        <w:t xml:space="preserve"> «О  </w:t>
      </w:r>
      <w:r w:rsidRPr="00487175">
        <w:rPr>
          <w:sz w:val="16"/>
          <w:szCs w:val="16"/>
        </w:rPr>
        <w:t>проекте решения «О внесении изменений и дополнений в Устав Грибановского муниципального района Воронежской области»</w:t>
      </w:r>
    </w:p>
    <w:p w:rsidR="0062780E" w:rsidRPr="00487175" w:rsidRDefault="0062780E" w:rsidP="0062780E">
      <w:pPr>
        <w:shd w:val="clear" w:color="auto" w:fill="FFFFFF"/>
        <w:jc w:val="center"/>
        <w:rPr>
          <w:color w:val="000000"/>
          <w:sz w:val="16"/>
          <w:szCs w:val="16"/>
        </w:rPr>
      </w:pPr>
    </w:p>
    <w:p w:rsidR="0062780E" w:rsidRPr="00487175" w:rsidRDefault="0062780E" w:rsidP="0062780E">
      <w:pPr>
        <w:shd w:val="clear" w:color="auto" w:fill="FFFFFF"/>
        <w:jc w:val="center"/>
        <w:rPr>
          <w:color w:val="000000"/>
          <w:sz w:val="16"/>
          <w:szCs w:val="16"/>
        </w:rPr>
      </w:pPr>
      <w:r w:rsidRPr="00487175">
        <w:rPr>
          <w:color w:val="000000"/>
          <w:sz w:val="16"/>
          <w:szCs w:val="16"/>
        </w:rPr>
        <w:t>РЕШИЛИ:</w:t>
      </w:r>
    </w:p>
    <w:p w:rsidR="0062780E" w:rsidRPr="00487175" w:rsidRDefault="0062780E" w:rsidP="0062780E">
      <w:pPr>
        <w:shd w:val="clear" w:color="auto" w:fill="FFFFFF"/>
        <w:jc w:val="center"/>
        <w:rPr>
          <w:color w:val="000000"/>
          <w:sz w:val="16"/>
          <w:szCs w:val="16"/>
        </w:rPr>
      </w:pPr>
    </w:p>
    <w:p w:rsidR="0062780E" w:rsidRPr="00487175" w:rsidRDefault="0062780E" w:rsidP="0062780E">
      <w:pPr>
        <w:widowControl w:val="0"/>
        <w:autoSpaceDE w:val="0"/>
        <w:autoSpaceDN w:val="0"/>
        <w:adjustRightInd w:val="0"/>
        <w:ind w:right="27"/>
        <w:jc w:val="both"/>
        <w:rPr>
          <w:sz w:val="16"/>
          <w:szCs w:val="16"/>
        </w:rPr>
      </w:pPr>
      <w:r w:rsidRPr="00487175">
        <w:rPr>
          <w:sz w:val="16"/>
          <w:szCs w:val="16"/>
        </w:rPr>
        <w:t xml:space="preserve">        1. Одобрить </w:t>
      </w:r>
      <w:r w:rsidRPr="00487175">
        <w:rPr>
          <w:color w:val="000000"/>
          <w:sz w:val="16"/>
          <w:szCs w:val="16"/>
        </w:rPr>
        <w:t>проект решения «</w:t>
      </w:r>
      <w:r w:rsidRPr="00487175">
        <w:rPr>
          <w:sz w:val="16"/>
          <w:szCs w:val="16"/>
        </w:rPr>
        <w:t>О внесении изменений и дополнений в Устав Грибановского муниципального района Воронежской области» с  предложенными Управлением Министерства юстиции РФ по Воронежской области изменениями.</w:t>
      </w:r>
    </w:p>
    <w:p w:rsidR="0062780E" w:rsidRPr="00487175" w:rsidRDefault="0062780E" w:rsidP="0062780E">
      <w:pPr>
        <w:widowControl w:val="0"/>
        <w:autoSpaceDE w:val="0"/>
        <w:autoSpaceDN w:val="0"/>
        <w:adjustRightInd w:val="0"/>
        <w:jc w:val="both"/>
        <w:rPr>
          <w:sz w:val="16"/>
          <w:szCs w:val="16"/>
        </w:rPr>
      </w:pPr>
      <w:r w:rsidRPr="00487175">
        <w:rPr>
          <w:sz w:val="16"/>
          <w:szCs w:val="16"/>
        </w:rPr>
        <w:t xml:space="preserve">       2. Рекомендовать Совету народных депутатов Грибановского муниципального района принять решение </w:t>
      </w:r>
      <w:r w:rsidRPr="00487175">
        <w:rPr>
          <w:color w:val="000000"/>
          <w:sz w:val="16"/>
          <w:szCs w:val="16"/>
        </w:rPr>
        <w:t>«</w:t>
      </w:r>
      <w:r w:rsidRPr="00487175">
        <w:rPr>
          <w:sz w:val="16"/>
          <w:szCs w:val="16"/>
        </w:rPr>
        <w:t xml:space="preserve">О внесении изменений и дополнений в Устав Грибановского муниципального района Воронежской области». </w:t>
      </w:r>
    </w:p>
    <w:p w:rsidR="0062780E" w:rsidRPr="00487175" w:rsidRDefault="0062780E" w:rsidP="0062780E">
      <w:pPr>
        <w:tabs>
          <w:tab w:val="left" w:pos="709"/>
        </w:tabs>
        <w:ind w:right="27"/>
        <w:jc w:val="both"/>
        <w:rPr>
          <w:sz w:val="16"/>
          <w:szCs w:val="16"/>
        </w:rPr>
      </w:pPr>
      <w:r w:rsidRPr="00487175">
        <w:rPr>
          <w:color w:val="000000"/>
          <w:sz w:val="16"/>
          <w:szCs w:val="16"/>
        </w:rPr>
        <w:t xml:space="preserve">       3. Настоящее решение опубликовать в «Грибановском муниципальном вестнике».</w:t>
      </w:r>
    </w:p>
    <w:p w:rsidR="0062780E" w:rsidRPr="00487175" w:rsidRDefault="0062780E" w:rsidP="0062780E">
      <w:pPr>
        <w:autoSpaceDE w:val="0"/>
        <w:autoSpaceDN w:val="0"/>
        <w:adjustRightInd w:val="0"/>
        <w:jc w:val="both"/>
        <w:rPr>
          <w:b/>
          <w:sz w:val="16"/>
          <w:szCs w:val="16"/>
        </w:rPr>
      </w:pPr>
    </w:p>
    <w:p w:rsidR="0062780E" w:rsidRPr="00487175" w:rsidRDefault="0062780E" w:rsidP="0062780E">
      <w:pPr>
        <w:shd w:val="clear" w:color="auto" w:fill="FFFFFF"/>
        <w:tabs>
          <w:tab w:val="left" w:pos="490"/>
        </w:tabs>
        <w:jc w:val="both"/>
        <w:rPr>
          <w:color w:val="000000"/>
          <w:sz w:val="16"/>
          <w:szCs w:val="16"/>
        </w:rPr>
      </w:pPr>
      <w:r w:rsidRPr="00487175">
        <w:rPr>
          <w:color w:val="000000"/>
          <w:sz w:val="16"/>
          <w:szCs w:val="16"/>
        </w:rPr>
        <w:t xml:space="preserve">Председатель организационного комитета </w:t>
      </w:r>
    </w:p>
    <w:p w:rsidR="0062780E" w:rsidRPr="00487175" w:rsidRDefault="0062780E" w:rsidP="0062780E">
      <w:pPr>
        <w:shd w:val="clear" w:color="auto" w:fill="FFFFFF"/>
        <w:tabs>
          <w:tab w:val="left" w:pos="490"/>
        </w:tabs>
        <w:jc w:val="both"/>
        <w:rPr>
          <w:color w:val="000000"/>
          <w:sz w:val="16"/>
          <w:szCs w:val="16"/>
        </w:rPr>
      </w:pPr>
      <w:r w:rsidRPr="00487175">
        <w:rPr>
          <w:color w:val="000000"/>
          <w:sz w:val="16"/>
          <w:szCs w:val="16"/>
        </w:rPr>
        <w:t xml:space="preserve">по подготовке и проведению публичных слушаний                     </w:t>
      </w:r>
      <w:r>
        <w:rPr>
          <w:color w:val="000000"/>
          <w:sz w:val="16"/>
          <w:szCs w:val="16"/>
        </w:rPr>
        <w:t xml:space="preserve">                                                                                                   </w:t>
      </w:r>
      <w:r w:rsidRPr="00487175">
        <w:rPr>
          <w:color w:val="000000"/>
          <w:sz w:val="16"/>
          <w:szCs w:val="16"/>
        </w:rPr>
        <w:t xml:space="preserve">  Е.Н. Верещагина</w:t>
      </w:r>
    </w:p>
    <w:p w:rsidR="00161CD8" w:rsidRDefault="00161CD8" w:rsidP="00161CD8">
      <w:pPr>
        <w:jc w:val="center"/>
        <w:rPr>
          <w:sz w:val="16"/>
          <w:szCs w:val="16"/>
        </w:rPr>
      </w:pPr>
    </w:p>
    <w:p w:rsidR="00161CD8" w:rsidRPr="00161CD8" w:rsidRDefault="00161CD8" w:rsidP="00161CD8">
      <w:pPr>
        <w:jc w:val="center"/>
        <w:rPr>
          <w:sz w:val="16"/>
          <w:szCs w:val="16"/>
        </w:rPr>
      </w:pPr>
      <w:r w:rsidRPr="00161CD8">
        <w:rPr>
          <w:b/>
          <w:bCs/>
          <w:sz w:val="16"/>
          <w:szCs w:val="16"/>
        </w:rPr>
        <w:t>ГЛАВА</w:t>
      </w:r>
    </w:p>
    <w:p w:rsidR="00161CD8" w:rsidRPr="00161CD8" w:rsidRDefault="00161CD8" w:rsidP="00161CD8">
      <w:pPr>
        <w:jc w:val="center"/>
        <w:rPr>
          <w:b/>
          <w:bCs/>
          <w:sz w:val="16"/>
          <w:szCs w:val="16"/>
        </w:rPr>
      </w:pPr>
      <w:r w:rsidRPr="00161CD8">
        <w:rPr>
          <w:b/>
          <w:bCs/>
          <w:sz w:val="16"/>
          <w:szCs w:val="16"/>
        </w:rPr>
        <w:t xml:space="preserve">ГРИБАНОВСКОГО МУНИЦИПАЛЬНОГО РАЙОНА  </w:t>
      </w:r>
    </w:p>
    <w:p w:rsidR="00161CD8" w:rsidRPr="00161CD8" w:rsidRDefault="00161CD8" w:rsidP="00161CD8">
      <w:pPr>
        <w:jc w:val="center"/>
        <w:rPr>
          <w:b/>
          <w:bCs/>
          <w:sz w:val="16"/>
          <w:szCs w:val="16"/>
        </w:rPr>
      </w:pPr>
      <w:r w:rsidRPr="00161CD8">
        <w:rPr>
          <w:b/>
          <w:bCs/>
          <w:sz w:val="16"/>
          <w:szCs w:val="16"/>
        </w:rPr>
        <w:t>ВОРОНЕЖСКОЙ ОБЛАСТИ</w:t>
      </w:r>
    </w:p>
    <w:p w:rsidR="00161CD8" w:rsidRPr="00161CD8" w:rsidRDefault="00161CD8" w:rsidP="00161CD8">
      <w:pPr>
        <w:jc w:val="center"/>
        <w:rPr>
          <w:b/>
          <w:bCs/>
          <w:sz w:val="16"/>
          <w:szCs w:val="16"/>
        </w:rPr>
      </w:pPr>
    </w:p>
    <w:p w:rsidR="00161CD8" w:rsidRPr="00161CD8" w:rsidRDefault="00161CD8" w:rsidP="00161CD8">
      <w:pPr>
        <w:jc w:val="center"/>
        <w:rPr>
          <w:b/>
          <w:bCs/>
          <w:sz w:val="16"/>
          <w:szCs w:val="16"/>
        </w:rPr>
      </w:pPr>
      <w:r w:rsidRPr="00161CD8">
        <w:rPr>
          <w:b/>
          <w:bCs/>
          <w:sz w:val="16"/>
          <w:szCs w:val="16"/>
        </w:rPr>
        <w:t>ПОСТАНОВЛЕНИЕ</w:t>
      </w:r>
    </w:p>
    <w:p w:rsidR="00161CD8" w:rsidRPr="00161CD8" w:rsidRDefault="00161CD8" w:rsidP="00161CD8">
      <w:pPr>
        <w:jc w:val="center"/>
        <w:rPr>
          <w:b/>
          <w:bCs/>
          <w:sz w:val="16"/>
          <w:szCs w:val="16"/>
        </w:rPr>
      </w:pPr>
    </w:p>
    <w:p w:rsidR="00161CD8" w:rsidRPr="00161CD8" w:rsidRDefault="00161CD8" w:rsidP="00161CD8">
      <w:pPr>
        <w:jc w:val="both"/>
        <w:rPr>
          <w:bCs/>
          <w:sz w:val="16"/>
          <w:szCs w:val="16"/>
        </w:rPr>
      </w:pPr>
      <w:r w:rsidRPr="00161CD8">
        <w:rPr>
          <w:bCs/>
          <w:sz w:val="16"/>
          <w:szCs w:val="16"/>
        </w:rPr>
        <w:t>от 04.04.2025 г. № 1</w:t>
      </w:r>
    </w:p>
    <w:p w:rsidR="00161CD8" w:rsidRPr="00161CD8" w:rsidRDefault="00161CD8" w:rsidP="00161CD8">
      <w:pPr>
        <w:jc w:val="both"/>
        <w:rPr>
          <w:bCs/>
          <w:sz w:val="16"/>
          <w:szCs w:val="16"/>
        </w:rPr>
      </w:pPr>
      <w:r w:rsidRPr="00161CD8">
        <w:rPr>
          <w:bCs/>
          <w:sz w:val="16"/>
          <w:szCs w:val="16"/>
        </w:rPr>
        <w:t>пгт. Грибановский</w:t>
      </w:r>
    </w:p>
    <w:p w:rsidR="00161CD8" w:rsidRPr="00161CD8" w:rsidRDefault="00161CD8" w:rsidP="00161CD8">
      <w:pPr>
        <w:ind w:firstLine="360"/>
        <w:rPr>
          <w:color w:val="000000"/>
          <w:spacing w:val="-15"/>
          <w:sz w:val="16"/>
          <w:szCs w:val="16"/>
        </w:rPr>
      </w:pPr>
    </w:p>
    <w:tbl>
      <w:tblPr>
        <w:tblW w:w="0" w:type="auto"/>
        <w:tblLook w:val="01E0"/>
      </w:tblPr>
      <w:tblGrid>
        <w:gridCol w:w="4926"/>
        <w:gridCol w:w="4927"/>
      </w:tblGrid>
      <w:tr w:rsidR="00161CD8" w:rsidRPr="00161CD8" w:rsidTr="00A360A5">
        <w:tc>
          <w:tcPr>
            <w:tcW w:w="4926" w:type="dxa"/>
          </w:tcPr>
          <w:p w:rsidR="00161CD8" w:rsidRPr="00161CD8" w:rsidRDefault="00161CD8" w:rsidP="00A360A5">
            <w:pPr>
              <w:jc w:val="both"/>
              <w:rPr>
                <w:color w:val="000000"/>
                <w:spacing w:val="-15"/>
                <w:sz w:val="16"/>
                <w:szCs w:val="16"/>
              </w:rPr>
            </w:pPr>
            <w:r w:rsidRPr="00161CD8">
              <w:rPr>
                <w:sz w:val="16"/>
                <w:szCs w:val="16"/>
              </w:rPr>
              <w:t>О назначении публичных слушаний по вопросу «Об утверждении отчета об исполнении районного бюджета за 2024 год»</w:t>
            </w:r>
          </w:p>
        </w:tc>
        <w:tc>
          <w:tcPr>
            <w:tcW w:w="4927" w:type="dxa"/>
          </w:tcPr>
          <w:p w:rsidR="00161CD8" w:rsidRPr="00161CD8" w:rsidRDefault="00161CD8" w:rsidP="00A360A5">
            <w:pPr>
              <w:rPr>
                <w:color w:val="000000"/>
                <w:spacing w:val="-15"/>
                <w:sz w:val="16"/>
                <w:szCs w:val="16"/>
              </w:rPr>
            </w:pPr>
          </w:p>
        </w:tc>
      </w:tr>
    </w:tbl>
    <w:p w:rsidR="00161CD8" w:rsidRPr="00161CD8" w:rsidRDefault="00161CD8" w:rsidP="00161CD8">
      <w:pPr>
        <w:tabs>
          <w:tab w:val="left" w:pos="4500"/>
        </w:tabs>
        <w:ind w:firstLine="720"/>
        <w:jc w:val="both"/>
        <w:rPr>
          <w:sz w:val="16"/>
          <w:szCs w:val="16"/>
        </w:rPr>
      </w:pPr>
    </w:p>
    <w:p w:rsidR="00161CD8" w:rsidRPr="00161CD8" w:rsidRDefault="00161CD8" w:rsidP="00161CD8">
      <w:pPr>
        <w:pStyle w:val="af7"/>
        <w:rPr>
          <w:rFonts w:ascii="Times New Roman" w:hAnsi="Times New Roman" w:cs="Times New Roman"/>
          <w:sz w:val="16"/>
          <w:szCs w:val="16"/>
        </w:rPr>
      </w:pPr>
      <w:r w:rsidRPr="00161CD8">
        <w:rPr>
          <w:rFonts w:ascii="Times New Roman" w:hAnsi="Times New Roman" w:cs="Times New Roman"/>
          <w:sz w:val="16"/>
          <w:szCs w:val="16"/>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Грибановского муниципального района Воронежской области, Положением о бюджетном процессе в Грибановском муниципальном районе Воронежской области, утвержденным решением Совета народных депутатов Грибановского муниципального района Воронежской области от 21.06.2022 № 281, Положением о порядке организации и проведения публичных слушаний в Грибановском муниципальном районе, утвержденным решением Совета народных депутатов Грибановского муниципального района Воронежской области от 24.12.2015 № 276</w:t>
      </w:r>
    </w:p>
    <w:p w:rsidR="00161CD8" w:rsidRPr="00161CD8" w:rsidRDefault="00161CD8" w:rsidP="00161CD8">
      <w:pPr>
        <w:rPr>
          <w:sz w:val="16"/>
          <w:szCs w:val="16"/>
        </w:rPr>
      </w:pPr>
    </w:p>
    <w:p w:rsidR="00161CD8" w:rsidRPr="00161CD8" w:rsidRDefault="00161CD8" w:rsidP="00161CD8">
      <w:pPr>
        <w:ind w:firstLine="720"/>
        <w:jc w:val="center"/>
        <w:rPr>
          <w:sz w:val="16"/>
          <w:szCs w:val="16"/>
        </w:rPr>
      </w:pPr>
      <w:r w:rsidRPr="00161CD8">
        <w:rPr>
          <w:sz w:val="16"/>
          <w:szCs w:val="16"/>
        </w:rPr>
        <w:t>ПОСТАНОВЛЯЮ:</w:t>
      </w:r>
    </w:p>
    <w:p w:rsidR="00161CD8" w:rsidRPr="00161CD8" w:rsidRDefault="00161CD8" w:rsidP="00161CD8">
      <w:pPr>
        <w:ind w:firstLine="720"/>
        <w:jc w:val="both"/>
        <w:rPr>
          <w:sz w:val="16"/>
          <w:szCs w:val="16"/>
        </w:rPr>
      </w:pPr>
    </w:p>
    <w:p w:rsidR="00161CD8" w:rsidRPr="00161CD8" w:rsidRDefault="00161CD8" w:rsidP="00161CD8">
      <w:pPr>
        <w:ind w:firstLine="720"/>
        <w:jc w:val="both"/>
        <w:rPr>
          <w:sz w:val="16"/>
          <w:szCs w:val="16"/>
        </w:rPr>
      </w:pPr>
      <w:r w:rsidRPr="00161CD8">
        <w:rPr>
          <w:sz w:val="16"/>
          <w:szCs w:val="16"/>
        </w:rPr>
        <w:t>1. Назначить публичные слушания по вопросу «Об утверждении отчета об исполнении районного бюджета за 2024 год» на 16 мая 2025 года в 14 часов в зале администрации Грибановского муниципального района по адресу: пгт. Грибановский, ул. Центральная, 4.</w:t>
      </w:r>
    </w:p>
    <w:p w:rsidR="00161CD8" w:rsidRPr="00161CD8" w:rsidRDefault="00161CD8" w:rsidP="00161CD8">
      <w:pPr>
        <w:ind w:firstLine="720"/>
        <w:jc w:val="both"/>
        <w:rPr>
          <w:sz w:val="16"/>
          <w:szCs w:val="16"/>
        </w:rPr>
      </w:pPr>
      <w:r w:rsidRPr="00161CD8">
        <w:rPr>
          <w:sz w:val="16"/>
          <w:szCs w:val="16"/>
        </w:rPr>
        <w:t xml:space="preserve">2. Предложения и замечания граждан  по проекту отчета об исполнении районного бюджета за 2024 год, а также заявки на участие в публичных слушаниях принимаются до 14 мая 2025 года по адресу: пгт. Грибановский, ул. Центральная, д. 4, каб. 20, в рабочие дни – с 9 до 16 часов или по телефону </w:t>
      </w:r>
      <w:r>
        <w:rPr>
          <w:sz w:val="16"/>
          <w:szCs w:val="16"/>
        </w:rPr>
        <w:t xml:space="preserve"> </w:t>
      </w:r>
      <w:r w:rsidRPr="00161CD8">
        <w:rPr>
          <w:sz w:val="16"/>
          <w:szCs w:val="16"/>
        </w:rPr>
        <w:t xml:space="preserve"> 3-05-31, а также посредством официального сайта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161CD8" w:rsidRPr="00161CD8" w:rsidRDefault="00161CD8" w:rsidP="00161CD8">
      <w:pPr>
        <w:ind w:firstLine="720"/>
        <w:jc w:val="both"/>
        <w:rPr>
          <w:sz w:val="16"/>
          <w:szCs w:val="16"/>
        </w:rPr>
      </w:pPr>
      <w:r w:rsidRPr="00161CD8">
        <w:rPr>
          <w:sz w:val="16"/>
          <w:szCs w:val="16"/>
        </w:rPr>
        <w:t>3. Для подготовки и проведения публичных слушаний по вопросу «Об утверждении отчета об исполнении районного бюджета за 2024 год» создать организационный комитет в составе:</w:t>
      </w:r>
    </w:p>
    <w:p w:rsidR="00161CD8" w:rsidRPr="00161CD8" w:rsidRDefault="00161CD8" w:rsidP="00161CD8">
      <w:pPr>
        <w:ind w:firstLine="720"/>
        <w:jc w:val="both"/>
        <w:rPr>
          <w:sz w:val="16"/>
          <w:szCs w:val="16"/>
        </w:rPr>
      </w:pPr>
    </w:p>
    <w:tbl>
      <w:tblPr>
        <w:tblW w:w="0" w:type="auto"/>
        <w:tblLook w:val="01E0"/>
      </w:tblPr>
      <w:tblGrid>
        <w:gridCol w:w="5310"/>
        <w:gridCol w:w="5311"/>
      </w:tblGrid>
      <w:tr w:rsidR="00161CD8" w:rsidRPr="00161CD8" w:rsidTr="00161CD8">
        <w:trPr>
          <w:trHeight w:val="373"/>
        </w:trPr>
        <w:tc>
          <w:tcPr>
            <w:tcW w:w="5310" w:type="dxa"/>
          </w:tcPr>
          <w:p w:rsidR="00161CD8" w:rsidRPr="00161CD8" w:rsidRDefault="00161CD8" w:rsidP="00A360A5">
            <w:pPr>
              <w:jc w:val="both"/>
              <w:rPr>
                <w:sz w:val="16"/>
                <w:szCs w:val="16"/>
              </w:rPr>
            </w:pPr>
            <w:r w:rsidRPr="00161CD8">
              <w:rPr>
                <w:sz w:val="16"/>
                <w:szCs w:val="16"/>
              </w:rPr>
              <w:t xml:space="preserve">Верещагина Елена Николаевна - </w:t>
            </w:r>
          </w:p>
        </w:tc>
        <w:tc>
          <w:tcPr>
            <w:tcW w:w="5311" w:type="dxa"/>
          </w:tcPr>
          <w:p w:rsidR="00161CD8" w:rsidRPr="00161CD8" w:rsidRDefault="00161CD8" w:rsidP="00A360A5">
            <w:pPr>
              <w:jc w:val="both"/>
              <w:rPr>
                <w:sz w:val="16"/>
                <w:szCs w:val="16"/>
              </w:rPr>
            </w:pPr>
            <w:r w:rsidRPr="00161CD8">
              <w:rPr>
                <w:sz w:val="16"/>
                <w:szCs w:val="16"/>
              </w:rPr>
              <w:t>глава Грибановского муниципального района;</w:t>
            </w:r>
          </w:p>
          <w:p w:rsidR="00161CD8" w:rsidRPr="00161CD8" w:rsidRDefault="00161CD8" w:rsidP="00A360A5">
            <w:pPr>
              <w:jc w:val="both"/>
              <w:rPr>
                <w:sz w:val="16"/>
                <w:szCs w:val="16"/>
              </w:rPr>
            </w:pPr>
          </w:p>
        </w:tc>
      </w:tr>
      <w:tr w:rsidR="00161CD8" w:rsidRPr="00161CD8" w:rsidTr="00161CD8">
        <w:trPr>
          <w:trHeight w:val="552"/>
        </w:trPr>
        <w:tc>
          <w:tcPr>
            <w:tcW w:w="5310" w:type="dxa"/>
          </w:tcPr>
          <w:p w:rsidR="00161CD8" w:rsidRPr="00161CD8" w:rsidRDefault="00161CD8" w:rsidP="00A360A5">
            <w:pPr>
              <w:jc w:val="both"/>
              <w:rPr>
                <w:sz w:val="16"/>
                <w:szCs w:val="16"/>
              </w:rPr>
            </w:pPr>
            <w:r w:rsidRPr="00161CD8">
              <w:rPr>
                <w:sz w:val="16"/>
                <w:szCs w:val="16"/>
              </w:rPr>
              <w:t xml:space="preserve">Колпакова Валентина Анатольевна - </w:t>
            </w:r>
          </w:p>
        </w:tc>
        <w:tc>
          <w:tcPr>
            <w:tcW w:w="5311" w:type="dxa"/>
          </w:tcPr>
          <w:p w:rsidR="00161CD8" w:rsidRPr="00161CD8" w:rsidRDefault="00161CD8" w:rsidP="00A360A5">
            <w:pPr>
              <w:jc w:val="both"/>
              <w:rPr>
                <w:sz w:val="16"/>
                <w:szCs w:val="16"/>
              </w:rPr>
            </w:pPr>
            <w:r w:rsidRPr="00161CD8">
              <w:rPr>
                <w:sz w:val="16"/>
                <w:szCs w:val="16"/>
              </w:rPr>
              <w:t>заместитель председателя Совета народных депутатов Грибановского муниципального района;</w:t>
            </w:r>
          </w:p>
          <w:p w:rsidR="00161CD8" w:rsidRPr="00161CD8" w:rsidRDefault="00161CD8" w:rsidP="00A360A5">
            <w:pPr>
              <w:jc w:val="both"/>
              <w:rPr>
                <w:sz w:val="16"/>
                <w:szCs w:val="16"/>
              </w:rPr>
            </w:pPr>
          </w:p>
        </w:tc>
      </w:tr>
      <w:tr w:rsidR="00161CD8" w:rsidRPr="00161CD8" w:rsidTr="00161CD8">
        <w:trPr>
          <w:trHeight w:val="552"/>
        </w:trPr>
        <w:tc>
          <w:tcPr>
            <w:tcW w:w="5310" w:type="dxa"/>
          </w:tcPr>
          <w:p w:rsidR="00161CD8" w:rsidRPr="00161CD8" w:rsidRDefault="00161CD8" w:rsidP="00A360A5">
            <w:pPr>
              <w:jc w:val="both"/>
              <w:rPr>
                <w:sz w:val="16"/>
                <w:szCs w:val="16"/>
              </w:rPr>
            </w:pPr>
            <w:r w:rsidRPr="00161CD8">
              <w:rPr>
                <w:sz w:val="16"/>
                <w:szCs w:val="16"/>
              </w:rPr>
              <w:t>Труфанова Елена Алексеевна -</w:t>
            </w:r>
          </w:p>
        </w:tc>
        <w:tc>
          <w:tcPr>
            <w:tcW w:w="5311" w:type="dxa"/>
          </w:tcPr>
          <w:p w:rsidR="00161CD8" w:rsidRPr="00161CD8" w:rsidRDefault="00161CD8" w:rsidP="00A360A5">
            <w:pPr>
              <w:jc w:val="both"/>
              <w:rPr>
                <w:sz w:val="16"/>
                <w:szCs w:val="16"/>
              </w:rPr>
            </w:pPr>
            <w:r w:rsidRPr="00161CD8">
              <w:rPr>
                <w:sz w:val="16"/>
                <w:szCs w:val="16"/>
              </w:rPr>
              <w:t>помощник главы Грибановского муниципального района по правовым вопросам;</w:t>
            </w:r>
          </w:p>
          <w:p w:rsidR="00161CD8" w:rsidRPr="00161CD8" w:rsidRDefault="00161CD8" w:rsidP="00A360A5">
            <w:pPr>
              <w:jc w:val="both"/>
              <w:rPr>
                <w:sz w:val="16"/>
                <w:szCs w:val="16"/>
              </w:rPr>
            </w:pPr>
          </w:p>
        </w:tc>
      </w:tr>
      <w:tr w:rsidR="00161CD8" w:rsidRPr="00161CD8" w:rsidTr="00161CD8">
        <w:trPr>
          <w:trHeight w:val="910"/>
        </w:trPr>
        <w:tc>
          <w:tcPr>
            <w:tcW w:w="5310" w:type="dxa"/>
          </w:tcPr>
          <w:tbl>
            <w:tblPr>
              <w:tblW w:w="0" w:type="auto"/>
              <w:tblInd w:w="8" w:type="dxa"/>
              <w:tblLook w:val="01E0"/>
            </w:tblPr>
            <w:tblGrid>
              <w:gridCol w:w="5077"/>
            </w:tblGrid>
            <w:tr w:rsidR="00161CD8" w:rsidRPr="00161CD8" w:rsidTr="00161CD8">
              <w:trPr>
                <w:trHeight w:val="179"/>
              </w:trPr>
              <w:tc>
                <w:tcPr>
                  <w:tcW w:w="5077" w:type="dxa"/>
                </w:tcPr>
                <w:p w:rsidR="00161CD8" w:rsidRPr="00161CD8" w:rsidRDefault="00161CD8" w:rsidP="00A360A5">
                  <w:pPr>
                    <w:ind w:left="-108"/>
                    <w:jc w:val="both"/>
                    <w:rPr>
                      <w:sz w:val="16"/>
                      <w:szCs w:val="16"/>
                    </w:rPr>
                  </w:pPr>
                  <w:r w:rsidRPr="00161CD8">
                    <w:rPr>
                      <w:sz w:val="16"/>
                      <w:szCs w:val="16"/>
                    </w:rPr>
                    <w:t xml:space="preserve">Тетюхин Вячеслав Сергеевич -   </w:t>
                  </w:r>
                </w:p>
              </w:tc>
            </w:tr>
          </w:tbl>
          <w:p w:rsidR="00161CD8" w:rsidRPr="00161CD8" w:rsidRDefault="00161CD8" w:rsidP="00A360A5">
            <w:pPr>
              <w:rPr>
                <w:sz w:val="16"/>
                <w:szCs w:val="16"/>
              </w:rPr>
            </w:pPr>
          </w:p>
          <w:p w:rsidR="00161CD8" w:rsidRPr="00161CD8" w:rsidRDefault="00161CD8" w:rsidP="00A360A5">
            <w:pPr>
              <w:rPr>
                <w:sz w:val="16"/>
                <w:szCs w:val="16"/>
              </w:rPr>
            </w:pPr>
          </w:p>
          <w:p w:rsidR="00161CD8" w:rsidRPr="00161CD8" w:rsidRDefault="00161CD8" w:rsidP="00A360A5">
            <w:pPr>
              <w:rPr>
                <w:sz w:val="16"/>
                <w:szCs w:val="16"/>
              </w:rPr>
            </w:pPr>
            <w:r w:rsidRPr="00161CD8">
              <w:rPr>
                <w:sz w:val="16"/>
                <w:szCs w:val="16"/>
              </w:rPr>
              <w:t>Мухортова Людмила Викторовна -</w:t>
            </w:r>
          </w:p>
        </w:tc>
        <w:tc>
          <w:tcPr>
            <w:tcW w:w="5311" w:type="dxa"/>
          </w:tcPr>
          <w:p w:rsidR="00161CD8" w:rsidRPr="00161CD8" w:rsidRDefault="00161CD8" w:rsidP="00A360A5">
            <w:pPr>
              <w:jc w:val="both"/>
              <w:rPr>
                <w:sz w:val="16"/>
                <w:szCs w:val="16"/>
              </w:rPr>
            </w:pPr>
            <w:r w:rsidRPr="00161CD8">
              <w:rPr>
                <w:sz w:val="16"/>
                <w:szCs w:val="16"/>
              </w:rPr>
              <w:t>руководитель аппарата  администрации Грибановского муниципального района;</w:t>
            </w:r>
          </w:p>
          <w:p w:rsidR="00161CD8" w:rsidRPr="00161CD8" w:rsidRDefault="00161CD8" w:rsidP="00A360A5">
            <w:pPr>
              <w:jc w:val="both"/>
              <w:rPr>
                <w:sz w:val="16"/>
                <w:szCs w:val="16"/>
              </w:rPr>
            </w:pPr>
          </w:p>
          <w:p w:rsidR="00161CD8" w:rsidRPr="00161CD8" w:rsidRDefault="00161CD8" w:rsidP="00A360A5">
            <w:pPr>
              <w:jc w:val="both"/>
              <w:rPr>
                <w:sz w:val="16"/>
                <w:szCs w:val="16"/>
              </w:rPr>
            </w:pPr>
            <w:r w:rsidRPr="00161CD8">
              <w:rPr>
                <w:sz w:val="16"/>
                <w:szCs w:val="16"/>
              </w:rPr>
              <w:t>руководитель отдела по финансам администрации Грибановского муниципального района;</w:t>
            </w:r>
          </w:p>
        </w:tc>
      </w:tr>
      <w:tr w:rsidR="00161CD8" w:rsidRPr="00161CD8" w:rsidTr="00161CD8">
        <w:trPr>
          <w:trHeight w:val="552"/>
        </w:trPr>
        <w:tc>
          <w:tcPr>
            <w:tcW w:w="5310" w:type="dxa"/>
          </w:tcPr>
          <w:p w:rsidR="00161CD8" w:rsidRPr="00161CD8" w:rsidRDefault="00161CD8" w:rsidP="00A360A5">
            <w:pPr>
              <w:jc w:val="both"/>
              <w:rPr>
                <w:sz w:val="16"/>
                <w:szCs w:val="16"/>
              </w:rPr>
            </w:pPr>
          </w:p>
          <w:p w:rsidR="00161CD8" w:rsidRPr="00161CD8" w:rsidRDefault="00161CD8" w:rsidP="00A360A5">
            <w:pPr>
              <w:jc w:val="both"/>
              <w:rPr>
                <w:sz w:val="16"/>
                <w:szCs w:val="16"/>
              </w:rPr>
            </w:pPr>
            <w:r w:rsidRPr="00161CD8">
              <w:rPr>
                <w:sz w:val="16"/>
                <w:szCs w:val="16"/>
              </w:rPr>
              <w:t xml:space="preserve">Ванюкова Инна Васильевна  - </w:t>
            </w:r>
          </w:p>
        </w:tc>
        <w:tc>
          <w:tcPr>
            <w:tcW w:w="5311" w:type="dxa"/>
          </w:tcPr>
          <w:p w:rsidR="00161CD8" w:rsidRPr="00161CD8" w:rsidRDefault="00161CD8" w:rsidP="00A360A5">
            <w:pPr>
              <w:jc w:val="both"/>
              <w:rPr>
                <w:sz w:val="16"/>
                <w:szCs w:val="16"/>
              </w:rPr>
            </w:pPr>
          </w:p>
          <w:p w:rsidR="00161CD8" w:rsidRPr="00161CD8" w:rsidRDefault="00161CD8" w:rsidP="00A360A5">
            <w:pPr>
              <w:jc w:val="both"/>
              <w:rPr>
                <w:sz w:val="16"/>
                <w:szCs w:val="16"/>
              </w:rPr>
            </w:pPr>
            <w:r w:rsidRPr="00161CD8">
              <w:rPr>
                <w:sz w:val="16"/>
                <w:szCs w:val="16"/>
              </w:rPr>
              <w:t>начальник юридического отдела администрации Грибановского муниципального района.</w:t>
            </w:r>
          </w:p>
        </w:tc>
      </w:tr>
    </w:tbl>
    <w:p w:rsidR="00161CD8" w:rsidRPr="00161CD8" w:rsidRDefault="00161CD8" w:rsidP="00161CD8">
      <w:pPr>
        <w:ind w:firstLine="720"/>
        <w:jc w:val="both"/>
        <w:rPr>
          <w:sz w:val="16"/>
          <w:szCs w:val="16"/>
        </w:rPr>
      </w:pPr>
      <w:r w:rsidRPr="00161CD8">
        <w:rPr>
          <w:sz w:val="16"/>
          <w:szCs w:val="16"/>
        </w:rPr>
        <w:t>4. Организационному комитету:</w:t>
      </w:r>
    </w:p>
    <w:p w:rsidR="00161CD8" w:rsidRPr="00161CD8" w:rsidRDefault="00161CD8" w:rsidP="00161CD8">
      <w:pPr>
        <w:ind w:firstLine="720"/>
        <w:jc w:val="both"/>
        <w:rPr>
          <w:sz w:val="16"/>
          <w:szCs w:val="16"/>
        </w:rPr>
      </w:pPr>
      <w:r w:rsidRPr="00161CD8">
        <w:rPr>
          <w:sz w:val="16"/>
          <w:szCs w:val="16"/>
        </w:rPr>
        <w:t>4.1. Обеспечить извещение населения о публичных слушаниях.</w:t>
      </w:r>
    </w:p>
    <w:p w:rsidR="00161CD8" w:rsidRPr="00161CD8" w:rsidRDefault="00161CD8" w:rsidP="00161CD8">
      <w:pPr>
        <w:ind w:firstLine="720"/>
        <w:jc w:val="both"/>
        <w:rPr>
          <w:sz w:val="16"/>
          <w:szCs w:val="16"/>
        </w:rPr>
      </w:pPr>
      <w:r w:rsidRPr="00161CD8">
        <w:rPr>
          <w:sz w:val="16"/>
          <w:szCs w:val="16"/>
        </w:rPr>
        <w:t>4.2. Провести обобщение всех замечаний и предложений по проекту отчета об исполнении бюджета за 2024 год в срок до 20 мая 2025 года.</w:t>
      </w:r>
    </w:p>
    <w:p w:rsidR="00161CD8" w:rsidRPr="00161CD8" w:rsidRDefault="00161CD8" w:rsidP="00161CD8">
      <w:pPr>
        <w:ind w:firstLine="720"/>
        <w:jc w:val="both"/>
        <w:rPr>
          <w:sz w:val="16"/>
          <w:szCs w:val="16"/>
        </w:rPr>
      </w:pPr>
      <w:r w:rsidRPr="00161CD8">
        <w:rPr>
          <w:sz w:val="16"/>
          <w:szCs w:val="16"/>
        </w:rPr>
        <w:t>4.3.Опубликовать итоги обсуждения отчета и принятое по их результатам решение в Грибановском муниципальном вестнике и на официальном сайте органов местного самоуправления Грибановского муниципального района в информационно-телекоммуникационной сети «Интернет».</w:t>
      </w:r>
    </w:p>
    <w:p w:rsidR="00161CD8" w:rsidRPr="00161CD8" w:rsidRDefault="00161CD8" w:rsidP="00161CD8">
      <w:pPr>
        <w:ind w:firstLine="720"/>
        <w:jc w:val="both"/>
        <w:rPr>
          <w:sz w:val="16"/>
          <w:szCs w:val="16"/>
        </w:rPr>
      </w:pPr>
      <w:bookmarkStart w:id="0" w:name="sub_1"/>
      <w:r w:rsidRPr="00161CD8">
        <w:rPr>
          <w:sz w:val="16"/>
          <w:szCs w:val="16"/>
        </w:rPr>
        <w:t>5. Контроль за исполнением настоящего постановления оставляю за собой.</w:t>
      </w:r>
    </w:p>
    <w:p w:rsidR="00161CD8" w:rsidRPr="00161CD8" w:rsidRDefault="00161CD8" w:rsidP="00161CD8">
      <w:pPr>
        <w:ind w:firstLine="720"/>
        <w:jc w:val="both"/>
        <w:rPr>
          <w:sz w:val="16"/>
          <w:szCs w:val="16"/>
        </w:rPr>
      </w:pPr>
    </w:p>
    <w:bookmarkEnd w:id="0"/>
    <w:p w:rsidR="00161CD8" w:rsidRPr="00161CD8" w:rsidRDefault="00161CD8" w:rsidP="00161CD8">
      <w:pPr>
        <w:pStyle w:val="ConsPlusNormal"/>
        <w:widowControl/>
        <w:ind w:firstLine="0"/>
        <w:jc w:val="both"/>
        <w:rPr>
          <w:rFonts w:ascii="Times New Roman" w:hAnsi="Times New Roman" w:cs="Times New Roman"/>
          <w:sz w:val="16"/>
          <w:szCs w:val="16"/>
        </w:rPr>
      </w:pPr>
      <w:r w:rsidRPr="00161CD8">
        <w:rPr>
          <w:rFonts w:ascii="Times New Roman" w:hAnsi="Times New Roman" w:cs="Times New Roman"/>
          <w:sz w:val="16"/>
          <w:szCs w:val="16"/>
        </w:rPr>
        <w:t>Глава Грибановского</w:t>
      </w:r>
    </w:p>
    <w:p w:rsidR="00161CD8" w:rsidRPr="00161CD8" w:rsidRDefault="00161CD8" w:rsidP="00161CD8">
      <w:pPr>
        <w:pStyle w:val="ConsPlusNormal"/>
        <w:widowControl/>
        <w:ind w:firstLine="0"/>
        <w:jc w:val="both"/>
        <w:rPr>
          <w:rFonts w:ascii="Times New Roman" w:hAnsi="Times New Roman" w:cs="Times New Roman"/>
          <w:sz w:val="16"/>
          <w:szCs w:val="16"/>
        </w:rPr>
      </w:pPr>
      <w:r w:rsidRPr="00161CD8">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161CD8">
        <w:rPr>
          <w:rFonts w:ascii="Times New Roman" w:hAnsi="Times New Roman" w:cs="Times New Roman"/>
          <w:sz w:val="16"/>
          <w:szCs w:val="16"/>
        </w:rPr>
        <w:t xml:space="preserve"> Е.Н. Верещагина</w:t>
      </w:r>
    </w:p>
    <w:p w:rsidR="00161CD8" w:rsidRPr="00161CD8" w:rsidRDefault="00161CD8" w:rsidP="00161CD8">
      <w:pPr>
        <w:pStyle w:val="ConsPlusNormal"/>
        <w:widowControl/>
        <w:ind w:firstLine="0"/>
        <w:jc w:val="both"/>
        <w:rPr>
          <w:rFonts w:ascii="Times New Roman" w:hAnsi="Times New Roman" w:cs="Times New Roman"/>
          <w:sz w:val="16"/>
          <w:szCs w:val="16"/>
        </w:rPr>
      </w:pPr>
    </w:p>
    <w:p w:rsidR="00186F4C" w:rsidRPr="00161CD8" w:rsidRDefault="00F257B6" w:rsidP="00214E58">
      <w:pPr>
        <w:autoSpaceDE w:val="0"/>
        <w:autoSpaceDN w:val="0"/>
        <w:adjustRightInd w:val="0"/>
        <w:ind w:firstLine="709"/>
        <w:jc w:val="both"/>
        <w:rPr>
          <w:sz w:val="16"/>
          <w:szCs w:val="16"/>
        </w:rPr>
      </w:pPr>
      <w:bookmarkStart w:id="1" w:name="_GoBack"/>
      <w:bookmarkEnd w:id="1"/>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sidR="00EC420E">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501CAB">
                      <w:rPr>
                        <w:b/>
                        <w:i/>
                        <w:iCs/>
                        <w:sz w:val="18"/>
                      </w:rPr>
                      <w:t>4</w:t>
                    </w:r>
                    <w:r w:rsidR="00EC420E">
                      <w:rPr>
                        <w:b/>
                        <w:i/>
                        <w:iCs/>
                        <w:sz w:val="18"/>
                      </w:rPr>
                      <w:t xml:space="preserve"> </w:t>
                    </w:r>
                    <w:r w:rsidRPr="00DB020C">
                      <w:rPr>
                        <w:b/>
                        <w:i/>
                        <w:iCs/>
                        <w:sz w:val="18"/>
                      </w:rPr>
                      <w:t xml:space="preserve">усл. печ.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161CD8" w:rsidSect="0005663E">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D4" w:rsidRDefault="003E6BD4" w:rsidP="00BB7F46">
      <w:r>
        <w:separator/>
      </w:r>
    </w:p>
  </w:endnote>
  <w:endnote w:type="continuationSeparator" w:id="1">
    <w:p w:rsidR="003E6BD4" w:rsidRDefault="003E6BD4"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8F45EA" w:rsidRPr="00643072" w:rsidRDefault="00F257B6">
        <w:pPr>
          <w:pStyle w:val="aa"/>
          <w:jc w:val="right"/>
          <w:rPr>
            <w:sz w:val="22"/>
            <w:szCs w:val="22"/>
          </w:rPr>
        </w:pPr>
        <w:r w:rsidRPr="00643072">
          <w:rPr>
            <w:sz w:val="22"/>
            <w:szCs w:val="22"/>
          </w:rPr>
          <w:fldChar w:fldCharType="begin"/>
        </w:r>
        <w:r w:rsidR="008F45EA" w:rsidRPr="00643072">
          <w:rPr>
            <w:sz w:val="22"/>
            <w:szCs w:val="22"/>
          </w:rPr>
          <w:instrText>PAGE   \* MERGEFORMAT</w:instrText>
        </w:r>
        <w:r w:rsidRPr="00643072">
          <w:rPr>
            <w:sz w:val="22"/>
            <w:szCs w:val="22"/>
          </w:rPr>
          <w:fldChar w:fldCharType="separate"/>
        </w:r>
        <w:r w:rsidR="003E6BD4">
          <w:rPr>
            <w:noProof/>
            <w:sz w:val="22"/>
            <w:szCs w:val="22"/>
          </w:rPr>
          <w:t>1</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D4" w:rsidRDefault="003E6BD4" w:rsidP="00BB7F46">
      <w:r>
        <w:separator/>
      </w:r>
    </w:p>
  </w:footnote>
  <w:footnote w:type="continuationSeparator" w:id="1">
    <w:p w:rsidR="003E6BD4" w:rsidRDefault="003E6BD4"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E5441A" w:rsidP="00E314C8">
    <w:pPr>
      <w:pStyle w:val="a8"/>
      <w:jc w:val="center"/>
    </w:pPr>
    <w:r>
      <w:rPr>
        <w:i/>
        <w:sz w:val="20"/>
        <w:szCs w:val="20"/>
      </w:rPr>
      <w:t>от  0</w:t>
    </w:r>
    <w:r w:rsidR="004A7BFD">
      <w:rPr>
        <w:i/>
        <w:sz w:val="20"/>
        <w:szCs w:val="20"/>
      </w:rPr>
      <w:t>4</w:t>
    </w:r>
    <w:r>
      <w:rPr>
        <w:i/>
        <w:sz w:val="20"/>
        <w:szCs w:val="20"/>
      </w:rPr>
      <w:t xml:space="preserve"> апреля </w:t>
    </w:r>
    <w:r w:rsidR="008F45EA">
      <w:rPr>
        <w:i/>
        <w:sz w:val="20"/>
        <w:szCs w:val="20"/>
      </w:rPr>
      <w:t xml:space="preserve"> 2025 года № </w:t>
    </w:r>
    <w:r w:rsidR="00CA0A19">
      <w:rPr>
        <w:i/>
        <w:sz w:val="20"/>
        <w:szCs w:val="20"/>
      </w:rPr>
      <w:t>1</w:t>
    </w:r>
    <w:r>
      <w:rPr>
        <w:i/>
        <w:sz w:val="20"/>
        <w:szCs w:val="20"/>
      </w:rPr>
      <w:t>81</w:t>
    </w:r>
  </w:p>
  <w:p w:rsidR="008F45EA" w:rsidRDefault="008F45EA"/>
  <w:p w:rsidR="008F45EA" w:rsidRDefault="008F45EA"/>
  <w:p w:rsidR="008F45EA" w:rsidRDefault="008F45EA"/>
  <w:p w:rsidR="008F45EA" w:rsidRDefault="008F45EA"/>
  <w:p w:rsidR="008F45EA" w:rsidRDefault="008F45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18"/>
  </w:num>
  <w:num w:numId="6">
    <w:abstractNumId w:val="14"/>
  </w:num>
  <w:num w:numId="7">
    <w:abstractNumId w:val="15"/>
  </w:num>
  <w:num w:numId="8">
    <w:abstractNumId w:val="17"/>
  </w:num>
  <w:num w:numId="9">
    <w:abstractNumId w:val="10"/>
  </w:num>
  <w:num w:numId="10">
    <w:abstractNumId w:val="20"/>
  </w:num>
  <w:num w:numId="11">
    <w:abstractNumId w:val="9"/>
  </w:num>
  <w:num w:numId="12">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3314"/>
  </w:hdrShapeDefaults>
  <w:footnotePr>
    <w:footnote w:id="0"/>
    <w:footnote w:id="1"/>
  </w:footnotePr>
  <w:endnotePr>
    <w:endnote w:id="0"/>
    <w:endnote w:id="1"/>
  </w:endnotePr>
  <w:compat/>
  <w:rsids>
    <w:rsidRoot w:val="00432260"/>
    <w:rsid w:val="00000483"/>
    <w:rsid w:val="0000084A"/>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1CD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718"/>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49F"/>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3D53"/>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BD4"/>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87175"/>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BFD"/>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2780E"/>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38C"/>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661E"/>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39D"/>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1059"/>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694E"/>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441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20E"/>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57B6"/>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uiPriority w:val="99"/>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uiPriority w:val="99"/>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01168716">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175A-8407-4E9B-8D33-5F9BC992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cp:revision>
  <cp:lastPrinted>2022-09-21T10:46:00Z</cp:lastPrinted>
  <dcterms:created xsi:type="dcterms:W3CDTF">2025-04-01T05:45:00Z</dcterms:created>
  <dcterms:modified xsi:type="dcterms:W3CDTF">2025-04-01T13:00:00Z</dcterms:modified>
</cp:coreProperties>
</file>