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01CAB" w:rsidRDefault="00EB119C" w:rsidP="00214E58">
      <w:pPr>
        <w:ind w:firstLine="1135"/>
      </w:pPr>
      <w:r w:rsidRPr="00501CAB">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754D19">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89193E" w:rsidRPr="0094564A" w:rsidRDefault="0089193E"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9193E" w:rsidRPr="0094564A" w:rsidRDefault="0089193E"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754D19">
        <w:rPr>
          <w:noProof/>
        </w:rPr>
        <w:pict>
          <v:shape id="Поле 3" o:spid="_x0000_s1027" type="#_x0000_t202" style="position:absolute;left:0;text-align:left;margin-left:388.6pt;margin-top:-48.45pt;width:124.5pt;height:102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89193E" w:rsidRPr="0094564A" w:rsidRDefault="0089193E" w:rsidP="00444976">
                  <w:pPr>
                    <w:ind w:left="-284" w:right="93" w:firstLine="284"/>
                    <w:jc w:val="center"/>
                    <w:rPr>
                      <w:sz w:val="52"/>
                      <w:szCs w:val="52"/>
                    </w:rPr>
                  </w:pPr>
                  <w:r>
                    <w:rPr>
                      <w:b/>
                      <w:bCs/>
                      <w:sz w:val="52"/>
                      <w:szCs w:val="52"/>
                    </w:rPr>
                    <w:t>№ 184</w:t>
                  </w:r>
                </w:p>
                <w:p w:rsidR="0089193E" w:rsidRDefault="0089193E" w:rsidP="00F5175E">
                  <w:pPr>
                    <w:jc w:val="center"/>
                    <w:rPr>
                      <w:b/>
                      <w:bCs/>
                      <w:sz w:val="36"/>
                      <w:szCs w:val="36"/>
                    </w:rPr>
                  </w:pPr>
                  <w:r>
                    <w:rPr>
                      <w:b/>
                      <w:bCs/>
                      <w:sz w:val="36"/>
                      <w:szCs w:val="36"/>
                    </w:rPr>
                    <w:t>16 мая</w:t>
                  </w:r>
                </w:p>
                <w:p w:rsidR="0089193E" w:rsidRPr="0094564A" w:rsidRDefault="0089193E" w:rsidP="00F5175E">
                  <w:pPr>
                    <w:jc w:val="center"/>
                    <w:rPr>
                      <w:b/>
                      <w:bCs/>
                      <w:sz w:val="36"/>
                      <w:szCs w:val="36"/>
                    </w:rPr>
                  </w:pPr>
                  <w:r>
                    <w:rPr>
                      <w:b/>
                      <w:bCs/>
                      <w:sz w:val="36"/>
                      <w:szCs w:val="36"/>
                    </w:rPr>
                    <w:t>2025</w:t>
                  </w:r>
                  <w:r w:rsidRPr="0094564A">
                    <w:rPr>
                      <w:b/>
                      <w:bCs/>
                      <w:sz w:val="36"/>
                      <w:szCs w:val="36"/>
                    </w:rPr>
                    <w:t xml:space="preserve"> года </w:t>
                  </w:r>
                </w:p>
                <w:p w:rsidR="0089193E" w:rsidRPr="0094564A" w:rsidRDefault="0089193E" w:rsidP="00E91853">
                  <w:pPr>
                    <w:ind w:left="-426" w:right="377"/>
                  </w:pPr>
                </w:p>
              </w:txbxContent>
            </v:textbox>
          </v:shape>
        </w:pict>
      </w:r>
    </w:p>
    <w:p w:rsidR="00011173" w:rsidRPr="00501CAB" w:rsidRDefault="00011173" w:rsidP="00214E58">
      <w:pPr>
        <w:ind w:firstLine="709"/>
      </w:pPr>
    </w:p>
    <w:p w:rsidR="00011173" w:rsidRPr="00501CAB" w:rsidRDefault="00011173" w:rsidP="00214E58">
      <w:pPr>
        <w:ind w:firstLine="709"/>
      </w:pPr>
    </w:p>
    <w:p w:rsidR="00011173" w:rsidRPr="00501CAB" w:rsidRDefault="00011173" w:rsidP="00214E58">
      <w:pPr>
        <w:ind w:firstLine="709"/>
      </w:pPr>
    </w:p>
    <w:p w:rsidR="00DA0CC3" w:rsidRPr="00501CAB" w:rsidRDefault="00754D19" w:rsidP="00214E58">
      <w:pPr>
        <w:ind w:firstLine="709"/>
        <w:rPr>
          <w:i/>
        </w:rPr>
      </w:pPr>
      <w:r w:rsidRPr="00754D19">
        <w:rPr>
          <w:noProof/>
        </w:rPr>
        <w:pict>
          <v:line id="Прямая соединительная линия 6" o:spid="_x0000_s1035" style="position:absolute;left:0;text-align:left;z-index:251657216;visibility:visibl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01CAB" w:rsidRDefault="006763B1" w:rsidP="00214E58">
      <w:pPr>
        <w:ind w:firstLine="709"/>
        <w:jc w:val="center"/>
      </w:pPr>
      <w:r w:rsidRPr="00501CAB">
        <w:t xml:space="preserve">Официальная информация </w:t>
      </w:r>
    </w:p>
    <w:p w:rsidR="006763B1" w:rsidRPr="00501CAB" w:rsidRDefault="00E40250" w:rsidP="00214E58">
      <w:pPr>
        <w:pBdr>
          <w:bottom w:val="single" w:sz="12" w:space="1" w:color="auto"/>
        </w:pBdr>
        <w:ind w:hanging="426"/>
        <w:jc w:val="center"/>
      </w:pPr>
      <w:r w:rsidRPr="00501CAB">
        <w:t>администрации</w:t>
      </w:r>
      <w:r w:rsidR="006763B1" w:rsidRPr="00501CAB">
        <w:t xml:space="preserve"> Грибановского муниципального района</w:t>
      </w:r>
    </w:p>
    <w:p w:rsidR="003C69F7" w:rsidRPr="004D0686" w:rsidRDefault="003C69F7" w:rsidP="004D0686">
      <w:pPr>
        <w:jc w:val="center"/>
        <w:rPr>
          <w:sz w:val="16"/>
          <w:szCs w:val="16"/>
          <w:highlight w:val="lightGray"/>
        </w:rPr>
      </w:pPr>
    </w:p>
    <w:p w:rsidR="004D0686" w:rsidRPr="004D0686" w:rsidRDefault="004D0686" w:rsidP="004D0686">
      <w:pPr>
        <w:keepNext/>
        <w:widowControl w:val="0"/>
        <w:tabs>
          <w:tab w:val="center" w:pos="4748"/>
          <w:tab w:val="left" w:pos="6990"/>
        </w:tabs>
        <w:autoSpaceDE w:val="0"/>
        <w:autoSpaceDN w:val="0"/>
        <w:adjustRightInd w:val="0"/>
        <w:ind w:firstLine="142"/>
        <w:jc w:val="center"/>
        <w:outlineLvl w:val="0"/>
        <w:rPr>
          <w:sz w:val="16"/>
          <w:szCs w:val="16"/>
        </w:rPr>
      </w:pPr>
      <w:r w:rsidRPr="004D0686">
        <w:rPr>
          <w:sz w:val="16"/>
          <w:szCs w:val="16"/>
        </w:rPr>
        <w:t>АДМИНИСТРАЦИЯ</w:t>
      </w:r>
    </w:p>
    <w:p w:rsidR="004D0686" w:rsidRPr="004D0686" w:rsidRDefault="004D0686" w:rsidP="004D0686">
      <w:pPr>
        <w:widowControl w:val="0"/>
        <w:autoSpaceDE w:val="0"/>
        <w:autoSpaceDN w:val="0"/>
        <w:adjustRightInd w:val="0"/>
        <w:ind w:firstLine="142"/>
        <w:jc w:val="center"/>
        <w:rPr>
          <w:sz w:val="16"/>
          <w:szCs w:val="16"/>
        </w:rPr>
      </w:pPr>
      <w:r w:rsidRPr="004D0686">
        <w:rPr>
          <w:sz w:val="16"/>
          <w:szCs w:val="16"/>
        </w:rPr>
        <w:t>ГРИБАНОВСКОГО МУНИЦИПАЛЬНОГО РАЙОНА</w:t>
      </w:r>
      <w:r w:rsidRPr="004D0686">
        <w:rPr>
          <w:sz w:val="16"/>
          <w:szCs w:val="16"/>
        </w:rPr>
        <w:br/>
        <w:t>ВОРОНЕЖСКОЙ ОБЛАСТИ</w:t>
      </w:r>
    </w:p>
    <w:p w:rsidR="004D0686" w:rsidRPr="004D0686" w:rsidRDefault="004D0686" w:rsidP="004D0686">
      <w:pPr>
        <w:widowControl w:val="0"/>
        <w:autoSpaceDE w:val="0"/>
        <w:autoSpaceDN w:val="0"/>
        <w:adjustRightInd w:val="0"/>
        <w:ind w:firstLine="142"/>
        <w:jc w:val="center"/>
        <w:rPr>
          <w:sz w:val="16"/>
          <w:szCs w:val="16"/>
        </w:rPr>
      </w:pPr>
    </w:p>
    <w:p w:rsidR="004D0686" w:rsidRPr="004D0686" w:rsidRDefault="004D0686" w:rsidP="004D0686">
      <w:pPr>
        <w:keepNext/>
        <w:widowControl w:val="0"/>
        <w:autoSpaceDE w:val="0"/>
        <w:autoSpaceDN w:val="0"/>
        <w:adjustRightInd w:val="0"/>
        <w:ind w:firstLine="142"/>
        <w:jc w:val="center"/>
        <w:outlineLvl w:val="0"/>
        <w:rPr>
          <w:sz w:val="16"/>
          <w:szCs w:val="16"/>
        </w:rPr>
      </w:pPr>
      <w:r w:rsidRPr="004D0686">
        <w:rPr>
          <w:sz w:val="16"/>
          <w:szCs w:val="16"/>
        </w:rPr>
        <w:t>П О С Т А Н О В Л Е Н И Е</w:t>
      </w:r>
    </w:p>
    <w:p w:rsidR="004D0686" w:rsidRPr="004D0686" w:rsidRDefault="004D0686" w:rsidP="004D0686">
      <w:pPr>
        <w:widowControl w:val="0"/>
        <w:autoSpaceDE w:val="0"/>
        <w:autoSpaceDN w:val="0"/>
        <w:adjustRightInd w:val="0"/>
        <w:ind w:firstLine="142"/>
        <w:jc w:val="center"/>
        <w:rPr>
          <w:b/>
          <w:sz w:val="16"/>
          <w:szCs w:val="16"/>
        </w:rPr>
      </w:pPr>
    </w:p>
    <w:p w:rsidR="004D0686" w:rsidRPr="004D0686" w:rsidRDefault="00D55C50" w:rsidP="004D0686">
      <w:pPr>
        <w:widowControl w:val="0"/>
        <w:autoSpaceDE w:val="0"/>
        <w:autoSpaceDN w:val="0"/>
        <w:adjustRightInd w:val="0"/>
        <w:jc w:val="both"/>
        <w:rPr>
          <w:sz w:val="16"/>
          <w:szCs w:val="16"/>
        </w:rPr>
      </w:pPr>
      <w:r>
        <w:rPr>
          <w:sz w:val="16"/>
          <w:szCs w:val="16"/>
        </w:rPr>
        <w:t>от 05.05.2025</w:t>
      </w:r>
      <w:r w:rsidR="004D0686" w:rsidRPr="004D0686">
        <w:rPr>
          <w:sz w:val="16"/>
          <w:szCs w:val="16"/>
        </w:rPr>
        <w:t xml:space="preserve"> № 343</w:t>
      </w:r>
    </w:p>
    <w:p w:rsidR="004D0686" w:rsidRPr="004D0686" w:rsidRDefault="00D55C50" w:rsidP="004D0686">
      <w:pPr>
        <w:widowControl w:val="0"/>
        <w:autoSpaceDE w:val="0"/>
        <w:autoSpaceDN w:val="0"/>
        <w:adjustRightInd w:val="0"/>
        <w:jc w:val="both"/>
        <w:rPr>
          <w:sz w:val="16"/>
          <w:szCs w:val="16"/>
        </w:rPr>
      </w:pPr>
      <w:r>
        <w:rPr>
          <w:sz w:val="16"/>
          <w:szCs w:val="16"/>
        </w:rPr>
        <w:t>пгт</w:t>
      </w:r>
      <w:r w:rsidR="004D0686" w:rsidRPr="004D0686">
        <w:rPr>
          <w:sz w:val="16"/>
          <w:szCs w:val="16"/>
        </w:rPr>
        <w:t xml:space="preserve">  Грибановский</w:t>
      </w:r>
    </w:p>
    <w:p w:rsidR="004D0686" w:rsidRPr="004D0686" w:rsidRDefault="004D0686" w:rsidP="004D0686">
      <w:pPr>
        <w:widowControl w:val="0"/>
        <w:autoSpaceDE w:val="0"/>
        <w:autoSpaceDN w:val="0"/>
        <w:adjustRightInd w:val="0"/>
        <w:jc w:val="both"/>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tblGrid>
      <w:tr w:rsidR="004D0686" w:rsidRPr="004D0686" w:rsidTr="00D55C50">
        <w:tc>
          <w:tcPr>
            <w:tcW w:w="4395" w:type="dxa"/>
            <w:tcBorders>
              <w:top w:val="nil"/>
              <w:left w:val="nil"/>
              <w:bottom w:val="nil"/>
              <w:right w:val="nil"/>
            </w:tcBorders>
          </w:tcPr>
          <w:p w:rsidR="004D0686" w:rsidRPr="004D0686" w:rsidRDefault="004D0686" w:rsidP="004D0686">
            <w:pPr>
              <w:keepNext/>
              <w:autoSpaceDE w:val="0"/>
              <w:autoSpaceDN w:val="0"/>
              <w:jc w:val="both"/>
              <w:outlineLvl w:val="2"/>
              <w:rPr>
                <w:sz w:val="16"/>
                <w:szCs w:val="16"/>
                <w:lang w:eastAsia="ar-SA"/>
              </w:rPr>
            </w:pPr>
            <w:r w:rsidRPr="004D0686">
              <w:rPr>
                <w:sz w:val="16"/>
                <w:szCs w:val="16"/>
              </w:rPr>
              <w:t xml:space="preserve">О внесении изменений в постановление администрации Грибановского муниципального района </w:t>
            </w:r>
            <w:r w:rsidRPr="004D0686">
              <w:rPr>
                <w:rFonts w:eastAsia="Calibri"/>
                <w:sz w:val="16"/>
                <w:szCs w:val="16"/>
                <w:lang w:eastAsia="en-US"/>
              </w:rPr>
              <w:t xml:space="preserve">Воронежской области от 23.12.2024 № 1057 </w:t>
            </w:r>
          </w:p>
        </w:tc>
      </w:tr>
    </w:tbl>
    <w:p w:rsidR="004D0686" w:rsidRPr="004D0686" w:rsidRDefault="004D0686" w:rsidP="004D0686">
      <w:pPr>
        <w:widowControl w:val="0"/>
        <w:tabs>
          <w:tab w:val="left" w:pos="709"/>
        </w:tabs>
        <w:autoSpaceDE w:val="0"/>
        <w:autoSpaceDN w:val="0"/>
        <w:adjustRightInd w:val="0"/>
        <w:jc w:val="both"/>
        <w:rPr>
          <w:sz w:val="16"/>
          <w:szCs w:val="16"/>
        </w:rPr>
      </w:pPr>
    </w:p>
    <w:p w:rsidR="004D0686" w:rsidRPr="004D0686" w:rsidRDefault="004D0686" w:rsidP="00D55C50">
      <w:pPr>
        <w:widowControl w:val="0"/>
        <w:tabs>
          <w:tab w:val="left" w:pos="709"/>
        </w:tabs>
        <w:autoSpaceDE w:val="0"/>
        <w:autoSpaceDN w:val="0"/>
        <w:adjustRightInd w:val="0"/>
        <w:ind w:firstLine="709"/>
        <w:jc w:val="both"/>
        <w:rPr>
          <w:sz w:val="16"/>
          <w:szCs w:val="16"/>
        </w:rPr>
      </w:pPr>
      <w:r w:rsidRPr="004D0686">
        <w:rPr>
          <w:rFonts w:eastAsia="Calibri"/>
          <w:bCs/>
          <w:sz w:val="16"/>
          <w:szCs w:val="16"/>
          <w:lang w:eastAsia="en-US"/>
        </w:rPr>
        <w:t xml:space="preserve">В соответствии </w:t>
      </w:r>
      <w:r w:rsidRPr="004D0686">
        <w:rPr>
          <w:sz w:val="16"/>
          <w:szCs w:val="16"/>
        </w:rPr>
        <w:t xml:space="preserve"> со</w:t>
      </w:r>
      <w:hyperlink r:id="rId9" w:history="1">
        <w:r w:rsidRPr="004D0686">
          <w:rPr>
            <w:sz w:val="16"/>
            <w:szCs w:val="16"/>
          </w:rPr>
          <w:t xml:space="preserve"> статьей 44</w:t>
        </w:r>
      </w:hyperlink>
      <w:r w:rsidRPr="004D0686">
        <w:rPr>
          <w:sz w:val="16"/>
          <w:szCs w:val="16"/>
        </w:rPr>
        <w:t xml:space="preserve"> Федерального закона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0686">
        <w:rPr>
          <w:rFonts w:eastAsia="Calibri"/>
          <w:sz w:val="16"/>
          <w:szCs w:val="16"/>
          <w:lang w:eastAsia="en-US"/>
        </w:rPr>
        <w:t>, администрация Грибановского муниципального района</w:t>
      </w:r>
      <w:r w:rsidR="00D55C50">
        <w:rPr>
          <w:rFonts w:eastAsia="Calibri"/>
          <w:sz w:val="16"/>
          <w:szCs w:val="16"/>
          <w:lang w:eastAsia="en-US"/>
        </w:rPr>
        <w:t xml:space="preserve"> </w:t>
      </w:r>
      <w:r w:rsidRPr="004D0686">
        <w:rPr>
          <w:rFonts w:eastAsia="Calibri"/>
          <w:b/>
          <w:sz w:val="16"/>
          <w:szCs w:val="16"/>
          <w:lang w:eastAsia="en-US"/>
        </w:rPr>
        <w:t>п о с т а н о в л я е т</w:t>
      </w:r>
      <w:r w:rsidRPr="004D0686">
        <w:rPr>
          <w:rFonts w:eastAsia="Calibri"/>
          <w:sz w:val="16"/>
          <w:szCs w:val="16"/>
          <w:lang w:eastAsia="en-US"/>
        </w:rPr>
        <w:t>:</w:t>
      </w:r>
    </w:p>
    <w:p w:rsidR="004D0686" w:rsidRPr="004D0686" w:rsidRDefault="004D0686" w:rsidP="004D0686">
      <w:pPr>
        <w:widowControl w:val="0"/>
        <w:autoSpaceDE w:val="0"/>
        <w:autoSpaceDN w:val="0"/>
        <w:adjustRightInd w:val="0"/>
        <w:ind w:firstLine="709"/>
        <w:jc w:val="both"/>
        <w:rPr>
          <w:rFonts w:eastAsia="Calibri"/>
          <w:sz w:val="16"/>
          <w:szCs w:val="16"/>
          <w:lang w:eastAsia="en-US"/>
        </w:rPr>
      </w:pPr>
      <w:r w:rsidRPr="004D0686">
        <w:rPr>
          <w:sz w:val="16"/>
          <w:szCs w:val="16"/>
        </w:rPr>
        <w:t xml:space="preserve">1. </w:t>
      </w:r>
      <w:r w:rsidRPr="004D0686">
        <w:rPr>
          <w:rFonts w:eastAsia="Calibri"/>
          <w:sz w:val="16"/>
          <w:szCs w:val="16"/>
          <w:lang w:eastAsia="en-US"/>
        </w:rPr>
        <w:t>Внести в постановление администрации Грибановского муниципального районаВоронежской областиот 23.12.2024 № 1057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Грибановского муниципального района Воронежской области на 2025 год» следующие изменения:</w:t>
      </w:r>
    </w:p>
    <w:p w:rsidR="004D0686" w:rsidRPr="004D0686" w:rsidRDefault="004D0686" w:rsidP="004D0686">
      <w:pPr>
        <w:widowControl w:val="0"/>
        <w:autoSpaceDE w:val="0"/>
        <w:autoSpaceDN w:val="0"/>
        <w:adjustRightInd w:val="0"/>
        <w:ind w:firstLine="708"/>
        <w:jc w:val="both"/>
        <w:rPr>
          <w:rFonts w:eastAsia="Calibri"/>
          <w:sz w:val="16"/>
          <w:szCs w:val="16"/>
          <w:lang w:eastAsia="en-US"/>
        </w:rPr>
      </w:pPr>
      <w:r w:rsidRPr="004D0686">
        <w:rPr>
          <w:rFonts w:eastAsia="Calibri"/>
          <w:sz w:val="16"/>
          <w:szCs w:val="16"/>
          <w:lang w:eastAsia="en-US"/>
        </w:rPr>
        <w:t>1.1. Раздел I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Грибановского муниципального района Воронежской области изложить в новой редакции:</w:t>
      </w:r>
    </w:p>
    <w:p w:rsidR="004D0686" w:rsidRPr="004D0686" w:rsidRDefault="004D0686" w:rsidP="004D0686">
      <w:pPr>
        <w:widowControl w:val="0"/>
        <w:autoSpaceDE w:val="0"/>
        <w:autoSpaceDN w:val="0"/>
        <w:adjustRightInd w:val="0"/>
        <w:ind w:firstLine="708"/>
        <w:jc w:val="center"/>
        <w:rPr>
          <w:rFonts w:eastAsia="Calibri"/>
          <w:b/>
          <w:sz w:val="16"/>
          <w:szCs w:val="16"/>
          <w:lang w:eastAsia="en-US"/>
        </w:rPr>
      </w:pPr>
      <w:r w:rsidRPr="004D0686">
        <w:rPr>
          <w:rFonts w:eastAsia="Calibri"/>
          <w:b/>
          <w:sz w:val="16"/>
          <w:szCs w:val="16"/>
          <w:lang w:val="en-US" w:eastAsia="en-US"/>
        </w:rPr>
        <w:t>I</w:t>
      </w:r>
      <w:r w:rsidRPr="004D0686">
        <w:rPr>
          <w:rFonts w:eastAsia="Calibri"/>
          <w:b/>
          <w:sz w:val="16"/>
          <w:szCs w:val="16"/>
          <w:lang w:eastAsia="en-US"/>
        </w:rPr>
        <w:t xml:space="preserve">. Анализ текущего состояния осуществлениямуниципального </w:t>
      </w:r>
      <w:r w:rsidRPr="004D0686">
        <w:rPr>
          <w:b/>
          <w:sz w:val="16"/>
          <w:szCs w:val="16"/>
        </w:rPr>
        <w:t xml:space="preserve">контроля на автомобильном транспорте и в дорожном хозяйстве в границах </w:t>
      </w:r>
      <w:r w:rsidRPr="004D0686">
        <w:rPr>
          <w:rFonts w:eastAsia="Calibri"/>
          <w:b/>
          <w:sz w:val="16"/>
          <w:szCs w:val="16"/>
          <w:lang w:eastAsia="en-US"/>
        </w:rPr>
        <w:t xml:space="preserve">Грибановского муниципального района Воронежской области, </w:t>
      </w:r>
    </w:p>
    <w:p w:rsidR="004D0686" w:rsidRDefault="004D0686" w:rsidP="004D0686">
      <w:pPr>
        <w:widowControl w:val="0"/>
        <w:autoSpaceDE w:val="0"/>
        <w:autoSpaceDN w:val="0"/>
        <w:adjustRightInd w:val="0"/>
        <w:ind w:firstLine="708"/>
        <w:jc w:val="center"/>
        <w:rPr>
          <w:rFonts w:eastAsia="Calibri"/>
          <w:b/>
          <w:sz w:val="16"/>
          <w:szCs w:val="16"/>
          <w:lang w:eastAsia="en-US"/>
        </w:rPr>
      </w:pPr>
      <w:r w:rsidRPr="004D0686">
        <w:rPr>
          <w:rFonts w:eastAsia="Calibri"/>
          <w:b/>
          <w:sz w:val="16"/>
          <w:szCs w:val="16"/>
          <w:lang w:eastAsia="en-US"/>
        </w:rPr>
        <w:t>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D0686" w:rsidRPr="004D0686" w:rsidRDefault="004D0686" w:rsidP="004D0686">
      <w:pPr>
        <w:widowControl w:val="0"/>
        <w:autoSpaceDE w:val="0"/>
        <w:autoSpaceDN w:val="0"/>
        <w:adjustRightInd w:val="0"/>
        <w:ind w:firstLine="708"/>
        <w:jc w:val="center"/>
        <w:rPr>
          <w:rFonts w:eastAsia="Calibri"/>
          <w:b/>
          <w:sz w:val="16"/>
          <w:szCs w:val="16"/>
          <w:lang w:eastAsia="en-US"/>
        </w:rPr>
      </w:pPr>
    </w:p>
    <w:p w:rsidR="004D0686" w:rsidRPr="004D0686" w:rsidRDefault="004D0686" w:rsidP="004D0686">
      <w:pPr>
        <w:widowControl w:val="0"/>
        <w:autoSpaceDE w:val="0"/>
        <w:autoSpaceDN w:val="0"/>
        <w:adjustRightInd w:val="0"/>
        <w:ind w:firstLine="709"/>
        <w:jc w:val="both"/>
        <w:rPr>
          <w:sz w:val="16"/>
          <w:szCs w:val="16"/>
        </w:rPr>
      </w:pPr>
      <w:r w:rsidRPr="004D0686">
        <w:rPr>
          <w:sz w:val="16"/>
          <w:szCs w:val="16"/>
        </w:rPr>
        <w:t>Настоящая программа разработана в соответствии со</w:t>
      </w:r>
      <w:r w:rsidRPr="004D0686">
        <w:rPr>
          <w:color w:val="000000"/>
          <w:sz w:val="16"/>
          <w:szCs w:val="16"/>
        </w:rPr>
        <w:t>статьей    44</w:t>
      </w:r>
      <w:r w:rsidRPr="004D0686">
        <w:rPr>
          <w:sz w:val="16"/>
          <w:szCs w:val="16"/>
        </w:rPr>
        <w:t xml:space="preserve"> Федерального закона от 31 июля 2021г. № 248 - ФЗ «О государственном контроле (надзоре) и муниципальном контроле в Российской Федерации», </w:t>
      </w:r>
      <w:r w:rsidRPr="004D0686">
        <w:rPr>
          <w:color w:val="000000"/>
          <w:sz w:val="16"/>
          <w:szCs w:val="16"/>
        </w:rPr>
        <w:t>постановлением</w:t>
      </w:r>
      <w:r w:rsidRPr="004D0686">
        <w:rPr>
          <w:sz w:val="16"/>
          <w:szCs w:val="16"/>
        </w:rPr>
        <w:t xml:space="preserve"> Правительства Российской Федерации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w:t>
      </w:r>
      <w:r w:rsidRPr="004D0686">
        <w:rPr>
          <w:rFonts w:eastAsia="Calibri"/>
          <w:sz w:val="16"/>
          <w:szCs w:val="16"/>
          <w:lang w:eastAsia="en-US"/>
        </w:rPr>
        <w:t xml:space="preserve">муниципального </w:t>
      </w:r>
      <w:r w:rsidRPr="004D0686">
        <w:rPr>
          <w:sz w:val="16"/>
          <w:szCs w:val="16"/>
        </w:rPr>
        <w:t xml:space="preserve">контроля на автомобильном транспорте и в дорожном хозяйстве в границах </w:t>
      </w:r>
      <w:r w:rsidRPr="004D0686">
        <w:rPr>
          <w:rFonts w:eastAsia="Calibri"/>
          <w:sz w:val="16"/>
          <w:szCs w:val="16"/>
          <w:lang w:eastAsia="en-US"/>
        </w:rPr>
        <w:t xml:space="preserve">Грибановского муниципального района Воронежской области на 2025 год. </w:t>
      </w:r>
    </w:p>
    <w:p w:rsidR="004D0686" w:rsidRPr="004D0686" w:rsidRDefault="004D0686" w:rsidP="004D0686">
      <w:pPr>
        <w:autoSpaceDE w:val="0"/>
        <w:autoSpaceDN w:val="0"/>
        <w:adjustRightInd w:val="0"/>
        <w:ind w:firstLine="709"/>
        <w:jc w:val="both"/>
        <w:rPr>
          <w:rFonts w:eastAsia="Calibri" w:cs="Arial"/>
          <w:sz w:val="16"/>
          <w:szCs w:val="16"/>
          <w:lang w:eastAsia="en-US"/>
        </w:rPr>
      </w:pPr>
      <w:r w:rsidRPr="004D0686">
        <w:rPr>
          <w:rFonts w:eastAsia="Calibri"/>
          <w:sz w:val="16"/>
          <w:szCs w:val="16"/>
          <w:lang w:eastAsia="en-US"/>
        </w:rPr>
        <w:t xml:space="preserve">Предметом муниципального контроля на территории Грибановского муниципального района Воронежской области является </w:t>
      </w:r>
      <w:r w:rsidRPr="004D0686">
        <w:rPr>
          <w:rFonts w:eastAsia="Calibri" w:cs="Arial"/>
          <w:sz w:val="16"/>
          <w:szCs w:val="16"/>
          <w:lang w:eastAsia="en-US"/>
        </w:rPr>
        <w:t>соблюдение юридическими лицами, индивидуальными предпринимателями, гражданами (далее - контролируемые лица) обязательных требований:</w:t>
      </w:r>
    </w:p>
    <w:p w:rsidR="004D0686" w:rsidRPr="004D0686" w:rsidRDefault="004D0686" w:rsidP="004D0686">
      <w:pPr>
        <w:autoSpaceDE w:val="0"/>
        <w:autoSpaceDN w:val="0"/>
        <w:adjustRightInd w:val="0"/>
        <w:ind w:firstLine="709"/>
        <w:jc w:val="both"/>
        <w:rPr>
          <w:rFonts w:eastAsia="Calibri" w:cs="Arial"/>
          <w:sz w:val="16"/>
          <w:szCs w:val="16"/>
          <w:lang w:eastAsia="en-US"/>
        </w:rPr>
      </w:pPr>
      <w:r w:rsidRPr="004D0686">
        <w:rPr>
          <w:rFonts w:eastAsia="Calibri" w:cs="Arial"/>
          <w:sz w:val="16"/>
          <w:szCs w:val="16"/>
          <w:lang w:eastAsia="en-US"/>
        </w:rPr>
        <w:t>1) в области автомобильных дорог и дорожной деятельности, установленных в отношении автомобильных дорог местного значения, расположенных в границах Грибановского муниципального района (далее - автомобильные дороги местного значения или автомобильные дороги общего пользования местного значения):</w:t>
      </w:r>
    </w:p>
    <w:p w:rsidR="004D0686" w:rsidRPr="004D0686" w:rsidRDefault="004D0686" w:rsidP="004D0686">
      <w:pPr>
        <w:autoSpaceDE w:val="0"/>
        <w:autoSpaceDN w:val="0"/>
        <w:adjustRightInd w:val="0"/>
        <w:ind w:firstLine="709"/>
        <w:jc w:val="both"/>
        <w:rPr>
          <w:rFonts w:eastAsia="Calibri" w:cs="Arial"/>
          <w:sz w:val="16"/>
          <w:szCs w:val="16"/>
          <w:lang w:eastAsia="en-US"/>
        </w:rPr>
      </w:pPr>
      <w:r w:rsidRPr="004D0686">
        <w:rPr>
          <w:rFonts w:eastAsia="Calibri" w:cs="Arial"/>
          <w:sz w:val="16"/>
          <w:szCs w:val="16"/>
          <w:lang w:eastAsia="en-US"/>
        </w:rPr>
        <w:t xml:space="preserve">а) к эксплуатации объектов дорожного сервиса, размещенных в полосах отвода и  (или) придорожных полосах автомобильных дорог  общего </w:t>
      </w:r>
    </w:p>
    <w:p w:rsidR="004D0686" w:rsidRPr="004D0686" w:rsidRDefault="004D0686" w:rsidP="004D0686">
      <w:pPr>
        <w:autoSpaceDE w:val="0"/>
        <w:autoSpaceDN w:val="0"/>
        <w:adjustRightInd w:val="0"/>
        <w:ind w:firstLine="709"/>
        <w:jc w:val="both"/>
        <w:rPr>
          <w:rFonts w:eastAsia="Calibri" w:cs="Arial"/>
          <w:sz w:val="16"/>
          <w:szCs w:val="16"/>
          <w:lang w:eastAsia="en-US"/>
        </w:rPr>
      </w:pPr>
      <w:r w:rsidRPr="004D0686">
        <w:rPr>
          <w:rFonts w:eastAsia="Calibri" w:cs="Arial"/>
          <w:sz w:val="16"/>
          <w:szCs w:val="16"/>
          <w:lang w:eastAsia="en-US"/>
        </w:rPr>
        <w:t>пользования;</w:t>
      </w:r>
    </w:p>
    <w:p w:rsidR="004D0686" w:rsidRPr="004D0686" w:rsidRDefault="004D0686" w:rsidP="004D0686">
      <w:pPr>
        <w:autoSpaceDE w:val="0"/>
        <w:autoSpaceDN w:val="0"/>
        <w:adjustRightInd w:val="0"/>
        <w:ind w:firstLine="709"/>
        <w:jc w:val="both"/>
        <w:rPr>
          <w:rFonts w:eastAsia="Calibri" w:cs="Arial"/>
          <w:sz w:val="16"/>
          <w:szCs w:val="16"/>
          <w:lang w:eastAsia="en-US"/>
        </w:rPr>
      </w:pPr>
      <w:r w:rsidRPr="004D0686">
        <w:rPr>
          <w:rFonts w:eastAsia="Calibri" w:cs="Arial"/>
          <w:sz w:val="16"/>
          <w:szCs w:val="16"/>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D0686" w:rsidRPr="004D0686" w:rsidRDefault="004D0686" w:rsidP="004D0686">
      <w:pPr>
        <w:autoSpaceDE w:val="0"/>
        <w:autoSpaceDN w:val="0"/>
        <w:adjustRightInd w:val="0"/>
        <w:ind w:firstLine="709"/>
        <w:jc w:val="both"/>
        <w:rPr>
          <w:rFonts w:eastAsia="Calibri" w:cs="Arial"/>
          <w:sz w:val="16"/>
          <w:szCs w:val="16"/>
          <w:lang w:eastAsia="en-US"/>
        </w:rPr>
      </w:pPr>
      <w:r w:rsidRPr="004D0686">
        <w:rPr>
          <w:rFonts w:eastAsia="Calibri" w:cs="Arial"/>
          <w:sz w:val="16"/>
          <w:szCs w:val="16"/>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Объектами муниципального контроля являются:</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   деятельность по использованию полос отвода и (или) придорожных полос автомобильных дорог общего пользования местного значения;</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lastRenderedPageBreak/>
        <w:t>- придорожные полосы и полосы отвода автомобильных дорог общего пользования местного значения;</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  автомобильная дорога общего пользования местного значения и искусственные дорожные сооружения на ней;</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  примыкания к автомобильным дорогам местного значения, в том числе примыкания объектов дорожного сервиса;</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   внесение платы за присоединение объектов дорожного сервиса к автомобильным дорогам общего пользования местного значения;</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D0686" w:rsidRPr="004D0686" w:rsidRDefault="004D0686" w:rsidP="004D0686">
      <w:pPr>
        <w:widowControl w:val="0"/>
        <w:autoSpaceDE w:val="0"/>
        <w:autoSpaceDN w:val="0"/>
        <w:adjustRightInd w:val="0"/>
        <w:jc w:val="both"/>
        <w:rPr>
          <w:sz w:val="16"/>
          <w:szCs w:val="16"/>
        </w:rPr>
      </w:pPr>
      <w:r w:rsidRPr="004D0686">
        <w:rPr>
          <w:sz w:val="16"/>
          <w:szCs w:val="16"/>
        </w:rPr>
        <w:tab/>
      </w:r>
      <w:r w:rsidRPr="004D0686">
        <w:rPr>
          <w:color w:val="000000"/>
          <w:sz w:val="16"/>
          <w:szCs w:val="16"/>
        </w:rPr>
        <w:t>За 2024 год проведено 0 проверок соблюдения</w:t>
      </w:r>
      <w:r w:rsidRPr="004D0686">
        <w:rPr>
          <w:sz w:val="16"/>
          <w:szCs w:val="16"/>
        </w:rPr>
        <w:t xml:space="preserve"> законодательства Российской Федерации в сфере </w:t>
      </w:r>
      <w:r w:rsidRPr="004D0686">
        <w:rPr>
          <w:rFonts w:cs="Arial"/>
          <w:sz w:val="16"/>
          <w:szCs w:val="16"/>
          <w:shd w:val="clear" w:color="auto" w:fill="FFFFFF"/>
        </w:rPr>
        <w:t>автомобильного транспорта и в дорожном хозяйстве в области организации регулярных перевозок.</w:t>
      </w:r>
    </w:p>
    <w:p w:rsidR="004D0686" w:rsidRPr="004D0686" w:rsidRDefault="004D0686" w:rsidP="004D0686">
      <w:pPr>
        <w:widowControl w:val="0"/>
        <w:autoSpaceDE w:val="0"/>
        <w:autoSpaceDN w:val="0"/>
        <w:adjustRightInd w:val="0"/>
        <w:jc w:val="both"/>
        <w:rPr>
          <w:sz w:val="16"/>
          <w:szCs w:val="16"/>
        </w:rPr>
      </w:pPr>
      <w:r w:rsidRPr="004D0686">
        <w:rPr>
          <w:sz w:val="16"/>
          <w:szCs w:val="16"/>
        </w:rPr>
        <w:tab/>
        <w:t>В целях профилактики рисков причинения вреда (ущерба) охраняемым законом ценностям муниципальным контролем в 2024 году осуществлялись следующие мероприятия:</w:t>
      </w:r>
    </w:p>
    <w:p w:rsidR="004D0686" w:rsidRPr="004D0686" w:rsidRDefault="004D0686" w:rsidP="004D0686">
      <w:pPr>
        <w:widowControl w:val="0"/>
        <w:autoSpaceDE w:val="0"/>
        <w:autoSpaceDN w:val="0"/>
        <w:adjustRightInd w:val="0"/>
        <w:ind w:firstLine="567"/>
        <w:contextualSpacing/>
        <w:jc w:val="both"/>
        <w:rPr>
          <w:sz w:val="16"/>
          <w:szCs w:val="16"/>
        </w:rPr>
      </w:pPr>
      <w:r w:rsidRPr="004D0686">
        <w:rPr>
          <w:rFonts w:eastAsia="Calibri"/>
          <w:sz w:val="16"/>
          <w:szCs w:val="16"/>
          <w:lang w:eastAsia="en-US"/>
        </w:rPr>
        <w:tab/>
      </w:r>
      <w:r w:rsidRPr="004D0686">
        <w:rPr>
          <w:sz w:val="16"/>
          <w:szCs w:val="16"/>
        </w:rPr>
        <w:t>- размещение на официальном сайте муниципального района в информационно-телекоммуникационной сети "Интернет" актуализированные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4D0686" w:rsidRPr="004D0686" w:rsidRDefault="004D0686" w:rsidP="004D0686">
      <w:pPr>
        <w:widowControl w:val="0"/>
        <w:autoSpaceDE w:val="0"/>
        <w:autoSpaceDN w:val="0"/>
        <w:adjustRightInd w:val="0"/>
        <w:ind w:firstLine="567"/>
        <w:jc w:val="both"/>
        <w:rPr>
          <w:rFonts w:eastAsia="Calibri"/>
          <w:sz w:val="16"/>
          <w:szCs w:val="16"/>
          <w:lang w:eastAsia="en-US"/>
        </w:rPr>
      </w:pPr>
      <w:r w:rsidRPr="004D0686">
        <w:rPr>
          <w:rFonts w:eastAsia="Calibri"/>
          <w:sz w:val="16"/>
          <w:szCs w:val="16"/>
          <w:lang w:eastAsia="en-US"/>
        </w:rPr>
        <w:t>1.2. Раздел III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Грибановского муниципального района Воронежской области изложить в новой редакции:</w:t>
      </w:r>
    </w:p>
    <w:p w:rsidR="004D0686" w:rsidRPr="004D0686" w:rsidRDefault="004D0686" w:rsidP="004D0686">
      <w:pPr>
        <w:widowControl w:val="0"/>
        <w:autoSpaceDE w:val="0"/>
        <w:autoSpaceDN w:val="0"/>
        <w:adjustRightInd w:val="0"/>
        <w:ind w:firstLine="567"/>
        <w:jc w:val="center"/>
        <w:rPr>
          <w:rFonts w:eastAsia="Calibri"/>
          <w:b/>
          <w:bCs/>
          <w:sz w:val="16"/>
          <w:szCs w:val="16"/>
          <w:lang w:eastAsia="en-US"/>
        </w:rPr>
      </w:pPr>
      <w:r w:rsidRPr="004D0686">
        <w:rPr>
          <w:rFonts w:eastAsia="Calibri"/>
          <w:b/>
          <w:bCs/>
          <w:sz w:val="16"/>
          <w:szCs w:val="16"/>
          <w:lang w:val="en-US" w:eastAsia="en-US"/>
        </w:rPr>
        <w:t>III</w:t>
      </w:r>
      <w:r w:rsidRPr="004D0686">
        <w:rPr>
          <w:rFonts w:eastAsia="Calibri"/>
          <w:b/>
          <w:bCs/>
          <w:sz w:val="16"/>
          <w:szCs w:val="16"/>
          <w:lang w:eastAsia="en-US"/>
        </w:rPr>
        <w:t xml:space="preserve">. </w:t>
      </w:r>
      <w:r w:rsidRPr="004D0686">
        <w:rPr>
          <w:b/>
          <w:bCs/>
          <w:sz w:val="16"/>
          <w:szCs w:val="16"/>
        </w:rPr>
        <w:t>Перечень профилактических мероприятий, сроки (периодичность) их проведения</w:t>
      </w:r>
    </w:p>
    <w:p w:rsidR="004D0686" w:rsidRPr="004D0686" w:rsidRDefault="004D0686" w:rsidP="004D0686">
      <w:pPr>
        <w:widowControl w:val="0"/>
        <w:autoSpaceDE w:val="0"/>
        <w:autoSpaceDN w:val="0"/>
        <w:adjustRightInd w:val="0"/>
        <w:ind w:firstLine="567"/>
        <w:jc w:val="both"/>
        <w:rPr>
          <w:sz w:val="16"/>
          <w:szCs w:val="16"/>
        </w:rPr>
      </w:pPr>
      <w:r w:rsidRPr="004D0686">
        <w:rPr>
          <w:sz w:val="16"/>
          <w:szCs w:val="16"/>
        </w:rPr>
        <w:t>1. 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а) информирование;</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б) объявление предостережения;</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в) консультирование;</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г) профилактический визит.</w:t>
      </w:r>
    </w:p>
    <w:p w:rsidR="004D0686" w:rsidRPr="004D0686" w:rsidRDefault="004D0686" w:rsidP="004D0686">
      <w:pPr>
        <w:autoSpaceDE w:val="0"/>
        <w:autoSpaceDN w:val="0"/>
        <w:adjustRightInd w:val="0"/>
        <w:ind w:firstLine="709"/>
        <w:jc w:val="both"/>
        <w:rPr>
          <w:rFonts w:eastAsia="Calibri"/>
          <w:bCs/>
          <w:sz w:val="16"/>
          <w:szCs w:val="16"/>
          <w:lang w:eastAsia="en-US"/>
        </w:rPr>
      </w:pPr>
      <w:r w:rsidRPr="004D0686">
        <w:rPr>
          <w:rFonts w:eastAsia="Calibri"/>
          <w:sz w:val="16"/>
          <w:szCs w:val="16"/>
          <w:lang w:eastAsia="en-US"/>
        </w:rPr>
        <w:t xml:space="preserve">2. </w:t>
      </w:r>
      <w:r w:rsidRPr="004D0686">
        <w:rPr>
          <w:rFonts w:eastAsia="Calibri"/>
          <w:bCs/>
          <w:sz w:val="16"/>
          <w:szCs w:val="16"/>
          <w:lang w:eastAsia="en-US"/>
        </w:rPr>
        <w:t>Перечень профилактических мероприятий, сроки (периодичность) их проведения:</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845"/>
        <w:gridCol w:w="1418"/>
        <w:gridCol w:w="2693"/>
      </w:tblGrid>
      <w:tr w:rsidR="004D0686" w:rsidRPr="004D0686" w:rsidTr="004D0686">
        <w:tc>
          <w:tcPr>
            <w:tcW w:w="534"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w:t>
            </w:r>
          </w:p>
        </w:tc>
        <w:tc>
          <w:tcPr>
            <w:tcW w:w="5845"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Наименование</w:t>
            </w:r>
          </w:p>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профилактического мероприятия</w:t>
            </w:r>
          </w:p>
          <w:p w:rsidR="004D0686" w:rsidRPr="004D0686" w:rsidRDefault="004D0686" w:rsidP="004D0686">
            <w:pPr>
              <w:widowControl w:val="0"/>
              <w:autoSpaceDE w:val="0"/>
              <w:autoSpaceDN w:val="0"/>
              <w:adjustRightInd w:val="0"/>
              <w:jc w:val="center"/>
              <w:outlineLvl w:val="1"/>
              <w:rPr>
                <w:bCs/>
                <w:sz w:val="16"/>
                <w:szCs w:val="16"/>
              </w:rPr>
            </w:pPr>
          </w:p>
        </w:tc>
        <w:tc>
          <w:tcPr>
            <w:tcW w:w="1418"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 xml:space="preserve">Срок </w:t>
            </w:r>
          </w:p>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реализации</w:t>
            </w:r>
          </w:p>
        </w:tc>
        <w:tc>
          <w:tcPr>
            <w:tcW w:w="2693"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Ответственные должностные лица</w:t>
            </w:r>
          </w:p>
        </w:tc>
      </w:tr>
      <w:tr w:rsidR="004D0686" w:rsidRPr="004D0686" w:rsidTr="004D0686">
        <w:tc>
          <w:tcPr>
            <w:tcW w:w="534"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1.</w:t>
            </w:r>
          </w:p>
        </w:tc>
        <w:tc>
          <w:tcPr>
            <w:tcW w:w="5845" w:type="dxa"/>
          </w:tcPr>
          <w:p w:rsidR="004D0686" w:rsidRPr="004D0686" w:rsidRDefault="004D0686" w:rsidP="004D0686">
            <w:pPr>
              <w:widowControl w:val="0"/>
              <w:autoSpaceDE w:val="0"/>
              <w:autoSpaceDN w:val="0"/>
              <w:adjustRightInd w:val="0"/>
              <w:outlineLvl w:val="1"/>
              <w:rPr>
                <w:b/>
                <w:bCs/>
                <w:sz w:val="16"/>
                <w:szCs w:val="16"/>
              </w:rPr>
            </w:pPr>
            <w:r w:rsidRPr="004D0686">
              <w:rPr>
                <w:b/>
                <w:bCs/>
                <w:sz w:val="16"/>
                <w:szCs w:val="16"/>
              </w:rPr>
              <w:t>Информирование</w:t>
            </w:r>
          </w:p>
          <w:p w:rsidR="004D0686" w:rsidRPr="004D0686" w:rsidRDefault="004D0686" w:rsidP="004D0686">
            <w:pPr>
              <w:autoSpaceDE w:val="0"/>
              <w:autoSpaceDN w:val="0"/>
              <w:adjustRightInd w:val="0"/>
              <w:jc w:val="both"/>
              <w:rPr>
                <w:rFonts w:eastAsia="Calibri"/>
                <w:b/>
                <w:sz w:val="16"/>
                <w:szCs w:val="16"/>
                <w:lang w:eastAsia="en-US"/>
              </w:rPr>
            </w:pPr>
            <w:r w:rsidRPr="004D0686">
              <w:rPr>
                <w:rFonts w:eastAsia="Calibri"/>
                <w:sz w:val="16"/>
                <w:szCs w:val="16"/>
                <w:lang w:eastAsia="en-US"/>
              </w:rPr>
              <w:t xml:space="preserve">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4D0686">
              <w:rPr>
                <w:rFonts w:eastAsia="Calibri"/>
                <w:sz w:val="16"/>
                <w:szCs w:val="16"/>
                <w:shd w:val="clear" w:color="auto" w:fill="FFFFFF"/>
                <w:lang w:eastAsia="en-US"/>
              </w:rPr>
              <w:t>через личные кабинеты контролируемых лиц в государственных информационных системах (при их наличии) и в иных формах</w:t>
            </w:r>
            <w:r w:rsidRPr="004D0686">
              <w:rPr>
                <w:rFonts w:eastAsia="Calibri"/>
                <w:sz w:val="16"/>
                <w:szCs w:val="16"/>
                <w:lang w:eastAsia="en-US"/>
              </w:rPr>
              <w:t>.</w:t>
            </w:r>
          </w:p>
        </w:tc>
        <w:tc>
          <w:tcPr>
            <w:tcW w:w="1418"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Постоянно</w:t>
            </w:r>
          </w:p>
        </w:tc>
        <w:tc>
          <w:tcPr>
            <w:tcW w:w="2693" w:type="dxa"/>
          </w:tcPr>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Начальник отдела по ПСТС и ЖКХ  администрации Грибановского муниципального района Воронежской области</w:t>
            </w:r>
          </w:p>
        </w:tc>
      </w:tr>
      <w:tr w:rsidR="004D0686" w:rsidRPr="004D0686" w:rsidTr="004D0686">
        <w:tc>
          <w:tcPr>
            <w:tcW w:w="534"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2.</w:t>
            </w:r>
          </w:p>
        </w:tc>
        <w:tc>
          <w:tcPr>
            <w:tcW w:w="5845" w:type="dxa"/>
          </w:tcPr>
          <w:p w:rsidR="004D0686" w:rsidRPr="004D0686" w:rsidRDefault="004D0686" w:rsidP="004D0686">
            <w:pPr>
              <w:widowControl w:val="0"/>
              <w:autoSpaceDE w:val="0"/>
              <w:autoSpaceDN w:val="0"/>
              <w:adjustRightInd w:val="0"/>
              <w:jc w:val="both"/>
              <w:outlineLvl w:val="1"/>
              <w:rPr>
                <w:b/>
                <w:bCs/>
                <w:sz w:val="16"/>
                <w:szCs w:val="16"/>
              </w:rPr>
            </w:pPr>
            <w:r w:rsidRPr="004D0686">
              <w:rPr>
                <w:b/>
                <w:bCs/>
                <w:sz w:val="16"/>
                <w:szCs w:val="16"/>
              </w:rPr>
              <w:t>Консультирование</w:t>
            </w:r>
          </w:p>
          <w:p w:rsidR="004D0686" w:rsidRPr="004D0686" w:rsidRDefault="004D0686" w:rsidP="004D0686">
            <w:pPr>
              <w:widowControl w:val="0"/>
              <w:autoSpaceDE w:val="0"/>
              <w:autoSpaceDN w:val="0"/>
              <w:adjustRightInd w:val="0"/>
              <w:jc w:val="both"/>
              <w:outlineLvl w:val="1"/>
              <w:rPr>
                <w:rFonts w:cs="Calibri"/>
                <w:bCs/>
                <w:sz w:val="16"/>
                <w:szCs w:val="16"/>
              </w:rPr>
            </w:pPr>
            <w:r w:rsidRPr="004D0686">
              <w:rPr>
                <w:rFonts w:cs="Calibri"/>
                <w:bCs/>
                <w:sz w:val="16"/>
                <w:szCs w:val="16"/>
              </w:rPr>
              <w:t>Осуществляется</w:t>
            </w:r>
            <w:r w:rsidRPr="004D0686">
              <w:rPr>
                <w:bCs/>
                <w:sz w:val="16"/>
                <w:szCs w:val="16"/>
              </w:rPr>
              <w:t>в устной или письменной форме</w:t>
            </w:r>
            <w:r w:rsidRPr="004D0686">
              <w:rPr>
                <w:rFonts w:cs="Calibri"/>
                <w:bCs/>
                <w:sz w:val="16"/>
                <w:szCs w:val="16"/>
              </w:rPr>
              <w:t xml:space="preserve">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0686" w:rsidRPr="004D0686" w:rsidRDefault="004D0686" w:rsidP="004D0686">
            <w:pPr>
              <w:widowControl w:val="0"/>
              <w:autoSpaceDE w:val="0"/>
              <w:autoSpaceDN w:val="0"/>
              <w:adjustRightInd w:val="0"/>
              <w:jc w:val="both"/>
              <w:outlineLvl w:val="1"/>
              <w:rPr>
                <w:rFonts w:cs="Calibri"/>
                <w:bCs/>
                <w:sz w:val="16"/>
                <w:szCs w:val="16"/>
              </w:rPr>
            </w:pPr>
            <w:r w:rsidRPr="004D0686">
              <w:rPr>
                <w:rFonts w:cs="Calibri"/>
                <w:bCs/>
                <w:sz w:val="16"/>
                <w:szCs w:val="16"/>
              </w:rPr>
              <w:t>По следующим вопросам:</w:t>
            </w:r>
          </w:p>
          <w:p w:rsidR="004D0686" w:rsidRPr="004D0686" w:rsidRDefault="004D0686" w:rsidP="004D0686">
            <w:pPr>
              <w:autoSpaceDE w:val="0"/>
              <w:autoSpaceDN w:val="0"/>
              <w:adjustRightInd w:val="0"/>
              <w:jc w:val="both"/>
              <w:rPr>
                <w:rFonts w:eastAsia="Calibri"/>
                <w:sz w:val="16"/>
                <w:szCs w:val="16"/>
                <w:lang w:eastAsia="en-US"/>
              </w:rPr>
            </w:pPr>
            <w:r w:rsidRPr="004D0686">
              <w:rPr>
                <w:rFonts w:eastAsia="Calibri"/>
                <w:sz w:val="16"/>
                <w:szCs w:val="16"/>
                <w:lang w:eastAsia="en-US"/>
              </w:rPr>
              <w:t xml:space="preserve">   1) организация и осуществление муниципального контроля на автомобильном транспорте;</w:t>
            </w:r>
          </w:p>
          <w:p w:rsidR="004D0686" w:rsidRPr="004D0686" w:rsidRDefault="004D0686" w:rsidP="004D0686">
            <w:pPr>
              <w:widowControl w:val="0"/>
              <w:autoSpaceDE w:val="0"/>
              <w:autoSpaceDN w:val="0"/>
              <w:adjustRightInd w:val="0"/>
              <w:jc w:val="both"/>
              <w:rPr>
                <w:sz w:val="16"/>
                <w:szCs w:val="16"/>
              </w:rPr>
            </w:pPr>
            <w:r w:rsidRPr="004D0686">
              <w:rPr>
                <w:sz w:val="16"/>
                <w:szCs w:val="16"/>
              </w:rPr>
              <w:t xml:space="preserve">   2) порядок осуществления контрольных мероприятий, установленных Положением о муниципальном контроле </w:t>
            </w:r>
            <w:r w:rsidRPr="004D0686">
              <w:rPr>
                <w:bCs/>
                <w:sz w:val="16"/>
                <w:szCs w:val="16"/>
              </w:rPr>
              <w:t xml:space="preserve">на автомобильном транспорте и в дорожном хозяйстве </w:t>
            </w:r>
            <w:r w:rsidRPr="004D0686">
              <w:rPr>
                <w:bCs/>
                <w:iCs/>
                <w:sz w:val="16"/>
                <w:szCs w:val="16"/>
              </w:rPr>
              <w:t xml:space="preserve">на территории </w:t>
            </w:r>
            <w:r w:rsidRPr="004D0686">
              <w:rPr>
                <w:sz w:val="16"/>
                <w:szCs w:val="16"/>
              </w:rPr>
              <w:t>Грибановского муниципального района</w:t>
            </w:r>
            <w:r w:rsidRPr="004D0686">
              <w:rPr>
                <w:bCs/>
                <w:iCs/>
                <w:sz w:val="16"/>
                <w:szCs w:val="16"/>
              </w:rPr>
              <w:t xml:space="preserve"> Воронежской области</w:t>
            </w:r>
            <w:r w:rsidRPr="004D0686">
              <w:rPr>
                <w:sz w:val="16"/>
                <w:szCs w:val="16"/>
              </w:rPr>
              <w:t>;</w:t>
            </w:r>
          </w:p>
          <w:p w:rsidR="004D0686" w:rsidRPr="004D0686" w:rsidRDefault="004D0686" w:rsidP="004D0686">
            <w:pPr>
              <w:autoSpaceDE w:val="0"/>
              <w:autoSpaceDN w:val="0"/>
              <w:adjustRightInd w:val="0"/>
              <w:jc w:val="both"/>
              <w:rPr>
                <w:rFonts w:eastAsia="Calibri"/>
                <w:sz w:val="16"/>
                <w:szCs w:val="16"/>
                <w:lang w:eastAsia="en-US"/>
              </w:rPr>
            </w:pPr>
            <w:r w:rsidRPr="004D0686">
              <w:rPr>
                <w:rFonts w:eastAsia="Calibri"/>
                <w:sz w:val="16"/>
                <w:szCs w:val="16"/>
                <w:lang w:eastAsia="en-US"/>
              </w:rPr>
              <w:t xml:space="preserve">   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D0686" w:rsidRPr="004D0686" w:rsidRDefault="004D0686" w:rsidP="004D0686">
            <w:pPr>
              <w:autoSpaceDE w:val="0"/>
              <w:autoSpaceDN w:val="0"/>
              <w:adjustRightInd w:val="0"/>
              <w:jc w:val="both"/>
              <w:rPr>
                <w:rFonts w:ascii="Arial" w:eastAsia="Calibri" w:hAnsi="Arial" w:cs="Arial"/>
                <w:sz w:val="16"/>
                <w:szCs w:val="16"/>
                <w:lang w:eastAsia="en-US"/>
              </w:rPr>
            </w:pPr>
            <w:r w:rsidRPr="004D0686">
              <w:rPr>
                <w:rFonts w:eastAsia="Calibri"/>
                <w:sz w:val="16"/>
                <w:szCs w:val="16"/>
                <w:lang w:eastAsia="en-US"/>
              </w:rPr>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1418"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Постоянно</w:t>
            </w:r>
          </w:p>
        </w:tc>
        <w:tc>
          <w:tcPr>
            <w:tcW w:w="2693" w:type="dxa"/>
          </w:tcPr>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Начальник отдела по ПСТС и ЖКХ  администрации Грибановского муниципального района Воронежской области</w:t>
            </w:r>
          </w:p>
        </w:tc>
      </w:tr>
      <w:tr w:rsidR="004D0686" w:rsidRPr="004D0686" w:rsidTr="004D0686">
        <w:tc>
          <w:tcPr>
            <w:tcW w:w="534"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3.</w:t>
            </w:r>
          </w:p>
        </w:tc>
        <w:tc>
          <w:tcPr>
            <w:tcW w:w="5845" w:type="dxa"/>
          </w:tcPr>
          <w:p w:rsidR="004D0686" w:rsidRPr="004D0686" w:rsidRDefault="004D0686" w:rsidP="004D0686">
            <w:pPr>
              <w:widowControl w:val="0"/>
              <w:autoSpaceDE w:val="0"/>
              <w:autoSpaceDN w:val="0"/>
              <w:adjustRightInd w:val="0"/>
              <w:jc w:val="both"/>
              <w:outlineLvl w:val="1"/>
              <w:rPr>
                <w:b/>
                <w:bCs/>
                <w:sz w:val="16"/>
                <w:szCs w:val="16"/>
              </w:rPr>
            </w:pPr>
            <w:r w:rsidRPr="004D0686">
              <w:rPr>
                <w:b/>
                <w:bCs/>
                <w:sz w:val="16"/>
                <w:szCs w:val="16"/>
              </w:rPr>
              <w:t>Объявление предостережения</w:t>
            </w:r>
          </w:p>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 248-ФЗ.</w:t>
            </w:r>
          </w:p>
        </w:tc>
        <w:tc>
          <w:tcPr>
            <w:tcW w:w="1418"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В течении года, при наличии оснований</w:t>
            </w:r>
          </w:p>
        </w:tc>
        <w:tc>
          <w:tcPr>
            <w:tcW w:w="2693" w:type="dxa"/>
          </w:tcPr>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 xml:space="preserve">Начальник отдела по ПСТС и ЖКХ администрации Грибановского муниципального района </w:t>
            </w:r>
          </w:p>
        </w:tc>
      </w:tr>
      <w:tr w:rsidR="004D0686" w:rsidRPr="004D0686" w:rsidTr="004D0686">
        <w:tc>
          <w:tcPr>
            <w:tcW w:w="534"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4.</w:t>
            </w:r>
          </w:p>
        </w:tc>
        <w:tc>
          <w:tcPr>
            <w:tcW w:w="5845" w:type="dxa"/>
          </w:tcPr>
          <w:p w:rsidR="004D0686" w:rsidRPr="004D0686" w:rsidRDefault="004D0686" w:rsidP="004D0686">
            <w:pPr>
              <w:widowControl w:val="0"/>
              <w:autoSpaceDE w:val="0"/>
              <w:autoSpaceDN w:val="0"/>
              <w:adjustRightInd w:val="0"/>
              <w:jc w:val="both"/>
              <w:outlineLvl w:val="1"/>
              <w:rPr>
                <w:b/>
                <w:bCs/>
                <w:sz w:val="16"/>
                <w:szCs w:val="16"/>
              </w:rPr>
            </w:pPr>
            <w:r w:rsidRPr="004D0686">
              <w:rPr>
                <w:b/>
                <w:bCs/>
                <w:sz w:val="16"/>
                <w:szCs w:val="16"/>
              </w:rPr>
              <w:t>Профилактический визит</w:t>
            </w:r>
          </w:p>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tc>
        <w:tc>
          <w:tcPr>
            <w:tcW w:w="1418"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В течении  года, по мере необходимости</w:t>
            </w:r>
          </w:p>
        </w:tc>
        <w:tc>
          <w:tcPr>
            <w:tcW w:w="2693" w:type="dxa"/>
          </w:tcPr>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 xml:space="preserve">Начальник отдела по ПСТС и ЖКХ администрации Грибановского муниципального района </w:t>
            </w:r>
          </w:p>
        </w:tc>
      </w:tr>
    </w:tbl>
    <w:p w:rsidR="004D0686" w:rsidRPr="004D0686" w:rsidRDefault="004D0686" w:rsidP="004D0686">
      <w:pPr>
        <w:widowControl w:val="0"/>
        <w:autoSpaceDE w:val="0"/>
        <w:autoSpaceDN w:val="0"/>
        <w:adjustRightInd w:val="0"/>
        <w:ind w:firstLine="709"/>
        <w:jc w:val="both"/>
        <w:rPr>
          <w:rFonts w:eastAsia="Calibri"/>
          <w:sz w:val="16"/>
          <w:szCs w:val="16"/>
          <w:lang w:eastAsia="en-US"/>
        </w:rPr>
      </w:pPr>
      <w:r w:rsidRPr="004D0686">
        <w:rPr>
          <w:rFonts w:eastAsia="Calibri"/>
          <w:sz w:val="16"/>
          <w:szCs w:val="16"/>
          <w:lang w:eastAsia="en-US"/>
        </w:rPr>
        <w:t xml:space="preserve">1.3.  Приложение №1 к программе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Грибановского муниципального района  Воронежской области, </w:t>
      </w:r>
      <w:r w:rsidRPr="004D0686">
        <w:rPr>
          <w:sz w:val="16"/>
          <w:szCs w:val="16"/>
        </w:rPr>
        <w:t xml:space="preserve">утвержденную Постановлением администрации Грибановского муниципального района Воронежской области </w:t>
      </w:r>
      <w:r w:rsidRPr="004D0686">
        <w:rPr>
          <w:rFonts w:eastAsia="Calibri"/>
          <w:sz w:val="16"/>
          <w:szCs w:val="16"/>
          <w:lang w:eastAsia="en-US"/>
        </w:rPr>
        <w:t>от 23.12.2024 № 1057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Грибановского муниципального района  Воронежской области на 2025 год»</w:t>
      </w:r>
      <w:r w:rsidRPr="004D0686">
        <w:rPr>
          <w:sz w:val="16"/>
          <w:szCs w:val="16"/>
        </w:rPr>
        <w:t xml:space="preserve"> исключить.</w:t>
      </w:r>
    </w:p>
    <w:p w:rsidR="004D0686" w:rsidRPr="004D0686" w:rsidRDefault="004D0686" w:rsidP="004D0686">
      <w:pPr>
        <w:widowControl w:val="0"/>
        <w:autoSpaceDE w:val="0"/>
        <w:autoSpaceDN w:val="0"/>
        <w:adjustRightInd w:val="0"/>
        <w:ind w:firstLine="720"/>
        <w:jc w:val="both"/>
        <w:rPr>
          <w:rFonts w:eastAsia="Calibri"/>
          <w:sz w:val="16"/>
          <w:szCs w:val="16"/>
          <w:lang w:eastAsia="en-US"/>
        </w:rPr>
      </w:pPr>
      <w:r w:rsidRPr="004D0686">
        <w:rPr>
          <w:rFonts w:eastAsia="Calibri"/>
          <w:sz w:val="16"/>
          <w:szCs w:val="16"/>
          <w:lang w:eastAsia="en-US"/>
        </w:rPr>
        <w:t>2. Разместить настоящее постановление на официальном сайте администрации Грибановского муниципального района.</w:t>
      </w:r>
    </w:p>
    <w:p w:rsidR="004D0686" w:rsidRPr="004D0686" w:rsidRDefault="004D0686" w:rsidP="004D0686">
      <w:pPr>
        <w:widowControl w:val="0"/>
        <w:tabs>
          <w:tab w:val="left" w:pos="709"/>
        </w:tabs>
        <w:autoSpaceDE w:val="0"/>
        <w:autoSpaceDN w:val="0"/>
        <w:adjustRightInd w:val="0"/>
        <w:ind w:firstLine="709"/>
        <w:jc w:val="both"/>
        <w:rPr>
          <w:sz w:val="16"/>
          <w:szCs w:val="16"/>
        </w:rPr>
      </w:pPr>
      <w:r w:rsidRPr="004D0686">
        <w:rPr>
          <w:sz w:val="16"/>
          <w:szCs w:val="16"/>
        </w:rPr>
        <w:t xml:space="preserve">3. Контроль за исполнением настоящего постановления оставляю за собой.  </w:t>
      </w:r>
    </w:p>
    <w:p w:rsidR="004D0686" w:rsidRPr="004D0686" w:rsidRDefault="004D0686" w:rsidP="004D0686">
      <w:pPr>
        <w:widowControl w:val="0"/>
        <w:tabs>
          <w:tab w:val="left" w:pos="709"/>
        </w:tabs>
        <w:autoSpaceDE w:val="0"/>
        <w:autoSpaceDN w:val="0"/>
        <w:adjustRightInd w:val="0"/>
        <w:ind w:firstLine="709"/>
        <w:jc w:val="both"/>
        <w:rPr>
          <w:sz w:val="16"/>
          <w:szCs w:val="16"/>
        </w:rPr>
      </w:pPr>
    </w:p>
    <w:p w:rsidR="004D0686" w:rsidRPr="004D0686" w:rsidRDefault="004D0686" w:rsidP="004D0686">
      <w:pPr>
        <w:keepNext/>
        <w:widowControl w:val="0"/>
        <w:autoSpaceDE w:val="0"/>
        <w:autoSpaceDN w:val="0"/>
        <w:adjustRightInd w:val="0"/>
        <w:outlineLvl w:val="6"/>
        <w:rPr>
          <w:sz w:val="16"/>
          <w:szCs w:val="16"/>
        </w:rPr>
      </w:pPr>
      <w:r w:rsidRPr="004D0686">
        <w:rPr>
          <w:sz w:val="16"/>
          <w:szCs w:val="16"/>
        </w:rPr>
        <w:t>Глава администрации</w:t>
      </w:r>
      <w:r w:rsidR="00D55C50">
        <w:rPr>
          <w:sz w:val="16"/>
          <w:szCs w:val="16"/>
        </w:rPr>
        <w:t xml:space="preserve"> </w:t>
      </w:r>
      <w:r w:rsidRPr="004D0686">
        <w:rPr>
          <w:sz w:val="16"/>
          <w:szCs w:val="16"/>
        </w:rPr>
        <w:t xml:space="preserve">муниципального района                                                          </w:t>
      </w:r>
      <w:r w:rsidR="00D55C50">
        <w:rPr>
          <w:sz w:val="16"/>
          <w:szCs w:val="16"/>
        </w:rPr>
        <w:t xml:space="preserve">                                                                                           </w:t>
      </w:r>
      <w:r w:rsidRPr="004D0686">
        <w:rPr>
          <w:sz w:val="16"/>
          <w:szCs w:val="16"/>
        </w:rPr>
        <w:t xml:space="preserve">          М.И. Тарасов</w:t>
      </w:r>
    </w:p>
    <w:p w:rsidR="004D0686" w:rsidRPr="004D0686" w:rsidRDefault="004D0686" w:rsidP="004D0686">
      <w:pPr>
        <w:widowControl w:val="0"/>
        <w:autoSpaceDE w:val="0"/>
        <w:autoSpaceDN w:val="0"/>
        <w:adjustRightInd w:val="0"/>
        <w:jc w:val="both"/>
        <w:rPr>
          <w:sz w:val="16"/>
          <w:szCs w:val="16"/>
        </w:rPr>
      </w:pPr>
    </w:p>
    <w:p w:rsidR="004D0686" w:rsidRPr="004D0686" w:rsidRDefault="004D0686" w:rsidP="00D55C50">
      <w:pPr>
        <w:widowControl w:val="0"/>
        <w:autoSpaceDE w:val="0"/>
        <w:autoSpaceDN w:val="0"/>
        <w:adjustRightInd w:val="0"/>
        <w:jc w:val="center"/>
        <w:rPr>
          <w:sz w:val="16"/>
          <w:szCs w:val="16"/>
        </w:rPr>
      </w:pPr>
      <w:r w:rsidRPr="004D0686">
        <w:rPr>
          <w:sz w:val="16"/>
          <w:szCs w:val="16"/>
        </w:rPr>
        <w:t xml:space="preserve">АДМИНИСТРАЦИЯ </w:t>
      </w:r>
    </w:p>
    <w:p w:rsidR="004D0686" w:rsidRPr="004D0686" w:rsidRDefault="004D0686" w:rsidP="00D55C50">
      <w:pPr>
        <w:widowControl w:val="0"/>
        <w:autoSpaceDE w:val="0"/>
        <w:autoSpaceDN w:val="0"/>
        <w:adjustRightInd w:val="0"/>
        <w:jc w:val="center"/>
        <w:rPr>
          <w:sz w:val="16"/>
          <w:szCs w:val="16"/>
        </w:rPr>
      </w:pPr>
      <w:r w:rsidRPr="004D0686">
        <w:rPr>
          <w:sz w:val="16"/>
          <w:szCs w:val="16"/>
        </w:rPr>
        <w:t>ГРИБАНОВСКОГО МУНИЦИПАЛЬНОГО РАЙОНА</w:t>
      </w:r>
      <w:r w:rsidRPr="004D0686">
        <w:rPr>
          <w:sz w:val="16"/>
          <w:szCs w:val="16"/>
        </w:rPr>
        <w:br/>
        <w:t>ВОРОНЕЖСКОЙ ОБЛАСТИ</w:t>
      </w:r>
    </w:p>
    <w:p w:rsidR="004D0686" w:rsidRPr="004D0686" w:rsidRDefault="004D0686" w:rsidP="00D55C50">
      <w:pPr>
        <w:widowControl w:val="0"/>
        <w:autoSpaceDE w:val="0"/>
        <w:autoSpaceDN w:val="0"/>
        <w:adjustRightInd w:val="0"/>
        <w:jc w:val="center"/>
        <w:rPr>
          <w:sz w:val="16"/>
          <w:szCs w:val="16"/>
        </w:rPr>
      </w:pPr>
    </w:p>
    <w:p w:rsidR="004D0686" w:rsidRPr="004D0686" w:rsidRDefault="004D0686" w:rsidP="00D55C50">
      <w:pPr>
        <w:keepNext/>
        <w:widowControl w:val="0"/>
        <w:autoSpaceDE w:val="0"/>
        <w:autoSpaceDN w:val="0"/>
        <w:adjustRightInd w:val="0"/>
        <w:jc w:val="center"/>
        <w:outlineLvl w:val="0"/>
        <w:rPr>
          <w:sz w:val="16"/>
          <w:szCs w:val="16"/>
        </w:rPr>
      </w:pPr>
      <w:r w:rsidRPr="004D0686">
        <w:rPr>
          <w:sz w:val="16"/>
          <w:szCs w:val="16"/>
        </w:rPr>
        <w:t>П О С Т А Н О В Л Е Н И Е</w:t>
      </w:r>
    </w:p>
    <w:p w:rsidR="004D0686" w:rsidRPr="004D0686" w:rsidRDefault="004D0686" w:rsidP="004D0686">
      <w:pPr>
        <w:widowControl w:val="0"/>
        <w:autoSpaceDE w:val="0"/>
        <w:autoSpaceDN w:val="0"/>
        <w:adjustRightInd w:val="0"/>
        <w:ind w:firstLine="142"/>
        <w:jc w:val="center"/>
        <w:rPr>
          <w:b/>
          <w:sz w:val="16"/>
          <w:szCs w:val="16"/>
        </w:rPr>
      </w:pPr>
    </w:p>
    <w:p w:rsidR="004D0686" w:rsidRPr="004D0686" w:rsidRDefault="00D55C50" w:rsidP="004D0686">
      <w:pPr>
        <w:widowControl w:val="0"/>
        <w:autoSpaceDE w:val="0"/>
        <w:autoSpaceDN w:val="0"/>
        <w:adjustRightInd w:val="0"/>
        <w:jc w:val="both"/>
        <w:rPr>
          <w:sz w:val="16"/>
          <w:szCs w:val="16"/>
        </w:rPr>
      </w:pPr>
      <w:r>
        <w:rPr>
          <w:sz w:val="16"/>
          <w:szCs w:val="16"/>
        </w:rPr>
        <w:t>от 05.05.2025</w:t>
      </w:r>
      <w:r w:rsidR="004D0686" w:rsidRPr="004D0686">
        <w:rPr>
          <w:sz w:val="16"/>
          <w:szCs w:val="16"/>
        </w:rPr>
        <w:t xml:space="preserve"> № 344</w:t>
      </w:r>
    </w:p>
    <w:p w:rsidR="004D0686" w:rsidRPr="004D0686" w:rsidRDefault="00D55C50" w:rsidP="004D0686">
      <w:pPr>
        <w:widowControl w:val="0"/>
        <w:autoSpaceDE w:val="0"/>
        <w:autoSpaceDN w:val="0"/>
        <w:adjustRightInd w:val="0"/>
        <w:jc w:val="both"/>
        <w:rPr>
          <w:sz w:val="16"/>
          <w:szCs w:val="16"/>
        </w:rPr>
      </w:pPr>
      <w:r>
        <w:rPr>
          <w:sz w:val="16"/>
          <w:szCs w:val="16"/>
        </w:rPr>
        <w:t>пгт</w:t>
      </w:r>
      <w:r w:rsidR="004D0686" w:rsidRPr="004D0686">
        <w:rPr>
          <w:sz w:val="16"/>
          <w:szCs w:val="16"/>
        </w:rPr>
        <w:t xml:space="preserve">  Грибановский</w:t>
      </w:r>
    </w:p>
    <w:p w:rsidR="004D0686" w:rsidRPr="004D0686" w:rsidRDefault="004D0686" w:rsidP="004D0686">
      <w:pPr>
        <w:widowControl w:val="0"/>
        <w:autoSpaceDE w:val="0"/>
        <w:autoSpaceDN w:val="0"/>
        <w:adjustRightInd w:val="0"/>
        <w:jc w:val="both"/>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tblGrid>
      <w:tr w:rsidR="004D0686" w:rsidRPr="004D0686" w:rsidTr="00D55C50">
        <w:tc>
          <w:tcPr>
            <w:tcW w:w="4253" w:type="dxa"/>
            <w:tcBorders>
              <w:top w:val="nil"/>
              <w:left w:val="nil"/>
              <w:bottom w:val="nil"/>
              <w:right w:val="nil"/>
            </w:tcBorders>
          </w:tcPr>
          <w:p w:rsidR="004D0686" w:rsidRPr="004D0686" w:rsidRDefault="004D0686" w:rsidP="004D0686">
            <w:pPr>
              <w:keepNext/>
              <w:autoSpaceDE w:val="0"/>
              <w:autoSpaceDN w:val="0"/>
              <w:jc w:val="both"/>
              <w:outlineLvl w:val="2"/>
              <w:rPr>
                <w:sz w:val="16"/>
                <w:szCs w:val="16"/>
                <w:lang w:eastAsia="ar-SA"/>
              </w:rPr>
            </w:pPr>
            <w:r w:rsidRPr="004D0686">
              <w:rPr>
                <w:sz w:val="16"/>
                <w:szCs w:val="16"/>
              </w:rPr>
              <w:t>О внесении изменений в постановление администрации</w:t>
            </w:r>
            <w:r w:rsidRPr="004D0686">
              <w:rPr>
                <w:rFonts w:eastAsia="Calibri"/>
                <w:sz w:val="16"/>
                <w:szCs w:val="16"/>
                <w:lang w:eastAsia="en-US"/>
              </w:rPr>
              <w:t xml:space="preserve"> Грибановского муниципального района Воронежской области от 23.12.2024 № 1058 </w:t>
            </w:r>
          </w:p>
        </w:tc>
      </w:tr>
    </w:tbl>
    <w:p w:rsidR="004D0686" w:rsidRPr="004D0686" w:rsidRDefault="004D0686" w:rsidP="004D0686">
      <w:pPr>
        <w:widowControl w:val="0"/>
        <w:tabs>
          <w:tab w:val="left" w:pos="709"/>
        </w:tabs>
        <w:autoSpaceDE w:val="0"/>
        <w:autoSpaceDN w:val="0"/>
        <w:adjustRightInd w:val="0"/>
        <w:jc w:val="both"/>
        <w:rPr>
          <w:sz w:val="16"/>
          <w:szCs w:val="16"/>
        </w:rPr>
      </w:pPr>
    </w:p>
    <w:p w:rsidR="004D0686" w:rsidRPr="004D0686" w:rsidRDefault="004D0686" w:rsidP="004D0686">
      <w:pPr>
        <w:widowControl w:val="0"/>
        <w:tabs>
          <w:tab w:val="center" w:pos="4677"/>
        </w:tabs>
        <w:autoSpaceDE w:val="0"/>
        <w:autoSpaceDN w:val="0"/>
        <w:adjustRightInd w:val="0"/>
        <w:ind w:firstLine="709"/>
        <w:jc w:val="both"/>
        <w:rPr>
          <w:sz w:val="16"/>
          <w:szCs w:val="16"/>
        </w:rPr>
      </w:pPr>
      <w:r w:rsidRPr="004D0686">
        <w:rPr>
          <w:rFonts w:eastAsia="Calibri"/>
          <w:bCs/>
          <w:sz w:val="16"/>
          <w:szCs w:val="16"/>
          <w:lang w:eastAsia="en-US"/>
        </w:rPr>
        <w:t xml:space="preserve">В соответствии </w:t>
      </w:r>
      <w:r w:rsidRPr="004D0686">
        <w:rPr>
          <w:sz w:val="16"/>
          <w:szCs w:val="16"/>
        </w:rPr>
        <w:t>со</w:t>
      </w:r>
      <w:hyperlink r:id="rId10" w:history="1">
        <w:r w:rsidRPr="004D0686">
          <w:rPr>
            <w:sz w:val="16"/>
            <w:szCs w:val="16"/>
          </w:rPr>
          <w:t xml:space="preserve"> ст. 44</w:t>
        </w:r>
      </w:hyperlink>
      <w:r w:rsidRPr="004D0686">
        <w:rPr>
          <w:sz w:val="16"/>
          <w:szCs w:val="16"/>
        </w:rPr>
        <w:t xml:space="preserve"> Федерального закона от 31.07.2020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0686">
        <w:rPr>
          <w:rFonts w:eastAsia="Calibri"/>
          <w:sz w:val="16"/>
          <w:szCs w:val="16"/>
          <w:lang w:eastAsia="en-US"/>
        </w:rPr>
        <w:t xml:space="preserve">, администрация Грибановского муниципального района </w:t>
      </w:r>
      <w:r w:rsidRPr="004D0686">
        <w:rPr>
          <w:rFonts w:eastAsia="Calibri"/>
          <w:b/>
          <w:sz w:val="16"/>
          <w:szCs w:val="16"/>
          <w:lang w:eastAsia="en-US"/>
        </w:rPr>
        <w:t>п о с т а н о в л я е т</w:t>
      </w:r>
      <w:r w:rsidRPr="004D0686">
        <w:rPr>
          <w:rFonts w:eastAsia="Calibri"/>
          <w:sz w:val="16"/>
          <w:szCs w:val="16"/>
          <w:lang w:eastAsia="en-US"/>
        </w:rPr>
        <w:t>:</w:t>
      </w:r>
    </w:p>
    <w:p w:rsidR="004D0686" w:rsidRPr="004D0686" w:rsidRDefault="004D0686" w:rsidP="004D0686">
      <w:pPr>
        <w:widowControl w:val="0"/>
        <w:autoSpaceDE w:val="0"/>
        <w:autoSpaceDN w:val="0"/>
        <w:adjustRightInd w:val="0"/>
        <w:ind w:firstLine="709"/>
        <w:jc w:val="both"/>
        <w:rPr>
          <w:rFonts w:eastAsia="Calibri"/>
          <w:sz w:val="16"/>
          <w:szCs w:val="16"/>
          <w:lang w:eastAsia="en-US"/>
        </w:rPr>
      </w:pPr>
      <w:r w:rsidRPr="004D0686">
        <w:rPr>
          <w:sz w:val="16"/>
          <w:szCs w:val="16"/>
        </w:rPr>
        <w:t xml:space="preserve">1. </w:t>
      </w:r>
      <w:r w:rsidRPr="004D0686">
        <w:rPr>
          <w:rFonts w:eastAsia="Calibri"/>
          <w:sz w:val="16"/>
          <w:szCs w:val="16"/>
          <w:lang w:eastAsia="en-US"/>
        </w:rPr>
        <w:t>Внести в постановление администрации Грибановского муниципального районаВоронежской областиот 23.12.2024 № 1058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Воронежской области на 2025 год» следующие изменения:</w:t>
      </w:r>
    </w:p>
    <w:p w:rsidR="004D0686" w:rsidRPr="004D0686" w:rsidRDefault="004D0686" w:rsidP="004D0686">
      <w:pPr>
        <w:widowControl w:val="0"/>
        <w:autoSpaceDE w:val="0"/>
        <w:autoSpaceDN w:val="0"/>
        <w:adjustRightInd w:val="0"/>
        <w:ind w:firstLine="709"/>
        <w:jc w:val="both"/>
        <w:rPr>
          <w:rFonts w:eastAsia="Calibri"/>
          <w:sz w:val="16"/>
          <w:szCs w:val="16"/>
          <w:lang w:eastAsia="en-US"/>
        </w:rPr>
      </w:pPr>
      <w:r w:rsidRPr="004D0686">
        <w:rPr>
          <w:rFonts w:eastAsia="Calibri"/>
          <w:sz w:val="16"/>
          <w:szCs w:val="16"/>
          <w:lang w:eastAsia="en-US"/>
        </w:rPr>
        <w:t xml:space="preserve">1.1. Раздел </w:t>
      </w:r>
      <w:r w:rsidRPr="004D0686">
        <w:rPr>
          <w:rFonts w:eastAsia="Calibri"/>
          <w:sz w:val="16"/>
          <w:szCs w:val="16"/>
          <w:lang w:val="en-US" w:eastAsia="en-US"/>
        </w:rPr>
        <w:t>I</w:t>
      </w:r>
      <w:r w:rsidRPr="004D0686">
        <w:rPr>
          <w:rFonts w:eastAsia="Calibri"/>
          <w:sz w:val="16"/>
          <w:szCs w:val="16"/>
          <w:lang w:eastAsia="en-US"/>
        </w:rPr>
        <w:t xml:space="preserve">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Воронежской области изложить в новой редакции:</w:t>
      </w:r>
    </w:p>
    <w:p w:rsidR="004D0686" w:rsidRPr="004D0686" w:rsidRDefault="004D0686" w:rsidP="004D0686">
      <w:pPr>
        <w:widowControl w:val="0"/>
        <w:autoSpaceDE w:val="0"/>
        <w:autoSpaceDN w:val="0"/>
        <w:adjustRightInd w:val="0"/>
        <w:ind w:firstLine="708"/>
        <w:jc w:val="center"/>
        <w:rPr>
          <w:rFonts w:eastAsia="Calibri"/>
          <w:b/>
          <w:sz w:val="16"/>
          <w:szCs w:val="16"/>
          <w:lang w:eastAsia="en-US"/>
        </w:rPr>
      </w:pPr>
    </w:p>
    <w:p w:rsidR="004D0686" w:rsidRPr="004D0686" w:rsidRDefault="004D0686" w:rsidP="004D0686">
      <w:pPr>
        <w:widowControl w:val="0"/>
        <w:autoSpaceDE w:val="0"/>
        <w:autoSpaceDN w:val="0"/>
        <w:adjustRightInd w:val="0"/>
        <w:ind w:firstLine="708"/>
        <w:jc w:val="center"/>
        <w:rPr>
          <w:rFonts w:eastAsia="Calibri"/>
          <w:sz w:val="16"/>
          <w:szCs w:val="16"/>
          <w:lang w:eastAsia="en-US"/>
        </w:rPr>
      </w:pPr>
      <w:r w:rsidRPr="004D0686">
        <w:rPr>
          <w:rFonts w:eastAsia="Calibri"/>
          <w:sz w:val="16"/>
          <w:szCs w:val="16"/>
          <w:lang w:val="en-US" w:eastAsia="en-US"/>
        </w:rPr>
        <w:t>I</w:t>
      </w:r>
      <w:r w:rsidRPr="004D0686">
        <w:rPr>
          <w:rFonts w:eastAsia="Calibri"/>
          <w:sz w:val="16"/>
          <w:szCs w:val="16"/>
          <w:lang w:eastAsia="en-US"/>
        </w:rPr>
        <w:t>.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D0686" w:rsidRPr="004D0686" w:rsidRDefault="004D0686" w:rsidP="004D0686">
      <w:pPr>
        <w:widowControl w:val="0"/>
        <w:autoSpaceDE w:val="0"/>
        <w:autoSpaceDN w:val="0"/>
        <w:adjustRightInd w:val="0"/>
        <w:ind w:firstLine="708"/>
        <w:jc w:val="center"/>
        <w:rPr>
          <w:rFonts w:eastAsia="Calibri"/>
          <w:b/>
          <w:sz w:val="16"/>
          <w:szCs w:val="16"/>
          <w:lang w:eastAsia="en-US"/>
        </w:rPr>
      </w:pPr>
    </w:p>
    <w:p w:rsidR="004D0686" w:rsidRPr="004D0686" w:rsidRDefault="004D0686" w:rsidP="004D0686">
      <w:pPr>
        <w:widowControl w:val="0"/>
        <w:autoSpaceDE w:val="0"/>
        <w:autoSpaceDN w:val="0"/>
        <w:adjustRightInd w:val="0"/>
        <w:ind w:firstLine="709"/>
        <w:jc w:val="both"/>
        <w:rPr>
          <w:sz w:val="16"/>
          <w:szCs w:val="16"/>
        </w:rPr>
      </w:pPr>
      <w:r w:rsidRPr="004D0686">
        <w:rPr>
          <w:sz w:val="16"/>
          <w:szCs w:val="16"/>
        </w:rPr>
        <w:t>Настоящая программа разработана в соответствии со</w:t>
      </w:r>
      <w:r w:rsidRPr="004D0686">
        <w:rPr>
          <w:color w:val="000000"/>
          <w:sz w:val="16"/>
          <w:szCs w:val="16"/>
        </w:rPr>
        <w:t>статьей 44</w:t>
      </w:r>
      <w:r w:rsidRPr="004D0686">
        <w:rPr>
          <w:sz w:val="16"/>
          <w:szCs w:val="16"/>
        </w:rPr>
        <w:t xml:space="preserve"> Федерального закона от 31 июля 2021 г. № 248 - ФЗ «О государственном контроле (надзоре) и муниципальном контроле в Российской Федерации», </w:t>
      </w:r>
      <w:r w:rsidRPr="004D0686">
        <w:rPr>
          <w:color w:val="000000"/>
          <w:sz w:val="16"/>
          <w:szCs w:val="16"/>
        </w:rPr>
        <w:t>постановлением</w:t>
      </w:r>
      <w:r w:rsidRPr="004D0686">
        <w:rPr>
          <w:sz w:val="16"/>
          <w:szCs w:val="16"/>
        </w:rPr>
        <w:t xml:space="preserve"> Правительства Российской Федерации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w:t>
      </w:r>
      <w:r w:rsidRPr="004D0686">
        <w:rPr>
          <w:bCs/>
          <w:sz w:val="16"/>
          <w:szCs w:val="16"/>
        </w:rPr>
        <w:t>на территории Грибановского муниципального района Воронежской области на 2025 год</w:t>
      </w:r>
      <w:r w:rsidRPr="004D0686">
        <w:rPr>
          <w:sz w:val="16"/>
          <w:szCs w:val="16"/>
        </w:rPr>
        <w:t>.</w:t>
      </w:r>
    </w:p>
    <w:p w:rsidR="004D0686" w:rsidRPr="004D0686" w:rsidRDefault="004D0686" w:rsidP="004D0686">
      <w:pPr>
        <w:widowControl w:val="0"/>
        <w:tabs>
          <w:tab w:val="left" w:pos="1134"/>
        </w:tabs>
        <w:suppressAutoHyphens/>
        <w:ind w:firstLine="709"/>
        <w:contextualSpacing/>
        <w:jc w:val="both"/>
        <w:rPr>
          <w:rFonts w:eastAsia="Lucida Sans Unicode" w:cs="Tahoma"/>
          <w:color w:val="000000"/>
          <w:sz w:val="16"/>
          <w:szCs w:val="16"/>
          <w:lang w:eastAsia="en-US" w:bidi="en-US"/>
        </w:rPr>
      </w:pPr>
      <w:r w:rsidRPr="004D0686">
        <w:rPr>
          <w:rFonts w:eastAsia="Lucida Sans Unicode" w:cs="Tahoma"/>
          <w:color w:val="000000"/>
          <w:sz w:val="16"/>
          <w:szCs w:val="16"/>
          <w:lang w:eastAsia="en-US" w:bidi="en-US"/>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4D0686">
        <w:rPr>
          <w:rFonts w:eastAsia="Lucida Sans Unicode" w:cs="Tahoma"/>
          <w:bCs/>
          <w:color w:val="000000"/>
          <w:sz w:val="16"/>
          <w:szCs w:val="16"/>
          <w:lang w:eastAsia="en-US" w:bidi="en-US"/>
        </w:rPr>
        <w:t>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 (далее – обязательных требований), а именно:</w:t>
      </w: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1) требований к:</w:t>
      </w: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  использованию и сохранности муниципального жилищного фонда;</w:t>
      </w: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  жилым помещениям, их использованию и содержанию;</w:t>
      </w: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 использованию и содержанию общего имущества собственников помещений в многоквартирных домах;</w:t>
      </w: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 порядку осуществления перевода жилого помещения в нежилое помещение и нежилого помещения в жилое в многоквартирном доме;</w:t>
      </w:r>
    </w:p>
    <w:p w:rsidR="004D0686" w:rsidRPr="004D0686" w:rsidRDefault="004D0686" w:rsidP="004D0686">
      <w:pPr>
        <w:widowControl w:val="0"/>
        <w:autoSpaceDE w:val="0"/>
        <w:autoSpaceDN w:val="0"/>
        <w:adjustRightInd w:val="0"/>
        <w:ind w:firstLine="540"/>
        <w:jc w:val="both"/>
        <w:rPr>
          <w:sz w:val="16"/>
          <w:szCs w:val="16"/>
        </w:rPr>
      </w:pPr>
      <w:r w:rsidRPr="004D0686">
        <w:rPr>
          <w:bCs/>
          <w:sz w:val="16"/>
          <w:szCs w:val="16"/>
        </w:rPr>
        <w:t>- порядку осуществления перепланировки и (или) переустройства помещений в многоквартирном доме;</w:t>
      </w:r>
    </w:p>
    <w:p w:rsidR="004D0686" w:rsidRPr="004D0686" w:rsidRDefault="004D0686" w:rsidP="004D0686">
      <w:pPr>
        <w:widowControl w:val="0"/>
        <w:autoSpaceDE w:val="0"/>
        <w:autoSpaceDN w:val="0"/>
        <w:adjustRightInd w:val="0"/>
        <w:ind w:firstLine="540"/>
        <w:jc w:val="both"/>
        <w:rPr>
          <w:sz w:val="16"/>
          <w:szCs w:val="16"/>
        </w:rPr>
      </w:pPr>
      <w:r w:rsidRPr="004D0686">
        <w:rPr>
          <w:bCs/>
          <w:sz w:val="16"/>
          <w:szCs w:val="16"/>
        </w:rPr>
        <w:t>-  формированию фондов капитального ремонта;</w:t>
      </w:r>
    </w:p>
    <w:p w:rsidR="004D0686" w:rsidRPr="004D0686" w:rsidRDefault="004D0686" w:rsidP="004D0686">
      <w:pPr>
        <w:widowControl w:val="0"/>
        <w:autoSpaceDE w:val="0"/>
        <w:autoSpaceDN w:val="0"/>
        <w:adjustRightInd w:val="0"/>
        <w:ind w:firstLine="540"/>
        <w:jc w:val="both"/>
        <w:rPr>
          <w:sz w:val="16"/>
          <w:szCs w:val="16"/>
        </w:rPr>
      </w:pPr>
      <w:r w:rsidRPr="004D0686">
        <w:rPr>
          <w:bCs/>
          <w:sz w:val="16"/>
          <w:szCs w:val="16"/>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 предоставлению коммунальных услуг собственникам и пользователям помещений в многоквартирных домах и жилых домов;</w:t>
      </w:r>
    </w:p>
    <w:p w:rsidR="004D0686" w:rsidRPr="004D0686" w:rsidRDefault="004D0686" w:rsidP="004D0686">
      <w:pPr>
        <w:widowControl w:val="0"/>
        <w:autoSpaceDE w:val="0"/>
        <w:autoSpaceDN w:val="0"/>
        <w:adjustRightInd w:val="0"/>
        <w:ind w:firstLine="540"/>
        <w:jc w:val="both"/>
        <w:rPr>
          <w:sz w:val="16"/>
          <w:szCs w:val="16"/>
        </w:rPr>
      </w:pPr>
      <w:r w:rsidRPr="004D0686">
        <w:rPr>
          <w:bCs/>
          <w:sz w:val="16"/>
          <w:szCs w:val="16"/>
        </w:rPr>
        <w:t xml:space="preserve">-  порядку размещения ресурсоснабжающими организациями, лицами, осуществляющими деятельность по управлению многоквартирными домами, информации в </w:t>
      </w:r>
      <w:r w:rsidRPr="004D0686">
        <w:rPr>
          <w:sz w:val="16"/>
          <w:szCs w:val="16"/>
        </w:rPr>
        <w:t>системе</w:t>
      </w:r>
      <w:r w:rsidRPr="004D0686">
        <w:rPr>
          <w:bCs/>
          <w:sz w:val="16"/>
          <w:szCs w:val="16"/>
        </w:rPr>
        <w:t>;</w:t>
      </w:r>
    </w:p>
    <w:p w:rsidR="004D0686" w:rsidRPr="004D0686" w:rsidRDefault="004D0686" w:rsidP="004D0686">
      <w:pPr>
        <w:widowControl w:val="0"/>
        <w:autoSpaceDE w:val="0"/>
        <w:autoSpaceDN w:val="0"/>
        <w:adjustRightInd w:val="0"/>
        <w:ind w:firstLine="540"/>
        <w:jc w:val="both"/>
        <w:rPr>
          <w:sz w:val="16"/>
          <w:szCs w:val="16"/>
        </w:rPr>
      </w:pPr>
      <w:r w:rsidRPr="004D0686">
        <w:rPr>
          <w:bCs/>
          <w:sz w:val="16"/>
          <w:szCs w:val="16"/>
        </w:rPr>
        <w:t>- обеспечению доступности для инвалидов помещений в многоквартирных домах;</w:t>
      </w: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 предоставлению жилых помещений в наемных домах социального использования;</w:t>
      </w:r>
    </w:p>
    <w:p w:rsidR="004D0686" w:rsidRPr="004D0686" w:rsidRDefault="004D0686" w:rsidP="004D0686">
      <w:pPr>
        <w:widowControl w:val="0"/>
        <w:autoSpaceDE w:val="0"/>
        <w:autoSpaceDN w:val="0"/>
        <w:adjustRightInd w:val="0"/>
        <w:ind w:firstLine="540"/>
        <w:jc w:val="both"/>
        <w:rPr>
          <w:sz w:val="16"/>
          <w:szCs w:val="16"/>
        </w:rPr>
      </w:pPr>
      <w:r w:rsidRPr="004D0686">
        <w:rPr>
          <w:bCs/>
          <w:sz w:val="16"/>
          <w:szCs w:val="16"/>
        </w:rPr>
        <w:t xml:space="preserve">- </w:t>
      </w:r>
      <w:r w:rsidRPr="004D0686">
        <w:rPr>
          <w:sz w:val="16"/>
          <w:szCs w:val="16"/>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D0686" w:rsidRPr="004D0686" w:rsidRDefault="004D0686" w:rsidP="004D0686">
      <w:pPr>
        <w:widowControl w:val="0"/>
        <w:autoSpaceDE w:val="0"/>
        <w:autoSpaceDN w:val="0"/>
        <w:adjustRightInd w:val="0"/>
        <w:ind w:firstLine="540"/>
        <w:jc w:val="both"/>
        <w:rPr>
          <w:sz w:val="16"/>
          <w:szCs w:val="16"/>
        </w:rPr>
      </w:pPr>
      <w:r w:rsidRPr="004D0686">
        <w:rPr>
          <w:bCs/>
          <w:sz w:val="16"/>
          <w:szCs w:val="1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3)  правил:</w:t>
      </w:r>
    </w:p>
    <w:p w:rsidR="004D0686" w:rsidRPr="004D0686" w:rsidRDefault="004D0686" w:rsidP="004D0686">
      <w:pPr>
        <w:widowControl w:val="0"/>
        <w:autoSpaceDE w:val="0"/>
        <w:autoSpaceDN w:val="0"/>
        <w:adjustRightInd w:val="0"/>
        <w:ind w:firstLine="540"/>
        <w:jc w:val="both"/>
        <w:rPr>
          <w:sz w:val="16"/>
          <w:szCs w:val="16"/>
        </w:rPr>
      </w:pPr>
      <w:r w:rsidRPr="004D0686">
        <w:rPr>
          <w:bCs/>
          <w:sz w:val="16"/>
          <w:szCs w:val="16"/>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 содержания общего имущества в многоквартирном доме;</w:t>
      </w: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 изменения размера платы за содержание жилого помещения;</w:t>
      </w:r>
    </w:p>
    <w:p w:rsidR="004D0686" w:rsidRPr="004D0686" w:rsidRDefault="004D0686" w:rsidP="004D0686">
      <w:pPr>
        <w:widowControl w:val="0"/>
        <w:autoSpaceDE w:val="0"/>
        <w:autoSpaceDN w:val="0"/>
        <w:adjustRightInd w:val="0"/>
        <w:ind w:firstLine="540"/>
        <w:jc w:val="both"/>
        <w:rPr>
          <w:sz w:val="16"/>
          <w:szCs w:val="16"/>
        </w:rPr>
      </w:pPr>
    </w:p>
    <w:p w:rsidR="004D0686" w:rsidRPr="004D0686" w:rsidRDefault="004D0686" w:rsidP="004D0686">
      <w:pPr>
        <w:widowControl w:val="0"/>
        <w:autoSpaceDE w:val="0"/>
        <w:autoSpaceDN w:val="0"/>
        <w:adjustRightInd w:val="0"/>
        <w:ind w:firstLine="540"/>
        <w:jc w:val="both"/>
        <w:rPr>
          <w:bCs/>
          <w:sz w:val="16"/>
          <w:szCs w:val="16"/>
        </w:rPr>
      </w:pPr>
      <w:r w:rsidRPr="004D0686">
        <w:rPr>
          <w:bCs/>
          <w:sz w:val="16"/>
          <w:szCs w:val="1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D0686" w:rsidRPr="004D0686" w:rsidRDefault="004D0686" w:rsidP="004D0686">
      <w:pPr>
        <w:widowControl w:val="0"/>
        <w:autoSpaceDE w:val="0"/>
        <w:autoSpaceDN w:val="0"/>
        <w:adjustRightInd w:val="0"/>
        <w:ind w:firstLine="540"/>
        <w:jc w:val="both"/>
        <w:rPr>
          <w:sz w:val="16"/>
          <w:szCs w:val="16"/>
        </w:rPr>
      </w:pPr>
      <w:r w:rsidRPr="004D0686">
        <w:rPr>
          <w:rFonts w:eastAsia="Calibri"/>
          <w:sz w:val="16"/>
          <w:szCs w:val="16"/>
          <w:lang w:eastAsia="en-US"/>
        </w:rPr>
        <w:tab/>
      </w:r>
      <w:r w:rsidRPr="004D0686">
        <w:rPr>
          <w:sz w:val="16"/>
          <w:szCs w:val="16"/>
        </w:rPr>
        <w:t>Объектами муниципального жилищного контроля являются:</w:t>
      </w:r>
    </w:p>
    <w:p w:rsidR="004D0686" w:rsidRPr="004D0686" w:rsidRDefault="004D0686" w:rsidP="004D0686">
      <w:pPr>
        <w:widowControl w:val="0"/>
        <w:autoSpaceDE w:val="0"/>
        <w:autoSpaceDN w:val="0"/>
        <w:adjustRightInd w:val="0"/>
        <w:ind w:firstLine="709"/>
        <w:jc w:val="both"/>
        <w:rPr>
          <w:sz w:val="16"/>
          <w:szCs w:val="16"/>
        </w:rPr>
      </w:pPr>
      <w:r w:rsidRPr="004D0686">
        <w:rPr>
          <w:sz w:val="16"/>
          <w:szCs w:val="16"/>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0686" w:rsidRPr="004D0686" w:rsidRDefault="004D0686" w:rsidP="004D0686">
      <w:pPr>
        <w:autoSpaceDE w:val="0"/>
        <w:autoSpaceDN w:val="0"/>
        <w:adjustRightInd w:val="0"/>
        <w:ind w:firstLine="567"/>
        <w:jc w:val="both"/>
        <w:rPr>
          <w:rFonts w:eastAsia="Calibri"/>
          <w:sz w:val="16"/>
          <w:szCs w:val="16"/>
          <w:lang w:eastAsia="en-US"/>
        </w:rPr>
      </w:pPr>
      <w:r w:rsidRPr="004D0686">
        <w:rPr>
          <w:rFonts w:ascii="Arial" w:eastAsia="Calibri" w:hAnsi="Arial" w:cs="Arial"/>
          <w:sz w:val="16"/>
          <w:szCs w:val="16"/>
          <w:lang w:eastAsia="en-US"/>
        </w:rPr>
        <w:t xml:space="preserve">- </w:t>
      </w:r>
      <w:r w:rsidRPr="004D0686">
        <w:rPr>
          <w:rFonts w:eastAsia="Calibri"/>
          <w:sz w:val="16"/>
          <w:szCs w:val="16"/>
          <w:lang w:eastAsia="en-US"/>
        </w:rPr>
        <w:t>результаты деятельности контролируемых лиц, в том числе работы и услуги, к которым предъявляются обязательные требования;</w:t>
      </w:r>
    </w:p>
    <w:p w:rsidR="004D0686" w:rsidRPr="004D0686" w:rsidRDefault="004D0686" w:rsidP="004D0686">
      <w:pPr>
        <w:autoSpaceDE w:val="0"/>
        <w:autoSpaceDN w:val="0"/>
        <w:adjustRightInd w:val="0"/>
        <w:ind w:firstLine="567"/>
        <w:jc w:val="both"/>
        <w:rPr>
          <w:rFonts w:eastAsia="Calibri"/>
          <w:sz w:val="16"/>
          <w:szCs w:val="16"/>
          <w:lang w:eastAsia="en-US"/>
        </w:rPr>
      </w:pPr>
      <w:r w:rsidRPr="004D0686">
        <w:rPr>
          <w:rFonts w:eastAsia="Calibri"/>
          <w:sz w:val="16"/>
          <w:szCs w:val="16"/>
          <w:lang w:eastAsia="en-US"/>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D0686" w:rsidRPr="004D0686" w:rsidRDefault="004D0686" w:rsidP="004D0686">
      <w:pPr>
        <w:widowControl w:val="0"/>
        <w:autoSpaceDE w:val="0"/>
        <w:autoSpaceDN w:val="0"/>
        <w:adjustRightInd w:val="0"/>
        <w:ind w:firstLine="709"/>
        <w:jc w:val="both"/>
        <w:rPr>
          <w:sz w:val="16"/>
          <w:szCs w:val="16"/>
        </w:rPr>
      </w:pPr>
      <w:r w:rsidRPr="004D0686">
        <w:rPr>
          <w:rFonts w:eastAsia="Calibri"/>
          <w:sz w:val="16"/>
          <w:szCs w:val="16"/>
          <w:lang w:eastAsia="en-US"/>
        </w:rPr>
        <w:tab/>
      </w:r>
      <w:r w:rsidRPr="004D0686">
        <w:rPr>
          <w:sz w:val="16"/>
          <w:szCs w:val="16"/>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D0686" w:rsidRPr="004D0686" w:rsidRDefault="004D0686" w:rsidP="004D0686">
      <w:pPr>
        <w:widowControl w:val="0"/>
        <w:autoSpaceDE w:val="0"/>
        <w:autoSpaceDN w:val="0"/>
        <w:adjustRightInd w:val="0"/>
        <w:jc w:val="both"/>
        <w:rPr>
          <w:sz w:val="16"/>
          <w:szCs w:val="16"/>
        </w:rPr>
      </w:pPr>
      <w:r w:rsidRPr="004D0686">
        <w:rPr>
          <w:rFonts w:eastAsia="Calibri"/>
          <w:sz w:val="16"/>
          <w:szCs w:val="16"/>
          <w:lang w:eastAsia="en-US"/>
        </w:rPr>
        <w:tab/>
      </w:r>
      <w:r w:rsidRPr="004D0686">
        <w:rPr>
          <w:sz w:val="16"/>
          <w:szCs w:val="16"/>
        </w:rPr>
        <w:t>В качестве контролируемых лиц при осуществлении муниципального жилищного контроля выступают юридические лица, осуществляющие деятельность по управлению многоквартирными домами, общее количество которых по состоянию на 01.01.2024 на территории Грибановского муниципального района составляет 1 единица.</w:t>
      </w:r>
    </w:p>
    <w:p w:rsidR="004D0686" w:rsidRPr="004D0686" w:rsidRDefault="004D0686" w:rsidP="004D0686">
      <w:pPr>
        <w:widowControl w:val="0"/>
        <w:ind w:right="20" w:firstLine="720"/>
        <w:jc w:val="both"/>
        <w:rPr>
          <w:spacing w:val="1"/>
          <w:sz w:val="16"/>
          <w:szCs w:val="16"/>
        </w:rPr>
      </w:pPr>
      <w:r w:rsidRPr="004D0686">
        <w:rPr>
          <w:color w:val="000000"/>
          <w:spacing w:val="1"/>
          <w:sz w:val="16"/>
          <w:szCs w:val="16"/>
          <w:lang w:bidi="ru-RU"/>
        </w:rPr>
        <w:t>За 2024 год проведено 0 проверок соблюдения жилищного законодательства Российской Федерации.</w:t>
      </w:r>
    </w:p>
    <w:p w:rsidR="004D0686" w:rsidRPr="004D0686" w:rsidRDefault="004D0686" w:rsidP="004D0686">
      <w:pPr>
        <w:widowControl w:val="0"/>
        <w:ind w:right="20" w:firstLine="720"/>
        <w:jc w:val="both"/>
        <w:rPr>
          <w:spacing w:val="1"/>
          <w:sz w:val="16"/>
          <w:szCs w:val="16"/>
        </w:rPr>
      </w:pPr>
      <w:r w:rsidRPr="004D0686">
        <w:rPr>
          <w:color w:val="000000"/>
          <w:spacing w:val="1"/>
          <w:sz w:val="16"/>
          <w:szCs w:val="16"/>
          <w:lang w:bidi="ru-RU"/>
        </w:rPr>
        <w:t>За истекший период 2024 года в рамках муниципального жилищного контроля проведены следующие профилактические мероприятия:</w:t>
      </w:r>
    </w:p>
    <w:p w:rsidR="004D0686" w:rsidRPr="004D0686" w:rsidRDefault="004D0686" w:rsidP="004D0686">
      <w:pPr>
        <w:widowControl w:val="0"/>
        <w:numPr>
          <w:ilvl w:val="0"/>
          <w:numId w:val="13"/>
        </w:numPr>
        <w:autoSpaceDE w:val="0"/>
        <w:autoSpaceDN w:val="0"/>
        <w:adjustRightInd w:val="0"/>
        <w:ind w:firstLine="720"/>
        <w:jc w:val="both"/>
        <w:rPr>
          <w:spacing w:val="1"/>
          <w:sz w:val="16"/>
          <w:szCs w:val="16"/>
        </w:rPr>
      </w:pPr>
      <w:r w:rsidRPr="004D0686">
        <w:rPr>
          <w:color w:val="000000"/>
          <w:spacing w:val="1"/>
          <w:sz w:val="16"/>
          <w:szCs w:val="16"/>
          <w:lang w:bidi="ru-RU"/>
        </w:rPr>
        <w:t xml:space="preserve"> Информирование по вопросам:</w:t>
      </w:r>
    </w:p>
    <w:p w:rsidR="004D0686" w:rsidRPr="004D0686" w:rsidRDefault="004D0686" w:rsidP="004D0686">
      <w:pPr>
        <w:widowControl w:val="0"/>
        <w:numPr>
          <w:ilvl w:val="0"/>
          <w:numId w:val="13"/>
        </w:numPr>
        <w:autoSpaceDE w:val="0"/>
        <w:autoSpaceDN w:val="0"/>
        <w:adjustRightInd w:val="0"/>
        <w:ind w:right="20" w:firstLine="720"/>
        <w:jc w:val="both"/>
        <w:rPr>
          <w:spacing w:val="1"/>
          <w:sz w:val="16"/>
          <w:szCs w:val="16"/>
        </w:rPr>
      </w:pPr>
      <w:r w:rsidRPr="004D0686">
        <w:rPr>
          <w:color w:val="000000"/>
          <w:spacing w:val="1"/>
          <w:sz w:val="16"/>
          <w:szCs w:val="16"/>
          <w:lang w:bidi="ru-RU"/>
        </w:rPr>
        <w:t xml:space="preserve"> о внесённых изменениях в Федеральный закон от 23 марта 2024 г. № 55-ФЗ "О внесении изменения в статью 30 Жилищного кодекса Российской Федерации";</w:t>
      </w:r>
    </w:p>
    <w:p w:rsidR="004D0686" w:rsidRPr="004D0686" w:rsidRDefault="004D0686" w:rsidP="004D0686">
      <w:pPr>
        <w:widowControl w:val="0"/>
        <w:numPr>
          <w:ilvl w:val="0"/>
          <w:numId w:val="13"/>
        </w:numPr>
        <w:autoSpaceDE w:val="0"/>
        <w:autoSpaceDN w:val="0"/>
        <w:adjustRightInd w:val="0"/>
        <w:ind w:right="20" w:firstLine="720"/>
        <w:jc w:val="both"/>
        <w:rPr>
          <w:spacing w:val="1"/>
          <w:sz w:val="16"/>
          <w:szCs w:val="16"/>
        </w:rPr>
      </w:pPr>
      <w:r w:rsidRPr="004D0686">
        <w:rPr>
          <w:color w:val="000000"/>
          <w:spacing w:val="1"/>
          <w:sz w:val="16"/>
          <w:szCs w:val="16"/>
          <w:lang w:bidi="ru-RU"/>
        </w:rPr>
        <w:t>о внесённых изменениях в Положение о муниципальном жилищном контроле на территории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28.12.2021 № 243;</w:t>
      </w:r>
    </w:p>
    <w:p w:rsidR="004D0686" w:rsidRPr="004D0686" w:rsidRDefault="004D0686" w:rsidP="004D0686">
      <w:pPr>
        <w:widowControl w:val="0"/>
        <w:numPr>
          <w:ilvl w:val="0"/>
          <w:numId w:val="13"/>
        </w:numPr>
        <w:autoSpaceDE w:val="0"/>
        <w:autoSpaceDN w:val="0"/>
        <w:adjustRightInd w:val="0"/>
        <w:ind w:right="20" w:firstLine="720"/>
        <w:jc w:val="both"/>
        <w:rPr>
          <w:spacing w:val="1"/>
          <w:sz w:val="16"/>
          <w:szCs w:val="16"/>
        </w:rPr>
      </w:pPr>
      <w:r w:rsidRPr="004D0686">
        <w:rPr>
          <w:color w:val="000000"/>
          <w:spacing w:val="1"/>
          <w:sz w:val="16"/>
          <w:szCs w:val="16"/>
          <w:lang w:bidi="ru-RU"/>
        </w:rPr>
        <w:t xml:space="preserve"> размещение информационных материалов о возможностях МП «Госуслуги.Дом»;</w:t>
      </w:r>
    </w:p>
    <w:p w:rsidR="004D0686" w:rsidRPr="004D0686" w:rsidRDefault="004D0686" w:rsidP="004D0686">
      <w:pPr>
        <w:widowControl w:val="0"/>
        <w:numPr>
          <w:ilvl w:val="0"/>
          <w:numId w:val="13"/>
        </w:numPr>
        <w:autoSpaceDE w:val="0"/>
        <w:autoSpaceDN w:val="0"/>
        <w:adjustRightInd w:val="0"/>
        <w:ind w:firstLine="720"/>
        <w:jc w:val="both"/>
        <w:rPr>
          <w:spacing w:val="1"/>
          <w:sz w:val="16"/>
          <w:szCs w:val="16"/>
        </w:rPr>
      </w:pPr>
      <w:r w:rsidRPr="004D0686">
        <w:rPr>
          <w:color w:val="000000"/>
          <w:spacing w:val="1"/>
          <w:sz w:val="16"/>
          <w:szCs w:val="16"/>
          <w:lang w:bidi="ru-RU"/>
        </w:rPr>
        <w:t xml:space="preserve"> проверки ВДГО и ВКГО.</w:t>
      </w:r>
    </w:p>
    <w:p w:rsidR="004D0686" w:rsidRPr="004D0686" w:rsidRDefault="004D0686" w:rsidP="004D0686">
      <w:pPr>
        <w:widowControl w:val="0"/>
        <w:numPr>
          <w:ilvl w:val="0"/>
          <w:numId w:val="13"/>
        </w:numPr>
        <w:autoSpaceDE w:val="0"/>
        <w:autoSpaceDN w:val="0"/>
        <w:adjustRightInd w:val="0"/>
        <w:ind w:right="20" w:firstLine="720"/>
        <w:jc w:val="both"/>
        <w:rPr>
          <w:spacing w:val="1"/>
          <w:sz w:val="16"/>
          <w:szCs w:val="16"/>
        </w:rPr>
      </w:pPr>
      <w:r w:rsidRPr="004D0686">
        <w:rPr>
          <w:color w:val="000000"/>
          <w:spacing w:val="1"/>
          <w:sz w:val="16"/>
          <w:szCs w:val="16"/>
          <w:lang w:bidi="ru-RU"/>
        </w:rPr>
        <w:t xml:space="preserve"> консультирование управляющей организации и принятие личного участия:</w:t>
      </w:r>
    </w:p>
    <w:p w:rsidR="004D0686" w:rsidRPr="004D0686" w:rsidRDefault="004D0686" w:rsidP="004D0686">
      <w:pPr>
        <w:widowControl w:val="0"/>
        <w:numPr>
          <w:ilvl w:val="0"/>
          <w:numId w:val="13"/>
        </w:numPr>
        <w:autoSpaceDE w:val="0"/>
        <w:autoSpaceDN w:val="0"/>
        <w:adjustRightInd w:val="0"/>
        <w:ind w:firstLine="720"/>
        <w:jc w:val="both"/>
        <w:rPr>
          <w:spacing w:val="1"/>
          <w:sz w:val="16"/>
          <w:szCs w:val="16"/>
        </w:rPr>
      </w:pPr>
      <w:r w:rsidRPr="004D0686">
        <w:rPr>
          <w:color w:val="000000"/>
          <w:spacing w:val="1"/>
          <w:sz w:val="16"/>
          <w:szCs w:val="16"/>
          <w:lang w:bidi="ru-RU"/>
        </w:rPr>
        <w:t>по вопросам обязательного ведения личного кабинета ГИС ЖКХ;</w:t>
      </w:r>
    </w:p>
    <w:p w:rsidR="004D0686" w:rsidRPr="004D0686" w:rsidRDefault="004D0686" w:rsidP="004D0686">
      <w:pPr>
        <w:widowControl w:val="0"/>
        <w:ind w:right="20" w:firstLine="720"/>
        <w:jc w:val="both"/>
        <w:rPr>
          <w:color w:val="000000"/>
          <w:spacing w:val="1"/>
          <w:sz w:val="16"/>
          <w:szCs w:val="16"/>
          <w:lang w:bidi="ru-RU"/>
        </w:rPr>
      </w:pPr>
      <w:r w:rsidRPr="004D0686">
        <w:rPr>
          <w:color w:val="000000"/>
          <w:spacing w:val="1"/>
          <w:sz w:val="16"/>
          <w:szCs w:val="16"/>
          <w:lang w:bidi="ru-RU"/>
        </w:rPr>
        <w:t xml:space="preserve">-      по вопросам своевременности исполнения требования приказа Министерства строительства и жилищно-коммунального хозяйства РФ от 07 февраля 2024 г. </w:t>
      </w:r>
      <w:r w:rsidRPr="004D0686">
        <w:rPr>
          <w:color w:val="000000"/>
          <w:spacing w:val="1"/>
          <w:sz w:val="16"/>
          <w:szCs w:val="16"/>
          <w:lang w:val="en-US" w:bidi="en-US"/>
        </w:rPr>
        <w:t>N</w:t>
      </w:r>
      <w:r w:rsidRPr="004D0686">
        <w:rPr>
          <w:color w:val="000000"/>
          <w:spacing w:val="1"/>
          <w:sz w:val="16"/>
          <w:szCs w:val="16"/>
          <w:lang w:bidi="ru-RU"/>
        </w:rPr>
        <w:t>79/пр «Об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 209-ФЗ «О государственной информационной системе жилищно-коммунального хозяйства»;</w:t>
      </w:r>
    </w:p>
    <w:p w:rsidR="004D0686" w:rsidRPr="004D0686" w:rsidRDefault="004D0686" w:rsidP="004D0686">
      <w:pPr>
        <w:widowControl w:val="0"/>
        <w:ind w:left="740"/>
        <w:jc w:val="both"/>
        <w:rPr>
          <w:spacing w:val="1"/>
          <w:sz w:val="16"/>
          <w:szCs w:val="16"/>
        </w:rPr>
      </w:pPr>
      <w:r w:rsidRPr="004D0686">
        <w:rPr>
          <w:color w:val="000000"/>
          <w:spacing w:val="1"/>
          <w:sz w:val="16"/>
          <w:szCs w:val="16"/>
          <w:lang w:bidi="ru-RU"/>
        </w:rPr>
        <w:t>- Населения:</w:t>
      </w:r>
    </w:p>
    <w:p w:rsidR="004D0686" w:rsidRPr="004D0686" w:rsidRDefault="004D0686" w:rsidP="004D0686">
      <w:pPr>
        <w:widowControl w:val="0"/>
        <w:ind w:left="20" w:right="20" w:firstLine="720"/>
        <w:jc w:val="both"/>
        <w:rPr>
          <w:spacing w:val="1"/>
          <w:sz w:val="16"/>
          <w:szCs w:val="16"/>
        </w:rPr>
      </w:pPr>
      <w:r w:rsidRPr="004D0686">
        <w:rPr>
          <w:color w:val="000000"/>
          <w:spacing w:val="1"/>
          <w:sz w:val="16"/>
          <w:szCs w:val="16"/>
          <w:lang w:bidi="ru-RU"/>
        </w:rPr>
        <w:t>- по вопросам начислений платы за коммунальную услугу по отоплению в МКД не оборудованным общедомовым прибором учета тепловой энергии;</w:t>
      </w:r>
    </w:p>
    <w:p w:rsidR="004D0686" w:rsidRPr="004D0686" w:rsidRDefault="004D0686" w:rsidP="004D0686">
      <w:pPr>
        <w:widowControl w:val="0"/>
        <w:ind w:right="20" w:firstLine="709"/>
        <w:jc w:val="both"/>
        <w:rPr>
          <w:spacing w:val="1"/>
          <w:sz w:val="16"/>
          <w:szCs w:val="16"/>
        </w:rPr>
      </w:pPr>
      <w:r w:rsidRPr="004D0686">
        <w:rPr>
          <w:color w:val="000000"/>
          <w:spacing w:val="1"/>
          <w:sz w:val="16"/>
          <w:szCs w:val="16"/>
          <w:lang w:bidi="ru-RU"/>
        </w:rPr>
        <w:t>- порядку переноса сроков капитального ремонта МКД и порядку перевода взносов на капитальный ремонт МКД на специальный счет.</w:t>
      </w:r>
    </w:p>
    <w:p w:rsidR="004D0686" w:rsidRPr="004D0686" w:rsidRDefault="004D0686" w:rsidP="004D0686">
      <w:pPr>
        <w:widowControl w:val="0"/>
        <w:ind w:left="20" w:right="20" w:firstLine="720"/>
        <w:jc w:val="both"/>
        <w:rPr>
          <w:spacing w:val="1"/>
          <w:sz w:val="16"/>
          <w:szCs w:val="16"/>
        </w:rPr>
      </w:pPr>
      <w:r w:rsidRPr="004D0686">
        <w:rPr>
          <w:color w:val="000000"/>
          <w:spacing w:val="1"/>
          <w:sz w:val="16"/>
          <w:szCs w:val="16"/>
          <w:lang w:bidi="ru-RU"/>
        </w:rPr>
        <w:t>Также разработан проект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на 2025 год.</w:t>
      </w:r>
    </w:p>
    <w:p w:rsidR="004D0686" w:rsidRPr="004D0686" w:rsidRDefault="004D0686" w:rsidP="004D0686">
      <w:pPr>
        <w:widowControl w:val="0"/>
        <w:ind w:left="20" w:right="20" w:firstLine="720"/>
        <w:jc w:val="both"/>
        <w:rPr>
          <w:color w:val="000000"/>
          <w:spacing w:val="1"/>
          <w:sz w:val="16"/>
          <w:szCs w:val="16"/>
          <w:lang w:bidi="ru-RU"/>
        </w:rPr>
      </w:pPr>
      <w:r w:rsidRPr="004D0686">
        <w:rPr>
          <w:color w:val="000000"/>
          <w:spacing w:val="1"/>
          <w:sz w:val="16"/>
          <w:szCs w:val="16"/>
          <w:lang w:bidi="ru-RU"/>
        </w:rPr>
        <w:t>Случаев, причинения контролируемыми лицами вреда жизни и здоровью граждан, вреда, имуществу физических и юридических лиц, возникновения чрезвычайных ситуаций природного и техногенного характера не установлено.</w:t>
      </w:r>
    </w:p>
    <w:p w:rsidR="004D0686" w:rsidRPr="004D0686" w:rsidRDefault="004D0686" w:rsidP="004D0686">
      <w:pPr>
        <w:widowControl w:val="0"/>
        <w:ind w:left="20" w:right="20" w:firstLine="720"/>
        <w:jc w:val="both"/>
        <w:rPr>
          <w:rFonts w:eastAsia="Calibri"/>
          <w:spacing w:val="1"/>
          <w:sz w:val="16"/>
          <w:szCs w:val="16"/>
          <w:lang w:eastAsia="en-US"/>
        </w:rPr>
      </w:pPr>
      <w:r w:rsidRPr="004D0686">
        <w:rPr>
          <w:rFonts w:eastAsia="Calibri"/>
          <w:spacing w:val="1"/>
          <w:sz w:val="16"/>
          <w:szCs w:val="16"/>
          <w:lang w:eastAsia="en-US"/>
        </w:rPr>
        <w:t xml:space="preserve">1.2. Раздел </w:t>
      </w:r>
      <w:r w:rsidRPr="004D0686">
        <w:rPr>
          <w:rFonts w:eastAsia="Calibri"/>
          <w:spacing w:val="1"/>
          <w:sz w:val="16"/>
          <w:szCs w:val="16"/>
          <w:lang w:val="en-US" w:eastAsia="en-US"/>
        </w:rPr>
        <w:t>III</w:t>
      </w:r>
      <w:r w:rsidRPr="004D0686">
        <w:rPr>
          <w:rFonts w:eastAsia="Calibri"/>
          <w:spacing w:val="1"/>
          <w:sz w:val="16"/>
          <w:szCs w:val="16"/>
          <w:lang w:eastAsia="en-US"/>
        </w:rPr>
        <w:t xml:space="preserve">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Воронежской области изложить в новой редакции:</w:t>
      </w:r>
    </w:p>
    <w:p w:rsidR="004D0686" w:rsidRPr="004D0686" w:rsidRDefault="004D0686" w:rsidP="004D0686">
      <w:pPr>
        <w:widowControl w:val="0"/>
        <w:ind w:left="20" w:right="20" w:firstLine="720"/>
        <w:jc w:val="center"/>
        <w:rPr>
          <w:b/>
          <w:bCs/>
          <w:spacing w:val="1"/>
          <w:sz w:val="16"/>
          <w:szCs w:val="16"/>
        </w:rPr>
      </w:pPr>
    </w:p>
    <w:p w:rsidR="004D0686" w:rsidRPr="004D0686" w:rsidRDefault="004D0686" w:rsidP="004D0686">
      <w:pPr>
        <w:widowControl w:val="0"/>
        <w:ind w:left="20" w:right="20" w:firstLine="720"/>
        <w:jc w:val="center"/>
        <w:rPr>
          <w:b/>
          <w:bCs/>
          <w:spacing w:val="1"/>
          <w:sz w:val="16"/>
          <w:szCs w:val="16"/>
        </w:rPr>
      </w:pPr>
      <w:r w:rsidRPr="004D0686">
        <w:rPr>
          <w:b/>
          <w:bCs/>
          <w:spacing w:val="1"/>
          <w:sz w:val="16"/>
          <w:szCs w:val="16"/>
          <w:lang w:val="en-US"/>
        </w:rPr>
        <w:t>III</w:t>
      </w:r>
      <w:r w:rsidRPr="004D0686">
        <w:rPr>
          <w:b/>
          <w:bCs/>
          <w:spacing w:val="1"/>
          <w:sz w:val="16"/>
          <w:szCs w:val="16"/>
        </w:rPr>
        <w:t>. Перечень профилактических мероприятий сроки (периодичность) их проведения</w:t>
      </w:r>
    </w:p>
    <w:p w:rsidR="004D0686" w:rsidRPr="004D0686" w:rsidRDefault="004D0686" w:rsidP="004D0686">
      <w:pPr>
        <w:widowControl w:val="0"/>
        <w:ind w:left="20" w:right="20" w:firstLine="720"/>
        <w:jc w:val="center"/>
        <w:rPr>
          <w:b/>
          <w:bCs/>
          <w:spacing w:val="1"/>
          <w:sz w:val="16"/>
          <w:szCs w:val="16"/>
        </w:rPr>
      </w:pPr>
    </w:p>
    <w:p w:rsidR="004D0686" w:rsidRPr="004D0686" w:rsidRDefault="004D0686" w:rsidP="004D0686">
      <w:pPr>
        <w:widowControl w:val="0"/>
        <w:ind w:left="20" w:right="20" w:firstLine="720"/>
        <w:jc w:val="both"/>
        <w:rPr>
          <w:spacing w:val="1"/>
          <w:sz w:val="16"/>
          <w:szCs w:val="16"/>
        </w:rPr>
      </w:pPr>
      <w:r w:rsidRPr="004D0686">
        <w:rPr>
          <w:spacing w:val="1"/>
          <w:sz w:val="16"/>
          <w:szCs w:val="16"/>
        </w:rPr>
        <w:t>1. 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а) информирование;</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б) объявление предостережения;</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в) консультирование;</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г) профилактический визит.</w:t>
      </w:r>
    </w:p>
    <w:p w:rsidR="004D0686" w:rsidRPr="004D0686" w:rsidRDefault="004D0686" w:rsidP="004D0686">
      <w:pPr>
        <w:autoSpaceDE w:val="0"/>
        <w:autoSpaceDN w:val="0"/>
        <w:adjustRightInd w:val="0"/>
        <w:ind w:firstLine="709"/>
        <w:rPr>
          <w:rFonts w:eastAsia="Calibri"/>
          <w:bCs/>
          <w:sz w:val="16"/>
          <w:szCs w:val="16"/>
          <w:lang w:eastAsia="en-US"/>
        </w:rPr>
      </w:pPr>
      <w:r w:rsidRPr="004D0686">
        <w:rPr>
          <w:rFonts w:eastAsia="Calibri"/>
          <w:sz w:val="16"/>
          <w:szCs w:val="16"/>
          <w:lang w:eastAsia="en-US"/>
        </w:rPr>
        <w:t xml:space="preserve">2. </w:t>
      </w:r>
      <w:r w:rsidRPr="004D0686">
        <w:rPr>
          <w:rFonts w:eastAsia="Calibri"/>
          <w:bCs/>
          <w:sz w:val="16"/>
          <w:szCs w:val="16"/>
          <w:lang w:eastAsia="en-US"/>
        </w:rPr>
        <w:t>Перечень профилактических мероприятий, сроки (периодичность) их проведения: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420"/>
        <w:gridCol w:w="1701"/>
        <w:gridCol w:w="2835"/>
      </w:tblGrid>
      <w:tr w:rsidR="004D0686" w:rsidRPr="004D0686" w:rsidTr="004D0686">
        <w:tc>
          <w:tcPr>
            <w:tcW w:w="534"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w:t>
            </w:r>
          </w:p>
        </w:tc>
        <w:tc>
          <w:tcPr>
            <w:tcW w:w="5420"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Наименование</w:t>
            </w:r>
          </w:p>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профилактического мероприятия</w:t>
            </w:r>
          </w:p>
          <w:p w:rsidR="004D0686" w:rsidRPr="004D0686" w:rsidRDefault="004D0686" w:rsidP="004D0686">
            <w:pPr>
              <w:widowControl w:val="0"/>
              <w:autoSpaceDE w:val="0"/>
              <w:autoSpaceDN w:val="0"/>
              <w:adjustRightInd w:val="0"/>
              <w:jc w:val="center"/>
              <w:outlineLvl w:val="1"/>
              <w:rPr>
                <w:bCs/>
                <w:sz w:val="16"/>
                <w:szCs w:val="16"/>
              </w:rPr>
            </w:pPr>
          </w:p>
        </w:tc>
        <w:tc>
          <w:tcPr>
            <w:tcW w:w="1701"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 xml:space="preserve">Срок </w:t>
            </w:r>
          </w:p>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реализации</w:t>
            </w:r>
          </w:p>
        </w:tc>
        <w:tc>
          <w:tcPr>
            <w:tcW w:w="2835"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Ответственные должностные лица</w:t>
            </w:r>
          </w:p>
        </w:tc>
      </w:tr>
      <w:tr w:rsidR="004D0686" w:rsidRPr="004D0686" w:rsidTr="004D0686">
        <w:tc>
          <w:tcPr>
            <w:tcW w:w="534"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1.</w:t>
            </w:r>
          </w:p>
        </w:tc>
        <w:tc>
          <w:tcPr>
            <w:tcW w:w="5420" w:type="dxa"/>
          </w:tcPr>
          <w:p w:rsidR="004D0686" w:rsidRPr="004D0686" w:rsidRDefault="004D0686" w:rsidP="004D0686">
            <w:pPr>
              <w:widowControl w:val="0"/>
              <w:autoSpaceDE w:val="0"/>
              <w:autoSpaceDN w:val="0"/>
              <w:adjustRightInd w:val="0"/>
              <w:outlineLvl w:val="1"/>
              <w:rPr>
                <w:b/>
                <w:bCs/>
                <w:sz w:val="16"/>
                <w:szCs w:val="16"/>
              </w:rPr>
            </w:pPr>
            <w:r w:rsidRPr="004D0686">
              <w:rPr>
                <w:b/>
                <w:bCs/>
                <w:sz w:val="16"/>
                <w:szCs w:val="16"/>
              </w:rPr>
              <w:t>Информирование</w:t>
            </w:r>
          </w:p>
          <w:p w:rsidR="004D0686" w:rsidRPr="004D0686" w:rsidRDefault="004D0686" w:rsidP="004D0686">
            <w:pPr>
              <w:autoSpaceDE w:val="0"/>
              <w:autoSpaceDN w:val="0"/>
              <w:adjustRightInd w:val="0"/>
              <w:jc w:val="both"/>
              <w:rPr>
                <w:rFonts w:eastAsia="Calibri"/>
                <w:b/>
                <w:sz w:val="16"/>
                <w:szCs w:val="16"/>
                <w:lang w:eastAsia="en-US"/>
              </w:rPr>
            </w:pPr>
            <w:r w:rsidRPr="004D0686">
              <w:rPr>
                <w:rFonts w:eastAsia="Calibri"/>
                <w:sz w:val="16"/>
                <w:szCs w:val="16"/>
                <w:lang w:eastAsia="en-US"/>
              </w:rPr>
              <w:t xml:space="preserve">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4D0686">
              <w:rPr>
                <w:rFonts w:eastAsia="Calibri"/>
                <w:sz w:val="16"/>
                <w:szCs w:val="16"/>
                <w:shd w:val="clear" w:color="auto" w:fill="FFFFFF"/>
                <w:lang w:eastAsia="en-US"/>
              </w:rPr>
              <w:t>через личные кабинеты контролируемых лиц в государственных информационных системах (при их наличии) и в иных формах</w:t>
            </w:r>
            <w:r w:rsidRPr="004D0686">
              <w:rPr>
                <w:rFonts w:eastAsia="Calibri"/>
                <w:sz w:val="16"/>
                <w:szCs w:val="16"/>
                <w:lang w:eastAsia="en-US"/>
              </w:rPr>
              <w:t>.</w:t>
            </w:r>
          </w:p>
        </w:tc>
        <w:tc>
          <w:tcPr>
            <w:tcW w:w="1701"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Постоянно</w:t>
            </w:r>
          </w:p>
        </w:tc>
        <w:tc>
          <w:tcPr>
            <w:tcW w:w="2835" w:type="dxa"/>
          </w:tcPr>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Главный специалист отдела по ПСТС и ЖКХ администрации Грибановского муниципального района Воронежской области</w:t>
            </w:r>
          </w:p>
        </w:tc>
      </w:tr>
      <w:tr w:rsidR="004D0686" w:rsidRPr="004D0686" w:rsidTr="004D0686">
        <w:tc>
          <w:tcPr>
            <w:tcW w:w="534"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2.</w:t>
            </w:r>
          </w:p>
        </w:tc>
        <w:tc>
          <w:tcPr>
            <w:tcW w:w="5420" w:type="dxa"/>
          </w:tcPr>
          <w:p w:rsidR="004D0686" w:rsidRPr="004D0686" w:rsidRDefault="004D0686" w:rsidP="004D0686">
            <w:pPr>
              <w:widowControl w:val="0"/>
              <w:autoSpaceDE w:val="0"/>
              <w:autoSpaceDN w:val="0"/>
              <w:adjustRightInd w:val="0"/>
              <w:jc w:val="both"/>
              <w:outlineLvl w:val="1"/>
              <w:rPr>
                <w:b/>
                <w:bCs/>
                <w:sz w:val="16"/>
                <w:szCs w:val="16"/>
              </w:rPr>
            </w:pPr>
            <w:r w:rsidRPr="004D0686">
              <w:rPr>
                <w:b/>
                <w:bCs/>
                <w:sz w:val="16"/>
                <w:szCs w:val="16"/>
              </w:rPr>
              <w:t>Консультирование</w:t>
            </w:r>
          </w:p>
          <w:p w:rsidR="004D0686" w:rsidRPr="004D0686" w:rsidRDefault="004D0686" w:rsidP="004D0686">
            <w:pPr>
              <w:widowControl w:val="0"/>
              <w:autoSpaceDE w:val="0"/>
              <w:autoSpaceDN w:val="0"/>
              <w:adjustRightInd w:val="0"/>
              <w:jc w:val="both"/>
              <w:outlineLvl w:val="1"/>
              <w:rPr>
                <w:rFonts w:cs="Calibri"/>
                <w:bCs/>
                <w:sz w:val="16"/>
                <w:szCs w:val="16"/>
              </w:rPr>
            </w:pPr>
            <w:r w:rsidRPr="004D0686">
              <w:rPr>
                <w:rFonts w:cs="Calibri"/>
                <w:bCs/>
                <w:sz w:val="16"/>
                <w:szCs w:val="16"/>
              </w:rPr>
              <w:t>Осуществляется</w:t>
            </w:r>
            <w:r w:rsidRPr="004D0686">
              <w:rPr>
                <w:bCs/>
                <w:sz w:val="16"/>
                <w:szCs w:val="16"/>
              </w:rPr>
              <w:t>в устной или письменной форме</w:t>
            </w:r>
            <w:r w:rsidRPr="004D0686">
              <w:rPr>
                <w:rFonts w:cs="Calibri"/>
                <w:bCs/>
                <w:sz w:val="16"/>
                <w:szCs w:val="16"/>
              </w:rPr>
              <w:t xml:space="preserve">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0686" w:rsidRPr="004D0686" w:rsidRDefault="004D0686" w:rsidP="004D0686">
            <w:pPr>
              <w:widowControl w:val="0"/>
              <w:autoSpaceDE w:val="0"/>
              <w:autoSpaceDN w:val="0"/>
              <w:adjustRightInd w:val="0"/>
              <w:jc w:val="both"/>
              <w:outlineLvl w:val="1"/>
              <w:rPr>
                <w:rFonts w:cs="Calibri"/>
                <w:bCs/>
                <w:sz w:val="16"/>
                <w:szCs w:val="16"/>
              </w:rPr>
            </w:pPr>
            <w:r w:rsidRPr="004D0686">
              <w:rPr>
                <w:rFonts w:cs="Calibri"/>
                <w:bCs/>
                <w:sz w:val="16"/>
                <w:szCs w:val="16"/>
              </w:rPr>
              <w:t>По следующим вопросам:</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1) организация и осуществление муниципального жилищного контроля;</w:t>
            </w:r>
          </w:p>
          <w:p w:rsidR="004D0686" w:rsidRPr="004D0686" w:rsidRDefault="004D0686" w:rsidP="004D0686">
            <w:pPr>
              <w:widowControl w:val="0"/>
              <w:shd w:val="clear" w:color="auto" w:fill="FFFFFF"/>
              <w:autoSpaceDE w:val="0"/>
              <w:autoSpaceDN w:val="0"/>
              <w:adjustRightInd w:val="0"/>
              <w:ind w:firstLine="709"/>
              <w:jc w:val="both"/>
              <w:rPr>
                <w:sz w:val="16"/>
                <w:szCs w:val="16"/>
              </w:rPr>
            </w:pPr>
            <w:r w:rsidRPr="004D0686">
              <w:rPr>
                <w:sz w:val="16"/>
                <w:szCs w:val="16"/>
              </w:rPr>
              <w:t>2) порядок осуществления контрольных мероприятий, установленных Положением о муниципальном жилищном контроле на территории Грибановского муниципального района Воронежской области;</w:t>
            </w:r>
          </w:p>
          <w:p w:rsidR="004D0686" w:rsidRPr="004D0686" w:rsidRDefault="004D0686" w:rsidP="004D0686">
            <w:pPr>
              <w:autoSpaceDE w:val="0"/>
              <w:autoSpaceDN w:val="0"/>
              <w:adjustRightInd w:val="0"/>
              <w:ind w:firstLine="709"/>
              <w:jc w:val="both"/>
              <w:rPr>
                <w:rFonts w:eastAsia="Calibri"/>
                <w:sz w:val="16"/>
                <w:szCs w:val="16"/>
                <w:lang w:eastAsia="en-US"/>
              </w:rPr>
            </w:pPr>
            <w:r w:rsidRPr="004D0686">
              <w:rPr>
                <w:rFonts w:eastAsia="Calibri"/>
                <w:sz w:val="16"/>
                <w:szCs w:val="16"/>
                <w:lang w:eastAsia="en-US"/>
              </w:rPr>
              <w:t>3) порядок обжалования действий (бездействия) должностных лиц, уполномоченных осуществлять муниципальный жилищный контроль;</w:t>
            </w:r>
          </w:p>
          <w:p w:rsidR="004D0686" w:rsidRPr="004D0686" w:rsidRDefault="004D0686" w:rsidP="004D0686">
            <w:pPr>
              <w:autoSpaceDE w:val="0"/>
              <w:autoSpaceDN w:val="0"/>
              <w:adjustRightInd w:val="0"/>
              <w:ind w:firstLine="709"/>
              <w:jc w:val="both"/>
              <w:rPr>
                <w:rFonts w:ascii="Arial" w:eastAsia="Calibri" w:hAnsi="Arial" w:cs="Arial"/>
                <w:sz w:val="16"/>
                <w:szCs w:val="16"/>
                <w:lang w:eastAsia="en-US"/>
              </w:rPr>
            </w:pPr>
            <w:r w:rsidRPr="004D0686">
              <w:rPr>
                <w:rFonts w:eastAsia="Calibri"/>
                <w:sz w:val="16"/>
                <w:szCs w:val="16"/>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1701"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Постоянно</w:t>
            </w:r>
          </w:p>
        </w:tc>
        <w:tc>
          <w:tcPr>
            <w:tcW w:w="2835" w:type="dxa"/>
          </w:tcPr>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Главный специалист отдела по ПСТС и ЖКХ администрации Грибановского муниципального района Воронежской области</w:t>
            </w:r>
          </w:p>
        </w:tc>
      </w:tr>
      <w:tr w:rsidR="004D0686" w:rsidRPr="004D0686" w:rsidTr="004D0686">
        <w:tc>
          <w:tcPr>
            <w:tcW w:w="534"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3.</w:t>
            </w:r>
          </w:p>
        </w:tc>
        <w:tc>
          <w:tcPr>
            <w:tcW w:w="5420" w:type="dxa"/>
          </w:tcPr>
          <w:p w:rsidR="004D0686" w:rsidRPr="004D0686" w:rsidRDefault="004D0686" w:rsidP="004D0686">
            <w:pPr>
              <w:widowControl w:val="0"/>
              <w:autoSpaceDE w:val="0"/>
              <w:autoSpaceDN w:val="0"/>
              <w:adjustRightInd w:val="0"/>
              <w:jc w:val="both"/>
              <w:outlineLvl w:val="1"/>
              <w:rPr>
                <w:b/>
                <w:bCs/>
                <w:sz w:val="16"/>
                <w:szCs w:val="16"/>
              </w:rPr>
            </w:pPr>
            <w:r w:rsidRPr="004D0686">
              <w:rPr>
                <w:b/>
                <w:bCs/>
                <w:sz w:val="16"/>
                <w:szCs w:val="16"/>
              </w:rPr>
              <w:t>Объявление предостережения</w:t>
            </w:r>
          </w:p>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«248-ФЗ.</w:t>
            </w:r>
          </w:p>
        </w:tc>
        <w:tc>
          <w:tcPr>
            <w:tcW w:w="1701"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В течении года, при наличии оснований</w:t>
            </w:r>
          </w:p>
        </w:tc>
        <w:tc>
          <w:tcPr>
            <w:tcW w:w="2835" w:type="dxa"/>
          </w:tcPr>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Главный специалист отдела по ПСТС и ЖКХ администрации Грибановского муниципального района Воронежской области</w:t>
            </w:r>
          </w:p>
        </w:tc>
      </w:tr>
      <w:tr w:rsidR="004D0686" w:rsidRPr="004D0686" w:rsidTr="004D0686">
        <w:tc>
          <w:tcPr>
            <w:tcW w:w="534"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4.</w:t>
            </w:r>
          </w:p>
        </w:tc>
        <w:tc>
          <w:tcPr>
            <w:tcW w:w="5420" w:type="dxa"/>
          </w:tcPr>
          <w:p w:rsidR="004D0686" w:rsidRPr="004D0686" w:rsidRDefault="004D0686" w:rsidP="004D0686">
            <w:pPr>
              <w:widowControl w:val="0"/>
              <w:autoSpaceDE w:val="0"/>
              <w:autoSpaceDN w:val="0"/>
              <w:adjustRightInd w:val="0"/>
              <w:jc w:val="both"/>
              <w:outlineLvl w:val="1"/>
              <w:rPr>
                <w:b/>
                <w:bCs/>
                <w:sz w:val="16"/>
                <w:szCs w:val="16"/>
              </w:rPr>
            </w:pPr>
            <w:r w:rsidRPr="004D0686">
              <w:rPr>
                <w:b/>
                <w:bCs/>
                <w:sz w:val="16"/>
                <w:szCs w:val="16"/>
              </w:rPr>
              <w:t>Профилактический визит</w:t>
            </w:r>
          </w:p>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tc>
        <w:tc>
          <w:tcPr>
            <w:tcW w:w="1701" w:type="dxa"/>
          </w:tcPr>
          <w:p w:rsidR="004D0686" w:rsidRPr="004D0686" w:rsidRDefault="004D0686" w:rsidP="004D0686">
            <w:pPr>
              <w:widowControl w:val="0"/>
              <w:autoSpaceDE w:val="0"/>
              <w:autoSpaceDN w:val="0"/>
              <w:adjustRightInd w:val="0"/>
              <w:jc w:val="center"/>
              <w:outlineLvl w:val="1"/>
              <w:rPr>
                <w:bCs/>
                <w:sz w:val="16"/>
                <w:szCs w:val="16"/>
              </w:rPr>
            </w:pPr>
            <w:r w:rsidRPr="004D0686">
              <w:rPr>
                <w:bCs/>
                <w:sz w:val="16"/>
                <w:szCs w:val="16"/>
              </w:rPr>
              <w:t>В течении года, по мере необходимости</w:t>
            </w:r>
          </w:p>
        </w:tc>
        <w:tc>
          <w:tcPr>
            <w:tcW w:w="2835" w:type="dxa"/>
          </w:tcPr>
          <w:p w:rsidR="004D0686" w:rsidRPr="004D0686" w:rsidRDefault="004D0686" w:rsidP="004D0686">
            <w:pPr>
              <w:widowControl w:val="0"/>
              <w:autoSpaceDE w:val="0"/>
              <w:autoSpaceDN w:val="0"/>
              <w:adjustRightInd w:val="0"/>
              <w:jc w:val="both"/>
              <w:outlineLvl w:val="1"/>
              <w:rPr>
                <w:bCs/>
                <w:sz w:val="16"/>
                <w:szCs w:val="16"/>
              </w:rPr>
            </w:pPr>
            <w:r w:rsidRPr="004D0686">
              <w:rPr>
                <w:bCs/>
                <w:sz w:val="16"/>
                <w:szCs w:val="16"/>
              </w:rPr>
              <w:t>Главный специалист отдела по ПСТС и ЖКХ администрации Грибановского муниципального района Воронежской области</w:t>
            </w:r>
          </w:p>
        </w:tc>
      </w:tr>
    </w:tbl>
    <w:p w:rsidR="004D0686" w:rsidRPr="004D0686" w:rsidRDefault="004D0686" w:rsidP="004D0686">
      <w:pPr>
        <w:widowControl w:val="0"/>
        <w:autoSpaceDE w:val="0"/>
        <w:autoSpaceDN w:val="0"/>
        <w:adjustRightInd w:val="0"/>
        <w:ind w:firstLine="709"/>
        <w:jc w:val="both"/>
        <w:rPr>
          <w:sz w:val="16"/>
          <w:szCs w:val="16"/>
        </w:rPr>
      </w:pPr>
      <w:r w:rsidRPr="004D0686">
        <w:rPr>
          <w:rFonts w:eastAsia="Calibri"/>
          <w:sz w:val="16"/>
          <w:szCs w:val="16"/>
          <w:lang w:eastAsia="en-US"/>
        </w:rPr>
        <w:t xml:space="preserve">1.3. Приложение №1 к программе 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Воронежской области, </w:t>
      </w:r>
      <w:r w:rsidRPr="004D0686">
        <w:rPr>
          <w:sz w:val="16"/>
          <w:szCs w:val="16"/>
        </w:rPr>
        <w:t xml:space="preserve">утвержденную постановлением администрации Грибановского муниципального района Воронежской области </w:t>
      </w:r>
      <w:r w:rsidRPr="004D0686">
        <w:rPr>
          <w:rFonts w:eastAsia="Calibri"/>
          <w:sz w:val="16"/>
          <w:szCs w:val="16"/>
          <w:lang w:eastAsia="en-US"/>
        </w:rPr>
        <w:t xml:space="preserve">от 23.12.2024 № 1058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Грибановского муниципального района  Воронежской области на 2025 год» </w:t>
      </w:r>
      <w:r w:rsidRPr="004D0686">
        <w:rPr>
          <w:sz w:val="16"/>
          <w:szCs w:val="16"/>
        </w:rPr>
        <w:t>исключить.</w:t>
      </w:r>
    </w:p>
    <w:p w:rsidR="004D0686" w:rsidRPr="004D0686" w:rsidRDefault="004D0686" w:rsidP="004D0686">
      <w:pPr>
        <w:widowControl w:val="0"/>
        <w:autoSpaceDE w:val="0"/>
        <w:autoSpaceDN w:val="0"/>
        <w:adjustRightInd w:val="0"/>
        <w:ind w:firstLine="720"/>
        <w:jc w:val="both"/>
        <w:rPr>
          <w:rFonts w:eastAsia="Calibri"/>
          <w:sz w:val="16"/>
          <w:szCs w:val="16"/>
          <w:lang w:eastAsia="en-US"/>
        </w:rPr>
      </w:pPr>
      <w:r w:rsidRPr="004D0686">
        <w:rPr>
          <w:rFonts w:eastAsia="Calibri"/>
          <w:sz w:val="16"/>
          <w:szCs w:val="16"/>
          <w:lang w:eastAsia="en-US"/>
        </w:rPr>
        <w:t>2. Разместить настоящее постановление на официальном сайте администрации Грибановского муниципального района.</w:t>
      </w:r>
    </w:p>
    <w:p w:rsidR="004D0686" w:rsidRPr="004D0686" w:rsidRDefault="004D0686" w:rsidP="004D0686">
      <w:pPr>
        <w:widowControl w:val="0"/>
        <w:tabs>
          <w:tab w:val="left" w:pos="709"/>
        </w:tabs>
        <w:autoSpaceDE w:val="0"/>
        <w:autoSpaceDN w:val="0"/>
        <w:adjustRightInd w:val="0"/>
        <w:ind w:firstLine="709"/>
        <w:jc w:val="both"/>
        <w:rPr>
          <w:color w:val="000000"/>
          <w:sz w:val="16"/>
          <w:szCs w:val="16"/>
        </w:rPr>
      </w:pPr>
      <w:r w:rsidRPr="004D0686">
        <w:rPr>
          <w:color w:val="000000"/>
          <w:sz w:val="16"/>
          <w:szCs w:val="16"/>
        </w:rPr>
        <w:t xml:space="preserve">3. Контроль за исполнением настоящего постановления оставляю за собой.  </w:t>
      </w:r>
    </w:p>
    <w:p w:rsidR="004D0686" w:rsidRPr="004D0686" w:rsidRDefault="004D0686" w:rsidP="004D0686">
      <w:pPr>
        <w:widowControl w:val="0"/>
        <w:tabs>
          <w:tab w:val="left" w:pos="709"/>
        </w:tabs>
        <w:autoSpaceDE w:val="0"/>
        <w:autoSpaceDN w:val="0"/>
        <w:adjustRightInd w:val="0"/>
        <w:ind w:hanging="142"/>
        <w:jc w:val="both"/>
        <w:rPr>
          <w:sz w:val="16"/>
          <w:szCs w:val="16"/>
        </w:rPr>
      </w:pPr>
    </w:p>
    <w:p w:rsidR="004D0686" w:rsidRPr="004D0686" w:rsidRDefault="004D0686" w:rsidP="004D0686">
      <w:pPr>
        <w:keepNext/>
        <w:widowControl w:val="0"/>
        <w:autoSpaceDE w:val="0"/>
        <w:autoSpaceDN w:val="0"/>
        <w:adjustRightInd w:val="0"/>
        <w:outlineLvl w:val="6"/>
        <w:rPr>
          <w:sz w:val="16"/>
          <w:szCs w:val="16"/>
        </w:rPr>
      </w:pPr>
      <w:r w:rsidRPr="004D0686">
        <w:rPr>
          <w:sz w:val="16"/>
          <w:szCs w:val="16"/>
        </w:rPr>
        <w:t>Глава администрации</w:t>
      </w:r>
      <w:r w:rsidR="00D55C50">
        <w:rPr>
          <w:sz w:val="16"/>
          <w:szCs w:val="16"/>
        </w:rPr>
        <w:t xml:space="preserve"> </w:t>
      </w:r>
      <w:r w:rsidRPr="004D0686">
        <w:rPr>
          <w:sz w:val="16"/>
          <w:szCs w:val="16"/>
        </w:rPr>
        <w:t xml:space="preserve">муниципального района                                                       </w:t>
      </w:r>
      <w:r w:rsidR="00D55C50">
        <w:rPr>
          <w:sz w:val="16"/>
          <w:szCs w:val="16"/>
        </w:rPr>
        <w:t xml:space="preserve">                                                                                              </w:t>
      </w:r>
      <w:r w:rsidRPr="004D0686">
        <w:rPr>
          <w:sz w:val="16"/>
          <w:szCs w:val="16"/>
        </w:rPr>
        <w:t xml:space="preserve">          М.И. Тарасов</w:t>
      </w:r>
    </w:p>
    <w:p w:rsidR="004D0686" w:rsidRPr="004D0686" w:rsidRDefault="004D0686" w:rsidP="004D0686">
      <w:pPr>
        <w:widowControl w:val="0"/>
        <w:autoSpaceDE w:val="0"/>
        <w:autoSpaceDN w:val="0"/>
        <w:adjustRightInd w:val="0"/>
        <w:spacing w:line="280" w:lineRule="auto"/>
        <w:jc w:val="both"/>
        <w:rPr>
          <w:sz w:val="28"/>
          <w:szCs w:val="20"/>
        </w:rPr>
      </w:pPr>
    </w:p>
    <w:p w:rsidR="00D55C50" w:rsidRPr="00C05367" w:rsidRDefault="00D55C50" w:rsidP="00D55C50">
      <w:pPr>
        <w:pStyle w:val="af1"/>
        <w:ind w:firstLine="0"/>
        <w:jc w:val="center"/>
        <w:rPr>
          <w:sz w:val="16"/>
          <w:szCs w:val="16"/>
        </w:rPr>
      </w:pPr>
      <w:r w:rsidRPr="00C05367">
        <w:rPr>
          <w:sz w:val="16"/>
          <w:szCs w:val="16"/>
        </w:rPr>
        <w:t>АДМИНИСТРАЦИЯ</w:t>
      </w:r>
    </w:p>
    <w:p w:rsidR="00D55C50" w:rsidRPr="00C05367" w:rsidRDefault="00D55C50" w:rsidP="00D55C50">
      <w:pPr>
        <w:pStyle w:val="af1"/>
        <w:ind w:firstLine="0"/>
        <w:jc w:val="center"/>
        <w:rPr>
          <w:sz w:val="16"/>
          <w:szCs w:val="16"/>
        </w:rPr>
      </w:pPr>
      <w:r w:rsidRPr="00C05367">
        <w:rPr>
          <w:sz w:val="16"/>
          <w:szCs w:val="16"/>
        </w:rPr>
        <w:t>ГРИБАНОВСКОГО МУНИЦИПАЛЬНОГО РАЙОНА</w:t>
      </w:r>
      <w:r w:rsidRPr="00C05367">
        <w:rPr>
          <w:sz w:val="16"/>
          <w:szCs w:val="16"/>
        </w:rPr>
        <w:br/>
        <w:t>ВОРОНЕЖСКОЙ ОБЛАСТИ</w:t>
      </w:r>
    </w:p>
    <w:p w:rsidR="00D55C50" w:rsidRPr="00C05367" w:rsidRDefault="00D55C50" w:rsidP="00D55C50">
      <w:pPr>
        <w:jc w:val="center"/>
        <w:rPr>
          <w:b/>
          <w:sz w:val="16"/>
          <w:szCs w:val="16"/>
        </w:rPr>
      </w:pPr>
    </w:p>
    <w:p w:rsidR="00D55C50" w:rsidRPr="00C05367" w:rsidRDefault="00D55C50" w:rsidP="00D55C50">
      <w:pPr>
        <w:pStyle w:val="1"/>
        <w:jc w:val="center"/>
        <w:rPr>
          <w:sz w:val="16"/>
          <w:szCs w:val="16"/>
        </w:rPr>
      </w:pPr>
      <w:r w:rsidRPr="00C05367">
        <w:rPr>
          <w:sz w:val="16"/>
          <w:szCs w:val="16"/>
        </w:rPr>
        <w:t>П О С Т А Н О В Л Е Н И Е</w:t>
      </w:r>
    </w:p>
    <w:p w:rsidR="00D55C50" w:rsidRPr="00C05367" w:rsidRDefault="00D55C50" w:rsidP="00D55C50">
      <w:pPr>
        <w:ind w:firstLine="142"/>
        <w:jc w:val="center"/>
        <w:rPr>
          <w:b/>
          <w:sz w:val="16"/>
          <w:szCs w:val="16"/>
        </w:rPr>
      </w:pPr>
    </w:p>
    <w:p w:rsidR="00D55C50" w:rsidRPr="00C05367" w:rsidRDefault="00D55C50" w:rsidP="00D55C50">
      <w:pPr>
        <w:ind w:firstLine="142"/>
        <w:jc w:val="center"/>
        <w:rPr>
          <w:b/>
          <w:sz w:val="16"/>
          <w:szCs w:val="16"/>
        </w:rPr>
      </w:pPr>
    </w:p>
    <w:p w:rsidR="00D55C50" w:rsidRPr="00C05367" w:rsidRDefault="00D55C50" w:rsidP="00D55C50">
      <w:pPr>
        <w:rPr>
          <w:sz w:val="16"/>
          <w:szCs w:val="16"/>
        </w:rPr>
      </w:pPr>
      <w:r w:rsidRPr="00C05367">
        <w:rPr>
          <w:sz w:val="16"/>
          <w:szCs w:val="16"/>
        </w:rPr>
        <w:t xml:space="preserve">от </w:t>
      </w:r>
      <w:r>
        <w:rPr>
          <w:sz w:val="16"/>
          <w:szCs w:val="16"/>
        </w:rPr>
        <w:t>06.05</w:t>
      </w:r>
      <w:r w:rsidRPr="00C05367">
        <w:rPr>
          <w:sz w:val="16"/>
          <w:szCs w:val="16"/>
        </w:rPr>
        <w:t xml:space="preserve"> 2025</w:t>
      </w:r>
      <w:r>
        <w:rPr>
          <w:sz w:val="16"/>
          <w:szCs w:val="16"/>
        </w:rPr>
        <w:t xml:space="preserve"> </w:t>
      </w:r>
      <w:r w:rsidRPr="00C05367">
        <w:rPr>
          <w:sz w:val="16"/>
          <w:szCs w:val="16"/>
        </w:rPr>
        <w:t>№</w:t>
      </w:r>
      <w:r>
        <w:rPr>
          <w:sz w:val="16"/>
          <w:szCs w:val="16"/>
        </w:rPr>
        <w:t>357</w:t>
      </w:r>
    </w:p>
    <w:p w:rsidR="00D55C50" w:rsidRPr="00C05367" w:rsidRDefault="0089193E" w:rsidP="00D55C50">
      <w:pPr>
        <w:rPr>
          <w:sz w:val="16"/>
          <w:szCs w:val="16"/>
        </w:rPr>
      </w:pPr>
      <w:r>
        <w:rPr>
          <w:sz w:val="16"/>
          <w:szCs w:val="16"/>
        </w:rPr>
        <w:t>пгт</w:t>
      </w:r>
      <w:r w:rsidR="00D55C50" w:rsidRPr="00C05367">
        <w:rPr>
          <w:sz w:val="16"/>
          <w:szCs w:val="16"/>
        </w:rPr>
        <w:t xml:space="preserve">  Грибановский</w:t>
      </w:r>
    </w:p>
    <w:p w:rsidR="00D55C50" w:rsidRPr="00C05367" w:rsidRDefault="00D55C50" w:rsidP="00D55C5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tblGrid>
      <w:tr w:rsidR="00D55C50" w:rsidRPr="00C05367" w:rsidTr="0089193E">
        <w:trPr>
          <w:trHeight w:val="1379"/>
        </w:trPr>
        <w:tc>
          <w:tcPr>
            <w:tcW w:w="4219" w:type="dxa"/>
            <w:tcBorders>
              <w:top w:val="nil"/>
              <w:left w:val="nil"/>
              <w:bottom w:val="nil"/>
              <w:right w:val="nil"/>
            </w:tcBorders>
          </w:tcPr>
          <w:p w:rsidR="00D55C50" w:rsidRPr="00C05367" w:rsidRDefault="00D55C50" w:rsidP="00D55C50">
            <w:pPr>
              <w:pStyle w:val="39"/>
              <w:jc w:val="both"/>
              <w:rPr>
                <w:rFonts w:ascii="Times New Roman" w:hAnsi="Times New Roman"/>
                <w:sz w:val="16"/>
                <w:szCs w:val="16"/>
              </w:rPr>
            </w:pPr>
            <w:r w:rsidRPr="00C05367">
              <w:rPr>
                <w:rFonts w:ascii="Times New Roman" w:hAnsi="Times New Roman"/>
                <w:sz w:val="16"/>
                <w:szCs w:val="16"/>
              </w:rPr>
              <w:t>О внесении изменений в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26.03.2025 № 269</w:t>
            </w:r>
          </w:p>
        </w:tc>
      </w:tr>
    </w:tbl>
    <w:p w:rsidR="00D55C50" w:rsidRPr="0089193E" w:rsidRDefault="00D55C50" w:rsidP="0089193E">
      <w:pPr>
        <w:pStyle w:val="33"/>
        <w:tabs>
          <w:tab w:val="left" w:pos="709"/>
        </w:tabs>
        <w:spacing w:after="0"/>
        <w:ind w:firstLine="568"/>
        <w:contextualSpacing/>
        <w:jc w:val="both"/>
        <w:rPr>
          <w:rFonts w:ascii="Times New Roman" w:hAnsi="Times New Roman"/>
          <w:szCs w:val="16"/>
        </w:rPr>
      </w:pPr>
      <w:r w:rsidRPr="0089193E">
        <w:rPr>
          <w:rFonts w:ascii="Times New Roman" w:hAnsi="Times New Roman"/>
          <w:bCs/>
          <w:szCs w:val="16"/>
        </w:rPr>
        <w:t xml:space="preserve">В соответствии с Земельным кодексом РФ, </w:t>
      </w:r>
      <w:r w:rsidRPr="0089193E">
        <w:rPr>
          <w:rFonts w:ascii="Times New Roman" w:hAnsi="Times New Roman"/>
          <w:szCs w:val="16"/>
        </w:rPr>
        <w:t xml:space="preserve">Федеральным законом от 25.10.2001 № 137-ФЗ «О введение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администрация Грибановского муниципального района </w:t>
      </w:r>
      <w:r w:rsidRPr="0089193E">
        <w:rPr>
          <w:rFonts w:ascii="Times New Roman" w:hAnsi="Times New Roman"/>
          <w:b/>
          <w:szCs w:val="16"/>
        </w:rPr>
        <w:t>п о с т а н о в л я е т</w:t>
      </w:r>
      <w:r w:rsidRPr="0089193E">
        <w:rPr>
          <w:rFonts w:ascii="Times New Roman" w:hAnsi="Times New Roman"/>
          <w:szCs w:val="16"/>
        </w:rPr>
        <w:t>:</w:t>
      </w:r>
    </w:p>
    <w:p w:rsidR="00D55C50" w:rsidRPr="00C05367" w:rsidRDefault="00D55C50" w:rsidP="00D55C50">
      <w:pPr>
        <w:ind w:firstLine="851"/>
        <w:contextualSpacing/>
        <w:jc w:val="both"/>
        <w:rPr>
          <w:sz w:val="16"/>
          <w:szCs w:val="16"/>
        </w:rPr>
      </w:pPr>
      <w:r w:rsidRPr="0089193E">
        <w:rPr>
          <w:sz w:val="16"/>
          <w:szCs w:val="16"/>
        </w:rPr>
        <w:t>1.Внести в Перечень земельных участков, подлежащих бесплатному предоставлению в собственность граждан, имеющих трех</w:t>
      </w:r>
      <w:r w:rsidRPr="00C05367">
        <w:rPr>
          <w:sz w:val="16"/>
          <w:szCs w:val="16"/>
        </w:rPr>
        <w:t xml:space="preserve"> и более детей,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26.03.2025 № 269 (далее – Перечень) изменения, изложив в новой редакции согласно приложению к настоящему постановлению. </w:t>
      </w:r>
    </w:p>
    <w:p w:rsidR="00D55C50" w:rsidRPr="00C05367" w:rsidRDefault="00D55C50" w:rsidP="00D55C50">
      <w:pPr>
        <w:ind w:firstLine="851"/>
        <w:contextualSpacing/>
        <w:jc w:val="both"/>
        <w:rPr>
          <w:sz w:val="16"/>
          <w:szCs w:val="16"/>
        </w:rPr>
      </w:pPr>
      <w:r w:rsidRPr="00C05367">
        <w:rPr>
          <w:sz w:val="16"/>
          <w:szCs w:val="16"/>
        </w:rPr>
        <w:t>2. Отделу по управлению муниципальным имуществом администрации Грибановского муниципального района обеспечить опубликование изменений, внесенных в Перечень,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D55C50" w:rsidRPr="00C05367" w:rsidRDefault="00D55C50" w:rsidP="00D55C50">
      <w:pPr>
        <w:ind w:firstLine="851"/>
        <w:contextualSpacing/>
        <w:jc w:val="both"/>
        <w:rPr>
          <w:sz w:val="16"/>
          <w:szCs w:val="16"/>
        </w:rPr>
      </w:pPr>
      <w:r w:rsidRPr="00C05367">
        <w:rPr>
          <w:sz w:val="16"/>
          <w:szCs w:val="16"/>
        </w:rPr>
        <w:t>3. Контроль за исполнением данного постановления возложить на исполняющего обязанности заместителя главы администрации Грибановского муниципального района Мордасова П.А.</w:t>
      </w:r>
    </w:p>
    <w:p w:rsidR="00D55C50" w:rsidRPr="00C05367" w:rsidRDefault="00D55C50" w:rsidP="00D55C50">
      <w:pPr>
        <w:pStyle w:val="ae"/>
        <w:spacing w:line="240" w:lineRule="auto"/>
        <w:ind w:firstLine="851"/>
        <w:contextualSpacing/>
        <w:jc w:val="both"/>
        <w:rPr>
          <w:sz w:val="16"/>
          <w:szCs w:val="16"/>
        </w:rPr>
      </w:pPr>
    </w:p>
    <w:p w:rsidR="00D55C50" w:rsidRPr="00C05367" w:rsidRDefault="00D55C50" w:rsidP="00D55C50">
      <w:pPr>
        <w:pStyle w:val="ae"/>
        <w:spacing w:line="240" w:lineRule="auto"/>
        <w:contextualSpacing/>
        <w:jc w:val="both"/>
        <w:rPr>
          <w:sz w:val="16"/>
          <w:szCs w:val="16"/>
        </w:rPr>
      </w:pPr>
      <w:r w:rsidRPr="00C05367">
        <w:rPr>
          <w:sz w:val="16"/>
          <w:szCs w:val="16"/>
        </w:rPr>
        <w:t xml:space="preserve">Глава администрации </w:t>
      </w:r>
    </w:p>
    <w:p w:rsidR="00D55C50" w:rsidRPr="00C05367" w:rsidRDefault="00D55C50" w:rsidP="00D55C50">
      <w:pPr>
        <w:pStyle w:val="ae"/>
        <w:spacing w:line="240" w:lineRule="auto"/>
        <w:contextualSpacing/>
        <w:jc w:val="both"/>
        <w:rPr>
          <w:sz w:val="16"/>
          <w:szCs w:val="16"/>
        </w:rPr>
      </w:pPr>
      <w:r w:rsidRPr="00C05367">
        <w:rPr>
          <w:sz w:val="16"/>
          <w:szCs w:val="16"/>
        </w:rPr>
        <w:t xml:space="preserve">муниципального района                                                                    </w:t>
      </w:r>
      <w:r>
        <w:rPr>
          <w:sz w:val="16"/>
          <w:szCs w:val="16"/>
        </w:rPr>
        <w:t xml:space="preserve">                                                                                                          </w:t>
      </w:r>
      <w:r w:rsidRPr="00C05367">
        <w:rPr>
          <w:sz w:val="16"/>
          <w:szCs w:val="16"/>
        </w:rPr>
        <w:t xml:space="preserve"> М.И. Тарасов</w:t>
      </w:r>
    </w:p>
    <w:p w:rsidR="00D55C50" w:rsidRDefault="00D55C50" w:rsidP="00D55C50">
      <w:pPr>
        <w:pStyle w:val="6"/>
        <w:ind w:firstLine="0"/>
        <w:rPr>
          <w:sz w:val="16"/>
          <w:szCs w:val="16"/>
        </w:rPr>
      </w:pPr>
    </w:p>
    <w:p w:rsidR="00D55C50" w:rsidRPr="00D55C50" w:rsidRDefault="00D55C50" w:rsidP="00D55C50">
      <w:pPr>
        <w:pStyle w:val="6"/>
        <w:ind w:firstLine="0"/>
        <w:rPr>
          <w:rFonts w:ascii="Times New Roman" w:hAnsi="Times New Roman"/>
          <w:sz w:val="16"/>
          <w:szCs w:val="16"/>
        </w:rPr>
      </w:pPr>
      <w:r w:rsidRPr="00D55C50">
        <w:rPr>
          <w:rFonts w:ascii="Times New Roman" w:hAnsi="Times New Roman"/>
          <w:sz w:val="16"/>
          <w:szCs w:val="16"/>
        </w:rPr>
        <w:t>Приложение</w:t>
      </w:r>
    </w:p>
    <w:p w:rsidR="00D55C50" w:rsidRPr="00D55C50" w:rsidRDefault="00D55C50" w:rsidP="00D55C50">
      <w:pPr>
        <w:pStyle w:val="6"/>
        <w:ind w:firstLine="0"/>
        <w:rPr>
          <w:rFonts w:ascii="Times New Roman" w:hAnsi="Times New Roman"/>
          <w:sz w:val="16"/>
          <w:szCs w:val="16"/>
        </w:rPr>
      </w:pPr>
      <w:r w:rsidRPr="00D55C50">
        <w:rPr>
          <w:rFonts w:ascii="Times New Roman" w:hAnsi="Times New Roman"/>
          <w:sz w:val="16"/>
          <w:szCs w:val="16"/>
        </w:rPr>
        <w:t xml:space="preserve">                                                                            к постановлению администрации </w:t>
      </w:r>
    </w:p>
    <w:p w:rsidR="00D55C50" w:rsidRPr="00D55C50" w:rsidRDefault="00D55C50" w:rsidP="00D55C50">
      <w:pPr>
        <w:pStyle w:val="6"/>
        <w:ind w:firstLine="0"/>
        <w:rPr>
          <w:rFonts w:ascii="Times New Roman" w:hAnsi="Times New Roman"/>
          <w:sz w:val="16"/>
          <w:szCs w:val="16"/>
        </w:rPr>
      </w:pPr>
      <w:r w:rsidRPr="00D55C50">
        <w:rPr>
          <w:rFonts w:ascii="Times New Roman" w:hAnsi="Times New Roman"/>
          <w:sz w:val="16"/>
          <w:szCs w:val="16"/>
        </w:rPr>
        <w:t xml:space="preserve">                                                                 Грибановского муниципального района</w:t>
      </w:r>
    </w:p>
    <w:p w:rsidR="00D55C50" w:rsidRPr="00D55C50" w:rsidRDefault="00D55C50" w:rsidP="00D55C50">
      <w:pPr>
        <w:pStyle w:val="6"/>
        <w:ind w:firstLine="0"/>
        <w:rPr>
          <w:rFonts w:ascii="Times New Roman" w:hAnsi="Times New Roman"/>
          <w:sz w:val="16"/>
          <w:szCs w:val="16"/>
        </w:rPr>
      </w:pPr>
      <w:r w:rsidRPr="00D55C50">
        <w:rPr>
          <w:rFonts w:ascii="Times New Roman" w:hAnsi="Times New Roman"/>
          <w:sz w:val="16"/>
          <w:szCs w:val="16"/>
        </w:rPr>
        <w:t xml:space="preserve">                                                                          от 06.05.</w:t>
      </w:r>
      <w:r>
        <w:rPr>
          <w:rFonts w:ascii="Times New Roman" w:hAnsi="Times New Roman"/>
          <w:sz w:val="16"/>
          <w:szCs w:val="16"/>
        </w:rPr>
        <w:t xml:space="preserve">2025 </w:t>
      </w:r>
      <w:r w:rsidRPr="00D55C50">
        <w:rPr>
          <w:rFonts w:ascii="Times New Roman" w:hAnsi="Times New Roman"/>
          <w:sz w:val="16"/>
          <w:szCs w:val="16"/>
        </w:rPr>
        <w:t xml:space="preserve"> № 357</w:t>
      </w:r>
    </w:p>
    <w:p w:rsidR="00D55C50" w:rsidRPr="00D55C50" w:rsidRDefault="00D55C50" w:rsidP="00D55C50">
      <w:pPr>
        <w:pStyle w:val="6"/>
        <w:ind w:firstLine="0"/>
        <w:rPr>
          <w:rFonts w:ascii="Times New Roman" w:hAnsi="Times New Roman"/>
          <w:sz w:val="16"/>
          <w:szCs w:val="16"/>
        </w:rPr>
      </w:pPr>
    </w:p>
    <w:p w:rsidR="00D55C50" w:rsidRPr="00C05367" w:rsidRDefault="00D55C50" w:rsidP="00D55C50">
      <w:pPr>
        <w:jc w:val="center"/>
        <w:rPr>
          <w:b/>
          <w:sz w:val="16"/>
          <w:szCs w:val="16"/>
        </w:rPr>
      </w:pPr>
      <w:r w:rsidRPr="00C05367">
        <w:rPr>
          <w:b/>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D55C50" w:rsidRPr="00C05367" w:rsidRDefault="00D55C50" w:rsidP="00D55C50">
      <w:pPr>
        <w:rPr>
          <w:sz w:val="16"/>
          <w:szCs w:val="16"/>
        </w:rPr>
      </w:pPr>
    </w:p>
    <w:p w:rsidR="00D55C50" w:rsidRPr="00C05367" w:rsidRDefault="00D55C50" w:rsidP="00D55C50">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686"/>
        <w:gridCol w:w="3260"/>
        <w:gridCol w:w="2835"/>
      </w:tblGrid>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p>
          <w:p w:rsidR="00D55C50" w:rsidRPr="00C05367" w:rsidRDefault="00D55C50" w:rsidP="00D55C50">
            <w:pPr>
              <w:jc w:val="center"/>
              <w:rPr>
                <w:sz w:val="16"/>
                <w:szCs w:val="16"/>
              </w:rPr>
            </w:pPr>
            <w:r w:rsidRPr="00C05367">
              <w:rPr>
                <w:sz w:val="16"/>
                <w:szCs w:val="16"/>
              </w:rPr>
              <w:t>№ п/п</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Местоположение земельного участка (адрес)</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Кадастровый номер</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Площадь (кв. м.)</w:t>
            </w:r>
          </w:p>
        </w:tc>
      </w:tr>
      <w:tr w:rsidR="00D55C50" w:rsidRPr="00C05367" w:rsidTr="00D55C50">
        <w:tc>
          <w:tcPr>
            <w:tcW w:w="10490" w:type="dxa"/>
            <w:gridSpan w:val="4"/>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Индивидуальное жилищное строительство</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Васильевка, ул. Центральная,45 а</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36:09:1000001:231</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4170</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tcPr>
          <w:p w:rsidR="00D55C50" w:rsidRPr="00C05367" w:rsidRDefault="00D55C50" w:rsidP="00D55C50">
            <w:pPr>
              <w:jc w:val="center"/>
              <w:rPr>
                <w:sz w:val="16"/>
                <w:szCs w:val="16"/>
              </w:rPr>
            </w:pPr>
            <w:r w:rsidRPr="00C05367">
              <w:rPr>
                <w:sz w:val="16"/>
                <w:szCs w:val="16"/>
              </w:rPr>
              <w:t>2</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муниципальный район Грибановский, сельское поселение Верхнекарачанское, село Верхний Карачан, улица Красная, земельный участок 14 в</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36:09:1200017:387</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2001</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tcPr>
          <w:p w:rsidR="00D55C50" w:rsidRPr="00C05367" w:rsidRDefault="00D55C50" w:rsidP="00D55C50">
            <w:pPr>
              <w:jc w:val="center"/>
              <w:rPr>
                <w:sz w:val="16"/>
                <w:szCs w:val="16"/>
              </w:rPr>
            </w:pPr>
            <w:r w:rsidRPr="00C05367">
              <w:rPr>
                <w:sz w:val="16"/>
                <w:szCs w:val="16"/>
              </w:rPr>
              <w:t>3</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муниципальный район Грибановский, сельское поселение Верхнекарачанское, село Верхний Карачан, улица Красная, земельный участок 14 а</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36:09:1200017:388</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2000</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tcPr>
          <w:p w:rsidR="00D55C50" w:rsidRPr="00C05367" w:rsidRDefault="00D55C50" w:rsidP="00D55C50">
            <w:pPr>
              <w:jc w:val="center"/>
              <w:rPr>
                <w:sz w:val="16"/>
                <w:szCs w:val="16"/>
              </w:rPr>
            </w:pPr>
            <w:r w:rsidRPr="00C05367">
              <w:rPr>
                <w:sz w:val="16"/>
                <w:szCs w:val="16"/>
              </w:rPr>
              <w:t>4</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село Верхний Карачан, улица Красная, 14 г</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36:09:1200017:389</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2001</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село Верхний Карачан, улица Красная, 14 б</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36:09:1200017:390</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2001</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6</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Верхний Карачан, ул. Красная, 53 б</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36:09:1200018:192</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3000</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7</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Верхний Карачан, ул. Красная, 53 в</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36:09:1200018:193</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3000</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8</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муниципальный район Грибановский, сельское поселение Верхнекарачанское, село Верхний Карачан, улица Красная, земельный участок 53 г</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36:09:1200018:232</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3000</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9</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Листопадовка, ул. Глотова,5</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36:09:2200018:258</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2100</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10</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Листопадовка, ул. Глотова,7</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36:09:2200018:259</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2100</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11</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Листопадовка, ул. Овражная,8 а</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36:09:2200025:83</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3400</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12</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село Листопадовка, улица Гражданская, 1в</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36:09:2200031:142</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2400</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13</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Листопадовка, ул. Гражданская, 1а</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36:09:2200031:143</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2400</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14</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Листопадовка, ул. Гражданская, 1г</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36:09:2200031:144</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2400</w:t>
            </w:r>
          </w:p>
        </w:tc>
      </w:tr>
      <w:tr w:rsidR="00D55C50" w:rsidRPr="00C05367" w:rsidTr="00D55C50">
        <w:trPr>
          <w:trHeight w:val="239"/>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15</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Листопадовка, ул. Гражданская, уч. 1б</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36:09:2200031:146</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2400</w:t>
            </w:r>
          </w:p>
        </w:tc>
      </w:tr>
      <w:tr w:rsidR="00D55C50" w:rsidRPr="00C05367" w:rsidTr="00D55C50">
        <w:trPr>
          <w:trHeight w:val="19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16</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Малые Алабухи 1-е, ул. Интернациональная, 10 б</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36:09:2600001:122</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5000</w:t>
            </w:r>
          </w:p>
        </w:tc>
      </w:tr>
      <w:tr w:rsidR="00D55C50" w:rsidRPr="00C05367" w:rsidTr="00D55C50">
        <w:trPr>
          <w:trHeight w:val="16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17</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Нижний Карачан, ул. Карла Маркса, 87</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36:09:3100026:191</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4200</w:t>
            </w:r>
          </w:p>
        </w:tc>
      </w:tr>
      <w:tr w:rsidR="00D55C50" w:rsidRPr="00C05367" w:rsidTr="00D55C50">
        <w:trPr>
          <w:trHeight w:val="150"/>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18</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Нижний Карачан, ул. Карла Маркса, 83а</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36:09:3100026:192</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3500</w:t>
            </w:r>
          </w:p>
        </w:tc>
      </w:tr>
      <w:tr w:rsidR="00D55C50" w:rsidRPr="00C05367" w:rsidTr="00D55C50">
        <w:trPr>
          <w:trHeight w:val="28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19</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Нижний Карачан, ул. Карла Маркса, 83</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36:09:3100026:193</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3500</w:t>
            </w:r>
          </w:p>
        </w:tc>
      </w:tr>
      <w:tr w:rsidR="00D55C50" w:rsidRPr="00C05367" w:rsidTr="00D55C50">
        <w:trPr>
          <w:trHeight w:val="150"/>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20</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Нижний Карачан, ул. Карла Маркса, 83в</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36:09:3100026:194</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3500</w:t>
            </w:r>
          </w:p>
        </w:tc>
      </w:tr>
      <w:tr w:rsidR="00D55C50" w:rsidRPr="00C05367" w:rsidTr="00D55C50">
        <w:trPr>
          <w:trHeight w:val="198"/>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21</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Нижний Карачан, ул. Карла Маркса, 89</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36:09:3100026:195</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3500</w:t>
            </w:r>
          </w:p>
        </w:tc>
      </w:tr>
      <w:tr w:rsidR="00D55C50" w:rsidRPr="00C05367" w:rsidTr="00D55C50">
        <w:trPr>
          <w:trHeight w:val="240"/>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22</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Нижний Карачан, ул. Карла Маркса, 91</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36:09:3100026:196</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3500</w:t>
            </w:r>
          </w:p>
        </w:tc>
      </w:tr>
      <w:tr w:rsidR="00D55C50" w:rsidRPr="00C05367" w:rsidTr="00D55C50">
        <w:trPr>
          <w:trHeight w:val="294"/>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23</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Нижний Карачан, ул. Карла Маркса, 83б</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36:09:3100026:197</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3500</w:t>
            </w:r>
          </w:p>
        </w:tc>
      </w:tr>
      <w:tr w:rsidR="00D55C50" w:rsidRPr="00C05367" w:rsidTr="00D55C50">
        <w:trPr>
          <w:trHeight w:val="228"/>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24</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Нижний Карачан, ул. Карла Маркса, 93</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36:09:3100026:198</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3500</w:t>
            </w:r>
          </w:p>
        </w:tc>
      </w:tr>
      <w:tr w:rsidR="00D55C50" w:rsidRPr="00C05367" w:rsidTr="00D55C50">
        <w:trPr>
          <w:trHeight w:val="210"/>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25</w:t>
            </w: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Воронежская область, Грибановский район, с. Новогольелань, ул. Ленинская, 5</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36:09:3200014:156</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5000</w:t>
            </w:r>
          </w:p>
        </w:tc>
      </w:tr>
      <w:tr w:rsidR="00D55C50" w:rsidRPr="00C05367" w:rsidTr="00D55C50">
        <w:trPr>
          <w:trHeight w:val="360"/>
        </w:trPr>
        <w:tc>
          <w:tcPr>
            <w:tcW w:w="10490" w:type="dxa"/>
            <w:gridSpan w:val="4"/>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Ведение садоводства</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tcPr>
          <w:p w:rsidR="00D55C50" w:rsidRPr="00C05367" w:rsidRDefault="00D55C50" w:rsidP="00D55C50">
            <w:pPr>
              <w:rPr>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w:t>
            </w:r>
          </w:p>
        </w:tc>
      </w:tr>
      <w:tr w:rsidR="00D55C50" w:rsidRPr="00C05367" w:rsidTr="00D55C50">
        <w:tc>
          <w:tcPr>
            <w:tcW w:w="10490" w:type="dxa"/>
            <w:gridSpan w:val="4"/>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Ведение огородничества</w:t>
            </w:r>
          </w:p>
        </w:tc>
      </w:tr>
      <w:tr w:rsidR="00D55C50" w:rsidRPr="00C05367" w:rsidTr="00D55C50">
        <w:tc>
          <w:tcPr>
            <w:tcW w:w="709" w:type="dxa"/>
            <w:tcBorders>
              <w:top w:val="single" w:sz="4" w:space="0" w:color="auto"/>
              <w:left w:val="single" w:sz="4" w:space="0" w:color="auto"/>
              <w:bottom w:val="single" w:sz="4" w:space="0" w:color="auto"/>
              <w:right w:val="single" w:sz="4" w:space="0" w:color="auto"/>
            </w:tcBorders>
          </w:tcPr>
          <w:p w:rsidR="00D55C50" w:rsidRPr="00C05367" w:rsidRDefault="00D55C50" w:rsidP="00D55C50">
            <w:pPr>
              <w:rPr>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rPr>
                <w:sz w:val="16"/>
                <w:szCs w:val="16"/>
              </w:rPr>
            </w:pPr>
            <w:r w:rsidRPr="00C05367">
              <w:rPr>
                <w:sz w:val="16"/>
                <w:szCs w:val="16"/>
              </w:rPr>
              <w:t>-</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w:t>
            </w:r>
          </w:p>
        </w:tc>
      </w:tr>
      <w:tr w:rsidR="00D55C50" w:rsidRPr="00C05367" w:rsidTr="00D55C50">
        <w:tc>
          <w:tcPr>
            <w:tcW w:w="10490" w:type="dxa"/>
            <w:gridSpan w:val="4"/>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Ведение личного подсобного хозяйства</w:t>
            </w:r>
          </w:p>
        </w:tc>
      </w:tr>
      <w:tr w:rsidR="00D55C50" w:rsidRPr="00C05367" w:rsidTr="00D55C50">
        <w:trPr>
          <w:trHeight w:val="633"/>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D55C50" w:rsidRPr="00C05367" w:rsidRDefault="00D55C50" w:rsidP="00D55C50">
            <w:pPr>
              <w:rPr>
                <w:sz w:val="16"/>
                <w:szCs w:val="16"/>
              </w:rPr>
            </w:pPr>
            <w:r w:rsidRPr="00C05367">
              <w:rPr>
                <w:sz w:val="16"/>
                <w:szCs w:val="16"/>
              </w:rPr>
              <w:t>Воронежская область, Грибановский район, с. Алексеевка, ул. Центральная, 149</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36:09:0400006:22</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4000</w:t>
            </w:r>
          </w:p>
        </w:tc>
      </w:tr>
      <w:tr w:rsidR="00D55C50" w:rsidRPr="00C05367" w:rsidTr="00D55C50">
        <w:trPr>
          <w:trHeight w:val="650"/>
        </w:trPr>
        <w:tc>
          <w:tcPr>
            <w:tcW w:w="709" w:type="dxa"/>
            <w:tcBorders>
              <w:top w:val="single" w:sz="4" w:space="0" w:color="auto"/>
              <w:left w:val="single" w:sz="4" w:space="0" w:color="auto"/>
              <w:bottom w:val="single" w:sz="4" w:space="0" w:color="auto"/>
              <w:right w:val="single" w:sz="4" w:space="0" w:color="auto"/>
            </w:tcBorders>
          </w:tcPr>
          <w:p w:rsidR="00D55C50" w:rsidRPr="00C05367" w:rsidRDefault="00D55C50" w:rsidP="00D55C50">
            <w:pPr>
              <w:jc w:val="center"/>
              <w:rPr>
                <w:sz w:val="16"/>
                <w:szCs w:val="16"/>
              </w:rPr>
            </w:pPr>
            <w:r w:rsidRPr="00C05367">
              <w:rPr>
                <w:sz w:val="16"/>
                <w:szCs w:val="16"/>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D55C50" w:rsidRPr="00C05367" w:rsidRDefault="00D55C50" w:rsidP="00D55C50">
            <w:pPr>
              <w:rPr>
                <w:sz w:val="16"/>
                <w:szCs w:val="16"/>
              </w:rPr>
            </w:pPr>
            <w:r w:rsidRPr="00C05367">
              <w:rPr>
                <w:sz w:val="16"/>
                <w:szCs w:val="16"/>
              </w:rPr>
              <w:t>Воронежская область, Грибановский район, село Средний Карачан, улица Победы, дом 49 а</w:t>
            </w:r>
          </w:p>
        </w:tc>
        <w:tc>
          <w:tcPr>
            <w:tcW w:w="3260" w:type="dxa"/>
            <w:tcBorders>
              <w:top w:val="single" w:sz="4" w:space="0" w:color="auto"/>
              <w:left w:val="single" w:sz="4" w:space="0" w:color="auto"/>
              <w:bottom w:val="single" w:sz="4" w:space="0" w:color="auto"/>
              <w:right w:val="single" w:sz="4" w:space="0" w:color="auto"/>
            </w:tcBorders>
          </w:tcPr>
          <w:p w:rsidR="00D55C50" w:rsidRPr="00C05367" w:rsidRDefault="00D55C50" w:rsidP="00D55C50">
            <w:pPr>
              <w:jc w:val="center"/>
              <w:rPr>
                <w:sz w:val="16"/>
                <w:szCs w:val="16"/>
              </w:rPr>
            </w:pPr>
            <w:r w:rsidRPr="00C05367">
              <w:rPr>
                <w:sz w:val="16"/>
                <w:szCs w:val="16"/>
              </w:rPr>
              <w:t>36:09:1300010:300</w:t>
            </w:r>
          </w:p>
        </w:tc>
        <w:tc>
          <w:tcPr>
            <w:tcW w:w="2835" w:type="dxa"/>
            <w:tcBorders>
              <w:top w:val="single" w:sz="4" w:space="0" w:color="auto"/>
              <w:left w:val="single" w:sz="4" w:space="0" w:color="auto"/>
              <w:bottom w:val="single" w:sz="4" w:space="0" w:color="auto"/>
              <w:right w:val="single" w:sz="4" w:space="0" w:color="auto"/>
            </w:tcBorders>
          </w:tcPr>
          <w:p w:rsidR="00D55C50" w:rsidRPr="00C05367" w:rsidRDefault="00D55C50" w:rsidP="00D55C50">
            <w:pPr>
              <w:jc w:val="center"/>
              <w:rPr>
                <w:sz w:val="16"/>
                <w:szCs w:val="16"/>
              </w:rPr>
            </w:pPr>
            <w:r w:rsidRPr="00C05367">
              <w:rPr>
                <w:sz w:val="16"/>
                <w:szCs w:val="16"/>
              </w:rPr>
              <w:t>4200</w:t>
            </w:r>
          </w:p>
        </w:tc>
      </w:tr>
      <w:tr w:rsidR="00D55C50" w:rsidRPr="00C05367" w:rsidTr="00D55C50">
        <w:trPr>
          <w:trHeight w:val="608"/>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D55C50" w:rsidRDefault="00D55C50" w:rsidP="00D55C50">
            <w:pPr>
              <w:rPr>
                <w:color w:val="000000"/>
                <w:sz w:val="16"/>
                <w:szCs w:val="16"/>
                <w:shd w:val="clear" w:color="auto" w:fill="F8F9FA"/>
              </w:rPr>
            </w:pPr>
            <w:r w:rsidRPr="00C05367">
              <w:rPr>
                <w:sz w:val="16"/>
                <w:szCs w:val="16"/>
              </w:rPr>
              <w:t>Воронежская область, Грибановский район, с. Кирсановка, ул. Победы, 34</w:t>
            </w:r>
          </w:p>
          <w:p w:rsidR="00D55C50" w:rsidRPr="00C05367" w:rsidRDefault="00D55C50" w:rsidP="00D55C50">
            <w:pPr>
              <w:rPr>
                <w:sz w:val="16"/>
                <w:szCs w:val="16"/>
              </w:rPr>
            </w:pP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36:09:1800004:26</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5100</w:t>
            </w:r>
          </w:p>
        </w:tc>
      </w:tr>
      <w:tr w:rsidR="00D55C50" w:rsidRPr="00C05367" w:rsidTr="00D55C50">
        <w:trPr>
          <w:trHeight w:val="19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D55C50" w:rsidRPr="00C05367" w:rsidRDefault="00D55C50" w:rsidP="00D55C50">
            <w:pPr>
              <w:rPr>
                <w:sz w:val="16"/>
                <w:szCs w:val="16"/>
              </w:rPr>
            </w:pPr>
            <w:r w:rsidRPr="00C05367">
              <w:rPr>
                <w:sz w:val="16"/>
                <w:szCs w:val="16"/>
              </w:rPr>
              <w:t>Воронежская область, Грибановский район, п. Чичерино, ул. Центральная, 3А</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36:09:2900001:131</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5000</w:t>
            </w:r>
          </w:p>
        </w:tc>
      </w:tr>
      <w:tr w:rsidR="00D55C50" w:rsidRPr="00C05367" w:rsidTr="00D55C50">
        <w:trPr>
          <w:trHeight w:val="19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D55C50" w:rsidRPr="00C05367" w:rsidRDefault="00D55C50" w:rsidP="00D55C50">
            <w:pPr>
              <w:rPr>
                <w:sz w:val="16"/>
                <w:szCs w:val="16"/>
              </w:rPr>
            </w:pPr>
            <w:r w:rsidRPr="00C05367">
              <w:rPr>
                <w:sz w:val="16"/>
                <w:szCs w:val="16"/>
              </w:rPr>
              <w:t>Воронежская область, Грибановский район, п. Чичерино, ул. Центральная, 3Б</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36:09:2900001:132</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5000</w:t>
            </w:r>
          </w:p>
        </w:tc>
      </w:tr>
      <w:tr w:rsidR="00D55C50" w:rsidRPr="00C05367" w:rsidTr="00D55C50">
        <w:trPr>
          <w:trHeight w:val="19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D55C50" w:rsidRPr="00C05367" w:rsidRDefault="00D55C50" w:rsidP="00D55C50">
            <w:pPr>
              <w:rPr>
                <w:sz w:val="16"/>
                <w:szCs w:val="16"/>
              </w:rPr>
            </w:pPr>
            <w:r w:rsidRPr="00C05367">
              <w:rPr>
                <w:sz w:val="16"/>
                <w:szCs w:val="16"/>
              </w:rPr>
              <w:t>Воронежская область, Грибановский район, п. Чичерино, ул. Центральная, 3В</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36:09:2900001:133</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5000</w:t>
            </w:r>
          </w:p>
        </w:tc>
      </w:tr>
      <w:tr w:rsidR="00D55C50" w:rsidRPr="00C05367" w:rsidTr="00D55C50">
        <w:trPr>
          <w:trHeight w:val="19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7</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D55C50" w:rsidRPr="00C05367" w:rsidRDefault="00D55C50" w:rsidP="00D55C50">
            <w:pPr>
              <w:rPr>
                <w:sz w:val="16"/>
                <w:szCs w:val="16"/>
              </w:rPr>
            </w:pPr>
            <w:r w:rsidRPr="00C05367">
              <w:rPr>
                <w:sz w:val="16"/>
                <w:szCs w:val="16"/>
              </w:rPr>
              <w:t>Воронежская область, Грибановский район, п. Чичерино, ул. Восточная, 22В</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36:09:2900002:134</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5000</w:t>
            </w:r>
          </w:p>
        </w:tc>
      </w:tr>
      <w:tr w:rsidR="00D55C50" w:rsidRPr="00C05367" w:rsidTr="00D55C50">
        <w:trPr>
          <w:trHeight w:val="19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8</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D55C50" w:rsidRPr="00C05367" w:rsidRDefault="00D55C50" w:rsidP="00D55C50">
            <w:pPr>
              <w:rPr>
                <w:sz w:val="16"/>
                <w:szCs w:val="16"/>
              </w:rPr>
            </w:pPr>
            <w:r w:rsidRPr="00C05367">
              <w:rPr>
                <w:sz w:val="16"/>
                <w:szCs w:val="16"/>
              </w:rPr>
              <w:t>Воронежская область, Грибановский район, п. Чичерино, ул. Восточная, 22Б</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36:09:2900002:135</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5000</w:t>
            </w:r>
          </w:p>
        </w:tc>
      </w:tr>
      <w:tr w:rsidR="00D55C50" w:rsidRPr="00C05367" w:rsidTr="00D55C50">
        <w:trPr>
          <w:trHeight w:val="19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9</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D55C50" w:rsidRPr="00C05367" w:rsidRDefault="00D55C50" w:rsidP="00D55C50">
            <w:pPr>
              <w:rPr>
                <w:sz w:val="16"/>
                <w:szCs w:val="16"/>
              </w:rPr>
            </w:pPr>
            <w:r w:rsidRPr="00C05367">
              <w:rPr>
                <w:sz w:val="16"/>
                <w:szCs w:val="16"/>
              </w:rPr>
              <w:t>Воронежская область, Грибановский район, п. Чичерино, ул. Восточная, 22А</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36:09:2900002:136</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5000</w:t>
            </w:r>
          </w:p>
        </w:tc>
      </w:tr>
      <w:tr w:rsidR="00D55C50" w:rsidRPr="00C05367" w:rsidTr="00D55C50">
        <w:trPr>
          <w:trHeight w:val="19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10</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D55C50" w:rsidRPr="00C05367" w:rsidRDefault="00D55C50" w:rsidP="00D55C50">
            <w:pPr>
              <w:rPr>
                <w:color w:val="000000"/>
                <w:sz w:val="16"/>
                <w:szCs w:val="16"/>
                <w:shd w:val="clear" w:color="auto" w:fill="F8F9FA"/>
              </w:rPr>
            </w:pPr>
            <w:r w:rsidRPr="00C05367">
              <w:rPr>
                <w:sz w:val="16"/>
                <w:szCs w:val="16"/>
              </w:rPr>
              <w:t xml:space="preserve">Воронежская область, Грибановский район, с. Нижний Карачан, ул. Кольцова, 19а </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36:09:3100003:56</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1200</w:t>
            </w:r>
          </w:p>
        </w:tc>
      </w:tr>
      <w:tr w:rsidR="00D55C50" w:rsidRPr="00C05367" w:rsidTr="00D55C50">
        <w:trPr>
          <w:trHeight w:val="195"/>
        </w:trPr>
        <w:tc>
          <w:tcPr>
            <w:tcW w:w="709"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11</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D55C50" w:rsidRPr="00C05367" w:rsidRDefault="00D55C50" w:rsidP="00D55C50">
            <w:pPr>
              <w:rPr>
                <w:color w:val="000000"/>
                <w:sz w:val="16"/>
                <w:szCs w:val="16"/>
                <w:shd w:val="clear" w:color="auto" w:fill="F8F9FA"/>
              </w:rPr>
            </w:pPr>
            <w:r w:rsidRPr="00C05367">
              <w:rPr>
                <w:sz w:val="16"/>
                <w:szCs w:val="16"/>
              </w:rPr>
              <w:t>Воронежская область, Грибановский район, с. Нижний Карачан, ул. Кошевого, 15а</w:t>
            </w:r>
          </w:p>
        </w:tc>
        <w:tc>
          <w:tcPr>
            <w:tcW w:w="3260"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36:09:3100017:87</w:t>
            </w:r>
          </w:p>
        </w:tc>
        <w:tc>
          <w:tcPr>
            <w:tcW w:w="2835" w:type="dxa"/>
            <w:tcBorders>
              <w:top w:val="single" w:sz="4" w:space="0" w:color="auto"/>
              <w:left w:val="single" w:sz="4" w:space="0" w:color="auto"/>
              <w:bottom w:val="single" w:sz="4" w:space="0" w:color="auto"/>
              <w:right w:val="single" w:sz="4" w:space="0" w:color="auto"/>
            </w:tcBorders>
            <w:hideMark/>
          </w:tcPr>
          <w:p w:rsidR="00D55C50" w:rsidRPr="00C05367" w:rsidRDefault="00D55C50" w:rsidP="00D55C50">
            <w:pPr>
              <w:jc w:val="center"/>
              <w:rPr>
                <w:sz w:val="16"/>
                <w:szCs w:val="16"/>
              </w:rPr>
            </w:pPr>
            <w:r w:rsidRPr="00C05367">
              <w:rPr>
                <w:sz w:val="16"/>
                <w:szCs w:val="16"/>
              </w:rPr>
              <w:t>4000</w:t>
            </w:r>
          </w:p>
        </w:tc>
      </w:tr>
    </w:tbl>
    <w:p w:rsidR="00D55C50" w:rsidRPr="00C05367" w:rsidRDefault="00D55C50" w:rsidP="00D55C50">
      <w:pPr>
        <w:rPr>
          <w:sz w:val="16"/>
          <w:szCs w:val="16"/>
        </w:rPr>
      </w:pPr>
    </w:p>
    <w:p w:rsidR="00D55C50" w:rsidRPr="00C05367" w:rsidRDefault="00D55C50" w:rsidP="00D55C50">
      <w:pPr>
        <w:rPr>
          <w:sz w:val="16"/>
          <w:szCs w:val="16"/>
        </w:rPr>
      </w:pPr>
    </w:p>
    <w:p w:rsidR="00D55C50" w:rsidRPr="00C05367" w:rsidRDefault="00D55C50" w:rsidP="00D55C50">
      <w:pPr>
        <w:rPr>
          <w:sz w:val="16"/>
          <w:szCs w:val="16"/>
        </w:rPr>
      </w:pPr>
      <w:r w:rsidRPr="00C05367">
        <w:rPr>
          <w:sz w:val="16"/>
          <w:szCs w:val="16"/>
        </w:rPr>
        <w:t>Руководитель отдела</w:t>
      </w:r>
    </w:p>
    <w:p w:rsidR="00D55C50" w:rsidRPr="00C05367" w:rsidRDefault="00D55C50" w:rsidP="00D55C50">
      <w:pPr>
        <w:rPr>
          <w:sz w:val="16"/>
          <w:szCs w:val="16"/>
        </w:rPr>
      </w:pPr>
      <w:r w:rsidRPr="00C05367">
        <w:rPr>
          <w:sz w:val="16"/>
          <w:szCs w:val="16"/>
        </w:rPr>
        <w:t>по управлению муниципальным</w:t>
      </w:r>
    </w:p>
    <w:p w:rsidR="00D55C50" w:rsidRPr="00C05367" w:rsidRDefault="00D55C50" w:rsidP="00D55C50">
      <w:pPr>
        <w:rPr>
          <w:sz w:val="16"/>
          <w:szCs w:val="16"/>
        </w:rPr>
      </w:pPr>
      <w:r w:rsidRPr="00C05367">
        <w:rPr>
          <w:sz w:val="16"/>
          <w:szCs w:val="16"/>
        </w:rPr>
        <w:t xml:space="preserve">имуществом администрации </w:t>
      </w:r>
    </w:p>
    <w:p w:rsidR="00D55C50" w:rsidRDefault="00D55C50" w:rsidP="00D55C50">
      <w:r w:rsidRPr="00C05367">
        <w:rPr>
          <w:sz w:val="16"/>
          <w:szCs w:val="16"/>
        </w:rPr>
        <w:t>муниципального района</w:t>
      </w:r>
      <w:r>
        <w:rPr>
          <w:sz w:val="16"/>
          <w:szCs w:val="16"/>
        </w:rPr>
        <w:t xml:space="preserve">                                                                                                                                                                                                  </w:t>
      </w:r>
      <w:r w:rsidRPr="00C05367">
        <w:rPr>
          <w:sz w:val="16"/>
          <w:szCs w:val="16"/>
        </w:rPr>
        <w:t>А.И. Макарова</w:t>
      </w:r>
    </w:p>
    <w:p w:rsidR="004D0686" w:rsidRPr="004D0686" w:rsidRDefault="004D0686" w:rsidP="004D0686">
      <w:pPr>
        <w:widowControl w:val="0"/>
        <w:tabs>
          <w:tab w:val="left" w:pos="709"/>
        </w:tabs>
        <w:autoSpaceDE w:val="0"/>
        <w:autoSpaceDN w:val="0"/>
        <w:adjustRightInd w:val="0"/>
        <w:jc w:val="both"/>
        <w:rPr>
          <w:sz w:val="16"/>
          <w:szCs w:val="16"/>
        </w:rPr>
      </w:pPr>
    </w:p>
    <w:p w:rsidR="00E64158" w:rsidRPr="00E64158" w:rsidRDefault="00E64158" w:rsidP="00E64158">
      <w:pPr>
        <w:jc w:val="center"/>
        <w:rPr>
          <w:sz w:val="16"/>
          <w:szCs w:val="16"/>
        </w:rPr>
      </w:pPr>
      <w:r w:rsidRPr="00E64158">
        <w:rPr>
          <w:sz w:val="16"/>
          <w:szCs w:val="16"/>
        </w:rPr>
        <w:t>АДМИНИСТРАЦИЯ</w:t>
      </w:r>
    </w:p>
    <w:p w:rsidR="00E64158" w:rsidRPr="00E64158" w:rsidRDefault="00E64158" w:rsidP="00E64158">
      <w:pPr>
        <w:jc w:val="center"/>
        <w:rPr>
          <w:sz w:val="16"/>
          <w:szCs w:val="16"/>
        </w:rPr>
      </w:pPr>
      <w:r w:rsidRPr="00E64158">
        <w:rPr>
          <w:sz w:val="16"/>
          <w:szCs w:val="16"/>
        </w:rPr>
        <w:t>ГРИБАНОВСКОГО МУНИЦИПАЛЬНОГО РАЙОНА</w:t>
      </w:r>
    </w:p>
    <w:p w:rsidR="00E64158" w:rsidRPr="00E64158" w:rsidRDefault="00E64158" w:rsidP="00E64158">
      <w:pPr>
        <w:jc w:val="center"/>
        <w:rPr>
          <w:sz w:val="16"/>
          <w:szCs w:val="16"/>
        </w:rPr>
      </w:pPr>
      <w:r w:rsidRPr="00E64158">
        <w:rPr>
          <w:sz w:val="16"/>
          <w:szCs w:val="16"/>
        </w:rPr>
        <w:t xml:space="preserve"> ВОРОНЕЖСКОЙ ОБЛАСТИ</w:t>
      </w:r>
    </w:p>
    <w:p w:rsidR="00E64158" w:rsidRPr="00E64158" w:rsidRDefault="00E64158" w:rsidP="00E64158">
      <w:pPr>
        <w:jc w:val="center"/>
        <w:rPr>
          <w:sz w:val="16"/>
          <w:szCs w:val="16"/>
        </w:rPr>
      </w:pPr>
    </w:p>
    <w:p w:rsidR="00E64158" w:rsidRPr="00E64158" w:rsidRDefault="00E64158" w:rsidP="00E64158">
      <w:pPr>
        <w:jc w:val="center"/>
        <w:rPr>
          <w:sz w:val="16"/>
          <w:szCs w:val="16"/>
        </w:rPr>
      </w:pPr>
      <w:r w:rsidRPr="00E64158">
        <w:rPr>
          <w:sz w:val="16"/>
          <w:szCs w:val="16"/>
        </w:rPr>
        <w:t>ПОСТАНОВЛЕНИЕ</w:t>
      </w:r>
    </w:p>
    <w:p w:rsidR="00E64158" w:rsidRPr="00E64158" w:rsidRDefault="00D55C50" w:rsidP="00D55C50">
      <w:pPr>
        <w:rPr>
          <w:sz w:val="16"/>
          <w:szCs w:val="16"/>
        </w:rPr>
      </w:pPr>
      <w:r>
        <w:rPr>
          <w:sz w:val="16"/>
          <w:szCs w:val="16"/>
        </w:rPr>
        <w:t xml:space="preserve">от  12.05 2025 </w:t>
      </w:r>
      <w:r w:rsidR="00E64158" w:rsidRPr="00E64158">
        <w:rPr>
          <w:sz w:val="16"/>
          <w:szCs w:val="16"/>
        </w:rPr>
        <w:t xml:space="preserve">.№   362                            </w:t>
      </w:r>
    </w:p>
    <w:p w:rsidR="00E64158" w:rsidRPr="00E64158" w:rsidRDefault="00E64158" w:rsidP="00E64158">
      <w:pPr>
        <w:jc w:val="both"/>
        <w:rPr>
          <w:sz w:val="16"/>
          <w:szCs w:val="16"/>
        </w:rPr>
      </w:pPr>
      <w:r w:rsidRPr="00E64158">
        <w:rPr>
          <w:sz w:val="16"/>
          <w:szCs w:val="16"/>
        </w:rPr>
        <w:t>пгт. Грибановский</w:t>
      </w:r>
    </w:p>
    <w:p w:rsidR="00E64158" w:rsidRPr="00E64158" w:rsidRDefault="00E64158" w:rsidP="00E64158">
      <w:pPr>
        <w:autoSpaceDE w:val="0"/>
        <w:autoSpaceDN w:val="0"/>
        <w:adjustRightInd w:val="0"/>
        <w:jc w:val="both"/>
        <w:rPr>
          <w:b/>
          <w:bCs/>
          <w:sz w:val="16"/>
          <w:szCs w:val="16"/>
        </w:rPr>
      </w:pPr>
    </w:p>
    <w:p w:rsidR="00E64158" w:rsidRDefault="00E64158" w:rsidP="00E64158">
      <w:pPr>
        <w:jc w:val="both"/>
        <w:rPr>
          <w:sz w:val="16"/>
          <w:szCs w:val="16"/>
        </w:rPr>
      </w:pPr>
      <w:r w:rsidRPr="00E64158">
        <w:rPr>
          <w:sz w:val="16"/>
          <w:szCs w:val="16"/>
        </w:rPr>
        <w:t xml:space="preserve">О внесении изменений  в постановление администрации Грибановского  </w:t>
      </w:r>
    </w:p>
    <w:p w:rsidR="00E64158" w:rsidRPr="00E64158" w:rsidRDefault="00E64158" w:rsidP="00E64158">
      <w:pPr>
        <w:jc w:val="both"/>
        <w:rPr>
          <w:sz w:val="16"/>
          <w:szCs w:val="16"/>
        </w:rPr>
      </w:pPr>
      <w:r w:rsidRPr="00E64158">
        <w:rPr>
          <w:sz w:val="16"/>
          <w:szCs w:val="16"/>
        </w:rPr>
        <w:t xml:space="preserve">муниципального района Воронежской области от 30.09.2010 № 844 </w:t>
      </w:r>
    </w:p>
    <w:p w:rsidR="00E64158" w:rsidRPr="00E64158" w:rsidRDefault="00E64158" w:rsidP="00E64158">
      <w:pPr>
        <w:autoSpaceDE w:val="0"/>
        <w:autoSpaceDN w:val="0"/>
        <w:adjustRightInd w:val="0"/>
        <w:jc w:val="both"/>
        <w:rPr>
          <w:sz w:val="16"/>
          <w:szCs w:val="16"/>
        </w:rPr>
      </w:pPr>
    </w:p>
    <w:p w:rsidR="00E64158" w:rsidRPr="00E64158" w:rsidRDefault="00E64158" w:rsidP="00E64158">
      <w:pPr>
        <w:shd w:val="clear" w:color="auto" w:fill="FFFFFF"/>
        <w:ind w:firstLine="567"/>
        <w:jc w:val="both"/>
        <w:outlineLvl w:val="1"/>
        <w:rPr>
          <w:b/>
          <w:bCs/>
          <w:iCs/>
          <w:spacing w:val="-1"/>
          <w:sz w:val="16"/>
          <w:szCs w:val="16"/>
        </w:rPr>
      </w:pPr>
      <w:r w:rsidRPr="00E64158">
        <w:rPr>
          <w:bCs/>
          <w:iCs/>
          <w:sz w:val="16"/>
          <w:szCs w:val="16"/>
        </w:rPr>
        <w:t>В целях приведения  правовых актов  в соответствие  действующему  законодательству</w:t>
      </w:r>
      <w:r w:rsidRPr="00E64158">
        <w:rPr>
          <w:bCs/>
          <w:iCs/>
          <w:spacing w:val="-1"/>
          <w:sz w:val="16"/>
          <w:szCs w:val="16"/>
        </w:rPr>
        <w:t>,</w:t>
      </w:r>
      <w:r w:rsidR="00D55C50">
        <w:rPr>
          <w:bCs/>
          <w:iCs/>
          <w:spacing w:val="-1"/>
          <w:sz w:val="16"/>
          <w:szCs w:val="16"/>
        </w:rPr>
        <w:t xml:space="preserve"> </w:t>
      </w:r>
      <w:r w:rsidRPr="00E64158">
        <w:rPr>
          <w:bCs/>
          <w:iCs/>
          <w:spacing w:val="-1"/>
          <w:sz w:val="16"/>
          <w:szCs w:val="16"/>
        </w:rPr>
        <w:t xml:space="preserve">администрация Грибановского  муниципального района          </w:t>
      </w:r>
      <w:r w:rsidRPr="00E64158">
        <w:rPr>
          <w:b/>
          <w:bCs/>
          <w:iCs/>
          <w:spacing w:val="-1"/>
          <w:sz w:val="16"/>
          <w:szCs w:val="16"/>
        </w:rPr>
        <w:t xml:space="preserve">п о с т а н о в л я е т: </w:t>
      </w:r>
    </w:p>
    <w:p w:rsidR="00E64158" w:rsidRPr="00E64158" w:rsidRDefault="00E64158" w:rsidP="00E64158">
      <w:pPr>
        <w:jc w:val="both"/>
        <w:rPr>
          <w:sz w:val="16"/>
          <w:szCs w:val="16"/>
        </w:rPr>
      </w:pPr>
      <w:r w:rsidRPr="00E64158">
        <w:rPr>
          <w:sz w:val="16"/>
          <w:szCs w:val="16"/>
        </w:rPr>
        <w:tab/>
        <w:t>1. Внести в  постановление администрации Грибановского  муниципального района Воронежской области от 30.09.2010 №844 «О реализации  Указа  Президента  Российской Федерации от 21.07.2010 № 925»  следующее изменение:</w:t>
      </w:r>
    </w:p>
    <w:p w:rsidR="00E64158" w:rsidRPr="00E64158" w:rsidRDefault="00E64158" w:rsidP="00E64158">
      <w:pPr>
        <w:ind w:firstLine="540"/>
        <w:jc w:val="both"/>
        <w:rPr>
          <w:sz w:val="16"/>
          <w:szCs w:val="16"/>
        </w:rPr>
      </w:pPr>
      <w:r w:rsidRPr="00E64158">
        <w:rPr>
          <w:sz w:val="16"/>
          <w:szCs w:val="16"/>
        </w:rPr>
        <w:t xml:space="preserve">1.1. </w:t>
      </w:r>
      <w:r w:rsidR="00C735D9">
        <w:rPr>
          <w:sz w:val="16"/>
          <w:szCs w:val="16"/>
        </w:rPr>
        <w:t>Абзац первый п</w:t>
      </w:r>
      <w:r w:rsidRPr="00E64158">
        <w:rPr>
          <w:sz w:val="16"/>
          <w:szCs w:val="16"/>
        </w:rPr>
        <w:t>ункт</w:t>
      </w:r>
      <w:r w:rsidR="00C735D9">
        <w:rPr>
          <w:sz w:val="16"/>
          <w:szCs w:val="16"/>
        </w:rPr>
        <w:t>а</w:t>
      </w:r>
      <w:r w:rsidRPr="00E64158">
        <w:rPr>
          <w:sz w:val="16"/>
          <w:szCs w:val="16"/>
        </w:rPr>
        <w:t xml:space="preserve"> 1  изложить в новой редакции: «Установить, что  гражданин Российской  Федерации, замещавший  должность муниципальной службы, включенную  в перечень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Грибановского муниципального района  от 04.04.2014  №250, в течение  двух лет со дня увольнения с муниципальной службы</w:t>
      </w:r>
      <w:r w:rsidR="00C735D9">
        <w:rPr>
          <w:sz w:val="16"/>
          <w:szCs w:val="16"/>
        </w:rPr>
        <w:t>:</w:t>
      </w:r>
      <w:r w:rsidRPr="00E64158">
        <w:rPr>
          <w:sz w:val="16"/>
          <w:szCs w:val="16"/>
        </w:rPr>
        <w:t>».</w:t>
      </w:r>
    </w:p>
    <w:p w:rsidR="00E64158" w:rsidRPr="00E64158" w:rsidRDefault="00E64158" w:rsidP="00E64158">
      <w:pPr>
        <w:jc w:val="both"/>
        <w:rPr>
          <w:spacing w:val="-1"/>
          <w:sz w:val="16"/>
          <w:szCs w:val="16"/>
        </w:rPr>
      </w:pPr>
      <w:r w:rsidRPr="00E64158">
        <w:rPr>
          <w:sz w:val="16"/>
          <w:szCs w:val="16"/>
        </w:rPr>
        <w:tab/>
      </w:r>
      <w:r w:rsidRPr="00E64158">
        <w:rPr>
          <w:spacing w:val="-1"/>
          <w:sz w:val="16"/>
          <w:szCs w:val="16"/>
        </w:rPr>
        <w:t>2. Настоящее постановление подлежит официальному опубликованию.</w:t>
      </w:r>
    </w:p>
    <w:p w:rsidR="00E64158" w:rsidRPr="00E64158" w:rsidRDefault="00E64158" w:rsidP="00E64158">
      <w:pPr>
        <w:shd w:val="clear" w:color="auto" w:fill="FFFFFF"/>
        <w:ind w:firstLine="720"/>
        <w:jc w:val="both"/>
        <w:rPr>
          <w:spacing w:val="-1"/>
          <w:sz w:val="16"/>
          <w:szCs w:val="16"/>
        </w:rPr>
      </w:pPr>
      <w:r w:rsidRPr="00E64158">
        <w:rPr>
          <w:spacing w:val="-1"/>
          <w:sz w:val="16"/>
          <w:szCs w:val="16"/>
        </w:rPr>
        <w:t xml:space="preserve">3. Контроль исполнения настоящего постановления возложить на руководителя аппарата администрации Грибановского муниципального района  В.С. Тетюхина.  </w:t>
      </w:r>
    </w:p>
    <w:p w:rsidR="00E64158" w:rsidRPr="00E64158" w:rsidRDefault="00E64158" w:rsidP="00E64158">
      <w:pPr>
        <w:ind w:firstLine="360"/>
        <w:jc w:val="both"/>
        <w:rPr>
          <w:sz w:val="16"/>
          <w:szCs w:val="16"/>
        </w:rPr>
      </w:pPr>
    </w:p>
    <w:p w:rsidR="00E64158" w:rsidRPr="00E64158" w:rsidRDefault="00E64158" w:rsidP="00E64158">
      <w:pPr>
        <w:rPr>
          <w:bCs/>
          <w:sz w:val="16"/>
          <w:szCs w:val="16"/>
        </w:rPr>
      </w:pPr>
      <w:r w:rsidRPr="00E64158">
        <w:rPr>
          <w:sz w:val="16"/>
          <w:szCs w:val="16"/>
        </w:rPr>
        <w:t>Глава   администрации</w:t>
      </w:r>
      <w:r w:rsidR="00D55C50">
        <w:rPr>
          <w:sz w:val="16"/>
          <w:szCs w:val="16"/>
        </w:rPr>
        <w:t xml:space="preserve"> </w:t>
      </w:r>
      <w:r w:rsidRPr="00E64158">
        <w:rPr>
          <w:bCs/>
          <w:sz w:val="16"/>
          <w:szCs w:val="16"/>
        </w:rPr>
        <w:t xml:space="preserve">муниципального района                                 </w:t>
      </w:r>
      <w:r w:rsidRPr="00E64158">
        <w:rPr>
          <w:bCs/>
          <w:sz w:val="16"/>
          <w:szCs w:val="16"/>
        </w:rPr>
        <w:tab/>
      </w:r>
      <w:r w:rsidRPr="00E64158">
        <w:rPr>
          <w:bCs/>
          <w:sz w:val="16"/>
          <w:szCs w:val="16"/>
        </w:rPr>
        <w:tab/>
      </w:r>
      <w:r w:rsidRPr="00E64158">
        <w:rPr>
          <w:bCs/>
          <w:sz w:val="16"/>
          <w:szCs w:val="16"/>
        </w:rPr>
        <w:tab/>
        <w:t xml:space="preserve">   </w:t>
      </w:r>
      <w:r w:rsidR="00D55C50">
        <w:rPr>
          <w:bCs/>
          <w:sz w:val="16"/>
          <w:szCs w:val="16"/>
        </w:rPr>
        <w:t xml:space="preserve">                                                                       </w:t>
      </w:r>
      <w:r w:rsidRPr="00E64158">
        <w:rPr>
          <w:bCs/>
          <w:sz w:val="16"/>
          <w:szCs w:val="16"/>
        </w:rPr>
        <w:t xml:space="preserve">    М.И. Тарасов </w:t>
      </w:r>
    </w:p>
    <w:p w:rsidR="00E64158" w:rsidRPr="00E64158" w:rsidRDefault="00E64158" w:rsidP="00E64158">
      <w:pPr>
        <w:widowControl w:val="0"/>
        <w:shd w:val="clear" w:color="auto" w:fill="FFFFFF"/>
        <w:autoSpaceDE w:val="0"/>
        <w:autoSpaceDN w:val="0"/>
        <w:adjustRightInd w:val="0"/>
        <w:jc w:val="both"/>
        <w:rPr>
          <w:sz w:val="16"/>
          <w:szCs w:val="16"/>
        </w:rPr>
      </w:pPr>
    </w:p>
    <w:p w:rsidR="00E64158" w:rsidRPr="00E64158" w:rsidRDefault="00E64158" w:rsidP="00E64158">
      <w:pPr>
        <w:widowControl w:val="0"/>
        <w:autoSpaceDE w:val="0"/>
        <w:autoSpaceDN w:val="0"/>
        <w:adjustRightInd w:val="0"/>
        <w:jc w:val="center"/>
        <w:rPr>
          <w:sz w:val="16"/>
          <w:szCs w:val="16"/>
        </w:rPr>
      </w:pPr>
      <w:r w:rsidRPr="00E64158">
        <w:rPr>
          <w:sz w:val="16"/>
          <w:szCs w:val="16"/>
        </w:rPr>
        <w:t>АДМИНИСТРАЦИЯ</w:t>
      </w:r>
    </w:p>
    <w:p w:rsidR="00E64158" w:rsidRPr="00E64158" w:rsidRDefault="00E64158" w:rsidP="00E64158">
      <w:pPr>
        <w:widowControl w:val="0"/>
        <w:autoSpaceDE w:val="0"/>
        <w:autoSpaceDN w:val="0"/>
        <w:adjustRightInd w:val="0"/>
        <w:ind w:firstLine="142"/>
        <w:jc w:val="center"/>
        <w:rPr>
          <w:sz w:val="16"/>
          <w:szCs w:val="16"/>
        </w:rPr>
      </w:pPr>
      <w:r w:rsidRPr="00E64158">
        <w:rPr>
          <w:sz w:val="16"/>
          <w:szCs w:val="16"/>
        </w:rPr>
        <w:t>ГРИБАНОВСКОГО МУНИЦИПАЛЬНОГО  РАЙОНА</w:t>
      </w:r>
      <w:r w:rsidRPr="00E64158">
        <w:rPr>
          <w:sz w:val="16"/>
          <w:szCs w:val="16"/>
        </w:rPr>
        <w:br/>
        <w:t>ВОРОНЕЖСКОЙ ОБЛАСТИ</w:t>
      </w:r>
    </w:p>
    <w:p w:rsidR="00E64158" w:rsidRPr="00E64158" w:rsidRDefault="00E64158" w:rsidP="00E64158">
      <w:pPr>
        <w:widowControl w:val="0"/>
        <w:autoSpaceDE w:val="0"/>
        <w:autoSpaceDN w:val="0"/>
        <w:adjustRightInd w:val="0"/>
        <w:ind w:firstLine="142"/>
        <w:jc w:val="center"/>
        <w:rPr>
          <w:sz w:val="16"/>
          <w:szCs w:val="16"/>
        </w:rPr>
      </w:pPr>
    </w:p>
    <w:p w:rsidR="00E64158" w:rsidRPr="00E64158" w:rsidRDefault="00E64158" w:rsidP="00E64158">
      <w:pPr>
        <w:widowControl w:val="0"/>
        <w:autoSpaceDE w:val="0"/>
        <w:autoSpaceDN w:val="0"/>
        <w:adjustRightInd w:val="0"/>
        <w:ind w:firstLine="142"/>
        <w:jc w:val="center"/>
        <w:rPr>
          <w:sz w:val="16"/>
          <w:szCs w:val="16"/>
        </w:rPr>
      </w:pPr>
      <w:r w:rsidRPr="00E64158">
        <w:rPr>
          <w:sz w:val="16"/>
          <w:szCs w:val="16"/>
        </w:rPr>
        <w:t>П О С Т А Н О В Л Е Н И Е</w:t>
      </w:r>
    </w:p>
    <w:p w:rsidR="00E64158" w:rsidRPr="00E64158" w:rsidRDefault="00E64158" w:rsidP="00E64158">
      <w:pPr>
        <w:widowControl w:val="0"/>
        <w:autoSpaceDE w:val="0"/>
        <w:autoSpaceDN w:val="0"/>
        <w:adjustRightInd w:val="0"/>
        <w:jc w:val="both"/>
        <w:rPr>
          <w:sz w:val="16"/>
          <w:szCs w:val="16"/>
        </w:rPr>
      </w:pPr>
    </w:p>
    <w:p w:rsidR="00E64158" w:rsidRPr="00E64158" w:rsidRDefault="00D55C50" w:rsidP="00E64158">
      <w:pPr>
        <w:widowControl w:val="0"/>
        <w:autoSpaceDE w:val="0"/>
        <w:autoSpaceDN w:val="0"/>
        <w:adjustRightInd w:val="0"/>
        <w:jc w:val="both"/>
        <w:rPr>
          <w:sz w:val="16"/>
          <w:szCs w:val="16"/>
        </w:rPr>
      </w:pPr>
      <w:r>
        <w:rPr>
          <w:sz w:val="16"/>
          <w:szCs w:val="16"/>
        </w:rPr>
        <w:t>от 15.05.2025</w:t>
      </w:r>
      <w:r w:rsidR="00E64158" w:rsidRPr="00E64158">
        <w:rPr>
          <w:sz w:val="16"/>
          <w:szCs w:val="16"/>
        </w:rPr>
        <w:t xml:space="preserve"> № 368</w:t>
      </w:r>
    </w:p>
    <w:p w:rsidR="00E64158" w:rsidRPr="00E64158" w:rsidRDefault="00E64158" w:rsidP="00E64158">
      <w:pPr>
        <w:widowControl w:val="0"/>
        <w:autoSpaceDE w:val="0"/>
        <w:autoSpaceDN w:val="0"/>
        <w:adjustRightInd w:val="0"/>
        <w:jc w:val="both"/>
        <w:rPr>
          <w:sz w:val="16"/>
          <w:szCs w:val="16"/>
        </w:rPr>
      </w:pPr>
      <w:r w:rsidRPr="00E64158">
        <w:rPr>
          <w:sz w:val="16"/>
          <w:szCs w:val="16"/>
        </w:rPr>
        <w:t>пгт Грибановский</w:t>
      </w:r>
    </w:p>
    <w:p w:rsidR="00E64158" w:rsidRPr="00E64158" w:rsidRDefault="00E64158" w:rsidP="00E64158">
      <w:pPr>
        <w:widowControl w:val="0"/>
        <w:autoSpaceDE w:val="0"/>
        <w:autoSpaceDN w:val="0"/>
        <w:adjustRightInd w:val="0"/>
        <w:jc w:val="both"/>
        <w:rPr>
          <w:sz w:val="16"/>
          <w:szCs w:val="16"/>
        </w:rPr>
      </w:pPr>
    </w:p>
    <w:tbl>
      <w:tblPr>
        <w:tblW w:w="0" w:type="auto"/>
        <w:tblLook w:val="04A0"/>
      </w:tblPr>
      <w:tblGrid>
        <w:gridCol w:w="4788"/>
        <w:gridCol w:w="4783"/>
      </w:tblGrid>
      <w:tr w:rsidR="00E64158" w:rsidRPr="00E64158" w:rsidTr="00D55C50">
        <w:tc>
          <w:tcPr>
            <w:tcW w:w="4788" w:type="dxa"/>
          </w:tcPr>
          <w:p w:rsidR="00E64158" w:rsidRPr="00E64158" w:rsidRDefault="00E64158" w:rsidP="00E64158">
            <w:pPr>
              <w:keepNext/>
              <w:tabs>
                <w:tab w:val="left" w:pos="8306"/>
              </w:tabs>
              <w:jc w:val="both"/>
              <w:outlineLvl w:val="0"/>
              <w:rPr>
                <w:bCs/>
                <w:sz w:val="16"/>
                <w:szCs w:val="16"/>
              </w:rPr>
            </w:pPr>
            <w:r w:rsidRPr="00E64158">
              <w:rPr>
                <w:sz w:val="16"/>
                <w:szCs w:val="16"/>
              </w:rPr>
              <w:t xml:space="preserve">О внесении изменений в административный  </w:t>
            </w:r>
            <w:r w:rsidRPr="00E64158">
              <w:rPr>
                <w:bCs/>
                <w:sz w:val="16"/>
                <w:szCs w:val="16"/>
              </w:rPr>
              <w:t>регламент администрации Грибановского муниципального района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утвержденного постановлением администрации Грибановского муниципального района от 14.11.2024 № 844</w:t>
            </w:r>
          </w:p>
          <w:p w:rsidR="00E64158" w:rsidRPr="00E64158" w:rsidRDefault="00E64158" w:rsidP="00E64158">
            <w:pPr>
              <w:keepNext/>
              <w:jc w:val="center"/>
              <w:outlineLvl w:val="0"/>
              <w:rPr>
                <w:bCs/>
                <w:sz w:val="16"/>
                <w:szCs w:val="16"/>
              </w:rPr>
            </w:pPr>
          </w:p>
        </w:tc>
        <w:tc>
          <w:tcPr>
            <w:tcW w:w="4783" w:type="dxa"/>
          </w:tcPr>
          <w:p w:rsidR="00E64158" w:rsidRPr="00E64158" w:rsidRDefault="00E64158" w:rsidP="00E64158">
            <w:pPr>
              <w:keepNext/>
              <w:tabs>
                <w:tab w:val="left" w:pos="8306"/>
              </w:tabs>
              <w:outlineLvl w:val="0"/>
              <w:rPr>
                <w:sz w:val="16"/>
                <w:szCs w:val="16"/>
              </w:rPr>
            </w:pPr>
          </w:p>
        </w:tc>
      </w:tr>
    </w:tbl>
    <w:p w:rsidR="00E64158" w:rsidRPr="00E64158" w:rsidRDefault="00E64158" w:rsidP="00E64158">
      <w:pPr>
        <w:widowControl w:val="0"/>
        <w:tabs>
          <w:tab w:val="left" w:pos="0"/>
        </w:tabs>
        <w:autoSpaceDE w:val="0"/>
        <w:autoSpaceDN w:val="0"/>
        <w:adjustRightInd w:val="0"/>
        <w:ind w:firstLine="709"/>
        <w:jc w:val="both"/>
        <w:rPr>
          <w:rFonts w:eastAsia="Calibri"/>
          <w:sz w:val="16"/>
          <w:szCs w:val="16"/>
          <w:lang w:eastAsia="en-US"/>
        </w:rPr>
      </w:pPr>
      <w:r w:rsidRPr="00E64158">
        <w:rPr>
          <w:rFonts w:eastAsia="Calibri"/>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64158">
        <w:rPr>
          <w:rFonts w:eastAsia="Calibri"/>
          <w:bCs/>
          <w:sz w:val="16"/>
          <w:szCs w:val="16"/>
          <w:lang w:eastAsia="en-US"/>
        </w:rPr>
        <w:t xml:space="preserve">, </w:t>
      </w:r>
      <w:r w:rsidRPr="00E64158">
        <w:rPr>
          <w:rFonts w:eastAsia="Calibri"/>
          <w:sz w:val="16"/>
          <w:szCs w:val="16"/>
          <w:lang w:eastAsia="en-US"/>
        </w:rPr>
        <w:t xml:space="preserve">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 </w:t>
      </w:r>
      <w:r w:rsidRPr="00E64158">
        <w:rPr>
          <w:rFonts w:eastAsia="Calibri"/>
          <w:color w:val="000000"/>
          <w:sz w:val="16"/>
          <w:szCs w:val="16"/>
          <w:lang w:eastAsia="en-US"/>
        </w:rPr>
        <w:t xml:space="preserve">постановлением администрации Грибановского муниципального района от 15.06.2021 № 1304 </w:t>
      </w:r>
      <w:r w:rsidRPr="00E64158">
        <w:rPr>
          <w:rFonts w:eastAsia="Calibri"/>
          <w:sz w:val="16"/>
          <w:szCs w:val="16"/>
          <w:lang w:eastAsia="en-US"/>
        </w:rPr>
        <w:t xml:space="preserve">«Об утверждении Порядка разработки и утверждения административных регламентов предоставления муниципальных услуг», </w:t>
      </w:r>
      <w:r w:rsidRPr="00E64158">
        <w:rPr>
          <w:rFonts w:eastAsia="Calibri"/>
          <w:color w:val="000000"/>
          <w:sz w:val="16"/>
          <w:szCs w:val="16"/>
          <w:lang w:eastAsia="en-US"/>
        </w:rPr>
        <w:t xml:space="preserve"> в целях приведения муниципального правового акта в соответствие с действующим законодательством</w:t>
      </w:r>
      <w:r w:rsidRPr="00E64158">
        <w:rPr>
          <w:rFonts w:eastAsia="Calibri"/>
          <w:sz w:val="16"/>
          <w:szCs w:val="16"/>
          <w:lang w:eastAsia="en-US"/>
        </w:rPr>
        <w:t xml:space="preserve"> администрация Грибанов</w:t>
      </w:r>
      <w:r w:rsidR="00D55C50">
        <w:rPr>
          <w:rFonts w:eastAsia="Calibri"/>
          <w:sz w:val="16"/>
          <w:szCs w:val="16"/>
          <w:lang w:eastAsia="en-US"/>
        </w:rPr>
        <w:t xml:space="preserve">ского муниципального района </w:t>
      </w:r>
      <w:r w:rsidRPr="00E64158">
        <w:rPr>
          <w:rFonts w:eastAsia="Calibri"/>
          <w:sz w:val="16"/>
          <w:szCs w:val="16"/>
          <w:lang w:eastAsia="en-US"/>
        </w:rPr>
        <w:t xml:space="preserve">  п о с т а н о в л я е т</w:t>
      </w:r>
      <w:r w:rsidRPr="00E64158">
        <w:rPr>
          <w:rFonts w:ascii="Calibri" w:eastAsia="Calibri" w:hAnsi="Calibri"/>
          <w:sz w:val="16"/>
          <w:szCs w:val="16"/>
          <w:lang w:eastAsia="en-US"/>
        </w:rPr>
        <w:t>:</w:t>
      </w:r>
    </w:p>
    <w:p w:rsidR="00E64158" w:rsidRPr="00E64158" w:rsidRDefault="00E64158" w:rsidP="00E64158">
      <w:pPr>
        <w:keepNext/>
        <w:tabs>
          <w:tab w:val="left" w:pos="8306"/>
        </w:tabs>
        <w:jc w:val="both"/>
        <w:outlineLvl w:val="0"/>
        <w:rPr>
          <w:bCs/>
          <w:sz w:val="16"/>
          <w:szCs w:val="16"/>
        </w:rPr>
      </w:pPr>
      <w:r w:rsidRPr="00E64158">
        <w:rPr>
          <w:sz w:val="16"/>
          <w:szCs w:val="16"/>
        </w:rPr>
        <w:t xml:space="preserve">        1. Внести в административный регламент администрации Грибановского муниципального района </w:t>
      </w:r>
      <w:r w:rsidRPr="00E64158">
        <w:rPr>
          <w:bCs/>
          <w:sz w:val="16"/>
          <w:szCs w:val="16"/>
        </w:rPr>
        <w:t xml:space="preserve">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утвержденного постановлением администрации Грибановского муниципального района от 14.11.2024 № 844 (далее - Административный регламент) </w:t>
      </w:r>
      <w:r w:rsidRPr="00E64158">
        <w:rPr>
          <w:sz w:val="16"/>
          <w:szCs w:val="16"/>
        </w:rPr>
        <w:t>следующие изменения:</w:t>
      </w:r>
    </w:p>
    <w:p w:rsidR="00E64158" w:rsidRPr="00E64158" w:rsidRDefault="00E64158" w:rsidP="00E64158">
      <w:pPr>
        <w:shd w:val="clear" w:color="auto" w:fill="FFFFFF"/>
        <w:tabs>
          <w:tab w:val="left" w:pos="1257"/>
        </w:tabs>
        <w:ind w:firstLine="567"/>
        <w:contextualSpacing/>
        <w:jc w:val="both"/>
        <w:rPr>
          <w:rFonts w:eastAsia="Calibri"/>
          <w:spacing w:val="7"/>
          <w:sz w:val="16"/>
          <w:szCs w:val="16"/>
          <w:lang w:eastAsia="en-US"/>
        </w:rPr>
      </w:pPr>
      <w:r w:rsidRPr="00E64158">
        <w:rPr>
          <w:spacing w:val="7"/>
          <w:sz w:val="16"/>
          <w:szCs w:val="16"/>
          <w:lang w:eastAsia="en-US"/>
        </w:rPr>
        <w:t>1.1.</w:t>
      </w:r>
      <w:r w:rsidRPr="00E64158">
        <w:rPr>
          <w:rFonts w:eastAsia="Calibri"/>
          <w:spacing w:val="7"/>
          <w:sz w:val="16"/>
          <w:szCs w:val="16"/>
          <w:lang w:eastAsia="en-US"/>
        </w:rPr>
        <w:t xml:space="preserve"> Подпункт 8.1 пункта 8 раздела </w:t>
      </w:r>
      <w:r w:rsidRPr="00E64158">
        <w:rPr>
          <w:rFonts w:eastAsia="Calibri"/>
          <w:spacing w:val="7"/>
          <w:sz w:val="16"/>
          <w:szCs w:val="16"/>
          <w:lang w:val="en-US" w:eastAsia="en-US"/>
        </w:rPr>
        <w:t>I</w:t>
      </w:r>
      <w:r w:rsidRPr="00E64158">
        <w:rPr>
          <w:rFonts w:eastAsia="Calibri"/>
          <w:spacing w:val="7"/>
          <w:sz w:val="16"/>
          <w:szCs w:val="16"/>
          <w:lang w:eastAsia="en-US"/>
        </w:rPr>
        <w:t xml:space="preserve"> Административного регламента дополнить новым абзацем двадцатым следующего содержания:</w:t>
      </w:r>
    </w:p>
    <w:p w:rsidR="00E64158" w:rsidRPr="00E64158" w:rsidRDefault="00E64158" w:rsidP="00E64158">
      <w:pPr>
        <w:shd w:val="clear" w:color="auto" w:fill="FFFFFF"/>
        <w:tabs>
          <w:tab w:val="left" w:pos="1257"/>
        </w:tabs>
        <w:ind w:firstLine="567"/>
        <w:contextualSpacing/>
        <w:jc w:val="both"/>
        <w:rPr>
          <w:rFonts w:eastAsia="Calibri"/>
          <w:spacing w:val="7"/>
          <w:sz w:val="16"/>
          <w:szCs w:val="16"/>
          <w:lang w:eastAsia="en-US"/>
        </w:rPr>
      </w:pPr>
      <w:r w:rsidRPr="00E64158">
        <w:rPr>
          <w:rFonts w:eastAsia="Calibri"/>
          <w:spacing w:val="7"/>
          <w:sz w:val="16"/>
          <w:szCs w:val="16"/>
          <w:lang w:eastAsia="en-US"/>
        </w:rPr>
        <w:t>« - Федеральный закон от 03.07.2016 № 226-ФЗ «О войсках национальной гвардии Российской Федерации;»;</w:t>
      </w:r>
    </w:p>
    <w:p w:rsidR="00E64158" w:rsidRPr="00E64158" w:rsidRDefault="00E64158" w:rsidP="00E64158">
      <w:pPr>
        <w:widowControl w:val="0"/>
        <w:tabs>
          <w:tab w:val="left" w:pos="0"/>
        </w:tabs>
        <w:ind w:firstLine="567"/>
        <w:contextualSpacing/>
        <w:jc w:val="both"/>
        <w:rPr>
          <w:sz w:val="16"/>
          <w:szCs w:val="16"/>
        </w:rPr>
      </w:pPr>
      <w:r w:rsidRPr="00E64158">
        <w:rPr>
          <w:rFonts w:eastAsia="Calibri"/>
          <w:sz w:val="16"/>
          <w:szCs w:val="16"/>
        </w:rPr>
        <w:t xml:space="preserve">1.2. В абзаце двадцать третьем подпункта 8.1 пункта 8 раздела </w:t>
      </w:r>
      <w:r w:rsidRPr="00E64158">
        <w:rPr>
          <w:rFonts w:eastAsia="Calibri"/>
          <w:sz w:val="16"/>
          <w:szCs w:val="16"/>
          <w:lang w:val="en-US"/>
        </w:rPr>
        <w:t>I</w:t>
      </w:r>
      <w:r w:rsidRPr="00E64158">
        <w:rPr>
          <w:rFonts w:eastAsia="Calibri"/>
          <w:sz w:val="16"/>
          <w:szCs w:val="16"/>
        </w:rPr>
        <w:t xml:space="preserve"> Административного регламента слова «Указ Президента Российской Федерации от 05.05.1992 № 431 «О мерах по социальной поддержке многодетных семей» заменить словами «Указ Президента Российской Федерации от 23.01.2024 № 63 «О мерах социальной поддержки многодетных семей»;</w:t>
      </w:r>
    </w:p>
    <w:p w:rsidR="00E64158" w:rsidRPr="00E64158" w:rsidRDefault="00E64158" w:rsidP="00E64158">
      <w:pPr>
        <w:widowControl w:val="0"/>
        <w:tabs>
          <w:tab w:val="left" w:pos="0"/>
        </w:tabs>
        <w:ind w:firstLine="567"/>
        <w:jc w:val="both"/>
        <w:rPr>
          <w:rFonts w:eastAsia="Calibri"/>
          <w:sz w:val="16"/>
          <w:szCs w:val="16"/>
        </w:rPr>
      </w:pPr>
      <w:r w:rsidRPr="00E64158">
        <w:rPr>
          <w:sz w:val="16"/>
          <w:szCs w:val="16"/>
        </w:rPr>
        <w:t xml:space="preserve">1.3. </w:t>
      </w:r>
      <w:r w:rsidRPr="00E64158">
        <w:rPr>
          <w:rFonts w:eastAsia="Calibri"/>
          <w:sz w:val="16"/>
          <w:szCs w:val="16"/>
        </w:rPr>
        <w:t xml:space="preserve">Подпункт 8.1 пункта 8 раздела </w:t>
      </w:r>
      <w:r w:rsidRPr="00E64158">
        <w:rPr>
          <w:rFonts w:eastAsia="Calibri"/>
          <w:sz w:val="16"/>
          <w:szCs w:val="16"/>
          <w:lang w:val="en-US"/>
        </w:rPr>
        <w:t>I</w:t>
      </w:r>
      <w:r w:rsidRPr="00E64158">
        <w:rPr>
          <w:rFonts w:eastAsia="Calibri"/>
          <w:sz w:val="16"/>
          <w:szCs w:val="16"/>
        </w:rPr>
        <w:t xml:space="preserve"> Административного регламентадополнить новыми абзацами следующего содержания:</w:t>
      </w:r>
    </w:p>
    <w:p w:rsidR="00E64158" w:rsidRPr="00E64158" w:rsidRDefault="00E64158" w:rsidP="00E64158">
      <w:pPr>
        <w:widowControl w:val="0"/>
        <w:tabs>
          <w:tab w:val="left" w:pos="0"/>
        </w:tabs>
        <w:ind w:firstLine="567"/>
        <w:jc w:val="both"/>
        <w:rPr>
          <w:rFonts w:eastAsia="Calibri"/>
          <w:sz w:val="16"/>
          <w:szCs w:val="16"/>
        </w:rPr>
      </w:pPr>
      <w:r w:rsidRPr="00E64158">
        <w:rPr>
          <w:rFonts w:eastAsia="Calibri"/>
          <w:sz w:val="16"/>
          <w:szCs w:val="16"/>
        </w:rPr>
        <w:t>« - Постановление администрации Грибановского муниципального района Воронежской области от 19.12.2024  № 1038 «О мерах поддержки  участников специальной военной операции и членов их семей»;</w:t>
      </w:r>
    </w:p>
    <w:p w:rsidR="00E64158" w:rsidRPr="00E64158" w:rsidRDefault="00E64158" w:rsidP="00E64158">
      <w:pPr>
        <w:widowControl w:val="0"/>
        <w:tabs>
          <w:tab w:val="left" w:pos="0"/>
        </w:tabs>
        <w:ind w:firstLine="567"/>
        <w:jc w:val="both"/>
        <w:rPr>
          <w:rFonts w:eastAsia="Calibri"/>
          <w:sz w:val="16"/>
          <w:szCs w:val="16"/>
        </w:rPr>
      </w:pPr>
      <w:r w:rsidRPr="00E64158">
        <w:rPr>
          <w:rFonts w:eastAsia="Calibri"/>
          <w:sz w:val="16"/>
          <w:szCs w:val="16"/>
        </w:rPr>
        <w:t>- Постановление администрации Грибановского муниципального района Воронежской области от 23.04.2025 № 330 «О внесении изменений в постановление администрации Грибановского муниципального района Воронежской области от 19.12.2024  № 1038 «О мерах поддержки  участников специальной военной операции и членов их семей»;</w:t>
      </w:r>
    </w:p>
    <w:p w:rsidR="00E64158" w:rsidRPr="00E64158" w:rsidRDefault="00E64158" w:rsidP="00E64158">
      <w:pPr>
        <w:widowControl w:val="0"/>
        <w:tabs>
          <w:tab w:val="left" w:pos="0"/>
        </w:tabs>
        <w:ind w:firstLine="567"/>
        <w:jc w:val="both"/>
        <w:rPr>
          <w:rFonts w:eastAsia="Calibri"/>
          <w:sz w:val="16"/>
          <w:szCs w:val="16"/>
        </w:rPr>
      </w:pPr>
      <w:r w:rsidRPr="00E64158">
        <w:rPr>
          <w:rFonts w:eastAsia="Calibri"/>
          <w:sz w:val="16"/>
          <w:szCs w:val="16"/>
        </w:rPr>
        <w:t>- Постановление администрации Грибановского муниципального района Воронежской области от 25.04.2025 № 331 «О внесении изменений в постановление администрации Грибановского муниципального района Воронежской области от 19.12.2024  № 1038 «О мерах поддержки  участников специальной военной операции и членов их семей».»</w:t>
      </w:r>
    </w:p>
    <w:p w:rsidR="00E64158" w:rsidRPr="00E64158" w:rsidRDefault="00E64158" w:rsidP="00E64158">
      <w:pPr>
        <w:widowControl w:val="0"/>
        <w:tabs>
          <w:tab w:val="left" w:pos="0"/>
        </w:tabs>
        <w:ind w:firstLine="567"/>
        <w:jc w:val="both"/>
        <w:rPr>
          <w:rFonts w:eastAsia="Calibri"/>
          <w:sz w:val="16"/>
          <w:szCs w:val="16"/>
        </w:rPr>
      </w:pPr>
      <w:r w:rsidRPr="00E64158">
        <w:rPr>
          <w:rFonts w:eastAsia="Calibri"/>
          <w:sz w:val="16"/>
          <w:szCs w:val="16"/>
        </w:rPr>
        <w:t xml:space="preserve">1.4.  В абзаце 9 подпункта 22.1.1  пункта 22.1 раздела </w:t>
      </w:r>
      <w:r w:rsidRPr="00E64158">
        <w:rPr>
          <w:rFonts w:eastAsia="Calibri"/>
          <w:sz w:val="16"/>
          <w:szCs w:val="16"/>
          <w:lang w:val="en-US"/>
        </w:rPr>
        <w:t>III</w:t>
      </w:r>
      <w:r w:rsidRPr="00E64158">
        <w:rPr>
          <w:rFonts w:eastAsia="Calibri"/>
          <w:sz w:val="16"/>
          <w:szCs w:val="16"/>
        </w:rPr>
        <w:t xml:space="preserve"> Административного регламента слова «частью 18 статьи 14.1 Федерального закона от 27 июля 2006 года № 149-ФЗ «Об информации, информационных технологиях и о защите информации» заменить словами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64158" w:rsidRPr="00E64158" w:rsidRDefault="00E64158" w:rsidP="00E64158">
      <w:pPr>
        <w:tabs>
          <w:tab w:val="left" w:pos="8306"/>
        </w:tabs>
        <w:ind w:firstLine="720"/>
        <w:jc w:val="both"/>
        <w:rPr>
          <w:sz w:val="16"/>
          <w:szCs w:val="16"/>
        </w:rPr>
      </w:pPr>
      <w:r w:rsidRPr="00E64158">
        <w:rPr>
          <w:sz w:val="16"/>
          <w:szCs w:val="16"/>
        </w:rPr>
        <w:t>2.    Настоящее постановление вступает в силу со дня его официального опубликования.</w:t>
      </w:r>
    </w:p>
    <w:p w:rsidR="00E64158" w:rsidRPr="00E64158" w:rsidRDefault="00E64158" w:rsidP="00E64158">
      <w:pPr>
        <w:tabs>
          <w:tab w:val="left" w:pos="8306"/>
        </w:tabs>
        <w:ind w:firstLine="720"/>
        <w:jc w:val="both"/>
        <w:rPr>
          <w:sz w:val="16"/>
          <w:szCs w:val="16"/>
        </w:rPr>
      </w:pPr>
      <w:r w:rsidRPr="00E64158">
        <w:rPr>
          <w:sz w:val="16"/>
          <w:szCs w:val="16"/>
        </w:rPr>
        <w:t>3.    Контроль за исполнением настоящего постановления возложить на заместителя главы администрации муниципального района Слизову О.А.</w:t>
      </w:r>
    </w:p>
    <w:p w:rsidR="00E64158" w:rsidRPr="00E64158" w:rsidRDefault="00E64158" w:rsidP="00E64158">
      <w:pPr>
        <w:tabs>
          <w:tab w:val="left" w:pos="8306"/>
        </w:tabs>
        <w:ind w:firstLine="720"/>
        <w:jc w:val="both"/>
        <w:rPr>
          <w:sz w:val="16"/>
          <w:szCs w:val="16"/>
        </w:rPr>
      </w:pPr>
    </w:p>
    <w:p w:rsidR="00E64158" w:rsidRPr="00E64158" w:rsidRDefault="00E64158" w:rsidP="00E64158">
      <w:pPr>
        <w:tabs>
          <w:tab w:val="left" w:pos="2657"/>
        </w:tabs>
        <w:rPr>
          <w:bCs/>
          <w:sz w:val="16"/>
          <w:szCs w:val="16"/>
        </w:rPr>
      </w:pPr>
      <w:r w:rsidRPr="00E64158">
        <w:rPr>
          <w:bCs/>
          <w:sz w:val="16"/>
          <w:szCs w:val="16"/>
        </w:rPr>
        <w:t>Глава  администрации</w:t>
      </w:r>
      <w:r w:rsidR="00D55C50">
        <w:rPr>
          <w:bCs/>
          <w:sz w:val="16"/>
          <w:szCs w:val="16"/>
        </w:rPr>
        <w:t xml:space="preserve"> </w:t>
      </w:r>
      <w:r w:rsidRPr="00E64158">
        <w:rPr>
          <w:bCs/>
          <w:sz w:val="16"/>
          <w:szCs w:val="16"/>
        </w:rPr>
        <w:t xml:space="preserve">муниципального района                                                                  </w:t>
      </w:r>
      <w:r w:rsidR="00D55C50">
        <w:rPr>
          <w:bCs/>
          <w:sz w:val="16"/>
          <w:szCs w:val="16"/>
        </w:rPr>
        <w:t xml:space="preserve">                                                                                           </w:t>
      </w:r>
      <w:r w:rsidRPr="00E64158">
        <w:rPr>
          <w:bCs/>
          <w:sz w:val="16"/>
          <w:szCs w:val="16"/>
        </w:rPr>
        <w:t xml:space="preserve"> М.И. Тарасов</w:t>
      </w:r>
    </w:p>
    <w:p w:rsidR="00E64158" w:rsidRPr="00E64158" w:rsidRDefault="00E64158" w:rsidP="00E64158">
      <w:pPr>
        <w:spacing w:after="200" w:line="276" w:lineRule="auto"/>
      </w:pPr>
    </w:p>
    <w:p w:rsidR="001B1B7D" w:rsidRPr="001B1B7D" w:rsidRDefault="001B1B7D" w:rsidP="001B1B7D">
      <w:pPr>
        <w:widowControl w:val="0"/>
        <w:autoSpaceDE w:val="0"/>
        <w:autoSpaceDN w:val="0"/>
        <w:adjustRightInd w:val="0"/>
        <w:ind w:firstLine="142"/>
        <w:jc w:val="center"/>
        <w:rPr>
          <w:sz w:val="16"/>
          <w:szCs w:val="16"/>
        </w:rPr>
      </w:pPr>
      <w:r w:rsidRPr="001B1B7D">
        <w:rPr>
          <w:sz w:val="16"/>
          <w:szCs w:val="16"/>
        </w:rPr>
        <w:t xml:space="preserve">АДМИНИСТРАЦИЯ </w:t>
      </w:r>
    </w:p>
    <w:p w:rsidR="001B1B7D" w:rsidRPr="001B1B7D" w:rsidRDefault="001B1B7D" w:rsidP="001B1B7D">
      <w:pPr>
        <w:widowControl w:val="0"/>
        <w:autoSpaceDE w:val="0"/>
        <w:autoSpaceDN w:val="0"/>
        <w:adjustRightInd w:val="0"/>
        <w:ind w:firstLine="142"/>
        <w:jc w:val="center"/>
        <w:rPr>
          <w:sz w:val="16"/>
          <w:szCs w:val="16"/>
        </w:rPr>
      </w:pPr>
      <w:r w:rsidRPr="001B1B7D">
        <w:rPr>
          <w:sz w:val="16"/>
          <w:szCs w:val="16"/>
        </w:rPr>
        <w:t>ГРИБАНОВСКОГО МУНИЦИПАЛЬНОГО РАЙОНА</w:t>
      </w:r>
      <w:r w:rsidRPr="001B1B7D">
        <w:rPr>
          <w:sz w:val="16"/>
          <w:szCs w:val="16"/>
        </w:rPr>
        <w:br/>
        <w:t>ВОРОНЕЖСКОЙ ОБЛАСТИ</w:t>
      </w:r>
    </w:p>
    <w:p w:rsidR="001B1B7D" w:rsidRPr="001B1B7D" w:rsidRDefault="001B1B7D" w:rsidP="001B1B7D">
      <w:pPr>
        <w:widowControl w:val="0"/>
        <w:autoSpaceDE w:val="0"/>
        <w:autoSpaceDN w:val="0"/>
        <w:adjustRightInd w:val="0"/>
        <w:ind w:firstLine="142"/>
        <w:jc w:val="center"/>
        <w:rPr>
          <w:sz w:val="16"/>
          <w:szCs w:val="16"/>
        </w:rPr>
      </w:pPr>
    </w:p>
    <w:p w:rsidR="001B1B7D" w:rsidRPr="001B1B7D" w:rsidRDefault="001B1B7D" w:rsidP="00D55C50">
      <w:pPr>
        <w:keepNext/>
        <w:widowControl w:val="0"/>
        <w:autoSpaceDE w:val="0"/>
        <w:autoSpaceDN w:val="0"/>
        <w:adjustRightInd w:val="0"/>
        <w:jc w:val="center"/>
        <w:outlineLvl w:val="0"/>
        <w:rPr>
          <w:sz w:val="16"/>
          <w:szCs w:val="16"/>
        </w:rPr>
      </w:pPr>
      <w:r w:rsidRPr="001B1B7D">
        <w:rPr>
          <w:sz w:val="16"/>
          <w:szCs w:val="16"/>
        </w:rPr>
        <w:t>П О С Т А Н О В Л Е Н И Е</w:t>
      </w:r>
    </w:p>
    <w:p w:rsidR="001B1B7D" w:rsidRPr="001B1B7D" w:rsidRDefault="001B1B7D" w:rsidP="001B1B7D">
      <w:pPr>
        <w:widowControl w:val="0"/>
        <w:autoSpaceDE w:val="0"/>
        <w:autoSpaceDN w:val="0"/>
        <w:adjustRightInd w:val="0"/>
        <w:ind w:firstLine="142"/>
        <w:jc w:val="center"/>
        <w:rPr>
          <w:sz w:val="16"/>
          <w:szCs w:val="16"/>
        </w:rPr>
      </w:pPr>
    </w:p>
    <w:p w:rsidR="001B1B7D" w:rsidRPr="001B1B7D" w:rsidRDefault="001B1B7D" w:rsidP="001B1B7D">
      <w:pPr>
        <w:widowControl w:val="0"/>
        <w:autoSpaceDE w:val="0"/>
        <w:autoSpaceDN w:val="0"/>
        <w:adjustRightInd w:val="0"/>
        <w:ind w:firstLine="142"/>
        <w:jc w:val="center"/>
        <w:rPr>
          <w:sz w:val="16"/>
          <w:szCs w:val="16"/>
        </w:rPr>
      </w:pPr>
    </w:p>
    <w:p w:rsidR="001B1B7D" w:rsidRPr="001B1B7D" w:rsidRDefault="00D55C50" w:rsidP="001B1B7D">
      <w:pPr>
        <w:widowControl w:val="0"/>
        <w:autoSpaceDE w:val="0"/>
        <w:autoSpaceDN w:val="0"/>
        <w:adjustRightInd w:val="0"/>
        <w:jc w:val="both"/>
        <w:rPr>
          <w:sz w:val="16"/>
          <w:szCs w:val="16"/>
        </w:rPr>
      </w:pPr>
      <w:r>
        <w:rPr>
          <w:sz w:val="16"/>
          <w:szCs w:val="16"/>
        </w:rPr>
        <w:t>от 16.05.2025</w:t>
      </w:r>
      <w:r w:rsidR="001B1B7D" w:rsidRPr="001B1B7D">
        <w:rPr>
          <w:sz w:val="16"/>
          <w:szCs w:val="16"/>
        </w:rPr>
        <w:t xml:space="preserve"> № 395</w:t>
      </w:r>
    </w:p>
    <w:p w:rsidR="001B1B7D" w:rsidRPr="001B1B7D" w:rsidRDefault="00D55C50" w:rsidP="001B1B7D">
      <w:pPr>
        <w:widowControl w:val="0"/>
        <w:autoSpaceDE w:val="0"/>
        <w:autoSpaceDN w:val="0"/>
        <w:adjustRightInd w:val="0"/>
        <w:rPr>
          <w:sz w:val="16"/>
          <w:szCs w:val="16"/>
        </w:rPr>
      </w:pPr>
      <w:r>
        <w:rPr>
          <w:sz w:val="16"/>
          <w:szCs w:val="16"/>
        </w:rPr>
        <w:t>пгт</w:t>
      </w:r>
      <w:r w:rsidR="001B1B7D" w:rsidRPr="001B1B7D">
        <w:rPr>
          <w:sz w:val="16"/>
          <w:szCs w:val="16"/>
        </w:rPr>
        <w:t xml:space="preserve">  Грибановский</w:t>
      </w:r>
    </w:p>
    <w:p w:rsidR="001B1B7D" w:rsidRPr="001B1B7D" w:rsidRDefault="001B1B7D" w:rsidP="001B1B7D">
      <w:pPr>
        <w:widowControl w:val="0"/>
        <w:autoSpaceDE w:val="0"/>
        <w:autoSpaceDN w:val="0"/>
        <w:adjustRightIn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1B1B7D" w:rsidRPr="001B1B7D" w:rsidTr="00D55C50">
        <w:tc>
          <w:tcPr>
            <w:tcW w:w="5495" w:type="dxa"/>
            <w:tcBorders>
              <w:top w:val="nil"/>
              <w:left w:val="nil"/>
              <w:bottom w:val="nil"/>
              <w:right w:val="nil"/>
            </w:tcBorders>
          </w:tcPr>
          <w:p w:rsidR="001B1B7D" w:rsidRPr="001B1B7D" w:rsidRDefault="001B1B7D" w:rsidP="001B1B7D">
            <w:pPr>
              <w:widowControl w:val="0"/>
              <w:autoSpaceDE w:val="0"/>
              <w:autoSpaceDN w:val="0"/>
              <w:adjustRightInd w:val="0"/>
              <w:contextualSpacing/>
              <w:jc w:val="both"/>
              <w:outlineLvl w:val="2"/>
              <w:rPr>
                <w:sz w:val="16"/>
                <w:szCs w:val="16"/>
              </w:rPr>
            </w:pPr>
            <w:r w:rsidRPr="001B1B7D">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Грибановского муниципального района Воронежской области от 30.11.2023 № 803</w:t>
            </w:r>
          </w:p>
          <w:p w:rsidR="001B1B7D" w:rsidRPr="001B1B7D" w:rsidRDefault="001B1B7D" w:rsidP="001B1B7D">
            <w:pPr>
              <w:keepNext/>
              <w:widowControl w:val="0"/>
              <w:autoSpaceDE w:val="0"/>
              <w:autoSpaceDN w:val="0"/>
              <w:adjustRightInd w:val="0"/>
              <w:jc w:val="both"/>
              <w:rPr>
                <w:sz w:val="16"/>
                <w:szCs w:val="16"/>
              </w:rPr>
            </w:pPr>
          </w:p>
        </w:tc>
      </w:tr>
    </w:tbl>
    <w:p w:rsidR="001B1B7D" w:rsidRPr="001B1B7D" w:rsidRDefault="001B1B7D" w:rsidP="001B1B7D">
      <w:pPr>
        <w:widowControl w:val="0"/>
        <w:tabs>
          <w:tab w:val="left" w:pos="709"/>
        </w:tabs>
        <w:autoSpaceDE w:val="0"/>
        <w:autoSpaceDN w:val="0"/>
        <w:adjustRightInd w:val="0"/>
        <w:jc w:val="both"/>
        <w:rPr>
          <w:sz w:val="16"/>
          <w:szCs w:val="16"/>
        </w:rPr>
      </w:pPr>
      <w:r w:rsidRPr="001B1B7D">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1B7D">
        <w:rPr>
          <w:bCs/>
          <w:sz w:val="16"/>
          <w:szCs w:val="16"/>
        </w:rPr>
        <w:t>,</w:t>
      </w:r>
      <w:r w:rsidRPr="001B1B7D">
        <w:rPr>
          <w:sz w:val="16"/>
          <w:szCs w:val="16"/>
        </w:rPr>
        <w:t xml:space="preserve"> 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Уставом Грибановского муниципального района Воронежской области,    администрация    Грибановского    муниципального    района         п о с т а н о в л я е т:</w:t>
      </w:r>
    </w:p>
    <w:p w:rsidR="001B1B7D" w:rsidRPr="001B1B7D" w:rsidRDefault="001B1B7D" w:rsidP="001B1B7D">
      <w:pPr>
        <w:widowControl w:val="0"/>
        <w:numPr>
          <w:ilvl w:val="0"/>
          <w:numId w:val="12"/>
        </w:numPr>
        <w:tabs>
          <w:tab w:val="left" w:pos="709"/>
        </w:tabs>
        <w:autoSpaceDE w:val="0"/>
        <w:autoSpaceDN w:val="0"/>
        <w:adjustRightInd w:val="0"/>
        <w:ind w:left="0" w:firstLine="426"/>
        <w:jc w:val="both"/>
        <w:rPr>
          <w:sz w:val="16"/>
          <w:szCs w:val="16"/>
        </w:rPr>
      </w:pPr>
      <w:r w:rsidRPr="001B1B7D">
        <w:rPr>
          <w:sz w:val="16"/>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Грибановского муниципального района от 30.11.2023 № 803следующие изменения:</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1.1. Подпункт 7.1 пункта 7 изложить в новой редакции:</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«7.1. Срок предоставления Муниципальной услуги не должен превышать тридцати дней со дня поступления заявления о проведении аукциона. </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Срок принятия решения об утверждении (отказе в утверждении) схемы расположения земельного участка составляет не более 9 рабочих дней.».  </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1.2. В пункте 20.1:</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1.2.1. Подпункт 20.1.1 изложить в новой редакции:</w:t>
      </w:r>
    </w:p>
    <w:p w:rsidR="001B1B7D" w:rsidRPr="001B1B7D" w:rsidRDefault="001B1B7D" w:rsidP="001B1B7D">
      <w:pPr>
        <w:widowControl w:val="0"/>
        <w:autoSpaceDE w:val="0"/>
        <w:autoSpaceDN w:val="0"/>
        <w:adjustRightInd w:val="0"/>
        <w:jc w:val="both"/>
        <w:rPr>
          <w:sz w:val="16"/>
          <w:szCs w:val="16"/>
        </w:rPr>
      </w:pPr>
      <w:r w:rsidRPr="001B1B7D">
        <w:rPr>
          <w:sz w:val="16"/>
          <w:szCs w:val="16"/>
        </w:rPr>
        <w:t xml:space="preserve">       «20.1.1.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1B1B7D" w:rsidRPr="001B1B7D" w:rsidRDefault="001B1B7D" w:rsidP="001B1B7D">
      <w:pPr>
        <w:widowControl w:val="0"/>
        <w:autoSpaceDE w:val="0"/>
        <w:autoSpaceDN w:val="0"/>
        <w:adjustRightInd w:val="0"/>
        <w:jc w:val="both"/>
        <w:rPr>
          <w:sz w:val="16"/>
          <w:szCs w:val="16"/>
        </w:rPr>
      </w:pPr>
      <w:r w:rsidRPr="001B1B7D">
        <w:rPr>
          <w:sz w:val="16"/>
          <w:szCs w:val="16"/>
        </w:rPr>
        <w:t xml:space="preserve">          Максимальный срок предоставления Муниципальной услуги в соответствии с настоящим вариантом – тридцать дней со дня поступления заявления об утверждении схемы расположения земельного участка, заявления о проведении аукциона.». </w:t>
      </w:r>
    </w:p>
    <w:p w:rsidR="001B1B7D" w:rsidRPr="001B1B7D" w:rsidRDefault="001B1B7D" w:rsidP="001B1B7D">
      <w:pPr>
        <w:widowControl w:val="0"/>
        <w:tabs>
          <w:tab w:val="left" w:pos="567"/>
        </w:tabs>
        <w:autoSpaceDE w:val="0"/>
        <w:autoSpaceDN w:val="0"/>
        <w:adjustRightInd w:val="0"/>
        <w:jc w:val="both"/>
        <w:rPr>
          <w:sz w:val="16"/>
          <w:szCs w:val="16"/>
        </w:rPr>
      </w:pPr>
      <w:r w:rsidRPr="001B1B7D">
        <w:rPr>
          <w:sz w:val="16"/>
          <w:szCs w:val="16"/>
        </w:rPr>
        <w:t xml:space="preserve">         1.2.2. Абзац девятый подпункта 20.1.2 пункта 20.1 изложить в новой редакции:</w:t>
      </w:r>
    </w:p>
    <w:p w:rsidR="001B1B7D" w:rsidRPr="001B1B7D" w:rsidRDefault="001B1B7D" w:rsidP="001B1B7D">
      <w:pPr>
        <w:widowControl w:val="0"/>
        <w:autoSpaceDE w:val="0"/>
        <w:autoSpaceDN w:val="0"/>
        <w:adjustRightInd w:val="0"/>
        <w:jc w:val="both"/>
        <w:rPr>
          <w:sz w:val="16"/>
          <w:szCs w:val="16"/>
        </w:rPr>
      </w:pPr>
      <w:r w:rsidRPr="001B1B7D">
        <w:rPr>
          <w:sz w:val="16"/>
          <w:szCs w:val="1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B1B7D" w:rsidRPr="001B1B7D" w:rsidRDefault="001B1B7D" w:rsidP="001B1B7D">
      <w:pPr>
        <w:shd w:val="clear" w:color="auto" w:fill="FFFFFF"/>
        <w:tabs>
          <w:tab w:val="left" w:pos="1708"/>
        </w:tabs>
        <w:jc w:val="both"/>
        <w:outlineLvl w:val="1"/>
        <w:rPr>
          <w:rFonts w:eastAsia="Calibri"/>
          <w:bCs/>
          <w:spacing w:val="7"/>
          <w:sz w:val="16"/>
          <w:szCs w:val="16"/>
          <w:lang w:eastAsia="en-US"/>
        </w:rPr>
      </w:pPr>
      <w:r w:rsidRPr="001B1B7D">
        <w:rPr>
          <w:rFonts w:eastAsia="Calibri"/>
          <w:bCs/>
          <w:spacing w:val="7"/>
          <w:sz w:val="16"/>
          <w:szCs w:val="16"/>
          <w:lang w:eastAsia="en-US"/>
        </w:rPr>
        <w:t xml:space="preserve">       1.2.3. В подпункте 20.1.4:</w:t>
      </w:r>
    </w:p>
    <w:p w:rsidR="001B1B7D" w:rsidRPr="001B1B7D" w:rsidRDefault="001B1B7D" w:rsidP="001B1B7D">
      <w:pPr>
        <w:shd w:val="clear" w:color="auto" w:fill="FFFFFF"/>
        <w:tabs>
          <w:tab w:val="left" w:pos="1708"/>
        </w:tabs>
        <w:jc w:val="both"/>
        <w:outlineLvl w:val="1"/>
        <w:rPr>
          <w:rFonts w:eastAsia="Calibri"/>
          <w:bCs/>
          <w:spacing w:val="7"/>
          <w:sz w:val="16"/>
          <w:szCs w:val="16"/>
          <w:lang w:eastAsia="en-US"/>
        </w:rPr>
      </w:pPr>
      <w:r w:rsidRPr="001B1B7D">
        <w:rPr>
          <w:rFonts w:eastAsia="Calibri"/>
          <w:bCs/>
          <w:spacing w:val="7"/>
          <w:sz w:val="16"/>
          <w:szCs w:val="16"/>
          <w:lang w:eastAsia="en-US"/>
        </w:rPr>
        <w:t xml:space="preserve">       1.2.3.1. Абзац шестой изложить в новой редакции:</w:t>
      </w:r>
    </w:p>
    <w:p w:rsidR="001B1B7D" w:rsidRPr="001B1B7D" w:rsidRDefault="001B1B7D" w:rsidP="001B1B7D">
      <w:pPr>
        <w:widowControl w:val="0"/>
        <w:tabs>
          <w:tab w:val="left" w:pos="851"/>
        </w:tabs>
        <w:autoSpaceDE w:val="0"/>
        <w:autoSpaceDN w:val="0"/>
        <w:adjustRightInd w:val="0"/>
        <w:jc w:val="both"/>
        <w:outlineLvl w:val="0"/>
        <w:rPr>
          <w:sz w:val="16"/>
          <w:szCs w:val="16"/>
        </w:rPr>
      </w:pPr>
      <w:r w:rsidRPr="001B1B7D">
        <w:rPr>
          <w:sz w:val="16"/>
          <w:szCs w:val="16"/>
        </w:rPr>
        <w:t xml:space="preserve">3) проверка Администрацией наличия или отсутствия оснований, предусмотренных </w:t>
      </w:r>
      <w:r w:rsidRPr="001B1B7D">
        <w:rPr>
          <w:sz w:val="16"/>
          <w:szCs w:val="16"/>
          <w:u w:val="single"/>
        </w:rPr>
        <w:t>пунктом 16 статьи 11.10</w:t>
      </w:r>
      <w:r w:rsidRPr="001B1B7D">
        <w:rPr>
          <w:sz w:val="16"/>
          <w:szCs w:val="16"/>
        </w:rPr>
        <w:t xml:space="preserve"> Земельного кодекса РФ и </w:t>
      </w:r>
      <w:r w:rsidRPr="001B1B7D">
        <w:rPr>
          <w:sz w:val="16"/>
          <w:szCs w:val="16"/>
          <w:u w:val="single"/>
        </w:rPr>
        <w:t>подпунктами 5</w:t>
      </w:r>
      <w:r w:rsidRPr="001B1B7D">
        <w:rPr>
          <w:sz w:val="16"/>
          <w:szCs w:val="16"/>
        </w:rPr>
        <w:t xml:space="preserve"> - </w:t>
      </w:r>
      <w:r w:rsidRPr="001B1B7D">
        <w:rPr>
          <w:sz w:val="16"/>
          <w:szCs w:val="16"/>
          <w:u w:val="single"/>
        </w:rPr>
        <w:t>9</w:t>
      </w:r>
      <w:r w:rsidRPr="001B1B7D">
        <w:rPr>
          <w:sz w:val="16"/>
          <w:szCs w:val="16"/>
        </w:rPr>
        <w:t xml:space="preserve">, </w:t>
      </w:r>
      <w:r w:rsidRPr="001B1B7D">
        <w:rPr>
          <w:sz w:val="16"/>
          <w:szCs w:val="16"/>
          <w:u w:val="single"/>
        </w:rPr>
        <w:t>13</w:t>
      </w:r>
      <w:r w:rsidRPr="001B1B7D">
        <w:rPr>
          <w:sz w:val="16"/>
          <w:szCs w:val="16"/>
        </w:rPr>
        <w:t xml:space="preserve"> - </w:t>
      </w:r>
      <w:r w:rsidRPr="001B1B7D">
        <w:rPr>
          <w:sz w:val="16"/>
          <w:szCs w:val="16"/>
          <w:u w:val="single"/>
        </w:rPr>
        <w:t>19 пункта 8</w:t>
      </w:r>
      <w:r w:rsidRPr="001B1B7D">
        <w:rPr>
          <w:sz w:val="16"/>
          <w:szCs w:val="16"/>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1.2.3.2. Абзац четырнадцатый изложить в новой редакции:</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«9) проверка Администрацией наличия или отсутствия оснований, предусмотренных </w:t>
      </w:r>
      <w:r w:rsidRPr="001B1B7D">
        <w:rPr>
          <w:rFonts w:eastAsia="Calibri"/>
          <w:bCs/>
          <w:sz w:val="16"/>
          <w:szCs w:val="16"/>
          <w:u w:val="single"/>
          <w:lang w:eastAsia="en-US"/>
        </w:rPr>
        <w:t>пунктом 8</w:t>
      </w:r>
      <w:r w:rsidRPr="001B1B7D">
        <w:rPr>
          <w:rFonts w:eastAsia="Calibri"/>
          <w:bCs/>
          <w:sz w:val="16"/>
          <w:szCs w:val="16"/>
          <w:lang w:eastAsia="en-US"/>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1.2.4. Подпункты 20.1.5 – 20.1.7.4 изложить в новой редакции:</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«20.1.5. Организация и проведение аукциона по продаже земельного участка, аукциона на право заключения договора аренды земельного участка.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Организация и проведение аукциона осуществляются в порядке, установленном статьями 39.11 – 39.13 Земельного Кодекса РФ.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Извещение о проведении аукциона должно содержать сведения, установленные пунктом 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1B1B7D" w:rsidRPr="001B1B7D" w:rsidRDefault="001B1B7D" w:rsidP="001B1B7D">
      <w:pPr>
        <w:widowControl w:val="0"/>
        <w:autoSpaceDE w:val="0"/>
        <w:autoSpaceDN w:val="0"/>
        <w:adjustRightInd w:val="0"/>
        <w:jc w:val="both"/>
        <w:rPr>
          <w:rFonts w:eastAsia="Calibri"/>
          <w:bCs/>
          <w:sz w:val="16"/>
          <w:szCs w:val="16"/>
          <w:lang w:eastAsia="en-US"/>
        </w:rPr>
      </w:pPr>
      <w:bookmarkStart w:id="0" w:name="p0"/>
      <w:bookmarkEnd w:id="0"/>
      <w:r w:rsidRPr="001B1B7D">
        <w:rPr>
          <w:rFonts w:eastAsia="Calibri"/>
          <w:bCs/>
          <w:sz w:val="16"/>
          <w:szCs w:val="16"/>
          <w:lang w:eastAsia="en-US"/>
        </w:rPr>
        <w:t xml:space="preserve">         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r w:rsidRPr="001B1B7D">
        <w:rPr>
          <w:rFonts w:eastAsia="Calibri"/>
          <w:bCs/>
          <w:sz w:val="16"/>
          <w:szCs w:val="16"/>
          <w:u w:val="single"/>
          <w:lang w:eastAsia="en-US"/>
        </w:rPr>
        <w:t>пунктом 19</w:t>
      </w:r>
      <w:r w:rsidRPr="001B1B7D">
        <w:rPr>
          <w:rFonts w:eastAsia="Calibri"/>
          <w:bCs/>
          <w:sz w:val="16"/>
          <w:szCs w:val="16"/>
          <w:lang w:eastAsia="en-US"/>
        </w:rPr>
        <w:t xml:space="preserve">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r w:rsidRPr="001B1B7D">
        <w:rPr>
          <w:rFonts w:eastAsia="Calibri"/>
          <w:bCs/>
          <w:sz w:val="16"/>
          <w:szCs w:val="16"/>
          <w:u w:val="single"/>
          <w:lang w:eastAsia="en-US"/>
        </w:rPr>
        <w:t>пунктом 22.1</w:t>
      </w:r>
      <w:r w:rsidRPr="001B1B7D">
        <w:rPr>
          <w:rFonts w:eastAsia="Calibri"/>
          <w:bCs/>
          <w:sz w:val="16"/>
          <w:szCs w:val="16"/>
          <w:lang w:eastAsia="en-US"/>
        </w:rPr>
        <w:t xml:space="preserve">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r w:rsidRPr="001B1B7D">
        <w:rPr>
          <w:rFonts w:eastAsia="Calibri"/>
          <w:bCs/>
          <w:sz w:val="16"/>
          <w:szCs w:val="16"/>
          <w:u w:val="single"/>
          <w:lang w:eastAsia="en-US"/>
        </w:rPr>
        <w:t>подпунктом 5 пункта 3</w:t>
      </w:r>
      <w:r w:rsidRPr="001B1B7D">
        <w:rPr>
          <w:rFonts w:eastAsia="Calibri"/>
          <w:bCs/>
          <w:sz w:val="16"/>
          <w:szCs w:val="16"/>
          <w:lang w:eastAsia="en-US"/>
        </w:rPr>
        <w:t xml:space="preserve">, </w:t>
      </w:r>
      <w:r w:rsidRPr="001B1B7D">
        <w:rPr>
          <w:rFonts w:eastAsia="Calibri"/>
          <w:bCs/>
          <w:sz w:val="16"/>
          <w:szCs w:val="16"/>
          <w:u w:val="single"/>
          <w:lang w:eastAsia="en-US"/>
        </w:rPr>
        <w:t>подпунктом 9 пункта 4</w:t>
      </w:r>
      <w:r w:rsidRPr="001B1B7D">
        <w:rPr>
          <w:rFonts w:eastAsia="Calibri"/>
          <w:bCs/>
          <w:sz w:val="16"/>
          <w:szCs w:val="16"/>
          <w:lang w:eastAsia="en-US"/>
        </w:rPr>
        <w:t xml:space="preserve"> статьи 39.11 Земельного кодекса РФ или </w:t>
      </w:r>
      <w:r w:rsidRPr="001B1B7D">
        <w:rPr>
          <w:rFonts w:eastAsia="Calibri"/>
          <w:bCs/>
          <w:sz w:val="16"/>
          <w:szCs w:val="16"/>
          <w:u w:val="single"/>
          <w:lang w:eastAsia="en-US"/>
        </w:rPr>
        <w:t>подпунктом 1 пункта 7 статьи 39.18</w:t>
      </w:r>
      <w:r w:rsidRPr="001B1B7D">
        <w:rPr>
          <w:rFonts w:eastAsia="Calibri"/>
          <w:bCs/>
          <w:sz w:val="16"/>
          <w:szCs w:val="16"/>
          <w:lang w:eastAsia="en-US"/>
        </w:rPr>
        <w:t xml:space="preserve"> Земельного кодекса РФ.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Администрация принимает решение об отказе в проведении аукциона в случае выявления обстоятельств, предусмотренных пп.</w:t>
      </w:r>
      <w:r w:rsidRPr="001B1B7D">
        <w:rPr>
          <w:rFonts w:eastAsia="Calibri"/>
          <w:bCs/>
          <w:sz w:val="16"/>
          <w:szCs w:val="16"/>
          <w:u w:val="single"/>
          <w:lang w:eastAsia="en-US"/>
        </w:rPr>
        <w:t>12.2</w:t>
      </w:r>
      <w:r w:rsidRPr="001B1B7D">
        <w:rPr>
          <w:rFonts w:eastAsia="Calibri"/>
          <w:bCs/>
          <w:sz w:val="16"/>
          <w:szCs w:val="16"/>
          <w:lang w:eastAsia="en-US"/>
        </w:rPr>
        <w:t xml:space="preserve"> пункта 12 настоящего Административного регламента.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Срок рассмотрения заявок на участие в аукционе не может превышать три рабочих дня с даты окончания срока приема документов.</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Один заявитель вправе подать только одну заявку на участие в аукционе.</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Заявка на участие в аукционе, поступившая по истечении срока приема заявок, возвращается заявителю в день ее поступления.</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Заявитель не допускается к участию в аукционе в следующих случаях:</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1) непредставление необходимых для участия в аукционе документов или представление недостоверных сведений;</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 непоступление задатка на дату рассмотрения заявок на участие в аукционе;</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bookmarkStart w:id="1" w:name="Par15"/>
      <w:bookmarkEnd w:id="1"/>
      <w:r w:rsidRPr="001B1B7D">
        <w:rPr>
          <w:rFonts w:eastAsia="Calibri"/>
          <w:bCs/>
          <w:sz w:val="16"/>
          <w:szCs w:val="1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 указанные в </w:t>
      </w:r>
      <w:r w:rsidRPr="001B1B7D">
        <w:rPr>
          <w:rFonts w:eastAsia="Calibri"/>
          <w:bCs/>
          <w:sz w:val="16"/>
          <w:szCs w:val="16"/>
          <w:u w:val="single"/>
          <w:lang w:eastAsia="en-US"/>
        </w:rPr>
        <w:t>подпункте 4 пункта 15</w:t>
      </w:r>
      <w:r w:rsidRPr="001B1B7D">
        <w:rPr>
          <w:rFonts w:eastAsia="Calibri"/>
          <w:bCs/>
          <w:sz w:val="16"/>
          <w:szCs w:val="16"/>
          <w:lang w:eastAsia="en-US"/>
        </w:rPr>
        <w:t xml:space="preserve"> статьи 39.12 Земельного кодекса РФ, в отношении лиц, указанных в </w:t>
      </w:r>
      <w:r w:rsidRPr="001B1B7D">
        <w:rPr>
          <w:rFonts w:eastAsia="Calibri"/>
          <w:bCs/>
          <w:sz w:val="16"/>
          <w:szCs w:val="16"/>
          <w:u w:val="single"/>
          <w:lang w:eastAsia="en-US"/>
        </w:rPr>
        <w:t>пунктах 13</w:t>
      </w:r>
      <w:r w:rsidRPr="001B1B7D">
        <w:rPr>
          <w:rFonts w:eastAsia="Calibri"/>
          <w:bCs/>
          <w:sz w:val="16"/>
          <w:szCs w:val="16"/>
          <w:lang w:eastAsia="en-US"/>
        </w:rPr>
        <w:t xml:space="preserve"> и </w:t>
      </w:r>
      <w:r w:rsidRPr="001B1B7D">
        <w:rPr>
          <w:rFonts w:eastAsia="Calibri"/>
          <w:bCs/>
          <w:sz w:val="16"/>
          <w:szCs w:val="16"/>
          <w:u w:val="single"/>
          <w:lang w:eastAsia="en-US"/>
        </w:rPr>
        <w:t>14</w:t>
      </w:r>
      <w:r w:rsidRPr="001B1B7D">
        <w:rPr>
          <w:rFonts w:eastAsia="Calibri"/>
          <w:bCs/>
          <w:sz w:val="16"/>
          <w:szCs w:val="16"/>
          <w:lang w:eastAsia="en-US"/>
        </w:rPr>
        <w:t xml:space="preserve"> статьи 39.12 Земельного кодекса РФ.</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w:t>
      </w:r>
      <w:r w:rsidRPr="001B1B7D">
        <w:rPr>
          <w:rFonts w:eastAsia="Calibri"/>
          <w:bCs/>
          <w:sz w:val="16"/>
          <w:szCs w:val="16"/>
          <w:u w:val="single"/>
          <w:lang w:eastAsia="en-US"/>
        </w:rPr>
        <w:t>пунктом 13</w:t>
      </w:r>
      <w:r w:rsidRPr="001B1B7D">
        <w:rPr>
          <w:rFonts w:eastAsia="Calibri"/>
          <w:bCs/>
          <w:sz w:val="16"/>
          <w:szCs w:val="16"/>
          <w:lang w:eastAsia="en-US"/>
        </w:rPr>
        <w:t xml:space="preserve">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1) сведения о месте, дате и времени проведения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 предмет аукциона, в том числе сведения о местоположении и площади земельного участка;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3) сведения об участниках аукциона, о начальной цене предмета аукциона, последнем и предпоследнем предложениях о цене предмета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Аукцион в электронной форме проводится в порядке </w:t>
      </w:r>
      <w:r w:rsidRPr="001B1B7D">
        <w:rPr>
          <w:rFonts w:eastAsia="Calibri"/>
          <w:bCs/>
          <w:sz w:val="16"/>
          <w:szCs w:val="16"/>
          <w:u w:val="single"/>
          <w:lang w:eastAsia="en-US"/>
        </w:rPr>
        <w:t>статьи 39.13</w:t>
      </w:r>
      <w:r w:rsidRPr="001B1B7D">
        <w:rPr>
          <w:rFonts w:eastAsia="Calibri"/>
          <w:bCs/>
          <w:sz w:val="16"/>
          <w:szCs w:val="16"/>
          <w:lang w:eastAsia="en-US"/>
        </w:rPr>
        <w:t xml:space="preserve"> Земельного кодекса Российской Федерации.</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20.1.6. Выдача (направление) результата предоставления Муниципальной услуги Заявителю.</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Основанием для начала административной процедуры является проведение аукциона и оформление документов по его результатам.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r w:rsidRPr="001B1B7D">
        <w:rPr>
          <w:rFonts w:eastAsia="Calibri"/>
          <w:bCs/>
          <w:sz w:val="16"/>
          <w:szCs w:val="16"/>
          <w:u w:val="single"/>
          <w:lang w:eastAsia="en-US"/>
        </w:rPr>
        <w:t>пунктах 13</w:t>
      </w:r>
      <w:r w:rsidRPr="001B1B7D">
        <w:rPr>
          <w:rFonts w:eastAsia="Calibri"/>
          <w:bCs/>
          <w:sz w:val="16"/>
          <w:szCs w:val="16"/>
          <w:lang w:eastAsia="en-US"/>
        </w:rPr>
        <w:t xml:space="preserve"> и </w:t>
      </w:r>
      <w:r w:rsidRPr="001B1B7D">
        <w:rPr>
          <w:rFonts w:eastAsia="Calibri"/>
          <w:bCs/>
          <w:sz w:val="16"/>
          <w:szCs w:val="16"/>
          <w:u w:val="single"/>
          <w:lang w:eastAsia="en-US"/>
        </w:rPr>
        <w:t>14</w:t>
      </w:r>
      <w:r w:rsidRPr="001B1B7D">
        <w:rPr>
          <w:rFonts w:eastAsia="Calibri"/>
          <w:bCs/>
          <w:sz w:val="16"/>
          <w:szCs w:val="16"/>
          <w:lang w:eastAsia="en-US"/>
        </w:rPr>
        <w:t xml:space="preserve"> статьи 39.12 Земельного кодекса РФ.</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Регистрация договоров осуществляется в порядке, установленном Федеральным законом от 13.07.2015 № 218-ФЗ «О государственной регистрации недвижимости».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Максимальный срок административной процедуры – пять дней со дня составления протокола о результатах аукциона.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Административная процедура по получению дополнительных сведений от Заявителя не применяется.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1) размещает извещение о предоставлении земельного участка для указанных целей на официальном сайте Администрации, на официальном сайте</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r w:rsidRPr="001B1B7D">
        <w:rPr>
          <w:rFonts w:eastAsia="Calibri"/>
          <w:bCs/>
          <w:sz w:val="16"/>
          <w:szCs w:val="16"/>
          <w:u w:val="single"/>
          <w:lang w:eastAsia="en-US"/>
        </w:rPr>
        <w:t>пунктом 8 статьи 39.15</w:t>
      </w:r>
      <w:r w:rsidRPr="001B1B7D">
        <w:rPr>
          <w:rFonts w:eastAsia="Calibri"/>
          <w:bCs/>
          <w:sz w:val="16"/>
          <w:szCs w:val="16"/>
          <w:lang w:eastAsia="en-US"/>
        </w:rPr>
        <w:t xml:space="preserve"> или </w:t>
      </w:r>
      <w:r w:rsidRPr="001B1B7D">
        <w:rPr>
          <w:rFonts w:eastAsia="Calibri"/>
          <w:bCs/>
          <w:sz w:val="16"/>
          <w:szCs w:val="16"/>
          <w:u w:val="single"/>
          <w:lang w:eastAsia="en-US"/>
        </w:rPr>
        <w:t>статьей 39.16</w:t>
      </w:r>
      <w:r w:rsidRPr="001B1B7D">
        <w:rPr>
          <w:rFonts w:eastAsia="Calibri"/>
          <w:bCs/>
          <w:sz w:val="16"/>
          <w:szCs w:val="16"/>
          <w:lang w:eastAsia="en-US"/>
        </w:rPr>
        <w:t xml:space="preserve"> Земельного кодекса РФ.</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В извещении указываются сведения, определенные пунктом 2 статьи 39.18 Земельного кодекса РФ.</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 принимает решение о предварительном согласовании предоставления земельного участка в соответствии со </w:t>
      </w:r>
      <w:r w:rsidRPr="001B1B7D">
        <w:rPr>
          <w:rFonts w:eastAsia="Calibri"/>
          <w:bCs/>
          <w:sz w:val="16"/>
          <w:szCs w:val="16"/>
          <w:u w:val="single"/>
          <w:lang w:eastAsia="en-US"/>
        </w:rPr>
        <w:t>статьей 39.15</w:t>
      </w:r>
      <w:r w:rsidRPr="001B1B7D">
        <w:rPr>
          <w:rFonts w:eastAsia="Calibri"/>
          <w:bCs/>
          <w:sz w:val="16"/>
          <w:szCs w:val="16"/>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r w:rsidRPr="001B1B7D">
        <w:rPr>
          <w:rFonts w:eastAsia="Calibri"/>
          <w:bCs/>
          <w:sz w:val="16"/>
          <w:szCs w:val="16"/>
          <w:u w:val="single"/>
          <w:lang w:eastAsia="en-US"/>
        </w:rPr>
        <w:t>законом</w:t>
      </w:r>
      <w:r w:rsidRPr="001B1B7D">
        <w:rPr>
          <w:rFonts w:eastAsia="Calibri"/>
          <w:bCs/>
          <w:sz w:val="16"/>
          <w:szCs w:val="16"/>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1B1B7D">
        <w:rPr>
          <w:rFonts w:eastAsia="Calibri"/>
          <w:bCs/>
          <w:sz w:val="16"/>
          <w:szCs w:val="16"/>
          <w:u w:val="single"/>
          <w:lang w:eastAsia="en-US"/>
        </w:rPr>
        <w:t>статьей 3.5</w:t>
      </w:r>
      <w:r w:rsidRPr="001B1B7D">
        <w:rPr>
          <w:rFonts w:eastAsia="Calibri"/>
          <w:bCs/>
          <w:sz w:val="16"/>
          <w:szCs w:val="16"/>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r w:rsidRPr="001B1B7D">
        <w:rPr>
          <w:rFonts w:eastAsia="Calibri"/>
          <w:bCs/>
          <w:sz w:val="16"/>
          <w:szCs w:val="16"/>
          <w:u w:val="single"/>
          <w:lang w:eastAsia="en-US"/>
        </w:rPr>
        <w:t>статьей 39.17</w:t>
      </w:r>
      <w:r w:rsidRPr="001B1B7D">
        <w:rPr>
          <w:rFonts w:eastAsia="Calibri"/>
          <w:bCs/>
          <w:sz w:val="16"/>
          <w:szCs w:val="16"/>
          <w:lang w:eastAsia="en-US"/>
        </w:rPr>
        <w:t xml:space="preserve"> Земельного кодекса РФ.</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Положения настоящего пункта не применяются при предоставлении земельных участков в случаях, установленных пунктом 8 статьи 39.18 Земельного кодекса РФ.».</w:t>
      </w:r>
    </w:p>
    <w:p w:rsidR="001B1B7D" w:rsidRPr="001B1B7D" w:rsidRDefault="001B1B7D" w:rsidP="001B1B7D">
      <w:pPr>
        <w:widowControl w:val="0"/>
        <w:autoSpaceDE w:val="0"/>
        <w:autoSpaceDN w:val="0"/>
        <w:adjustRightInd w:val="0"/>
        <w:jc w:val="both"/>
        <w:rPr>
          <w:rFonts w:eastAsia="Calibri"/>
          <w:bCs/>
          <w:sz w:val="16"/>
          <w:szCs w:val="16"/>
          <w:lang w:eastAsia="en-US"/>
        </w:rPr>
      </w:pPr>
      <w:r w:rsidRPr="001B1B7D">
        <w:rPr>
          <w:rFonts w:eastAsia="Calibri"/>
          <w:bCs/>
          <w:sz w:val="16"/>
          <w:szCs w:val="16"/>
          <w:lang w:eastAsia="en-US"/>
        </w:rPr>
        <w:t xml:space="preserve">        2. Настоящее постановление вступает в силу со дня его официального опубликования. </w:t>
      </w:r>
    </w:p>
    <w:p w:rsidR="001B1B7D" w:rsidRPr="001B1B7D" w:rsidRDefault="001B1B7D" w:rsidP="001B1B7D">
      <w:pPr>
        <w:widowControl w:val="0"/>
        <w:tabs>
          <w:tab w:val="left" w:pos="567"/>
          <w:tab w:val="left" w:pos="851"/>
        </w:tabs>
        <w:autoSpaceDE w:val="0"/>
        <w:autoSpaceDN w:val="0"/>
        <w:adjustRightInd w:val="0"/>
        <w:jc w:val="both"/>
        <w:rPr>
          <w:sz w:val="16"/>
          <w:szCs w:val="16"/>
        </w:rPr>
      </w:pPr>
      <w:r w:rsidRPr="001B1B7D">
        <w:rPr>
          <w:sz w:val="16"/>
          <w:szCs w:val="16"/>
        </w:rPr>
        <w:t xml:space="preserve">       3. Контроль  за  исполнением  данного  постановления   возложить   на</w:t>
      </w:r>
    </w:p>
    <w:p w:rsidR="001B1B7D" w:rsidRPr="001B1B7D" w:rsidRDefault="001B1B7D" w:rsidP="001B1B7D">
      <w:pPr>
        <w:widowControl w:val="0"/>
        <w:autoSpaceDE w:val="0"/>
        <w:autoSpaceDN w:val="0"/>
        <w:adjustRightInd w:val="0"/>
        <w:jc w:val="both"/>
        <w:rPr>
          <w:sz w:val="16"/>
          <w:szCs w:val="16"/>
        </w:rPr>
      </w:pPr>
      <w:r w:rsidRPr="001B1B7D">
        <w:rPr>
          <w:sz w:val="16"/>
          <w:szCs w:val="16"/>
        </w:rPr>
        <w:t>исполняющего обязанности заместителя главы администрации Грибановского муниципального района Мордасова П.А.</w:t>
      </w:r>
    </w:p>
    <w:p w:rsidR="001B1B7D" w:rsidRPr="001B1B7D" w:rsidRDefault="001B1B7D" w:rsidP="001B1B7D">
      <w:pPr>
        <w:widowControl w:val="0"/>
        <w:autoSpaceDE w:val="0"/>
        <w:autoSpaceDN w:val="0"/>
        <w:adjustRightInd w:val="0"/>
        <w:ind w:firstLine="851"/>
        <w:jc w:val="both"/>
        <w:rPr>
          <w:sz w:val="16"/>
          <w:szCs w:val="16"/>
        </w:rPr>
      </w:pPr>
    </w:p>
    <w:p w:rsidR="001B1B7D" w:rsidRPr="001B1B7D" w:rsidRDefault="001B1B7D" w:rsidP="001B1B7D">
      <w:pPr>
        <w:keepNext/>
        <w:widowControl w:val="0"/>
        <w:autoSpaceDE w:val="0"/>
        <w:autoSpaceDN w:val="0"/>
        <w:adjustRightInd w:val="0"/>
        <w:outlineLvl w:val="6"/>
        <w:rPr>
          <w:sz w:val="16"/>
          <w:szCs w:val="16"/>
        </w:rPr>
      </w:pPr>
      <w:r w:rsidRPr="001B1B7D">
        <w:rPr>
          <w:sz w:val="16"/>
          <w:szCs w:val="16"/>
        </w:rPr>
        <w:t>Глава администрациимуниципального района                                                                     М.И. Тарасов</w:t>
      </w:r>
    </w:p>
    <w:p w:rsidR="001B1B7D" w:rsidRPr="001B1B7D" w:rsidRDefault="001B1B7D" w:rsidP="001B1B7D">
      <w:pPr>
        <w:widowControl w:val="0"/>
        <w:autoSpaceDE w:val="0"/>
        <w:autoSpaceDN w:val="0"/>
        <w:adjustRightInd w:val="0"/>
        <w:ind w:right="141"/>
        <w:jc w:val="both"/>
        <w:rPr>
          <w:sz w:val="16"/>
          <w:szCs w:val="16"/>
        </w:rPr>
      </w:pPr>
    </w:p>
    <w:p w:rsidR="001B1B7D" w:rsidRPr="001B1B7D" w:rsidRDefault="001B1B7D" w:rsidP="00D55C50">
      <w:pPr>
        <w:widowControl w:val="0"/>
        <w:autoSpaceDE w:val="0"/>
        <w:autoSpaceDN w:val="0"/>
        <w:adjustRightInd w:val="0"/>
        <w:jc w:val="center"/>
        <w:rPr>
          <w:sz w:val="16"/>
          <w:szCs w:val="16"/>
        </w:rPr>
      </w:pPr>
      <w:bookmarkStart w:id="2" w:name="_GoBack"/>
      <w:r w:rsidRPr="001B1B7D">
        <w:rPr>
          <w:sz w:val="16"/>
          <w:szCs w:val="16"/>
        </w:rPr>
        <w:t xml:space="preserve">АДМИНИСТРАЦИЯ </w:t>
      </w:r>
    </w:p>
    <w:p w:rsidR="001B1B7D" w:rsidRPr="001B1B7D" w:rsidRDefault="001B1B7D" w:rsidP="00D55C50">
      <w:pPr>
        <w:widowControl w:val="0"/>
        <w:autoSpaceDE w:val="0"/>
        <w:autoSpaceDN w:val="0"/>
        <w:adjustRightInd w:val="0"/>
        <w:jc w:val="center"/>
        <w:rPr>
          <w:sz w:val="16"/>
          <w:szCs w:val="16"/>
        </w:rPr>
      </w:pPr>
      <w:r w:rsidRPr="001B1B7D">
        <w:rPr>
          <w:sz w:val="16"/>
          <w:szCs w:val="16"/>
        </w:rPr>
        <w:t>ГРИБАНОВСКОГО МУНИЦИПАЛЬНОГО РАЙОНА</w:t>
      </w:r>
      <w:r w:rsidRPr="001B1B7D">
        <w:rPr>
          <w:sz w:val="16"/>
          <w:szCs w:val="16"/>
        </w:rPr>
        <w:br/>
        <w:t>ВОРОНЕЖСКОЙ ОБЛАСТИ</w:t>
      </w:r>
    </w:p>
    <w:p w:rsidR="001B1B7D" w:rsidRPr="001B1B7D" w:rsidRDefault="001B1B7D" w:rsidP="00D55C50">
      <w:pPr>
        <w:widowControl w:val="0"/>
        <w:autoSpaceDE w:val="0"/>
        <w:autoSpaceDN w:val="0"/>
        <w:adjustRightInd w:val="0"/>
        <w:jc w:val="center"/>
        <w:rPr>
          <w:sz w:val="16"/>
          <w:szCs w:val="16"/>
        </w:rPr>
      </w:pPr>
    </w:p>
    <w:p w:rsidR="001B1B7D" w:rsidRPr="001B1B7D" w:rsidRDefault="001B1B7D" w:rsidP="00D55C50">
      <w:pPr>
        <w:keepNext/>
        <w:widowControl w:val="0"/>
        <w:autoSpaceDE w:val="0"/>
        <w:autoSpaceDN w:val="0"/>
        <w:adjustRightInd w:val="0"/>
        <w:jc w:val="center"/>
        <w:outlineLvl w:val="0"/>
        <w:rPr>
          <w:sz w:val="16"/>
          <w:szCs w:val="16"/>
        </w:rPr>
      </w:pPr>
      <w:r w:rsidRPr="001B1B7D">
        <w:rPr>
          <w:sz w:val="16"/>
          <w:szCs w:val="16"/>
        </w:rPr>
        <w:t>П О С Т А Н О В Л Е Н И Е</w:t>
      </w:r>
    </w:p>
    <w:bookmarkEnd w:id="2"/>
    <w:p w:rsidR="001B1B7D" w:rsidRPr="001B1B7D" w:rsidRDefault="001B1B7D" w:rsidP="001B1B7D">
      <w:pPr>
        <w:widowControl w:val="0"/>
        <w:autoSpaceDE w:val="0"/>
        <w:autoSpaceDN w:val="0"/>
        <w:adjustRightInd w:val="0"/>
        <w:ind w:firstLine="142"/>
        <w:jc w:val="center"/>
        <w:rPr>
          <w:b/>
          <w:sz w:val="16"/>
          <w:szCs w:val="16"/>
        </w:rPr>
      </w:pPr>
    </w:p>
    <w:p w:rsidR="001B1B7D" w:rsidRPr="001B1B7D" w:rsidRDefault="001B1B7D" w:rsidP="001B1B7D">
      <w:pPr>
        <w:widowControl w:val="0"/>
        <w:autoSpaceDE w:val="0"/>
        <w:autoSpaceDN w:val="0"/>
        <w:adjustRightInd w:val="0"/>
        <w:ind w:firstLine="142"/>
        <w:jc w:val="center"/>
        <w:rPr>
          <w:b/>
          <w:sz w:val="16"/>
          <w:szCs w:val="16"/>
        </w:rPr>
      </w:pPr>
    </w:p>
    <w:p w:rsidR="001B1B7D" w:rsidRPr="001B1B7D" w:rsidRDefault="001B1B7D" w:rsidP="001B1B7D">
      <w:pPr>
        <w:widowControl w:val="0"/>
        <w:autoSpaceDE w:val="0"/>
        <w:autoSpaceDN w:val="0"/>
        <w:adjustRightInd w:val="0"/>
        <w:jc w:val="both"/>
        <w:rPr>
          <w:sz w:val="16"/>
          <w:szCs w:val="16"/>
        </w:rPr>
      </w:pPr>
      <w:r w:rsidRPr="001B1B7D">
        <w:rPr>
          <w:sz w:val="16"/>
          <w:szCs w:val="16"/>
        </w:rPr>
        <w:t xml:space="preserve">от </w:t>
      </w:r>
      <w:r w:rsidR="00D55C50">
        <w:rPr>
          <w:sz w:val="16"/>
          <w:szCs w:val="16"/>
        </w:rPr>
        <w:t>16.05.2025</w:t>
      </w:r>
      <w:r w:rsidRPr="001B1B7D">
        <w:rPr>
          <w:sz w:val="16"/>
          <w:szCs w:val="16"/>
        </w:rPr>
        <w:t xml:space="preserve"> № 396</w:t>
      </w:r>
    </w:p>
    <w:p w:rsidR="001B1B7D" w:rsidRPr="001B1B7D" w:rsidRDefault="00D55C50" w:rsidP="001B1B7D">
      <w:pPr>
        <w:widowControl w:val="0"/>
        <w:autoSpaceDE w:val="0"/>
        <w:autoSpaceDN w:val="0"/>
        <w:adjustRightInd w:val="0"/>
        <w:rPr>
          <w:sz w:val="16"/>
          <w:szCs w:val="16"/>
        </w:rPr>
      </w:pPr>
      <w:r>
        <w:rPr>
          <w:sz w:val="16"/>
          <w:szCs w:val="16"/>
        </w:rPr>
        <w:t>пгт</w:t>
      </w:r>
      <w:r w:rsidR="001B1B7D" w:rsidRPr="001B1B7D">
        <w:rPr>
          <w:sz w:val="16"/>
          <w:szCs w:val="16"/>
        </w:rPr>
        <w:t xml:space="preserve">  Грибановский</w:t>
      </w:r>
    </w:p>
    <w:p w:rsidR="001B1B7D" w:rsidRPr="001B1B7D" w:rsidRDefault="001B1B7D" w:rsidP="001B1B7D">
      <w:pPr>
        <w:widowControl w:val="0"/>
        <w:autoSpaceDE w:val="0"/>
        <w:autoSpaceDN w:val="0"/>
        <w:adjustRightIn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1B1B7D" w:rsidRPr="001B1B7D" w:rsidTr="00D55C50">
        <w:tc>
          <w:tcPr>
            <w:tcW w:w="5495" w:type="dxa"/>
            <w:tcBorders>
              <w:top w:val="nil"/>
              <w:left w:val="nil"/>
              <w:bottom w:val="nil"/>
              <w:right w:val="nil"/>
            </w:tcBorders>
          </w:tcPr>
          <w:p w:rsidR="001B1B7D" w:rsidRPr="001B1B7D" w:rsidRDefault="001B1B7D" w:rsidP="001B1B7D">
            <w:pPr>
              <w:widowControl w:val="0"/>
              <w:autoSpaceDE w:val="0"/>
              <w:autoSpaceDN w:val="0"/>
              <w:adjustRightInd w:val="0"/>
              <w:contextualSpacing/>
              <w:jc w:val="both"/>
              <w:outlineLvl w:val="2"/>
              <w:rPr>
                <w:sz w:val="16"/>
                <w:szCs w:val="16"/>
              </w:rPr>
            </w:pPr>
            <w:r w:rsidRPr="001B1B7D">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Грибановского муниципального района Воронежской области от 30.11.2023 № 802</w:t>
            </w:r>
          </w:p>
          <w:p w:rsidR="001B1B7D" w:rsidRPr="001B1B7D" w:rsidRDefault="001B1B7D" w:rsidP="001B1B7D">
            <w:pPr>
              <w:keepNext/>
              <w:widowControl w:val="0"/>
              <w:autoSpaceDE w:val="0"/>
              <w:autoSpaceDN w:val="0"/>
              <w:adjustRightInd w:val="0"/>
              <w:jc w:val="both"/>
              <w:rPr>
                <w:sz w:val="16"/>
                <w:szCs w:val="16"/>
              </w:rPr>
            </w:pPr>
          </w:p>
        </w:tc>
      </w:tr>
    </w:tbl>
    <w:p w:rsidR="001B1B7D" w:rsidRPr="001B1B7D" w:rsidRDefault="001B1B7D" w:rsidP="001B1B7D">
      <w:pPr>
        <w:widowControl w:val="0"/>
        <w:tabs>
          <w:tab w:val="left" w:pos="709"/>
        </w:tabs>
        <w:autoSpaceDE w:val="0"/>
        <w:autoSpaceDN w:val="0"/>
        <w:adjustRightInd w:val="0"/>
        <w:jc w:val="both"/>
        <w:rPr>
          <w:sz w:val="16"/>
          <w:szCs w:val="16"/>
        </w:rPr>
      </w:pPr>
      <w:r w:rsidRPr="001B1B7D">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1B7D">
        <w:rPr>
          <w:b/>
          <w:bCs/>
          <w:sz w:val="16"/>
          <w:szCs w:val="16"/>
        </w:rPr>
        <w:t>,</w:t>
      </w:r>
      <w:r w:rsidRPr="001B1B7D">
        <w:rPr>
          <w:rFonts w:eastAsia="Calibri"/>
          <w:sz w:val="16"/>
          <w:szCs w:val="16"/>
          <w:lang w:eastAsia="en-US"/>
        </w:rPr>
        <w:t>от 28.12.2024 № 521-ФЗ «О внесении изменений в отдельные законодательные акты Российской Федерации»,</w:t>
      </w:r>
      <w:r w:rsidRPr="001B1B7D">
        <w:rPr>
          <w:sz w:val="16"/>
          <w:szCs w:val="16"/>
        </w:rPr>
        <w:t xml:space="preserve"> 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Уставом Грибановского муниципального района Воронежской области, администрация Грибановского муниципального района </w:t>
      </w:r>
      <w:r w:rsidRPr="001B1B7D">
        <w:rPr>
          <w:b/>
          <w:sz w:val="16"/>
          <w:szCs w:val="16"/>
        </w:rPr>
        <w:t>п о с т а н о в л я е т</w:t>
      </w:r>
      <w:r w:rsidRPr="001B1B7D">
        <w:rPr>
          <w:sz w:val="16"/>
          <w:szCs w:val="16"/>
        </w:rPr>
        <w:t>:</w:t>
      </w:r>
    </w:p>
    <w:p w:rsidR="001B1B7D" w:rsidRPr="001B1B7D" w:rsidRDefault="001B1B7D" w:rsidP="001B1B7D">
      <w:pPr>
        <w:widowControl w:val="0"/>
        <w:numPr>
          <w:ilvl w:val="0"/>
          <w:numId w:val="14"/>
        </w:numPr>
        <w:tabs>
          <w:tab w:val="left" w:pos="709"/>
        </w:tabs>
        <w:autoSpaceDE w:val="0"/>
        <w:autoSpaceDN w:val="0"/>
        <w:adjustRightInd w:val="0"/>
        <w:ind w:left="0" w:firstLine="750"/>
        <w:jc w:val="both"/>
        <w:rPr>
          <w:sz w:val="16"/>
          <w:szCs w:val="16"/>
        </w:rPr>
      </w:pPr>
      <w:r w:rsidRPr="001B1B7D">
        <w:rPr>
          <w:sz w:val="16"/>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Грибановского муниципального района от 30.11.2023 № 802следующие изменения:</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1.1. В подпункте 5.6.2 пункта 5.6 слова «в пункте 9.3» заменить словами «в пункте 10».</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1.2. В пункте 6.1:</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1.2.1. Дополнить подпунктом 6.1.6 следующего содержания:</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«6.1.6. дубликат выданного в результате предоставления Муниципальной услуги документа.».</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1.3. В пункте 9.2:</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1.3.1. В подпункте 9.2.14 слова «пп.1» заменить словами «пп.2».</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1.3.2. Подпункт 9.2.15 признать утратившим силу.</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1.4. Подпункт 10.1.29 пункта 10.1 признать утратившим силу.</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sz w:val="16"/>
          <w:szCs w:val="16"/>
        </w:rPr>
        <w:t xml:space="preserve">        1.5. Подпункт 13 пункта 12.2 изложить в следующей редакции:</w:t>
      </w:r>
    </w:p>
    <w:p w:rsidR="001B1B7D" w:rsidRPr="001B1B7D" w:rsidRDefault="001B1B7D" w:rsidP="001B1B7D">
      <w:pPr>
        <w:widowControl w:val="0"/>
        <w:tabs>
          <w:tab w:val="left" w:pos="567"/>
          <w:tab w:val="left" w:pos="709"/>
        </w:tabs>
        <w:autoSpaceDE w:val="0"/>
        <w:autoSpaceDN w:val="0"/>
        <w:adjustRightInd w:val="0"/>
        <w:jc w:val="both"/>
        <w:rPr>
          <w:sz w:val="16"/>
          <w:szCs w:val="16"/>
        </w:rPr>
      </w:pPr>
      <w:r w:rsidRPr="001B1B7D">
        <w:rPr>
          <w:rFonts w:eastAsia="Calibri"/>
          <w:sz w:val="16"/>
          <w:szCs w:val="16"/>
        </w:rPr>
        <w:t xml:space="preserve">«13) в отношении земельного участка, указанного в заявлении о его предоставлении, размещено в соответствии с </w:t>
      </w:r>
      <w:r w:rsidRPr="001B1B7D">
        <w:rPr>
          <w:rFonts w:eastAsia="Calibri"/>
          <w:sz w:val="16"/>
          <w:szCs w:val="16"/>
          <w:u w:val="single"/>
        </w:rPr>
        <w:t>подпунктом 1 пункта 1 статьи 39.18</w:t>
      </w:r>
      <w:r w:rsidRPr="001B1B7D">
        <w:rPr>
          <w:rFonts w:eastAsia="Calibri"/>
          <w:sz w:val="16"/>
          <w:szCs w:val="1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B1B7D" w:rsidRPr="001B1B7D" w:rsidRDefault="001B1B7D" w:rsidP="001B1B7D">
      <w:pPr>
        <w:widowControl w:val="0"/>
        <w:autoSpaceDE w:val="0"/>
        <w:autoSpaceDN w:val="0"/>
        <w:adjustRightInd w:val="0"/>
        <w:jc w:val="both"/>
        <w:rPr>
          <w:rFonts w:eastAsia="Calibri"/>
          <w:sz w:val="16"/>
          <w:szCs w:val="16"/>
        </w:rPr>
      </w:pPr>
      <w:r w:rsidRPr="001B1B7D">
        <w:rPr>
          <w:rFonts w:eastAsia="Calibri"/>
          <w:sz w:val="16"/>
          <w:szCs w:val="16"/>
        </w:rPr>
        <w:t xml:space="preserve">            1.6. Абзац одиннадцатый пункта 20.1.2 изложить в следующей редакции:</w:t>
      </w:r>
    </w:p>
    <w:p w:rsidR="001B1B7D" w:rsidRPr="001B1B7D" w:rsidRDefault="001B1B7D" w:rsidP="001B1B7D">
      <w:pPr>
        <w:widowControl w:val="0"/>
        <w:autoSpaceDE w:val="0"/>
        <w:autoSpaceDN w:val="0"/>
        <w:adjustRightInd w:val="0"/>
        <w:jc w:val="both"/>
        <w:rPr>
          <w:rFonts w:eastAsia="Calibri"/>
          <w:sz w:val="16"/>
          <w:szCs w:val="16"/>
        </w:rPr>
      </w:pPr>
      <w:r w:rsidRPr="001B1B7D">
        <w:rPr>
          <w:rFonts w:eastAsia="Calibri"/>
          <w:sz w:val="16"/>
          <w:szCs w:val="1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B1B7D" w:rsidRPr="001B1B7D" w:rsidRDefault="001B1B7D" w:rsidP="001B1B7D">
      <w:pPr>
        <w:shd w:val="clear" w:color="auto" w:fill="FFFFFF"/>
        <w:tabs>
          <w:tab w:val="left" w:pos="709"/>
        </w:tabs>
        <w:jc w:val="both"/>
        <w:outlineLvl w:val="1"/>
        <w:rPr>
          <w:rFonts w:eastAsia="Calibri"/>
          <w:bCs/>
          <w:spacing w:val="7"/>
          <w:sz w:val="16"/>
          <w:szCs w:val="16"/>
          <w:lang w:eastAsia="en-US"/>
        </w:rPr>
      </w:pPr>
      <w:r w:rsidRPr="001B1B7D">
        <w:rPr>
          <w:rFonts w:eastAsia="Calibri"/>
          <w:bCs/>
          <w:spacing w:val="7"/>
          <w:sz w:val="16"/>
          <w:szCs w:val="16"/>
          <w:lang w:eastAsia="en-US"/>
        </w:rPr>
        <w:t xml:space="preserve">         1.7. В абзацах четвертом и десятом подпункта 20.1.3 пункта 20.1 слова «п.9.3» заменить словами «пункте 10».</w:t>
      </w:r>
    </w:p>
    <w:p w:rsidR="001B1B7D" w:rsidRPr="001B1B7D" w:rsidRDefault="001B1B7D" w:rsidP="001B1B7D">
      <w:pPr>
        <w:widowControl w:val="0"/>
        <w:tabs>
          <w:tab w:val="left" w:pos="709"/>
        </w:tabs>
        <w:autoSpaceDE w:val="0"/>
        <w:autoSpaceDN w:val="0"/>
        <w:adjustRightInd w:val="0"/>
        <w:jc w:val="both"/>
        <w:rPr>
          <w:rFonts w:eastAsia="Calibri"/>
          <w:sz w:val="16"/>
          <w:szCs w:val="16"/>
          <w:lang w:eastAsia="en-US"/>
        </w:rPr>
      </w:pPr>
      <w:r w:rsidRPr="001B1B7D">
        <w:rPr>
          <w:rFonts w:eastAsia="Calibri"/>
          <w:sz w:val="16"/>
          <w:szCs w:val="16"/>
          <w:lang w:eastAsia="en-US"/>
        </w:rPr>
        <w:t xml:space="preserve">         1.8. В подпункте 20.3.1 пункта 20.3 слова «пп.24.1.2-24.1.3» заменить словами «пп. 20.1.2 - 20.1.3». </w:t>
      </w:r>
    </w:p>
    <w:p w:rsidR="001B1B7D" w:rsidRPr="001B1B7D" w:rsidRDefault="001B1B7D" w:rsidP="001B1B7D">
      <w:pPr>
        <w:widowControl w:val="0"/>
        <w:tabs>
          <w:tab w:val="left" w:pos="709"/>
        </w:tabs>
        <w:autoSpaceDE w:val="0"/>
        <w:autoSpaceDN w:val="0"/>
        <w:adjustRightInd w:val="0"/>
        <w:jc w:val="both"/>
        <w:rPr>
          <w:rFonts w:eastAsia="Calibri"/>
          <w:sz w:val="16"/>
          <w:szCs w:val="16"/>
          <w:lang w:eastAsia="en-US"/>
        </w:rPr>
      </w:pPr>
      <w:r w:rsidRPr="001B1B7D">
        <w:rPr>
          <w:rFonts w:eastAsia="Calibri"/>
          <w:sz w:val="16"/>
          <w:szCs w:val="16"/>
          <w:lang w:eastAsia="en-US"/>
        </w:rPr>
        <w:t xml:space="preserve">         1.9. В подпункте 20.4.1 пункта 20.4 слова «пп.24.1.2-24.1.3» заменить словами «пп. 20.1.2 - 20.1.3». </w:t>
      </w:r>
    </w:p>
    <w:p w:rsidR="001B1B7D" w:rsidRPr="001B1B7D" w:rsidRDefault="001B1B7D" w:rsidP="001B1B7D">
      <w:pPr>
        <w:widowControl w:val="0"/>
        <w:shd w:val="clear" w:color="auto" w:fill="FFFFFF"/>
        <w:tabs>
          <w:tab w:val="left" w:pos="763"/>
        </w:tabs>
        <w:autoSpaceDE w:val="0"/>
        <w:autoSpaceDN w:val="0"/>
        <w:adjustRightInd w:val="0"/>
        <w:jc w:val="both"/>
        <w:rPr>
          <w:bCs/>
          <w:sz w:val="16"/>
          <w:szCs w:val="16"/>
        </w:rPr>
      </w:pPr>
      <w:r w:rsidRPr="001B1B7D">
        <w:rPr>
          <w:sz w:val="16"/>
          <w:szCs w:val="16"/>
        </w:rPr>
        <w:t xml:space="preserve">        2.</w:t>
      </w:r>
      <w:r w:rsidRPr="001B1B7D">
        <w:rPr>
          <w:color w:val="000000"/>
          <w:sz w:val="16"/>
          <w:szCs w:val="16"/>
        </w:rPr>
        <w:t xml:space="preserve"> Настоящее п</w:t>
      </w:r>
      <w:r w:rsidRPr="001B1B7D">
        <w:rPr>
          <w:bCs/>
          <w:sz w:val="16"/>
          <w:szCs w:val="16"/>
        </w:rPr>
        <w:t>остановление вступает в силу со дня его официального опубликования</w:t>
      </w:r>
      <w:r w:rsidRPr="001B1B7D">
        <w:rPr>
          <w:sz w:val="16"/>
          <w:szCs w:val="16"/>
        </w:rPr>
        <w:t>.</w:t>
      </w:r>
    </w:p>
    <w:p w:rsidR="001B1B7D" w:rsidRPr="001B1B7D" w:rsidRDefault="001B1B7D" w:rsidP="001B1B7D">
      <w:pPr>
        <w:widowControl w:val="0"/>
        <w:tabs>
          <w:tab w:val="left" w:pos="851"/>
        </w:tabs>
        <w:autoSpaceDE w:val="0"/>
        <w:autoSpaceDN w:val="0"/>
        <w:adjustRightInd w:val="0"/>
        <w:jc w:val="both"/>
        <w:rPr>
          <w:sz w:val="16"/>
          <w:szCs w:val="16"/>
        </w:rPr>
      </w:pPr>
      <w:r w:rsidRPr="001B1B7D">
        <w:rPr>
          <w:sz w:val="16"/>
          <w:szCs w:val="16"/>
        </w:rPr>
        <w:t xml:space="preserve">         3. Контроль  за  исполнением  данного  постановления   возложить   на</w:t>
      </w:r>
    </w:p>
    <w:p w:rsidR="001B1B7D" w:rsidRPr="001B1B7D" w:rsidRDefault="001B1B7D" w:rsidP="001B1B7D">
      <w:pPr>
        <w:widowControl w:val="0"/>
        <w:autoSpaceDE w:val="0"/>
        <w:autoSpaceDN w:val="0"/>
        <w:adjustRightInd w:val="0"/>
        <w:jc w:val="both"/>
        <w:rPr>
          <w:sz w:val="16"/>
          <w:szCs w:val="16"/>
        </w:rPr>
      </w:pPr>
      <w:r w:rsidRPr="001B1B7D">
        <w:rPr>
          <w:sz w:val="16"/>
          <w:szCs w:val="16"/>
        </w:rPr>
        <w:t>исполняющего обязанности заместителя главы администрации Грибановского муниципального района Мордасова П.А.</w:t>
      </w:r>
    </w:p>
    <w:p w:rsidR="001B1B7D" w:rsidRPr="001B1B7D" w:rsidRDefault="001B1B7D" w:rsidP="001B1B7D">
      <w:pPr>
        <w:keepNext/>
        <w:widowControl w:val="0"/>
        <w:autoSpaceDE w:val="0"/>
        <w:autoSpaceDN w:val="0"/>
        <w:adjustRightInd w:val="0"/>
        <w:outlineLvl w:val="6"/>
        <w:rPr>
          <w:sz w:val="16"/>
          <w:szCs w:val="16"/>
        </w:rPr>
      </w:pPr>
    </w:p>
    <w:p w:rsidR="001B1B7D" w:rsidRPr="001B1B7D" w:rsidRDefault="001B1B7D" w:rsidP="001B1B7D">
      <w:pPr>
        <w:keepNext/>
        <w:widowControl w:val="0"/>
        <w:autoSpaceDE w:val="0"/>
        <w:autoSpaceDN w:val="0"/>
        <w:adjustRightInd w:val="0"/>
        <w:outlineLvl w:val="6"/>
        <w:rPr>
          <w:sz w:val="16"/>
          <w:szCs w:val="16"/>
        </w:rPr>
      </w:pPr>
      <w:r w:rsidRPr="001B1B7D">
        <w:rPr>
          <w:sz w:val="16"/>
          <w:szCs w:val="16"/>
        </w:rPr>
        <w:t>Глава администрациимуниципального района                                                                   М.И. Тарасов</w:t>
      </w:r>
    </w:p>
    <w:p w:rsidR="001B1B7D" w:rsidRPr="001B1B7D" w:rsidRDefault="001B1B7D" w:rsidP="001B1B7D">
      <w:pPr>
        <w:widowControl w:val="0"/>
        <w:autoSpaceDE w:val="0"/>
        <w:autoSpaceDN w:val="0"/>
        <w:adjustRightInd w:val="0"/>
        <w:ind w:right="141"/>
        <w:jc w:val="both"/>
        <w:rPr>
          <w:sz w:val="16"/>
          <w:szCs w:val="16"/>
        </w:rPr>
      </w:pPr>
    </w:p>
    <w:p w:rsidR="001B1B7D" w:rsidRPr="001B1B7D" w:rsidRDefault="001B1B7D" w:rsidP="001B1B7D">
      <w:pPr>
        <w:widowControl w:val="0"/>
        <w:autoSpaceDE w:val="0"/>
        <w:autoSpaceDN w:val="0"/>
        <w:adjustRightInd w:val="0"/>
        <w:ind w:left="-142"/>
        <w:jc w:val="center"/>
        <w:rPr>
          <w:b/>
          <w:sz w:val="16"/>
          <w:szCs w:val="16"/>
        </w:rPr>
      </w:pPr>
    </w:p>
    <w:p w:rsidR="001B1B7D" w:rsidRPr="001B1B7D" w:rsidRDefault="001B1B7D" w:rsidP="001B1B7D">
      <w:pPr>
        <w:widowControl w:val="0"/>
        <w:autoSpaceDE w:val="0"/>
        <w:autoSpaceDN w:val="0"/>
        <w:adjustRightInd w:val="0"/>
        <w:ind w:firstLine="142"/>
        <w:jc w:val="center"/>
        <w:rPr>
          <w:sz w:val="16"/>
          <w:szCs w:val="16"/>
        </w:rPr>
      </w:pPr>
      <w:r w:rsidRPr="001B1B7D">
        <w:rPr>
          <w:sz w:val="16"/>
          <w:szCs w:val="16"/>
        </w:rPr>
        <w:t xml:space="preserve">АДМИНИСТРАЦИЯ </w:t>
      </w:r>
    </w:p>
    <w:p w:rsidR="001B1B7D" w:rsidRPr="001B1B7D" w:rsidRDefault="001B1B7D" w:rsidP="001B1B7D">
      <w:pPr>
        <w:widowControl w:val="0"/>
        <w:autoSpaceDE w:val="0"/>
        <w:autoSpaceDN w:val="0"/>
        <w:adjustRightInd w:val="0"/>
        <w:ind w:firstLine="142"/>
        <w:jc w:val="center"/>
        <w:rPr>
          <w:sz w:val="16"/>
          <w:szCs w:val="16"/>
        </w:rPr>
      </w:pPr>
      <w:r w:rsidRPr="001B1B7D">
        <w:rPr>
          <w:sz w:val="16"/>
          <w:szCs w:val="16"/>
        </w:rPr>
        <w:t>ГРИБАНОВСКОГО МУНИЦИПАЛЬНОГО РАЙОНА</w:t>
      </w:r>
      <w:r w:rsidRPr="001B1B7D">
        <w:rPr>
          <w:sz w:val="16"/>
          <w:szCs w:val="16"/>
        </w:rPr>
        <w:br/>
        <w:t>ВОРОНЕЖСКОЙ ОБЛАСТИ</w:t>
      </w:r>
    </w:p>
    <w:p w:rsidR="001B1B7D" w:rsidRPr="001B1B7D" w:rsidRDefault="001B1B7D" w:rsidP="001B1B7D">
      <w:pPr>
        <w:widowControl w:val="0"/>
        <w:autoSpaceDE w:val="0"/>
        <w:autoSpaceDN w:val="0"/>
        <w:adjustRightInd w:val="0"/>
        <w:ind w:firstLine="142"/>
        <w:jc w:val="center"/>
        <w:rPr>
          <w:sz w:val="16"/>
          <w:szCs w:val="16"/>
        </w:rPr>
      </w:pPr>
    </w:p>
    <w:p w:rsidR="001B1B7D" w:rsidRPr="001B1B7D" w:rsidRDefault="001B1B7D" w:rsidP="001B1B7D">
      <w:pPr>
        <w:keepNext/>
        <w:widowControl w:val="0"/>
        <w:autoSpaceDE w:val="0"/>
        <w:autoSpaceDN w:val="0"/>
        <w:adjustRightInd w:val="0"/>
        <w:ind w:firstLine="142"/>
        <w:jc w:val="center"/>
        <w:outlineLvl w:val="0"/>
        <w:rPr>
          <w:sz w:val="16"/>
          <w:szCs w:val="16"/>
        </w:rPr>
      </w:pPr>
      <w:r w:rsidRPr="001B1B7D">
        <w:rPr>
          <w:sz w:val="16"/>
          <w:szCs w:val="16"/>
        </w:rPr>
        <w:t>П О С Т А Н О В Л Е Н И Е</w:t>
      </w:r>
    </w:p>
    <w:p w:rsidR="001B1B7D" w:rsidRPr="001B1B7D" w:rsidRDefault="001B1B7D" w:rsidP="001B1B7D">
      <w:pPr>
        <w:widowControl w:val="0"/>
        <w:autoSpaceDE w:val="0"/>
        <w:autoSpaceDN w:val="0"/>
        <w:adjustRightInd w:val="0"/>
        <w:ind w:firstLine="142"/>
        <w:jc w:val="center"/>
        <w:rPr>
          <w:b/>
          <w:sz w:val="16"/>
          <w:szCs w:val="16"/>
        </w:rPr>
      </w:pPr>
    </w:p>
    <w:p w:rsidR="001B1B7D" w:rsidRPr="001B1B7D" w:rsidRDefault="001B1B7D" w:rsidP="001B1B7D">
      <w:pPr>
        <w:widowControl w:val="0"/>
        <w:autoSpaceDE w:val="0"/>
        <w:autoSpaceDN w:val="0"/>
        <w:adjustRightInd w:val="0"/>
        <w:ind w:left="426" w:hanging="426"/>
        <w:jc w:val="both"/>
        <w:rPr>
          <w:sz w:val="16"/>
          <w:szCs w:val="16"/>
        </w:rPr>
      </w:pPr>
      <w:r w:rsidRPr="001B1B7D">
        <w:rPr>
          <w:sz w:val="16"/>
          <w:szCs w:val="16"/>
        </w:rPr>
        <w:t xml:space="preserve"> от _16.05.2025г. № 397</w:t>
      </w:r>
    </w:p>
    <w:p w:rsidR="001B1B7D" w:rsidRPr="001B1B7D" w:rsidRDefault="001B1B7D" w:rsidP="001B1B7D">
      <w:pPr>
        <w:widowControl w:val="0"/>
        <w:autoSpaceDE w:val="0"/>
        <w:autoSpaceDN w:val="0"/>
        <w:adjustRightInd w:val="0"/>
        <w:jc w:val="both"/>
        <w:rPr>
          <w:sz w:val="16"/>
          <w:szCs w:val="16"/>
        </w:rPr>
      </w:pPr>
      <w:r w:rsidRPr="001B1B7D">
        <w:rPr>
          <w:sz w:val="16"/>
          <w:szCs w:val="16"/>
        </w:rPr>
        <w:t>п.г.т.  Грибановский</w:t>
      </w:r>
    </w:p>
    <w:p w:rsidR="001B1B7D" w:rsidRDefault="001B1B7D" w:rsidP="001B1B7D">
      <w:pPr>
        <w:widowControl w:val="0"/>
        <w:autoSpaceDE w:val="0"/>
        <w:autoSpaceDN w:val="0"/>
        <w:adjustRightInd w:val="0"/>
        <w:ind w:right="4535"/>
        <w:jc w:val="both"/>
        <w:rPr>
          <w:sz w:val="16"/>
          <w:szCs w:val="16"/>
        </w:rPr>
      </w:pPr>
    </w:p>
    <w:p w:rsidR="001B1B7D" w:rsidRPr="001B1B7D" w:rsidRDefault="001B1B7D" w:rsidP="001B1B7D">
      <w:pPr>
        <w:widowControl w:val="0"/>
        <w:autoSpaceDE w:val="0"/>
        <w:autoSpaceDN w:val="0"/>
        <w:adjustRightInd w:val="0"/>
        <w:ind w:right="4535"/>
        <w:jc w:val="both"/>
        <w:rPr>
          <w:sz w:val="16"/>
          <w:szCs w:val="16"/>
        </w:rPr>
      </w:pPr>
      <w:r w:rsidRPr="001B1B7D">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утвержденный постановлением администрации Грибановского муниципального района Воронежской области от  30.11.2023 № 798</w:t>
      </w:r>
    </w:p>
    <w:p w:rsidR="001B1B7D" w:rsidRPr="001B1B7D" w:rsidRDefault="001B1B7D" w:rsidP="001B1B7D">
      <w:pPr>
        <w:widowControl w:val="0"/>
        <w:autoSpaceDE w:val="0"/>
        <w:autoSpaceDN w:val="0"/>
        <w:adjustRightInd w:val="0"/>
        <w:jc w:val="both"/>
        <w:rPr>
          <w:sz w:val="16"/>
          <w:szCs w:val="16"/>
        </w:rPr>
      </w:pPr>
    </w:p>
    <w:p w:rsidR="001B1B7D" w:rsidRPr="001B1B7D" w:rsidRDefault="001B1B7D" w:rsidP="001B1B7D">
      <w:pPr>
        <w:widowControl w:val="0"/>
        <w:tabs>
          <w:tab w:val="left" w:pos="0"/>
        </w:tabs>
        <w:autoSpaceDE w:val="0"/>
        <w:autoSpaceDN w:val="0"/>
        <w:adjustRightInd w:val="0"/>
        <w:ind w:firstLine="567"/>
        <w:jc w:val="both"/>
        <w:rPr>
          <w:sz w:val="16"/>
          <w:szCs w:val="16"/>
        </w:rPr>
      </w:pPr>
      <w:r w:rsidRPr="001B1B7D">
        <w:rPr>
          <w:rFonts w:eastAsia="Calibri"/>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28.12.2024 № 521-ФЗ «О внесении изменений в отдельные законодательные акты Российской Федерации», Законами Воронежской области от 25.12.2023 № 138-ОЗ «О внесении изменений в Закон Воронежской области «О регулировании земельных отношений на территории Воронежской области», от 23.07.2024 № 74-ОЗ «О внесении изменений в отдельные законодательные акты Воронежской области», от 21.03.2025 № 46-ОЗ «О внесении изменений в Закон Воронежской области «О регулировании земельных отношений на территории Воронежской области», Уставом Грибановского муниципального района Воронежской области,     администрация     Грибановского      муниципального      района   </w:t>
      </w:r>
      <w:r w:rsidRPr="001B1B7D">
        <w:rPr>
          <w:b/>
          <w:sz w:val="16"/>
          <w:szCs w:val="16"/>
        </w:rPr>
        <w:t>п о с т а н о в л я е т</w:t>
      </w:r>
      <w:r w:rsidRPr="001B1B7D">
        <w:rPr>
          <w:sz w:val="16"/>
          <w:szCs w:val="16"/>
        </w:rPr>
        <w:t>:</w:t>
      </w:r>
    </w:p>
    <w:p w:rsidR="001B1B7D" w:rsidRPr="001B1B7D" w:rsidRDefault="001B1B7D" w:rsidP="001B1B7D">
      <w:pPr>
        <w:widowControl w:val="0"/>
        <w:tabs>
          <w:tab w:val="left" w:pos="0"/>
        </w:tabs>
        <w:autoSpaceDE w:val="0"/>
        <w:autoSpaceDN w:val="0"/>
        <w:adjustRightInd w:val="0"/>
        <w:ind w:firstLine="567"/>
        <w:jc w:val="both"/>
        <w:rPr>
          <w:sz w:val="16"/>
          <w:szCs w:val="16"/>
        </w:rPr>
      </w:pPr>
      <w:r w:rsidRPr="001B1B7D">
        <w:rPr>
          <w:sz w:val="16"/>
          <w:szCs w:val="16"/>
        </w:rPr>
        <w:t xml:space="preserve">1. Внести в административный регламент администрации Грибановского муниципального района Воронежской области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утвержденный постановлением администрации Грибановского муниципального района от 30.11.2023 № 798, следующие изменения: </w:t>
      </w:r>
    </w:p>
    <w:p w:rsidR="001B1B7D" w:rsidRPr="001B1B7D" w:rsidRDefault="001B1B7D" w:rsidP="001B1B7D">
      <w:pPr>
        <w:widowControl w:val="0"/>
        <w:tabs>
          <w:tab w:val="left" w:pos="0"/>
        </w:tabs>
        <w:autoSpaceDE w:val="0"/>
        <w:autoSpaceDN w:val="0"/>
        <w:adjustRightInd w:val="0"/>
        <w:ind w:firstLine="567"/>
        <w:jc w:val="both"/>
        <w:rPr>
          <w:sz w:val="16"/>
          <w:szCs w:val="16"/>
        </w:rPr>
      </w:pPr>
      <w:r w:rsidRPr="001B1B7D">
        <w:rPr>
          <w:sz w:val="16"/>
          <w:szCs w:val="16"/>
        </w:rPr>
        <w:t>1.1. В пункте 2.1:</w:t>
      </w:r>
    </w:p>
    <w:p w:rsidR="001B1B7D" w:rsidRPr="001B1B7D" w:rsidRDefault="001B1B7D" w:rsidP="001B1B7D">
      <w:pPr>
        <w:widowControl w:val="0"/>
        <w:tabs>
          <w:tab w:val="left" w:pos="0"/>
        </w:tabs>
        <w:autoSpaceDE w:val="0"/>
        <w:autoSpaceDN w:val="0"/>
        <w:adjustRightInd w:val="0"/>
        <w:ind w:firstLine="567"/>
        <w:jc w:val="both"/>
        <w:rPr>
          <w:sz w:val="16"/>
          <w:szCs w:val="16"/>
        </w:rPr>
      </w:pPr>
      <w:r w:rsidRPr="001B1B7D">
        <w:rPr>
          <w:sz w:val="16"/>
          <w:szCs w:val="16"/>
        </w:rPr>
        <w:t>1.1.1. подпункт 1 дополнить словами «,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1.1.2. подпункт 3 изложить в следующей редакции: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К членам семьи погибшего военнослужащего, указанным в абзаце первом настоящего пункта, в целях настоящего Административного регламента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1.1.3. в подпункте 5 слова «являющиеся родителями (одинокими родителями) на содержании которых находятся постоянно проживающие совместно с ними» заменить словами «постоянно проживающие на территории Воронежской области не менее трех лет, являющиеся родителями (одинокими родителями), на содержании которых находятся»;</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1.1.4. дополнить подпунктами 19 – 20 следующего содержания:</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«19)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 пребывания на территории Воронежской области, относящиеся к одной из следующих категорий:</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военнослужащие;</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лица, проходящие (проходившие) службу в войсках национальной гвардии Российской Федерации и имеющие специальные звания полиции;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20) члены семей погибших (умерших) участников специальной военной операции - члены семей участников специальной военной операции, указанных в подпункте 19 настоящего пункта, погибших (умерших) вследствие увечья (ранения, травмы, контузии) или заболевания, полученных в ходе участия в специальной военной операции.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К членам семьи погибшего (умершего) участника специальной военной операции, указанным в абзаце первом настоящего пункта, в целях настоящего Административного регламента относятся супруг (супруга), дети и родители.».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1.2. В подпункте 5.6.5 пункта 5.6 слово «Департаментом» заменить словом «Министерством».</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1.3. В пункте 7.1 слово «тридцать» заменить словом «двадцать».</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1.4. В абзаце первом пункта 9.1 после слов «многодетных граждан» дополнить словами «, участников специальной военной операции, членов семей погибших (умерших) участников специальной военной операции».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1.5. Дополнить подпунктом 9.2.1 следующего содержания:</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«9.2.1.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9.2.1.1. Документы, прилагаемые к заявлению участником специальной военной операции: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2)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4) справка военного комиссариата о нахождении в командировке в зоне специальной военной операции в период времени;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5) копия удостоверения ветерана боевых действий;</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6) копия удостоверения о присвоении звания Героя Российской Федерации (для лиц, удостоенных звания Героя Российской Федерации);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7) копия удостоверения к государственной награде Российской Федерации (для лиц, удостоенных государственных наград Российской Федерации);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8)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9) согласие лица, указанного в заявлении, на обработку его персональных данных.</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9.2.1.2. Документы, прилагаемые к заявлению членами семьи погибшего (умершего) участника специальной военной операции: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В отношении погибшего (умершего) участника специальной военной операции предоставляются следующие документы:</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2)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4) справка военного комиссариата о нахождении в командировке в зоне специальной военной операции в период времени;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5) копия удостоверения ветерана боевых действий;</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6) копия удостоверения о присвоении звания Героя Российской Федерации (для лиц, удостоенных звания Героя Российской Федерации);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7) копия удостоверения к государственной награде Российской Федерации (для лиц, удостоенных государственных наград Российской Федерации).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В отношении членов семьи погибшего (умершего) участника специальной военной операции предоставляются следующие документы:</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8)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9) согласие лиц, указанных в заявлении, на обработку их персональных данных.».</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1.6. Пункт 10.1 изложить в следующей редакции: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2) Адресно-справочную информацию о лицах, проживающих совместно с Заявителем, а также сведения о регистрации Заявителя по месту пребывания – в ГУ МВД России по Воронежской области;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3) Сведения о регистрации актов гражданского состояния – в Федеральной налоговой службе Российской Федерации;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5)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 в органах опеки и попечительства;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6)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 – в Фонде пенсионного и социального страхования Российской Федерации.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Участник специальной военной операции по своей инициативе вправе самостоятельно предоставить следующие документы:</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копия свидетельства о регистрации по месту пребывания (для граждан, не имеющих постоянной регистрации на территории Воронежской области);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иные документы, подтверждающие соответствие льготной категории граждан.</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Члены семьи погибшего (умершего) участника специальной военной операции по своей инициативе вправе самостоятельно предоставить следующие документы:</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а) копии документов, удостоверяющих личность супруги (супруги), детей и родителей гражданина;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б) свидетельство о браке - для супруги (супруга) гражданина;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в) свидетельства о рождении (установлении отцовства, усыновлении (удочерении)) - для детей гражданина;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д) копия свидетельства о рождении гражданина (об установлении отцовства, об усыновлении (удочерении));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е) справка о составе семьи заявителя;</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копия свидетельства о регистрации по месту пребывания (при наличии);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В случае если заявителем не представлен названный письменный отказ должностное лицо Администрации направляет всем членам семьи, имеющим право на получение земельного участка, уведомление о наличии такого права и запрашивает согласие или отказ от реализации такого права;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иные документы, подтверждающие соответствие льготной категории граждан.</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Непредставление Заявителем указанных документов не является основанием для отказа Заявителю в предоставлении Муниципальной услуги.».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1.7. Абзац первый пункта 12.2 изложить в следующей редакции: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«12.2. Основаниями для отказа в предоставлении Муниципальной услуги (за исключением случая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1.8. Дополнить подпунктом 12.2.1 следующего содержания:</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«12.2.1. Основаниями для отказа в предоставлении Муниципальной услуги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 заявитель (заявители) не относится (не относятся) к категориям, определенным пунктами 17, 18 части 1 статьи 13 Закона Воронежской области от 13 мая 2008 года № 25-ОЗ «О регулировании земельных отношений на территории Воронежской области»;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2)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3)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4) заявителю (заявителям)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 25-ОЗ «О регулировании земельных отношений на территории Воронежской области».».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1.9. Подпункт 22.1.4 изложить в следующей редакции: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1.10. В подпункте 22.2.1:</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1.10.1. абзац шестой после слова «детей» дополнить словами «, участник специальной военной операции или член семьи погибшего (умершего) участника специальной военной операции)»;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1.10.2. в абзаце седьмом слово «Управлении» заменить словами «Главном управлении»;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1.10.3. после абзаца восьмого дополнить абзацем следующего содержания:</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сведения о регистрации по месту пребывания;»;</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1.10.4. дополнить абзацами следующего содержания:</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«д) в органах опеки и попечительства –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е) в Фонде пенсионного и социального страхования Российской Федерации – сведения о страховом свидетельстве обязательного пенсионного страхования заявителя или документе, подтверждающем регистрацию заявителя в системе индивидуального (персонифицированного) учета.».</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1.11. В подпункте 22.3.1 слова «в пункте 12.2» заменить словами «в пунктах 12.2 – 12.2.1».</w:t>
      </w:r>
    </w:p>
    <w:p w:rsidR="001B1B7D" w:rsidRPr="001B1B7D" w:rsidRDefault="001B1B7D" w:rsidP="001B1B7D">
      <w:pPr>
        <w:widowControl w:val="0"/>
        <w:autoSpaceDE w:val="0"/>
        <w:autoSpaceDN w:val="0"/>
        <w:adjustRightInd w:val="0"/>
        <w:ind w:firstLine="567"/>
        <w:jc w:val="both"/>
        <w:rPr>
          <w:sz w:val="16"/>
          <w:szCs w:val="16"/>
        </w:rPr>
      </w:pPr>
      <w:r w:rsidRPr="001B1B7D">
        <w:rPr>
          <w:sz w:val="16"/>
          <w:szCs w:val="16"/>
        </w:rPr>
        <w:t xml:space="preserve">2. Настоящее постановление вступает в силу со дня его официального опубликования. </w:t>
      </w:r>
    </w:p>
    <w:p w:rsidR="001B1B7D" w:rsidRPr="001B1B7D" w:rsidRDefault="001B1B7D" w:rsidP="001B1B7D">
      <w:pPr>
        <w:widowControl w:val="0"/>
        <w:tabs>
          <w:tab w:val="left" w:pos="900"/>
        </w:tabs>
        <w:autoSpaceDE w:val="0"/>
        <w:autoSpaceDN w:val="0"/>
        <w:adjustRightInd w:val="0"/>
        <w:ind w:firstLine="567"/>
        <w:contextualSpacing/>
        <w:jc w:val="both"/>
        <w:rPr>
          <w:sz w:val="16"/>
          <w:szCs w:val="16"/>
        </w:rPr>
      </w:pPr>
      <w:r w:rsidRPr="001B1B7D">
        <w:rPr>
          <w:sz w:val="16"/>
          <w:szCs w:val="16"/>
        </w:rPr>
        <w:t xml:space="preserve">3. Контроль   за  исполнением  данного  постановления  возложить   на исполняющего обязанности заместителя главы администрации Грибановского муниципального района Мордасова П.А. </w:t>
      </w:r>
    </w:p>
    <w:p w:rsidR="001B1B7D" w:rsidRPr="001B1B7D" w:rsidRDefault="001B1B7D" w:rsidP="001B1B7D">
      <w:pPr>
        <w:keepNext/>
        <w:widowControl w:val="0"/>
        <w:autoSpaceDE w:val="0"/>
        <w:autoSpaceDN w:val="0"/>
        <w:adjustRightInd w:val="0"/>
        <w:outlineLvl w:val="6"/>
        <w:rPr>
          <w:sz w:val="16"/>
          <w:szCs w:val="16"/>
        </w:rPr>
      </w:pPr>
    </w:p>
    <w:p w:rsidR="001B1B7D" w:rsidRPr="001B1B7D" w:rsidRDefault="001B1B7D" w:rsidP="001B1B7D">
      <w:pPr>
        <w:keepNext/>
        <w:widowControl w:val="0"/>
        <w:autoSpaceDE w:val="0"/>
        <w:autoSpaceDN w:val="0"/>
        <w:adjustRightInd w:val="0"/>
        <w:outlineLvl w:val="6"/>
        <w:rPr>
          <w:sz w:val="16"/>
          <w:szCs w:val="16"/>
        </w:rPr>
      </w:pPr>
      <w:r w:rsidRPr="001B1B7D">
        <w:rPr>
          <w:sz w:val="16"/>
          <w:szCs w:val="16"/>
        </w:rPr>
        <w:t>Глава администрации</w:t>
      </w:r>
      <w:r w:rsidR="0089193E">
        <w:rPr>
          <w:sz w:val="16"/>
          <w:szCs w:val="16"/>
        </w:rPr>
        <w:t xml:space="preserve"> </w:t>
      </w:r>
      <w:r w:rsidRPr="001B1B7D">
        <w:rPr>
          <w:sz w:val="16"/>
          <w:szCs w:val="16"/>
        </w:rPr>
        <w:t xml:space="preserve">муниципального района                                                                    </w:t>
      </w:r>
      <w:r w:rsidR="0089193E">
        <w:rPr>
          <w:sz w:val="16"/>
          <w:szCs w:val="16"/>
        </w:rPr>
        <w:t xml:space="preserve">                                                                                           </w:t>
      </w:r>
      <w:r w:rsidRPr="001B1B7D">
        <w:rPr>
          <w:sz w:val="16"/>
          <w:szCs w:val="16"/>
        </w:rPr>
        <w:t>М.И. Тарасов</w:t>
      </w:r>
    </w:p>
    <w:p w:rsidR="001B1B7D" w:rsidRPr="001B1B7D" w:rsidRDefault="001B1B7D" w:rsidP="001B1B7D">
      <w:pPr>
        <w:widowControl w:val="0"/>
        <w:autoSpaceDE w:val="0"/>
        <w:autoSpaceDN w:val="0"/>
        <w:adjustRightInd w:val="0"/>
        <w:jc w:val="both"/>
        <w:rPr>
          <w:sz w:val="16"/>
          <w:szCs w:val="16"/>
        </w:rPr>
      </w:pPr>
    </w:p>
    <w:p w:rsidR="001B1B7D" w:rsidRPr="0089193E" w:rsidRDefault="001B1B7D" w:rsidP="001B1B7D">
      <w:pPr>
        <w:widowControl w:val="0"/>
        <w:autoSpaceDE w:val="0"/>
        <w:autoSpaceDN w:val="0"/>
        <w:adjustRightInd w:val="0"/>
        <w:jc w:val="both"/>
        <w:rPr>
          <w:sz w:val="16"/>
          <w:szCs w:val="16"/>
        </w:rPr>
      </w:pPr>
    </w:p>
    <w:p w:rsidR="00262658" w:rsidRDefault="00262658" w:rsidP="0089193E">
      <w:pPr>
        <w:shd w:val="clear" w:color="auto" w:fill="FFFFFF"/>
        <w:jc w:val="center"/>
        <w:rPr>
          <w:b/>
          <w:bCs/>
          <w:color w:val="000000"/>
          <w:sz w:val="16"/>
          <w:szCs w:val="16"/>
        </w:rPr>
      </w:pPr>
    </w:p>
    <w:p w:rsidR="00262658" w:rsidRDefault="00262658" w:rsidP="0089193E">
      <w:pPr>
        <w:shd w:val="clear" w:color="auto" w:fill="FFFFFF"/>
        <w:jc w:val="center"/>
        <w:rPr>
          <w:b/>
          <w:bCs/>
          <w:color w:val="000000"/>
          <w:sz w:val="16"/>
          <w:szCs w:val="16"/>
        </w:rPr>
      </w:pPr>
    </w:p>
    <w:p w:rsidR="00262658" w:rsidRDefault="00262658" w:rsidP="0089193E">
      <w:pPr>
        <w:shd w:val="clear" w:color="auto" w:fill="FFFFFF"/>
        <w:jc w:val="center"/>
        <w:rPr>
          <w:b/>
          <w:bCs/>
          <w:color w:val="000000"/>
          <w:sz w:val="16"/>
          <w:szCs w:val="16"/>
        </w:rPr>
      </w:pPr>
    </w:p>
    <w:p w:rsidR="0089193E" w:rsidRPr="0089193E" w:rsidRDefault="0089193E" w:rsidP="0089193E">
      <w:pPr>
        <w:shd w:val="clear" w:color="auto" w:fill="FFFFFF"/>
        <w:jc w:val="center"/>
        <w:rPr>
          <w:b/>
          <w:bCs/>
          <w:color w:val="000000"/>
          <w:sz w:val="16"/>
          <w:szCs w:val="16"/>
        </w:rPr>
      </w:pPr>
      <w:r w:rsidRPr="0089193E">
        <w:rPr>
          <w:b/>
          <w:bCs/>
          <w:color w:val="000000"/>
          <w:sz w:val="16"/>
          <w:szCs w:val="16"/>
        </w:rPr>
        <w:t>РЕШЕНИЕ</w:t>
      </w:r>
    </w:p>
    <w:p w:rsidR="0089193E" w:rsidRPr="0089193E" w:rsidRDefault="0089193E" w:rsidP="0089193E">
      <w:pPr>
        <w:shd w:val="clear" w:color="auto" w:fill="FFFFFF"/>
        <w:jc w:val="center"/>
        <w:rPr>
          <w:color w:val="000000"/>
          <w:sz w:val="16"/>
          <w:szCs w:val="16"/>
        </w:rPr>
      </w:pPr>
      <w:r w:rsidRPr="0089193E">
        <w:rPr>
          <w:b/>
          <w:bCs/>
          <w:color w:val="000000"/>
          <w:sz w:val="16"/>
          <w:szCs w:val="16"/>
        </w:rPr>
        <w:t>ПО РЕЗУЛЬТАТАМ ПУБЛИЧНЫХ СЛУШАНИЙ</w:t>
      </w:r>
    </w:p>
    <w:p w:rsidR="0089193E" w:rsidRPr="0089193E" w:rsidRDefault="0089193E" w:rsidP="0089193E">
      <w:pPr>
        <w:shd w:val="clear" w:color="auto" w:fill="FFFFFF"/>
        <w:spacing w:line="300" w:lineRule="exact"/>
        <w:ind w:firstLine="709"/>
        <w:jc w:val="center"/>
        <w:rPr>
          <w:b/>
          <w:color w:val="000000"/>
          <w:sz w:val="16"/>
          <w:szCs w:val="16"/>
        </w:rPr>
      </w:pPr>
      <w:r w:rsidRPr="0089193E">
        <w:rPr>
          <w:color w:val="000000"/>
          <w:sz w:val="16"/>
          <w:szCs w:val="16"/>
        </w:rPr>
        <w:t>по вопросу</w:t>
      </w:r>
      <w:r w:rsidRPr="0089193E">
        <w:rPr>
          <w:b/>
          <w:sz w:val="16"/>
          <w:szCs w:val="16"/>
        </w:rPr>
        <w:t>: «</w:t>
      </w:r>
      <w:r w:rsidRPr="0089193E">
        <w:rPr>
          <w:sz w:val="16"/>
          <w:szCs w:val="16"/>
        </w:rPr>
        <w:t>Об утверждении отчёта об исполнении районного бюджета за 2024 год</w:t>
      </w:r>
      <w:r w:rsidRPr="0089193E">
        <w:rPr>
          <w:b/>
          <w:sz w:val="16"/>
          <w:szCs w:val="16"/>
        </w:rPr>
        <w:t>»</w:t>
      </w:r>
    </w:p>
    <w:p w:rsidR="0089193E" w:rsidRPr="0089193E" w:rsidRDefault="0089193E" w:rsidP="0089193E">
      <w:pPr>
        <w:shd w:val="clear" w:color="auto" w:fill="FFFFFF"/>
        <w:jc w:val="center"/>
        <w:rPr>
          <w:color w:val="000000"/>
          <w:sz w:val="16"/>
          <w:szCs w:val="16"/>
        </w:rPr>
      </w:pPr>
    </w:p>
    <w:p w:rsidR="0089193E" w:rsidRPr="0089193E" w:rsidRDefault="0089193E" w:rsidP="0089193E">
      <w:pPr>
        <w:shd w:val="clear" w:color="auto" w:fill="FFFFFF"/>
        <w:rPr>
          <w:color w:val="000000"/>
          <w:sz w:val="16"/>
          <w:szCs w:val="16"/>
        </w:rPr>
      </w:pPr>
    </w:p>
    <w:tbl>
      <w:tblPr>
        <w:tblW w:w="0" w:type="auto"/>
        <w:tblLook w:val="01E0"/>
      </w:tblPr>
      <w:tblGrid>
        <w:gridCol w:w="3556"/>
        <w:gridCol w:w="2594"/>
        <w:gridCol w:w="4527"/>
      </w:tblGrid>
      <w:tr w:rsidR="0089193E" w:rsidRPr="0089193E" w:rsidTr="0089193E">
        <w:trPr>
          <w:trHeight w:val="1248"/>
        </w:trPr>
        <w:tc>
          <w:tcPr>
            <w:tcW w:w="3556" w:type="dxa"/>
          </w:tcPr>
          <w:p w:rsidR="0089193E" w:rsidRPr="0089193E" w:rsidRDefault="0089193E" w:rsidP="0089193E">
            <w:pPr>
              <w:rPr>
                <w:color w:val="000000"/>
                <w:sz w:val="16"/>
                <w:szCs w:val="16"/>
              </w:rPr>
            </w:pPr>
            <w:r w:rsidRPr="0089193E">
              <w:rPr>
                <w:color w:val="000000"/>
                <w:sz w:val="16"/>
                <w:szCs w:val="16"/>
              </w:rPr>
              <w:t>16 мая 2025 года</w:t>
            </w:r>
          </w:p>
          <w:p w:rsidR="0089193E" w:rsidRPr="0089193E" w:rsidRDefault="0089193E" w:rsidP="0089193E">
            <w:pPr>
              <w:rPr>
                <w:color w:val="000000"/>
                <w:sz w:val="16"/>
                <w:szCs w:val="16"/>
              </w:rPr>
            </w:pPr>
            <w:r w:rsidRPr="0089193E">
              <w:rPr>
                <w:color w:val="000000"/>
                <w:sz w:val="16"/>
                <w:szCs w:val="16"/>
              </w:rPr>
              <w:t>14.00 часов</w:t>
            </w:r>
          </w:p>
        </w:tc>
        <w:tc>
          <w:tcPr>
            <w:tcW w:w="2594" w:type="dxa"/>
          </w:tcPr>
          <w:p w:rsidR="0089193E" w:rsidRPr="0089193E" w:rsidRDefault="0089193E" w:rsidP="0089193E">
            <w:pPr>
              <w:rPr>
                <w:color w:val="000000"/>
                <w:sz w:val="16"/>
                <w:szCs w:val="16"/>
              </w:rPr>
            </w:pPr>
          </w:p>
        </w:tc>
        <w:tc>
          <w:tcPr>
            <w:tcW w:w="4527" w:type="dxa"/>
          </w:tcPr>
          <w:p w:rsidR="0089193E" w:rsidRPr="0089193E" w:rsidRDefault="0089193E" w:rsidP="0089193E">
            <w:pPr>
              <w:spacing w:before="19"/>
              <w:ind w:right="-108"/>
              <w:jc w:val="right"/>
              <w:rPr>
                <w:sz w:val="16"/>
                <w:szCs w:val="16"/>
              </w:rPr>
            </w:pPr>
            <w:r w:rsidRPr="0089193E">
              <w:rPr>
                <w:sz w:val="16"/>
                <w:szCs w:val="16"/>
              </w:rPr>
              <w:t>Зал заседаний</w:t>
            </w:r>
          </w:p>
          <w:p w:rsidR="0089193E" w:rsidRPr="0089193E" w:rsidRDefault="0089193E" w:rsidP="0089193E">
            <w:pPr>
              <w:spacing w:before="19"/>
              <w:ind w:right="-108"/>
              <w:jc w:val="right"/>
              <w:rPr>
                <w:sz w:val="16"/>
                <w:szCs w:val="16"/>
              </w:rPr>
            </w:pPr>
            <w:r w:rsidRPr="0089193E">
              <w:rPr>
                <w:sz w:val="16"/>
                <w:szCs w:val="16"/>
              </w:rPr>
              <w:t xml:space="preserve">администрации Грибановского муниципального района </w:t>
            </w:r>
          </w:p>
          <w:p w:rsidR="0089193E" w:rsidRPr="0089193E" w:rsidRDefault="0089193E" w:rsidP="0089193E">
            <w:pPr>
              <w:spacing w:before="19"/>
              <w:ind w:left="-128" w:right="-108"/>
              <w:jc w:val="right"/>
              <w:rPr>
                <w:sz w:val="16"/>
                <w:szCs w:val="16"/>
              </w:rPr>
            </w:pPr>
            <w:r w:rsidRPr="0089193E">
              <w:rPr>
                <w:sz w:val="16"/>
                <w:szCs w:val="16"/>
              </w:rPr>
              <w:t>пгт Грибановский,</w:t>
            </w:r>
          </w:p>
          <w:p w:rsidR="0089193E" w:rsidRPr="0089193E" w:rsidRDefault="0089193E" w:rsidP="0089193E">
            <w:pPr>
              <w:spacing w:before="19"/>
              <w:ind w:left="-128" w:right="-108"/>
              <w:jc w:val="right"/>
              <w:rPr>
                <w:sz w:val="16"/>
                <w:szCs w:val="16"/>
              </w:rPr>
            </w:pPr>
            <w:r w:rsidRPr="0089193E">
              <w:rPr>
                <w:sz w:val="16"/>
                <w:szCs w:val="16"/>
              </w:rPr>
              <w:t>ул. Центральная, 4</w:t>
            </w:r>
          </w:p>
          <w:p w:rsidR="0089193E" w:rsidRPr="0089193E" w:rsidRDefault="0089193E" w:rsidP="0089193E">
            <w:pPr>
              <w:ind w:left="-108" w:right="-108"/>
              <w:rPr>
                <w:color w:val="000000"/>
                <w:sz w:val="16"/>
                <w:szCs w:val="16"/>
              </w:rPr>
            </w:pPr>
            <w:r w:rsidRPr="0089193E">
              <w:rPr>
                <w:sz w:val="16"/>
                <w:szCs w:val="16"/>
              </w:rPr>
              <w:t xml:space="preserve">            присутствовало  30  человек</w:t>
            </w:r>
          </w:p>
        </w:tc>
      </w:tr>
    </w:tbl>
    <w:p w:rsidR="0089193E" w:rsidRPr="0089193E" w:rsidRDefault="0089193E" w:rsidP="0089193E">
      <w:pPr>
        <w:shd w:val="clear" w:color="auto" w:fill="FFFFFF"/>
        <w:rPr>
          <w:color w:val="000000"/>
          <w:sz w:val="16"/>
          <w:szCs w:val="16"/>
        </w:rPr>
      </w:pPr>
      <w:r w:rsidRPr="0089193E">
        <w:rPr>
          <w:color w:val="000000"/>
          <w:sz w:val="16"/>
          <w:szCs w:val="16"/>
        </w:rPr>
        <w:t xml:space="preserve">     </w:t>
      </w:r>
    </w:p>
    <w:p w:rsidR="0089193E" w:rsidRPr="0089193E" w:rsidRDefault="0089193E" w:rsidP="0089193E">
      <w:pPr>
        <w:shd w:val="clear" w:color="auto" w:fill="FFFFFF"/>
        <w:ind w:firstLine="709"/>
        <w:jc w:val="both"/>
        <w:rPr>
          <w:b/>
          <w:sz w:val="16"/>
          <w:szCs w:val="16"/>
        </w:rPr>
      </w:pPr>
      <w:r w:rsidRPr="0089193E">
        <w:rPr>
          <w:color w:val="000000"/>
          <w:sz w:val="16"/>
          <w:szCs w:val="16"/>
        </w:rPr>
        <w:t>Обсудив вопрос</w:t>
      </w:r>
      <w:r w:rsidRPr="0089193E">
        <w:rPr>
          <w:b/>
          <w:sz w:val="16"/>
          <w:szCs w:val="16"/>
        </w:rPr>
        <w:t xml:space="preserve"> «</w:t>
      </w:r>
      <w:r w:rsidRPr="0089193E">
        <w:rPr>
          <w:sz w:val="16"/>
          <w:szCs w:val="16"/>
        </w:rPr>
        <w:t>Об утверждении отчёта об исполнении районного бюджета за 2024 год</w:t>
      </w:r>
      <w:r w:rsidRPr="0089193E">
        <w:rPr>
          <w:b/>
          <w:sz w:val="16"/>
          <w:szCs w:val="16"/>
        </w:rPr>
        <w:t xml:space="preserve">» </w:t>
      </w:r>
      <w:r w:rsidRPr="0089193E">
        <w:rPr>
          <w:sz w:val="16"/>
          <w:szCs w:val="16"/>
        </w:rPr>
        <w:t>участники публичных слушаний</w:t>
      </w:r>
    </w:p>
    <w:p w:rsidR="0089193E" w:rsidRPr="0089193E" w:rsidRDefault="0089193E" w:rsidP="0089193E">
      <w:pPr>
        <w:shd w:val="clear" w:color="auto" w:fill="FFFFFF"/>
        <w:ind w:firstLine="709"/>
        <w:jc w:val="center"/>
        <w:rPr>
          <w:color w:val="000000"/>
          <w:sz w:val="16"/>
          <w:szCs w:val="16"/>
        </w:rPr>
      </w:pPr>
    </w:p>
    <w:p w:rsidR="0089193E" w:rsidRPr="0089193E" w:rsidRDefault="0089193E" w:rsidP="0089193E">
      <w:pPr>
        <w:shd w:val="clear" w:color="auto" w:fill="FFFFFF"/>
        <w:ind w:firstLine="709"/>
        <w:jc w:val="center"/>
        <w:rPr>
          <w:color w:val="000000"/>
          <w:sz w:val="16"/>
          <w:szCs w:val="16"/>
        </w:rPr>
      </w:pPr>
      <w:r w:rsidRPr="0089193E">
        <w:rPr>
          <w:color w:val="000000"/>
          <w:sz w:val="16"/>
          <w:szCs w:val="16"/>
        </w:rPr>
        <w:t>РЕШИЛИ:</w:t>
      </w:r>
    </w:p>
    <w:p w:rsidR="0089193E" w:rsidRPr="0089193E" w:rsidRDefault="0089193E" w:rsidP="0089193E">
      <w:pPr>
        <w:shd w:val="clear" w:color="auto" w:fill="FFFFFF"/>
        <w:ind w:firstLine="709"/>
        <w:jc w:val="center"/>
        <w:rPr>
          <w:color w:val="000000"/>
          <w:sz w:val="16"/>
          <w:szCs w:val="16"/>
        </w:rPr>
      </w:pPr>
    </w:p>
    <w:p w:rsidR="0089193E" w:rsidRPr="0089193E" w:rsidRDefault="0089193E" w:rsidP="0089193E">
      <w:pPr>
        <w:numPr>
          <w:ilvl w:val="0"/>
          <w:numId w:val="15"/>
        </w:numPr>
        <w:shd w:val="clear" w:color="auto" w:fill="FFFFFF"/>
        <w:jc w:val="both"/>
        <w:rPr>
          <w:color w:val="000000"/>
          <w:sz w:val="16"/>
          <w:szCs w:val="16"/>
        </w:rPr>
      </w:pPr>
      <w:r w:rsidRPr="0089193E">
        <w:rPr>
          <w:color w:val="000000"/>
          <w:sz w:val="16"/>
          <w:szCs w:val="16"/>
        </w:rPr>
        <w:t>Одобрить отчет об исполнении районного бюджета за 2024 год.</w:t>
      </w:r>
    </w:p>
    <w:p w:rsidR="0089193E" w:rsidRPr="0089193E" w:rsidRDefault="0089193E" w:rsidP="0089193E">
      <w:pPr>
        <w:widowControl w:val="0"/>
        <w:numPr>
          <w:ilvl w:val="0"/>
          <w:numId w:val="15"/>
        </w:numPr>
        <w:autoSpaceDE w:val="0"/>
        <w:autoSpaceDN w:val="0"/>
        <w:adjustRightInd w:val="0"/>
        <w:ind w:left="0" w:firstLine="360"/>
        <w:jc w:val="both"/>
        <w:rPr>
          <w:sz w:val="16"/>
          <w:szCs w:val="16"/>
        </w:rPr>
      </w:pPr>
      <w:r w:rsidRPr="0089193E">
        <w:rPr>
          <w:sz w:val="16"/>
          <w:szCs w:val="16"/>
        </w:rPr>
        <w:t xml:space="preserve">Рекомендовать Совету народных депутатов Грибановского муниципального района утвердить </w:t>
      </w:r>
      <w:r w:rsidRPr="0089193E">
        <w:rPr>
          <w:color w:val="000000"/>
          <w:sz w:val="16"/>
          <w:szCs w:val="16"/>
        </w:rPr>
        <w:t>отчет об исполнении районного бюджета за 2024 год</w:t>
      </w:r>
      <w:r w:rsidRPr="0089193E">
        <w:rPr>
          <w:sz w:val="16"/>
          <w:szCs w:val="16"/>
        </w:rPr>
        <w:t>.</w:t>
      </w:r>
    </w:p>
    <w:p w:rsidR="0089193E" w:rsidRPr="0089193E" w:rsidRDefault="0089193E" w:rsidP="0089193E">
      <w:pPr>
        <w:numPr>
          <w:ilvl w:val="0"/>
          <w:numId w:val="15"/>
        </w:numPr>
        <w:shd w:val="clear" w:color="auto" w:fill="FFFFFF"/>
        <w:ind w:left="0" w:firstLine="360"/>
        <w:jc w:val="both"/>
        <w:rPr>
          <w:color w:val="000000"/>
          <w:sz w:val="16"/>
          <w:szCs w:val="16"/>
        </w:rPr>
      </w:pPr>
      <w:r w:rsidRPr="0089193E">
        <w:rPr>
          <w:color w:val="000000"/>
          <w:sz w:val="16"/>
          <w:szCs w:val="16"/>
        </w:rPr>
        <w:t>Настоящее решение опубликовать в «Грибановском муниципальном вестнике».</w:t>
      </w:r>
    </w:p>
    <w:p w:rsidR="0089193E" w:rsidRPr="0089193E" w:rsidRDefault="0089193E" w:rsidP="0089193E">
      <w:pPr>
        <w:ind w:left="-540" w:right="-5"/>
        <w:rPr>
          <w:b/>
          <w:sz w:val="16"/>
          <w:szCs w:val="16"/>
        </w:rPr>
      </w:pPr>
    </w:p>
    <w:p w:rsidR="0089193E" w:rsidRPr="0089193E" w:rsidRDefault="0089193E" w:rsidP="0089193E">
      <w:pPr>
        <w:autoSpaceDE w:val="0"/>
        <w:autoSpaceDN w:val="0"/>
        <w:adjustRightInd w:val="0"/>
        <w:jc w:val="both"/>
        <w:rPr>
          <w:sz w:val="16"/>
          <w:szCs w:val="16"/>
        </w:rPr>
      </w:pPr>
      <w:r w:rsidRPr="0089193E">
        <w:rPr>
          <w:b/>
          <w:sz w:val="16"/>
          <w:szCs w:val="16"/>
        </w:rPr>
        <w:t xml:space="preserve"> </w:t>
      </w:r>
      <w:r w:rsidRPr="0089193E">
        <w:rPr>
          <w:sz w:val="16"/>
          <w:szCs w:val="16"/>
        </w:rPr>
        <w:t>Председатель организационного комитета</w:t>
      </w:r>
    </w:p>
    <w:p w:rsidR="0089193E" w:rsidRPr="0089193E" w:rsidRDefault="0089193E" w:rsidP="0089193E">
      <w:pPr>
        <w:autoSpaceDE w:val="0"/>
        <w:autoSpaceDN w:val="0"/>
        <w:adjustRightInd w:val="0"/>
        <w:jc w:val="both"/>
        <w:rPr>
          <w:sz w:val="16"/>
          <w:szCs w:val="16"/>
        </w:rPr>
      </w:pPr>
      <w:r w:rsidRPr="0089193E">
        <w:rPr>
          <w:sz w:val="16"/>
          <w:szCs w:val="16"/>
        </w:rPr>
        <w:t xml:space="preserve"> по подготовке и проведению публичных слушаний                    </w:t>
      </w:r>
      <w:r>
        <w:rPr>
          <w:sz w:val="16"/>
          <w:szCs w:val="16"/>
        </w:rPr>
        <w:t xml:space="preserve">                                                                                                      </w:t>
      </w:r>
      <w:r w:rsidRPr="0089193E">
        <w:rPr>
          <w:sz w:val="16"/>
          <w:szCs w:val="16"/>
        </w:rPr>
        <w:t xml:space="preserve">  Е.Н. Верещагина</w:t>
      </w:r>
    </w:p>
    <w:p w:rsidR="001B1B7D" w:rsidRPr="001B1B7D" w:rsidRDefault="001B1B7D" w:rsidP="001B1B7D">
      <w:pPr>
        <w:widowControl w:val="0"/>
        <w:autoSpaceDE w:val="0"/>
        <w:autoSpaceDN w:val="0"/>
        <w:adjustRightInd w:val="0"/>
        <w:jc w:val="both"/>
        <w:rPr>
          <w:sz w:val="16"/>
          <w:szCs w:val="16"/>
        </w:rPr>
      </w:pPr>
    </w:p>
    <w:p w:rsidR="001B1B7D" w:rsidRPr="001B1B7D" w:rsidRDefault="001B1B7D" w:rsidP="001B1B7D">
      <w:pPr>
        <w:widowControl w:val="0"/>
        <w:autoSpaceDE w:val="0"/>
        <w:autoSpaceDN w:val="0"/>
        <w:adjustRightInd w:val="0"/>
        <w:spacing w:line="280" w:lineRule="auto"/>
        <w:jc w:val="both"/>
        <w:rPr>
          <w:sz w:val="20"/>
          <w:szCs w:val="20"/>
        </w:rPr>
      </w:pPr>
    </w:p>
    <w:p w:rsidR="001B1B7D" w:rsidRPr="001B1B7D" w:rsidRDefault="001B1B7D" w:rsidP="001B1B7D">
      <w:pPr>
        <w:widowControl w:val="0"/>
        <w:autoSpaceDE w:val="0"/>
        <w:autoSpaceDN w:val="0"/>
        <w:adjustRightInd w:val="0"/>
        <w:spacing w:line="280" w:lineRule="auto"/>
        <w:jc w:val="both"/>
        <w:rPr>
          <w:sz w:val="20"/>
          <w:szCs w:val="20"/>
        </w:rPr>
      </w:pPr>
    </w:p>
    <w:p w:rsidR="001B1B7D" w:rsidRDefault="001B1B7D" w:rsidP="00214E58">
      <w:pPr>
        <w:autoSpaceDE w:val="0"/>
        <w:autoSpaceDN w:val="0"/>
        <w:adjustRightInd w:val="0"/>
        <w:ind w:firstLine="709"/>
        <w:jc w:val="both"/>
        <w:rPr>
          <w:sz w:val="16"/>
          <w:szCs w:val="16"/>
        </w:rPr>
      </w:pPr>
    </w:p>
    <w:p w:rsidR="00262658" w:rsidRDefault="00262658" w:rsidP="00214E58">
      <w:pPr>
        <w:autoSpaceDE w:val="0"/>
        <w:autoSpaceDN w:val="0"/>
        <w:adjustRightInd w:val="0"/>
        <w:ind w:firstLine="709"/>
        <w:jc w:val="both"/>
        <w:rPr>
          <w:sz w:val="16"/>
          <w:szCs w:val="16"/>
        </w:rPr>
      </w:pPr>
    </w:p>
    <w:p w:rsidR="001B1B7D" w:rsidRDefault="001B1B7D" w:rsidP="00214E58">
      <w:pPr>
        <w:autoSpaceDE w:val="0"/>
        <w:autoSpaceDN w:val="0"/>
        <w:adjustRightInd w:val="0"/>
        <w:ind w:firstLine="709"/>
        <w:jc w:val="both"/>
        <w:rPr>
          <w:sz w:val="16"/>
          <w:szCs w:val="16"/>
        </w:rPr>
      </w:pPr>
    </w:p>
    <w:p w:rsidR="001B1B7D" w:rsidRDefault="001B1B7D" w:rsidP="00214E58">
      <w:pPr>
        <w:autoSpaceDE w:val="0"/>
        <w:autoSpaceDN w:val="0"/>
        <w:adjustRightInd w:val="0"/>
        <w:ind w:firstLine="709"/>
        <w:jc w:val="both"/>
        <w:rPr>
          <w:sz w:val="16"/>
          <w:szCs w:val="16"/>
        </w:rPr>
      </w:pPr>
    </w:p>
    <w:p w:rsidR="001B1B7D" w:rsidRDefault="001B1B7D" w:rsidP="00214E58">
      <w:pPr>
        <w:autoSpaceDE w:val="0"/>
        <w:autoSpaceDN w:val="0"/>
        <w:adjustRightInd w:val="0"/>
        <w:ind w:firstLine="709"/>
        <w:jc w:val="both"/>
        <w:rPr>
          <w:sz w:val="16"/>
          <w:szCs w:val="16"/>
        </w:rPr>
      </w:pPr>
    </w:p>
    <w:p w:rsidR="001B1B7D" w:rsidRDefault="001B1B7D" w:rsidP="00214E58">
      <w:pPr>
        <w:autoSpaceDE w:val="0"/>
        <w:autoSpaceDN w:val="0"/>
        <w:adjustRightInd w:val="0"/>
        <w:ind w:firstLine="709"/>
        <w:jc w:val="both"/>
        <w:rPr>
          <w:sz w:val="16"/>
          <w:szCs w:val="16"/>
        </w:rPr>
      </w:pPr>
    </w:p>
    <w:p w:rsidR="001B1B7D" w:rsidRDefault="001B1B7D" w:rsidP="00214E58">
      <w:pPr>
        <w:autoSpaceDE w:val="0"/>
        <w:autoSpaceDN w:val="0"/>
        <w:adjustRightInd w:val="0"/>
        <w:ind w:firstLine="709"/>
        <w:jc w:val="both"/>
        <w:rPr>
          <w:sz w:val="16"/>
          <w:szCs w:val="16"/>
        </w:rPr>
      </w:pPr>
    </w:p>
    <w:p w:rsidR="001B1B7D" w:rsidRDefault="001B1B7D" w:rsidP="00214E58">
      <w:pPr>
        <w:autoSpaceDE w:val="0"/>
        <w:autoSpaceDN w:val="0"/>
        <w:adjustRightInd w:val="0"/>
        <w:ind w:firstLine="709"/>
        <w:jc w:val="both"/>
        <w:rPr>
          <w:sz w:val="16"/>
          <w:szCs w:val="16"/>
        </w:rPr>
      </w:pPr>
    </w:p>
    <w:p w:rsidR="005D44AD" w:rsidRDefault="005D44AD" w:rsidP="00214E58">
      <w:pPr>
        <w:autoSpaceDE w:val="0"/>
        <w:autoSpaceDN w:val="0"/>
        <w:adjustRightInd w:val="0"/>
        <w:ind w:firstLine="709"/>
        <w:jc w:val="both"/>
        <w:rPr>
          <w:sz w:val="16"/>
          <w:szCs w:val="16"/>
        </w:rPr>
      </w:pPr>
    </w:p>
    <w:p w:rsidR="00186F4C" w:rsidRPr="00501CAB" w:rsidRDefault="00754D19" w:rsidP="00214E58">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89193E" w:rsidRPr="00DB020C" w:rsidRDefault="0089193E" w:rsidP="00074E65">
                    <w:pPr>
                      <w:rPr>
                        <w:b/>
                        <w:bCs/>
                        <w:sz w:val="22"/>
                      </w:rPr>
                    </w:pPr>
                  </w:p>
                  <w:p w:rsidR="0089193E" w:rsidRPr="00DB020C" w:rsidRDefault="0089193E"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89193E" w:rsidRPr="00DB020C" w:rsidRDefault="0089193E" w:rsidP="006E7A2F">
                    <w:pPr>
                      <w:ind w:left="2124" w:firstLine="428"/>
                      <w:rPr>
                        <w:b/>
                        <w:i/>
                        <w:iCs/>
                        <w:sz w:val="18"/>
                        <w:szCs w:val="18"/>
                      </w:rPr>
                    </w:pPr>
                    <w:r w:rsidRPr="00DB020C">
                      <w:rPr>
                        <w:b/>
                        <w:i/>
                        <w:iCs/>
                        <w:sz w:val="18"/>
                        <w:szCs w:val="18"/>
                      </w:rPr>
                      <w:t xml:space="preserve"> района Воронежской области</w:t>
                    </w:r>
                  </w:p>
                  <w:p w:rsidR="0089193E" w:rsidRPr="00DB020C" w:rsidRDefault="0089193E"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89193E" w:rsidRPr="00DB020C" w:rsidRDefault="0089193E" w:rsidP="006E7A2F">
                    <w:pPr>
                      <w:ind w:left="2124" w:firstLine="428"/>
                      <w:rPr>
                        <w:b/>
                        <w:i/>
                        <w:iCs/>
                        <w:sz w:val="18"/>
                        <w:szCs w:val="18"/>
                      </w:rPr>
                    </w:pPr>
                    <w:r>
                      <w:rPr>
                        <w:b/>
                        <w:i/>
                        <w:iCs/>
                        <w:sz w:val="18"/>
                        <w:szCs w:val="18"/>
                      </w:rPr>
                      <w:t xml:space="preserve"> Тел. 8(47348)3-05-31</w:t>
                    </w:r>
                  </w:p>
                  <w:p w:rsidR="0089193E" w:rsidRDefault="0089193E"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      </w:t>
                    </w:r>
                  </w:p>
                  <w:p w:rsidR="0089193E" w:rsidRPr="00DB020C" w:rsidRDefault="0089193E"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9193E" w:rsidRPr="00DB020C" w:rsidRDefault="0089193E" w:rsidP="006E7A2F">
                    <w:pPr>
                      <w:ind w:left="2124" w:firstLine="428"/>
                      <w:rPr>
                        <w:b/>
                        <w:sz w:val="18"/>
                        <w:szCs w:val="18"/>
                      </w:rPr>
                    </w:pPr>
                    <w:r>
                      <w:rPr>
                        <w:b/>
                        <w:i/>
                        <w:iCs/>
                        <w:sz w:val="18"/>
                      </w:rPr>
                      <w:t xml:space="preserve"> Объем 16 </w:t>
                    </w:r>
                    <w:r w:rsidRPr="00DB020C">
                      <w:rPr>
                        <w:b/>
                        <w:i/>
                        <w:iCs/>
                        <w:sz w:val="18"/>
                      </w:rPr>
                      <w:t xml:space="preserve">усл. печ. ст.; </w:t>
                    </w:r>
                    <w:r w:rsidRPr="00DB020C">
                      <w:rPr>
                        <w:b/>
                        <w:sz w:val="18"/>
                        <w:szCs w:val="18"/>
                      </w:rPr>
                      <w:t>Тираж 30; бесплатно</w:t>
                    </w:r>
                  </w:p>
                  <w:p w:rsidR="0089193E" w:rsidRPr="00DB020C" w:rsidRDefault="0089193E">
                    <w:pPr>
                      <w:rPr>
                        <w:b/>
                        <w:i/>
                        <w:iCs/>
                        <w:sz w:val="18"/>
                      </w:rPr>
                    </w:pPr>
                  </w:p>
                  <w:p w:rsidR="0089193E" w:rsidRPr="00DB020C" w:rsidRDefault="0089193E">
                    <w:pPr>
                      <w:rPr>
                        <w:b/>
                        <w:i/>
                        <w:iCs/>
                        <w:sz w:val="18"/>
                      </w:rPr>
                    </w:pPr>
                  </w:p>
                  <w:p w:rsidR="0089193E" w:rsidRPr="00DB020C" w:rsidRDefault="0089193E">
                    <w:pPr>
                      <w:rPr>
                        <w:b/>
                        <w:i/>
                        <w:iCs/>
                        <w:sz w:val="18"/>
                      </w:rPr>
                    </w:pPr>
                  </w:p>
                  <w:p w:rsidR="0089193E" w:rsidRPr="00DB020C" w:rsidRDefault="0089193E">
                    <w:pPr>
                      <w:rPr>
                        <w:b/>
                        <w:i/>
                        <w:iCs/>
                        <w:sz w:val="18"/>
                      </w:rPr>
                    </w:pPr>
                  </w:p>
                  <w:p w:rsidR="0089193E" w:rsidRPr="00DB020C" w:rsidRDefault="0089193E">
                    <w:pPr>
                      <w:rPr>
                        <w:b/>
                        <w:i/>
                        <w:iCs/>
                        <w:sz w:val="18"/>
                      </w:rPr>
                    </w:pPr>
                  </w:p>
                  <w:p w:rsidR="0089193E" w:rsidRPr="00DB020C" w:rsidRDefault="0089193E">
                    <w:pPr>
                      <w:rPr>
                        <w:b/>
                        <w:i/>
                        <w:iCs/>
                        <w:sz w:val="18"/>
                      </w:rPr>
                    </w:pPr>
                  </w:p>
                  <w:p w:rsidR="0089193E" w:rsidRPr="00DB020C" w:rsidRDefault="0089193E">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01CAB" w:rsidSect="0005663E">
      <w:headerReference w:type="default" r:id="rId11"/>
      <w:footerReference w:type="default" r:id="rId12"/>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7BF" w:rsidRDefault="001E07BF" w:rsidP="00BB7F46">
      <w:r>
        <w:separator/>
      </w:r>
    </w:p>
  </w:endnote>
  <w:endnote w:type="continuationSeparator" w:id="1">
    <w:p w:rsidR="001E07BF" w:rsidRDefault="001E07BF"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89193E" w:rsidRPr="00643072" w:rsidRDefault="00754D19">
        <w:pPr>
          <w:pStyle w:val="aa"/>
          <w:jc w:val="right"/>
          <w:rPr>
            <w:sz w:val="22"/>
            <w:szCs w:val="22"/>
          </w:rPr>
        </w:pPr>
        <w:r w:rsidRPr="00643072">
          <w:rPr>
            <w:sz w:val="22"/>
            <w:szCs w:val="22"/>
          </w:rPr>
          <w:fldChar w:fldCharType="begin"/>
        </w:r>
        <w:r w:rsidR="0089193E" w:rsidRPr="00643072">
          <w:rPr>
            <w:sz w:val="22"/>
            <w:szCs w:val="22"/>
          </w:rPr>
          <w:instrText>PAGE   \* MERGEFORMAT</w:instrText>
        </w:r>
        <w:r w:rsidRPr="00643072">
          <w:rPr>
            <w:sz w:val="22"/>
            <w:szCs w:val="22"/>
          </w:rPr>
          <w:fldChar w:fldCharType="separate"/>
        </w:r>
        <w:r w:rsidR="001E07BF">
          <w:rPr>
            <w:noProof/>
            <w:sz w:val="22"/>
            <w:szCs w:val="22"/>
          </w:rPr>
          <w:t>1</w:t>
        </w:r>
        <w:r w:rsidRPr="00643072">
          <w:rPr>
            <w:sz w:val="22"/>
            <w:szCs w:val="22"/>
          </w:rPr>
          <w:fldChar w:fldCharType="end"/>
        </w:r>
      </w:p>
    </w:sdtContent>
  </w:sdt>
  <w:p w:rsidR="0089193E" w:rsidRDefault="0089193E"/>
  <w:p w:rsidR="0089193E" w:rsidRDefault="0089193E"/>
  <w:p w:rsidR="0089193E" w:rsidRDefault="0089193E"/>
  <w:p w:rsidR="0089193E" w:rsidRDefault="0089193E"/>
  <w:p w:rsidR="0089193E" w:rsidRDefault="0089193E"/>
  <w:p w:rsidR="0089193E" w:rsidRDefault="008919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7BF" w:rsidRDefault="001E07BF" w:rsidP="00BB7F46">
      <w:r>
        <w:separator/>
      </w:r>
    </w:p>
  </w:footnote>
  <w:footnote w:type="continuationSeparator" w:id="1">
    <w:p w:rsidR="001E07BF" w:rsidRDefault="001E07BF"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3E" w:rsidRPr="00E314C8" w:rsidRDefault="0089193E"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89193E" w:rsidRDefault="0089193E" w:rsidP="00E314C8">
    <w:pPr>
      <w:pStyle w:val="a8"/>
      <w:jc w:val="center"/>
    </w:pPr>
    <w:r>
      <w:rPr>
        <w:i/>
        <w:sz w:val="20"/>
        <w:szCs w:val="20"/>
      </w:rPr>
      <w:t>от    16 мая 2025 года № 184</w:t>
    </w:r>
  </w:p>
  <w:p w:rsidR="0089193E" w:rsidRDefault="0089193E"/>
  <w:p w:rsidR="0089193E" w:rsidRDefault="0089193E"/>
  <w:p w:rsidR="0089193E" w:rsidRDefault="0089193E"/>
  <w:p w:rsidR="0089193E" w:rsidRDefault="0089193E"/>
  <w:p w:rsidR="0089193E" w:rsidRDefault="008919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B5258E9"/>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4C6A5185"/>
    <w:multiLevelType w:val="hybridMultilevel"/>
    <w:tmpl w:val="EE46B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28312A7"/>
    <w:multiLevelType w:val="multilevel"/>
    <w:tmpl w:val="7696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2">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2"/>
  </w:num>
  <w:num w:numId="5">
    <w:abstractNumId w:val="21"/>
  </w:num>
  <w:num w:numId="6">
    <w:abstractNumId w:val="14"/>
  </w:num>
  <w:num w:numId="7">
    <w:abstractNumId w:val="15"/>
  </w:num>
  <w:num w:numId="8">
    <w:abstractNumId w:val="19"/>
  </w:num>
  <w:num w:numId="9">
    <w:abstractNumId w:val="10"/>
  </w:num>
  <w:num w:numId="10">
    <w:abstractNumId w:val="23"/>
  </w:num>
  <w:num w:numId="11">
    <w:abstractNumId w:val="9"/>
  </w:num>
  <w:num w:numId="12">
    <w:abstractNumId w:val="13"/>
  </w:num>
  <w:num w:numId="13">
    <w:abstractNumId w:val="20"/>
  </w:num>
  <w:num w:numId="14">
    <w:abstractNumId w:val="17"/>
  </w:num>
  <w:num w:numId="15">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7170"/>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2F"/>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4C13"/>
    <w:rsid w:val="00185D32"/>
    <w:rsid w:val="00185D65"/>
    <w:rsid w:val="0018683D"/>
    <w:rsid w:val="00186E80"/>
    <w:rsid w:val="00186F4C"/>
    <w:rsid w:val="0018748E"/>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B7D"/>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7BF"/>
    <w:rsid w:val="001E086D"/>
    <w:rsid w:val="001E234D"/>
    <w:rsid w:val="001E282C"/>
    <w:rsid w:val="001E3563"/>
    <w:rsid w:val="001E4AAE"/>
    <w:rsid w:val="001E5182"/>
    <w:rsid w:val="001E603E"/>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6DB9"/>
    <w:rsid w:val="00227455"/>
    <w:rsid w:val="00227D78"/>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658"/>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D7FB6"/>
    <w:rsid w:val="002E05C7"/>
    <w:rsid w:val="002E095F"/>
    <w:rsid w:val="002E09CD"/>
    <w:rsid w:val="002E0BE4"/>
    <w:rsid w:val="002E1BBC"/>
    <w:rsid w:val="002E2464"/>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5F99"/>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0A4B"/>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1D21"/>
    <w:rsid w:val="004C46CF"/>
    <w:rsid w:val="004C4B71"/>
    <w:rsid w:val="004C5FEA"/>
    <w:rsid w:val="004C604B"/>
    <w:rsid w:val="004C695C"/>
    <w:rsid w:val="004D0686"/>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1CAB"/>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44AD"/>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19"/>
    <w:rsid w:val="00754D89"/>
    <w:rsid w:val="00757430"/>
    <w:rsid w:val="00757971"/>
    <w:rsid w:val="007603E7"/>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B04"/>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93E"/>
    <w:rsid w:val="00891C61"/>
    <w:rsid w:val="00892455"/>
    <w:rsid w:val="008929A2"/>
    <w:rsid w:val="008931F7"/>
    <w:rsid w:val="008933CC"/>
    <w:rsid w:val="0089458B"/>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18"/>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87730"/>
    <w:rsid w:val="00A920B9"/>
    <w:rsid w:val="00A9567C"/>
    <w:rsid w:val="00A96922"/>
    <w:rsid w:val="00A96B39"/>
    <w:rsid w:val="00A97ADE"/>
    <w:rsid w:val="00A97DBA"/>
    <w:rsid w:val="00AA15CE"/>
    <w:rsid w:val="00AA1D32"/>
    <w:rsid w:val="00AA20BD"/>
    <w:rsid w:val="00AA28DA"/>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3FD3"/>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0A6D"/>
    <w:rsid w:val="00C61367"/>
    <w:rsid w:val="00C620E3"/>
    <w:rsid w:val="00C639BC"/>
    <w:rsid w:val="00C63C29"/>
    <w:rsid w:val="00C643A2"/>
    <w:rsid w:val="00C64E76"/>
    <w:rsid w:val="00C654FF"/>
    <w:rsid w:val="00C65777"/>
    <w:rsid w:val="00C65A28"/>
    <w:rsid w:val="00C65C74"/>
    <w:rsid w:val="00C7047C"/>
    <w:rsid w:val="00C714D5"/>
    <w:rsid w:val="00C7172E"/>
    <w:rsid w:val="00C71F94"/>
    <w:rsid w:val="00C725C3"/>
    <w:rsid w:val="00C735D9"/>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5C5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D695D"/>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158"/>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0A2"/>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1AC0"/>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4"/>
    <w:uiPriority w:val="59"/>
    <w:rsid w:val="007E726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4"/>
    <w:rsid w:val="000C4A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0">
    <w:name w:val="Сетка таблицы90"/>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12064247.8201" TargetMode="External"/><Relationship Id="rId4" Type="http://schemas.openxmlformats.org/officeDocument/2006/relationships/settings" Target="settings.xml"/><Relationship Id="rId9" Type="http://schemas.openxmlformats.org/officeDocument/2006/relationships/hyperlink" Target="garantF1://12064247.8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6978F-A607-4677-9137-3ECD4357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13107</Words>
  <Characters>74716</Characters>
  <Application>Microsoft Office Word</Application>
  <DocSecurity>0</DocSecurity>
  <Lines>622</Lines>
  <Paragraphs>175</Paragraphs>
  <ScaleCrop>false</ScaleCrop>
  <Company/>
  <LinksUpToDate>false</LinksUpToDate>
  <CharactersWithSpaces>87648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3</cp:revision>
  <cp:lastPrinted>2022-09-21T10:46:00Z</cp:lastPrinted>
  <dcterms:created xsi:type="dcterms:W3CDTF">2025-05-20T05:55:00Z</dcterms:created>
  <dcterms:modified xsi:type="dcterms:W3CDTF">2025-05-20T06:50:00Z</dcterms:modified>
</cp:coreProperties>
</file>