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B7924" w:rsidRDefault="002151A4" w:rsidP="00B868DC">
      <w:pPr>
        <w:ind w:left="-426" w:right="566" w:firstLine="1135"/>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2F169E" w:rsidRPr="0094564A" w:rsidRDefault="002F169E"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2F169E" w:rsidRPr="0094564A" w:rsidRDefault="002F169E"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05663E"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-758190</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388.6pt;margin-top:-48.45pt;width:124.5pt;height:10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2F169E" w:rsidRPr="0094564A" w:rsidRDefault="00E61035" w:rsidP="00444976">
                  <w:pPr>
                    <w:ind w:left="-284" w:right="93" w:firstLine="284"/>
                    <w:jc w:val="center"/>
                    <w:rPr>
                      <w:sz w:val="52"/>
                      <w:szCs w:val="52"/>
                    </w:rPr>
                  </w:pPr>
                  <w:r>
                    <w:rPr>
                      <w:b/>
                      <w:bCs/>
                      <w:sz w:val="52"/>
                      <w:szCs w:val="52"/>
                    </w:rPr>
                    <w:t>№ 173</w:t>
                  </w:r>
                </w:p>
                <w:p w:rsidR="002F169E" w:rsidRDefault="002F169E" w:rsidP="00F5175E">
                  <w:pPr>
                    <w:jc w:val="center"/>
                    <w:rPr>
                      <w:b/>
                      <w:bCs/>
                      <w:sz w:val="36"/>
                      <w:szCs w:val="36"/>
                    </w:rPr>
                  </w:pPr>
                  <w:r>
                    <w:rPr>
                      <w:b/>
                      <w:bCs/>
                      <w:sz w:val="36"/>
                      <w:szCs w:val="36"/>
                    </w:rPr>
                    <w:t>28 декабря</w:t>
                  </w:r>
                </w:p>
                <w:p w:rsidR="002F169E" w:rsidRPr="0094564A" w:rsidRDefault="002F169E" w:rsidP="00F5175E">
                  <w:pPr>
                    <w:jc w:val="center"/>
                    <w:rPr>
                      <w:b/>
                      <w:bCs/>
                      <w:sz w:val="36"/>
                      <w:szCs w:val="36"/>
                    </w:rPr>
                  </w:pPr>
                  <w:r>
                    <w:rPr>
                      <w:b/>
                      <w:bCs/>
                      <w:sz w:val="36"/>
                      <w:szCs w:val="36"/>
                    </w:rPr>
                    <w:t>2024</w:t>
                  </w:r>
                  <w:r w:rsidRPr="0094564A">
                    <w:rPr>
                      <w:b/>
                      <w:bCs/>
                      <w:sz w:val="36"/>
                      <w:szCs w:val="36"/>
                    </w:rPr>
                    <w:t xml:space="preserve"> года </w:t>
                  </w:r>
                </w:p>
                <w:p w:rsidR="002F169E" w:rsidRPr="0094564A" w:rsidRDefault="002F169E"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2151A4" w:rsidP="00B868DC">
      <w:pPr>
        <w:ind w:right="566" w:firstLine="709"/>
        <w:rPr>
          <w:i/>
        </w:rPr>
      </w:pPr>
      <w:r w:rsidRPr="002151A4">
        <w:rPr>
          <w:noProof/>
        </w:rPr>
        <w:pict>
          <v:line id="Прямая соединительная линия 6" o:spid="_x0000_s1035"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1470A4">
      <w:pPr>
        <w:ind w:right="-1"/>
        <w:jc w:val="center"/>
      </w:pPr>
      <w:r w:rsidRPr="005B7924">
        <w:t xml:space="preserve">Официальная информация </w:t>
      </w:r>
    </w:p>
    <w:p w:rsidR="006763B1" w:rsidRPr="005B7924" w:rsidRDefault="00E531A3" w:rsidP="001470A4">
      <w:pPr>
        <w:pBdr>
          <w:bottom w:val="single" w:sz="12" w:space="1" w:color="auto"/>
        </w:pBdr>
        <w:ind w:right="-1"/>
        <w:jc w:val="center"/>
      </w:pPr>
      <w:r>
        <w:t xml:space="preserve">Совета народных депутатов </w:t>
      </w:r>
      <w:r w:rsidR="006763B1" w:rsidRPr="005B7924">
        <w:t>Грибановского муниципального района</w:t>
      </w:r>
    </w:p>
    <w:p w:rsidR="003C69F7" w:rsidRPr="005B7924" w:rsidRDefault="003C69F7" w:rsidP="001B6CF7">
      <w:pPr>
        <w:rPr>
          <w:sz w:val="16"/>
          <w:szCs w:val="16"/>
          <w:highlight w:val="lightGray"/>
        </w:rPr>
      </w:pPr>
    </w:p>
    <w:p w:rsidR="00E531A3" w:rsidRPr="00E531A3" w:rsidRDefault="00E531A3" w:rsidP="00E531A3">
      <w:pPr>
        <w:pStyle w:val="21"/>
        <w:jc w:val="center"/>
        <w:rPr>
          <w:rFonts w:ascii="Times New Roman" w:hAnsi="Times New Roman" w:cs="Times New Roman"/>
          <w:i w:val="0"/>
          <w:caps/>
          <w:sz w:val="16"/>
          <w:szCs w:val="16"/>
        </w:rPr>
      </w:pPr>
      <w:r w:rsidRPr="00E531A3">
        <w:rPr>
          <w:rFonts w:ascii="Times New Roman" w:hAnsi="Times New Roman" w:cs="Times New Roman"/>
          <w:i w:val="0"/>
          <w:sz w:val="16"/>
          <w:szCs w:val="16"/>
        </w:rPr>
        <w:t xml:space="preserve">СОВЕТ </w:t>
      </w:r>
      <w:r w:rsidRPr="00E531A3">
        <w:rPr>
          <w:rFonts w:ascii="Times New Roman" w:hAnsi="Times New Roman" w:cs="Times New Roman"/>
          <w:i w:val="0"/>
          <w:caps/>
          <w:sz w:val="16"/>
          <w:szCs w:val="16"/>
        </w:rPr>
        <w:t>народных депутатов</w:t>
      </w:r>
    </w:p>
    <w:p w:rsidR="00E531A3" w:rsidRPr="00E531A3" w:rsidRDefault="00E531A3" w:rsidP="00E531A3">
      <w:pPr>
        <w:pStyle w:val="1"/>
        <w:jc w:val="center"/>
        <w:rPr>
          <w:b/>
          <w:caps/>
          <w:sz w:val="16"/>
          <w:szCs w:val="16"/>
        </w:rPr>
      </w:pPr>
      <w:r w:rsidRPr="00E531A3">
        <w:rPr>
          <w:b/>
          <w:caps/>
          <w:sz w:val="16"/>
          <w:szCs w:val="16"/>
        </w:rPr>
        <w:t>Грибановского МУНИЦИПАЛЬНОГО района</w:t>
      </w:r>
    </w:p>
    <w:p w:rsidR="00E531A3" w:rsidRPr="00E531A3" w:rsidRDefault="00E531A3" w:rsidP="00E531A3">
      <w:pPr>
        <w:pStyle w:val="1"/>
        <w:jc w:val="center"/>
        <w:rPr>
          <w:b/>
          <w:caps/>
          <w:sz w:val="16"/>
          <w:szCs w:val="16"/>
        </w:rPr>
      </w:pPr>
      <w:r w:rsidRPr="00E531A3">
        <w:rPr>
          <w:b/>
          <w:caps/>
          <w:sz w:val="16"/>
          <w:szCs w:val="16"/>
        </w:rPr>
        <w:t>Воронежской области</w:t>
      </w:r>
    </w:p>
    <w:p w:rsidR="00E531A3" w:rsidRPr="00E531A3" w:rsidRDefault="00E531A3" w:rsidP="00E531A3">
      <w:pPr>
        <w:rPr>
          <w:sz w:val="16"/>
          <w:szCs w:val="16"/>
        </w:rPr>
      </w:pPr>
    </w:p>
    <w:p w:rsidR="00E531A3" w:rsidRPr="00E531A3" w:rsidRDefault="00E531A3" w:rsidP="00E531A3">
      <w:pPr>
        <w:jc w:val="center"/>
        <w:rPr>
          <w:b/>
          <w:sz w:val="16"/>
          <w:szCs w:val="16"/>
        </w:rPr>
      </w:pPr>
      <w:r w:rsidRPr="00E531A3">
        <w:rPr>
          <w:b/>
          <w:sz w:val="16"/>
          <w:szCs w:val="16"/>
        </w:rPr>
        <w:t>Р Е Ш Е Н И Е</w:t>
      </w:r>
    </w:p>
    <w:p w:rsidR="00E531A3" w:rsidRPr="00E531A3" w:rsidRDefault="00E531A3" w:rsidP="00E531A3">
      <w:pPr>
        <w:pStyle w:val="ConsPlusTitle"/>
        <w:tabs>
          <w:tab w:val="left" w:pos="4680"/>
        </w:tabs>
        <w:ind w:right="4956"/>
        <w:jc w:val="both"/>
        <w:rPr>
          <w:b w:val="0"/>
          <w:sz w:val="16"/>
          <w:szCs w:val="16"/>
        </w:rPr>
      </w:pPr>
    </w:p>
    <w:p w:rsidR="00E531A3" w:rsidRPr="00E531A3" w:rsidRDefault="00E531A3" w:rsidP="00E531A3">
      <w:pPr>
        <w:jc w:val="both"/>
        <w:rPr>
          <w:sz w:val="16"/>
          <w:szCs w:val="16"/>
        </w:rPr>
      </w:pPr>
      <w:r w:rsidRPr="00E531A3">
        <w:rPr>
          <w:sz w:val="16"/>
          <w:szCs w:val="16"/>
        </w:rPr>
        <w:t>от 26.12.2024 г. № 90</w:t>
      </w:r>
    </w:p>
    <w:p w:rsidR="00E531A3" w:rsidRPr="00E531A3" w:rsidRDefault="00E531A3" w:rsidP="00E531A3">
      <w:pPr>
        <w:pStyle w:val="ConsPlusTitle"/>
        <w:tabs>
          <w:tab w:val="left" w:pos="4680"/>
        </w:tabs>
        <w:ind w:right="4956"/>
        <w:jc w:val="both"/>
        <w:rPr>
          <w:b w:val="0"/>
          <w:sz w:val="16"/>
          <w:szCs w:val="16"/>
        </w:rPr>
      </w:pPr>
      <w:r w:rsidRPr="00E531A3">
        <w:rPr>
          <w:b w:val="0"/>
          <w:sz w:val="16"/>
          <w:szCs w:val="16"/>
        </w:rPr>
        <w:t xml:space="preserve">пгт Грибановский  </w:t>
      </w:r>
    </w:p>
    <w:p w:rsidR="00E531A3" w:rsidRPr="00E531A3" w:rsidRDefault="00E531A3" w:rsidP="00E531A3">
      <w:pPr>
        <w:pStyle w:val="ConsPlusTitle"/>
        <w:tabs>
          <w:tab w:val="left" w:pos="4680"/>
        </w:tabs>
        <w:ind w:right="4956"/>
        <w:jc w:val="both"/>
        <w:rPr>
          <w:b w:val="0"/>
          <w:sz w:val="16"/>
          <w:szCs w:val="16"/>
        </w:rPr>
      </w:pPr>
    </w:p>
    <w:p w:rsidR="00E531A3" w:rsidRPr="00E531A3" w:rsidRDefault="00E531A3" w:rsidP="00E531A3">
      <w:pPr>
        <w:pStyle w:val="ConsPlusTitle"/>
        <w:tabs>
          <w:tab w:val="left" w:pos="4680"/>
          <w:tab w:val="left" w:pos="4860"/>
        </w:tabs>
        <w:ind w:right="5060"/>
        <w:jc w:val="both"/>
        <w:rPr>
          <w:b w:val="0"/>
          <w:sz w:val="16"/>
          <w:szCs w:val="16"/>
        </w:rPr>
      </w:pPr>
      <w:r w:rsidRPr="00E531A3">
        <w:rPr>
          <w:b w:val="0"/>
          <w:sz w:val="16"/>
          <w:szCs w:val="16"/>
        </w:rPr>
        <w:t>О районном бюджете  на 2025 год и на плановый период 2026 и 2027 годов</w:t>
      </w:r>
    </w:p>
    <w:p w:rsidR="00E531A3" w:rsidRPr="00E531A3" w:rsidRDefault="00E531A3" w:rsidP="00E531A3">
      <w:pPr>
        <w:pStyle w:val="ConsPlusTitle"/>
        <w:tabs>
          <w:tab w:val="left" w:pos="4680"/>
        </w:tabs>
        <w:ind w:right="4956"/>
        <w:jc w:val="both"/>
        <w:rPr>
          <w:b w:val="0"/>
          <w:sz w:val="16"/>
          <w:szCs w:val="16"/>
        </w:rPr>
      </w:pPr>
    </w:p>
    <w:p w:rsidR="00E531A3" w:rsidRPr="00E531A3" w:rsidRDefault="00E531A3" w:rsidP="00E531A3">
      <w:pPr>
        <w:pStyle w:val="ConsPlusTitle"/>
        <w:tabs>
          <w:tab w:val="left" w:pos="9540"/>
        </w:tabs>
        <w:ind w:right="96"/>
        <w:jc w:val="both"/>
        <w:rPr>
          <w:b w:val="0"/>
          <w:sz w:val="16"/>
          <w:szCs w:val="16"/>
        </w:rPr>
      </w:pPr>
      <w:r w:rsidRPr="00E531A3">
        <w:rPr>
          <w:b w:val="0"/>
          <w:sz w:val="16"/>
          <w:szCs w:val="1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Грибановского муниципального района Воронежской области, решения Совета народных депутатов Грибановского муниципального района Воронежской области от 21.06.2022 № 281 «Об утверждении Положения о бюджетном процессе в Грибановском муниципальном районе Воронежской области», Совет народных депутатов</w:t>
      </w:r>
    </w:p>
    <w:p w:rsidR="00E531A3" w:rsidRPr="00E531A3" w:rsidRDefault="00E531A3" w:rsidP="00E531A3">
      <w:pPr>
        <w:pStyle w:val="ConsPlusTitle"/>
        <w:tabs>
          <w:tab w:val="left" w:pos="9540"/>
        </w:tabs>
        <w:ind w:right="96"/>
        <w:jc w:val="both"/>
        <w:rPr>
          <w:b w:val="0"/>
          <w:sz w:val="16"/>
          <w:szCs w:val="16"/>
        </w:rPr>
      </w:pPr>
    </w:p>
    <w:p w:rsidR="00E531A3" w:rsidRPr="00E531A3" w:rsidRDefault="00E531A3" w:rsidP="00E531A3">
      <w:pPr>
        <w:pStyle w:val="ConsPlusTitle"/>
        <w:tabs>
          <w:tab w:val="left" w:pos="9540"/>
        </w:tabs>
        <w:ind w:right="96"/>
        <w:jc w:val="center"/>
        <w:rPr>
          <w:b w:val="0"/>
          <w:sz w:val="16"/>
          <w:szCs w:val="16"/>
        </w:rPr>
      </w:pPr>
      <w:r w:rsidRPr="00E531A3">
        <w:rPr>
          <w:b w:val="0"/>
          <w:sz w:val="16"/>
          <w:szCs w:val="16"/>
        </w:rPr>
        <w:t>Р Е Ш И Л:</w:t>
      </w:r>
    </w:p>
    <w:p w:rsidR="00E531A3" w:rsidRPr="00E531A3" w:rsidRDefault="00E531A3" w:rsidP="00E531A3">
      <w:pPr>
        <w:pStyle w:val="ConsPlusTitle"/>
        <w:tabs>
          <w:tab w:val="left" w:pos="9540"/>
        </w:tabs>
        <w:ind w:right="96"/>
        <w:jc w:val="center"/>
        <w:rPr>
          <w:b w:val="0"/>
          <w:sz w:val="16"/>
          <w:szCs w:val="16"/>
        </w:rPr>
      </w:pPr>
    </w:p>
    <w:p w:rsidR="00E531A3" w:rsidRPr="00E531A3" w:rsidRDefault="00E531A3" w:rsidP="00E531A3">
      <w:pPr>
        <w:pStyle w:val="ConsPlusTitle"/>
        <w:tabs>
          <w:tab w:val="left" w:pos="1080"/>
          <w:tab w:val="left" w:pos="4680"/>
          <w:tab w:val="left" w:pos="9900"/>
        </w:tabs>
        <w:ind w:right="20"/>
        <w:jc w:val="both"/>
        <w:rPr>
          <w:b w:val="0"/>
          <w:sz w:val="16"/>
          <w:szCs w:val="16"/>
        </w:rPr>
      </w:pPr>
      <w:r w:rsidRPr="00E531A3">
        <w:rPr>
          <w:b w:val="0"/>
          <w:sz w:val="16"/>
          <w:szCs w:val="16"/>
        </w:rPr>
        <w:t xml:space="preserve">            Утвердить районный бюджет на 2025 год и на плановый период 2026 и 2027 годов.</w:t>
      </w:r>
    </w:p>
    <w:p w:rsidR="00E531A3" w:rsidRPr="00E531A3" w:rsidRDefault="00E531A3" w:rsidP="00E531A3">
      <w:pPr>
        <w:pStyle w:val="ConsPlusTitle"/>
        <w:tabs>
          <w:tab w:val="left" w:pos="9540"/>
        </w:tabs>
        <w:ind w:right="96"/>
        <w:rPr>
          <w:sz w:val="16"/>
          <w:szCs w:val="16"/>
        </w:rPr>
      </w:pPr>
    </w:p>
    <w:p w:rsidR="00E531A3" w:rsidRPr="00E531A3" w:rsidRDefault="00E531A3" w:rsidP="00E531A3">
      <w:pPr>
        <w:autoSpaceDE w:val="0"/>
        <w:autoSpaceDN w:val="0"/>
        <w:adjustRightInd w:val="0"/>
        <w:jc w:val="center"/>
        <w:outlineLvl w:val="1"/>
        <w:rPr>
          <w:b/>
          <w:sz w:val="16"/>
          <w:szCs w:val="16"/>
        </w:rPr>
      </w:pPr>
      <w:r w:rsidRPr="00E531A3">
        <w:rPr>
          <w:b/>
          <w:sz w:val="16"/>
          <w:szCs w:val="16"/>
        </w:rPr>
        <w:t>Статья 1. Основные характеристики районного бюджета на 2025 год и на плановый период 2026 и 2027 годов</w:t>
      </w:r>
    </w:p>
    <w:p w:rsidR="00E531A3" w:rsidRPr="00E531A3" w:rsidRDefault="00E531A3" w:rsidP="00E531A3">
      <w:pPr>
        <w:autoSpaceDE w:val="0"/>
        <w:autoSpaceDN w:val="0"/>
        <w:adjustRightInd w:val="0"/>
        <w:ind w:firstLine="540"/>
        <w:jc w:val="both"/>
        <w:outlineLvl w:val="1"/>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1. Утвердить основные характеристики районного бюджета на 2025 год:</w:t>
      </w:r>
    </w:p>
    <w:p w:rsidR="00E531A3" w:rsidRPr="00E531A3" w:rsidRDefault="00E531A3" w:rsidP="00E531A3">
      <w:pPr>
        <w:autoSpaceDE w:val="0"/>
        <w:autoSpaceDN w:val="0"/>
        <w:adjustRightInd w:val="0"/>
        <w:ind w:firstLine="540"/>
        <w:jc w:val="both"/>
        <w:rPr>
          <w:sz w:val="16"/>
          <w:szCs w:val="16"/>
        </w:rPr>
      </w:pPr>
      <w:r w:rsidRPr="00E531A3">
        <w:rPr>
          <w:sz w:val="16"/>
          <w:szCs w:val="16"/>
        </w:rPr>
        <w:t>1) прогнозируемый общий объем доходов районного бюджета в сумме 1 038 107,0 тыс. рублей, в том числе безвозмездные поступления в сумме 715 455,4 тыс. рублей, из них:</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безвозмездные поступления </w:t>
      </w:r>
      <w:r w:rsidRPr="00E531A3">
        <w:rPr>
          <w:spacing w:val="-6"/>
          <w:sz w:val="16"/>
          <w:szCs w:val="16"/>
        </w:rPr>
        <w:t>от других бюджетов бюджетной системы Российской  Федерации</w:t>
      </w:r>
      <w:r w:rsidRPr="00E531A3">
        <w:rPr>
          <w:sz w:val="16"/>
          <w:szCs w:val="16"/>
        </w:rPr>
        <w:t xml:space="preserve"> в сумме   714 642,2  тыс. рублей, в том числе: дотации -  112 502,0  тыс.  рублей,  субсидии – 227 111,1 тыс. рублей, субвенции – 341 252,0  тыс. рублей, иные межбюджетные трансферты, имеющие целевое назначение – 33 777,1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2) общий объем расходов районного бюджета в сумме                          1 131 147,8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3)  прогнозируемый дефицит районного бюджета в сумме 93 040,8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4) источники внутреннего финансирования дефицита районного бюджета на 2025 год и на плановый период 2026 и 2027 годов согласно приложению </w:t>
      </w:r>
      <w:r w:rsidRPr="00E531A3">
        <w:rPr>
          <w:color w:val="0000FF"/>
          <w:sz w:val="16"/>
          <w:szCs w:val="16"/>
        </w:rPr>
        <w:t>1</w:t>
      </w:r>
      <w:r w:rsidRPr="00E531A3">
        <w:rPr>
          <w:sz w:val="16"/>
          <w:szCs w:val="16"/>
        </w:rPr>
        <w:t xml:space="preserve"> к настоящему Решению. </w:t>
      </w:r>
    </w:p>
    <w:p w:rsidR="00E531A3" w:rsidRPr="00E531A3" w:rsidRDefault="00E531A3" w:rsidP="00E531A3">
      <w:pPr>
        <w:autoSpaceDE w:val="0"/>
        <w:autoSpaceDN w:val="0"/>
        <w:adjustRightInd w:val="0"/>
        <w:ind w:firstLine="540"/>
        <w:jc w:val="both"/>
        <w:rPr>
          <w:sz w:val="16"/>
          <w:szCs w:val="16"/>
        </w:rPr>
      </w:pPr>
      <w:r w:rsidRPr="00E531A3">
        <w:rPr>
          <w:sz w:val="16"/>
          <w:szCs w:val="16"/>
        </w:rPr>
        <w:t>2. Утвердить основные характеристики районного бюджета на 2026 год и на 2027 год:</w:t>
      </w:r>
    </w:p>
    <w:p w:rsidR="00E531A3" w:rsidRPr="00E531A3" w:rsidRDefault="00E531A3" w:rsidP="00E531A3">
      <w:pPr>
        <w:autoSpaceDE w:val="0"/>
        <w:autoSpaceDN w:val="0"/>
        <w:adjustRightInd w:val="0"/>
        <w:ind w:firstLine="540"/>
        <w:jc w:val="both"/>
        <w:rPr>
          <w:sz w:val="16"/>
          <w:szCs w:val="16"/>
        </w:rPr>
      </w:pPr>
      <w:r w:rsidRPr="00E531A3">
        <w:rPr>
          <w:sz w:val="16"/>
          <w:szCs w:val="16"/>
        </w:rPr>
        <w:t>1) прогнозируемый общий объем доходов районного бюджета:</w:t>
      </w:r>
    </w:p>
    <w:p w:rsidR="00E531A3" w:rsidRPr="00E531A3" w:rsidRDefault="00E531A3" w:rsidP="00E531A3">
      <w:pPr>
        <w:autoSpaceDE w:val="0"/>
        <w:autoSpaceDN w:val="0"/>
        <w:adjustRightInd w:val="0"/>
        <w:ind w:firstLine="540"/>
        <w:jc w:val="both"/>
        <w:rPr>
          <w:sz w:val="16"/>
          <w:szCs w:val="16"/>
        </w:rPr>
      </w:pPr>
      <w:r w:rsidRPr="00E531A3">
        <w:rPr>
          <w:sz w:val="16"/>
          <w:szCs w:val="16"/>
        </w:rPr>
        <w:t>на 2026 год в сумме  942 897,8 тыс. рублей, в том числе объем безвозмездных поступлений в сумме 608 266,9 тыс. рублей, из них:</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безвозмездные поступления </w:t>
      </w:r>
      <w:r w:rsidRPr="00E531A3">
        <w:rPr>
          <w:spacing w:val="-6"/>
          <w:sz w:val="16"/>
          <w:szCs w:val="16"/>
        </w:rPr>
        <w:t>от других бюджетов бюджетной системы Российской Федерации</w:t>
      </w:r>
      <w:r w:rsidRPr="00E531A3">
        <w:rPr>
          <w:sz w:val="16"/>
          <w:szCs w:val="16"/>
        </w:rPr>
        <w:t xml:space="preserve"> в сумме  607 766,6 тыс. рублей,  в том числе:  дотации  - 70 889,0 тыс. рублей, субсидии – 142 650,9 тыс. рублей, субвенции –                  363 131,4 тыс. рублей, иные межбюджетные трансферты, имеющие целевое назначение – 31 095,3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на 2027 год в сумме 970 381,5 тыс. рублей, в том числе объем безвозмездных поступлений в сумме 618 431,8 тыс. рублей, из них:</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безвозмездные поступления </w:t>
      </w:r>
      <w:r w:rsidRPr="00E531A3">
        <w:rPr>
          <w:spacing w:val="-6"/>
          <w:sz w:val="16"/>
          <w:szCs w:val="16"/>
        </w:rPr>
        <w:t>от других бюджетов бюджетной системы Российской Федерации</w:t>
      </w:r>
      <w:r w:rsidRPr="00E531A3">
        <w:rPr>
          <w:sz w:val="16"/>
          <w:szCs w:val="16"/>
        </w:rPr>
        <w:t xml:space="preserve"> в сумме 617 931,5 тыс. рублей,  в том числе:  дотации  70 832,0 тыс. рублей, субсидии – 130 246,9 тыс. рублей,  субвенции  - 386 727,9  тыс. рублей, иные межбюджетные трансферты, имеющие целевое назначение – 30 124,7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2) общий  объем  расходов  районного  бюджета на 2026 год в сумме 946 444,9  тыс. рублей, в том числе условно утвержденные расходы в сумме  10 373,0 тыс. рублей, и на  2027 год в сумме 970 381,5 тыс. рублей, в том числе условно утвержденные расходы в сумме 21 440,0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3)  прогнозируемый дефицит районного бюджета на 2026 год   в  сумме 3 547,1 тыс. рублей, на 2027 год в сумме 0,0 тыс. рублей.</w:t>
      </w:r>
    </w:p>
    <w:p w:rsidR="00E531A3" w:rsidRPr="00E531A3" w:rsidRDefault="00E531A3" w:rsidP="00E531A3">
      <w:pPr>
        <w:autoSpaceDE w:val="0"/>
        <w:autoSpaceDN w:val="0"/>
        <w:adjustRightInd w:val="0"/>
        <w:ind w:firstLine="540"/>
        <w:jc w:val="both"/>
        <w:rPr>
          <w:sz w:val="16"/>
          <w:szCs w:val="16"/>
        </w:rPr>
      </w:pPr>
    </w:p>
    <w:p w:rsidR="00E531A3" w:rsidRPr="00E531A3" w:rsidRDefault="00E531A3" w:rsidP="00E531A3">
      <w:pPr>
        <w:pStyle w:val="1f"/>
        <w:ind w:left="0" w:firstLine="80"/>
        <w:jc w:val="center"/>
        <w:rPr>
          <w:sz w:val="16"/>
          <w:szCs w:val="16"/>
        </w:rPr>
      </w:pPr>
      <w:r w:rsidRPr="00E531A3">
        <w:rPr>
          <w:sz w:val="16"/>
          <w:szCs w:val="16"/>
        </w:rPr>
        <w:t>Статья 2. Поступление доходов районного бюджета по кодам видов доходов, подвидов доходов на 2025 год и на плановый период 2026 и 2027 годов</w:t>
      </w:r>
    </w:p>
    <w:p w:rsidR="00E531A3" w:rsidRPr="00E531A3" w:rsidRDefault="00E531A3" w:rsidP="00E531A3">
      <w:pPr>
        <w:rPr>
          <w:sz w:val="16"/>
          <w:szCs w:val="16"/>
        </w:rPr>
      </w:pPr>
    </w:p>
    <w:p w:rsidR="00E531A3" w:rsidRPr="00E531A3" w:rsidRDefault="00E531A3" w:rsidP="00E531A3">
      <w:pPr>
        <w:ind w:firstLine="540"/>
        <w:jc w:val="both"/>
        <w:rPr>
          <w:sz w:val="16"/>
          <w:szCs w:val="16"/>
        </w:rPr>
      </w:pPr>
      <w:r w:rsidRPr="00E531A3">
        <w:rPr>
          <w:sz w:val="16"/>
          <w:szCs w:val="16"/>
        </w:rPr>
        <w:t xml:space="preserve"> Утвердить поступление доходов районного бюджета по кодам видов доходов, подвидов доходов на 2025 год и на плановый период 2026 и 2027 годов  согласно приложению </w:t>
      </w:r>
      <w:r w:rsidRPr="00E531A3">
        <w:rPr>
          <w:color w:val="0000FF"/>
          <w:sz w:val="16"/>
          <w:szCs w:val="16"/>
        </w:rPr>
        <w:t>2</w:t>
      </w:r>
      <w:r w:rsidRPr="00E531A3">
        <w:rPr>
          <w:sz w:val="16"/>
          <w:szCs w:val="16"/>
        </w:rPr>
        <w:t xml:space="preserve"> к настоящему Решению;</w:t>
      </w:r>
    </w:p>
    <w:p w:rsidR="00E531A3" w:rsidRPr="00E531A3" w:rsidRDefault="00E531A3" w:rsidP="00E531A3">
      <w:pPr>
        <w:pStyle w:val="1f"/>
        <w:ind w:left="0" w:firstLine="0"/>
        <w:jc w:val="center"/>
        <w:rPr>
          <w:sz w:val="16"/>
          <w:szCs w:val="16"/>
        </w:rPr>
      </w:pPr>
      <w:r w:rsidRPr="00E531A3">
        <w:rPr>
          <w:sz w:val="16"/>
          <w:szCs w:val="16"/>
        </w:rPr>
        <w:t>Статья 3.Нормативы распределения доходов между бюджетамибюджетной системы Российской Федерации на 2025 год и на плановый период 2026 и 2027 годов</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1. В соответствии с пунктом 2 статьи 184.1 Бюджетного кодекса Российской Федерации утвердить  нормативы отчислений от налогов, сборов и неналоговых доходов  в районный бюджет и бюджеты поселений Грибановского муниципального района на 2025 год и на плановый период 2026 и 2027 годов  согласно приложению </w:t>
      </w:r>
      <w:r w:rsidRPr="00E531A3">
        <w:rPr>
          <w:color w:val="0000FF"/>
          <w:sz w:val="16"/>
          <w:szCs w:val="16"/>
        </w:rPr>
        <w:t>3</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p>
    <w:p w:rsidR="00E531A3" w:rsidRPr="00E531A3" w:rsidRDefault="00E531A3" w:rsidP="00E531A3">
      <w:pPr>
        <w:pStyle w:val="1f"/>
        <w:ind w:left="0" w:firstLine="0"/>
        <w:jc w:val="center"/>
        <w:rPr>
          <w:sz w:val="16"/>
          <w:szCs w:val="16"/>
        </w:rPr>
      </w:pPr>
      <w:r w:rsidRPr="00E531A3">
        <w:rPr>
          <w:sz w:val="16"/>
          <w:szCs w:val="16"/>
        </w:rPr>
        <w:t>Статья 4. Бюджетные ассигнования районного бюджета на 2025 год и на плановый период 2026 и 2027 годов</w:t>
      </w:r>
    </w:p>
    <w:p w:rsidR="00E531A3" w:rsidRPr="00E531A3" w:rsidRDefault="00E531A3" w:rsidP="00E531A3">
      <w:pPr>
        <w:autoSpaceDE w:val="0"/>
        <w:autoSpaceDN w:val="0"/>
        <w:adjustRightInd w:val="0"/>
        <w:jc w:val="center"/>
        <w:outlineLvl w:val="1"/>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1. Утвердить ведомственную структуру расходов районного бюджета на 2025 год  и  на плановый период 2026 и 2027 годов  </w:t>
      </w:r>
      <w:bookmarkStart w:id="0" w:name="OLE_LINK1"/>
      <w:bookmarkStart w:id="1" w:name="OLE_LINK2"/>
      <w:r w:rsidRPr="00E531A3">
        <w:rPr>
          <w:sz w:val="16"/>
          <w:szCs w:val="16"/>
        </w:rPr>
        <w:t xml:space="preserve">согласно приложению </w:t>
      </w:r>
      <w:r w:rsidRPr="00E531A3">
        <w:rPr>
          <w:color w:val="0000FF"/>
          <w:sz w:val="16"/>
          <w:szCs w:val="16"/>
        </w:rPr>
        <w:t>4</w:t>
      </w:r>
      <w:r w:rsidRPr="00E531A3">
        <w:rPr>
          <w:sz w:val="16"/>
          <w:szCs w:val="16"/>
        </w:rPr>
        <w:t xml:space="preserve"> к настоящему Решению</w:t>
      </w:r>
      <w:bookmarkEnd w:id="0"/>
      <w:bookmarkEnd w:id="1"/>
      <w:r w:rsidRPr="00E531A3">
        <w:rPr>
          <w:sz w:val="16"/>
          <w:szCs w:val="16"/>
        </w:rPr>
        <w:t>;</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2. Утвердить 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2025 год  и на плановый период 2026 и 2027 годов согласно приложению </w:t>
      </w:r>
      <w:r w:rsidRPr="00E531A3">
        <w:rPr>
          <w:color w:val="0000FF"/>
          <w:sz w:val="16"/>
          <w:szCs w:val="16"/>
        </w:rPr>
        <w:t>5</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3. Утвердить 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2025 год </w:t>
      </w:r>
      <w:bookmarkStart w:id="2" w:name="OLE_LINK3"/>
      <w:r w:rsidRPr="00E531A3">
        <w:rPr>
          <w:sz w:val="16"/>
          <w:szCs w:val="16"/>
        </w:rPr>
        <w:t xml:space="preserve">на плановый период 2026 и 2027 годов согласно приложению </w:t>
      </w:r>
      <w:r w:rsidRPr="00E531A3">
        <w:rPr>
          <w:color w:val="0000FF"/>
          <w:sz w:val="16"/>
          <w:szCs w:val="16"/>
        </w:rPr>
        <w:t>6</w:t>
      </w:r>
      <w:r w:rsidRPr="00E531A3">
        <w:rPr>
          <w:sz w:val="16"/>
          <w:szCs w:val="16"/>
        </w:rPr>
        <w:t xml:space="preserve"> к настоящему Решению</w:t>
      </w:r>
      <w:bookmarkEnd w:id="2"/>
      <w:r w:rsidRPr="00E531A3">
        <w:rPr>
          <w:sz w:val="16"/>
          <w:szCs w:val="16"/>
        </w:rPr>
        <w:t>;</w:t>
      </w:r>
    </w:p>
    <w:p w:rsidR="00E531A3" w:rsidRPr="00E531A3" w:rsidRDefault="00E531A3" w:rsidP="00E531A3">
      <w:pPr>
        <w:autoSpaceDE w:val="0"/>
        <w:autoSpaceDN w:val="0"/>
        <w:adjustRightInd w:val="0"/>
        <w:jc w:val="both"/>
        <w:rPr>
          <w:sz w:val="16"/>
          <w:szCs w:val="16"/>
        </w:rPr>
      </w:pPr>
      <w:r w:rsidRPr="00E531A3">
        <w:rPr>
          <w:sz w:val="16"/>
          <w:szCs w:val="16"/>
        </w:rPr>
        <w:t xml:space="preserve">       4. Утвердить общий объем бюджетных ассигнований, направляемых на государственную поддержку семьи и детей на 2025 год в сумме 18 336,7 тыс. рублей, на 2026 год в сумме 18 944,2  тыс. рублей и на 2027 год в сумме  19 690,6 тыс. рублей с распределением согласно приложению </w:t>
      </w:r>
      <w:r w:rsidRPr="00E531A3">
        <w:rPr>
          <w:color w:val="0000FF"/>
          <w:sz w:val="16"/>
          <w:szCs w:val="16"/>
        </w:rPr>
        <w:t>7</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 5. Утвердить общий объём средств резервного фонда администрации Грибановского муниципального района на 2025 год в сумме 1 000,0 тыс. рублей, на 2026 год в сумме 0,0 тыс. рублей и на 2027 год в сумме   0,0 тыс. рублей. Использование средств резервного фонда администрации Грибановского муниципального района осуществляется  на основании Положения о порядке  расходования средств резервного фонда, утвержденного постановлением администрации Грибановского муниципального района.</w:t>
      </w:r>
    </w:p>
    <w:p w:rsidR="00E531A3" w:rsidRPr="00E531A3" w:rsidRDefault="00E531A3" w:rsidP="00E531A3">
      <w:pPr>
        <w:ind w:firstLine="708"/>
        <w:jc w:val="both"/>
        <w:rPr>
          <w:spacing w:val="-6"/>
          <w:sz w:val="16"/>
          <w:szCs w:val="16"/>
        </w:rPr>
      </w:pPr>
      <w:r w:rsidRPr="00E531A3">
        <w:rPr>
          <w:sz w:val="16"/>
          <w:szCs w:val="16"/>
        </w:rPr>
        <w:t xml:space="preserve">6. Утвердить объем бюджетных ассигнований дорожного фонда </w:t>
      </w:r>
      <w:bookmarkStart w:id="3" w:name="OLE_LINK8"/>
      <w:r w:rsidRPr="00E531A3">
        <w:rPr>
          <w:sz w:val="16"/>
          <w:szCs w:val="16"/>
        </w:rPr>
        <w:t xml:space="preserve">Грибановского муниципального района </w:t>
      </w:r>
      <w:bookmarkStart w:id="4" w:name="OLE_LINK9"/>
      <w:bookmarkEnd w:id="3"/>
      <w:r w:rsidRPr="00E531A3">
        <w:rPr>
          <w:sz w:val="16"/>
          <w:szCs w:val="16"/>
        </w:rPr>
        <w:t xml:space="preserve">Воронежской области </w:t>
      </w:r>
      <w:bookmarkEnd w:id="4"/>
      <w:r w:rsidRPr="00E531A3">
        <w:rPr>
          <w:sz w:val="16"/>
          <w:szCs w:val="16"/>
        </w:rPr>
        <w:t xml:space="preserve">на 2025 год в сумме 79 052,0 тыс. рублей, на 2026 год в сумме 79 613,4 тыс. рублей, на 2027 год в сумме 85 487,1 тыс. рублей  согласно приложению № </w:t>
      </w:r>
      <w:r w:rsidRPr="00E531A3">
        <w:rPr>
          <w:color w:val="0000FF"/>
          <w:sz w:val="16"/>
          <w:szCs w:val="16"/>
        </w:rPr>
        <w:t>8</w:t>
      </w:r>
      <w:r w:rsidRPr="00E531A3">
        <w:rPr>
          <w:sz w:val="16"/>
          <w:szCs w:val="16"/>
        </w:rPr>
        <w:t xml:space="preserve"> к настоящему Решению.        </w:t>
      </w:r>
    </w:p>
    <w:p w:rsidR="00E531A3" w:rsidRPr="00E531A3" w:rsidRDefault="00E531A3" w:rsidP="00E531A3">
      <w:pPr>
        <w:autoSpaceDE w:val="0"/>
        <w:autoSpaceDN w:val="0"/>
        <w:adjustRightInd w:val="0"/>
        <w:ind w:firstLine="540"/>
        <w:jc w:val="both"/>
        <w:rPr>
          <w:spacing w:val="-6"/>
          <w:sz w:val="16"/>
          <w:szCs w:val="16"/>
        </w:rPr>
      </w:pPr>
      <w:r w:rsidRPr="00E531A3">
        <w:rPr>
          <w:spacing w:val="-6"/>
          <w:sz w:val="16"/>
          <w:szCs w:val="16"/>
        </w:rPr>
        <w:t xml:space="preserve">  Использование средств дорожного фонда </w:t>
      </w:r>
      <w:r w:rsidRPr="00E531A3">
        <w:rPr>
          <w:sz w:val="16"/>
          <w:szCs w:val="16"/>
        </w:rPr>
        <w:t>Грибановского</w:t>
      </w:r>
      <w:r w:rsidRPr="00E531A3">
        <w:rPr>
          <w:spacing w:val="-6"/>
          <w:sz w:val="16"/>
          <w:szCs w:val="16"/>
        </w:rPr>
        <w:t xml:space="preserve"> муниципального района </w:t>
      </w:r>
      <w:r w:rsidRPr="00E531A3">
        <w:rPr>
          <w:sz w:val="16"/>
          <w:szCs w:val="16"/>
        </w:rPr>
        <w:t xml:space="preserve">Воронежской области </w:t>
      </w:r>
      <w:r w:rsidRPr="00E531A3">
        <w:rPr>
          <w:spacing w:val="-6"/>
          <w:sz w:val="16"/>
          <w:szCs w:val="16"/>
        </w:rPr>
        <w:t xml:space="preserve">осуществляется в порядке, установленном Решением Совета народных депутатов </w:t>
      </w:r>
      <w:r w:rsidRPr="00E531A3">
        <w:rPr>
          <w:sz w:val="16"/>
          <w:szCs w:val="16"/>
        </w:rPr>
        <w:t>Грибановского</w:t>
      </w:r>
      <w:r w:rsidRPr="00E531A3">
        <w:rPr>
          <w:spacing w:val="-6"/>
          <w:sz w:val="16"/>
          <w:szCs w:val="16"/>
        </w:rPr>
        <w:t xml:space="preserve"> муниципального района </w:t>
      </w:r>
      <w:r w:rsidRPr="00E531A3">
        <w:rPr>
          <w:sz w:val="16"/>
          <w:szCs w:val="16"/>
        </w:rPr>
        <w:t xml:space="preserve">Воронежской области </w:t>
      </w:r>
      <w:r w:rsidRPr="00E531A3">
        <w:rPr>
          <w:spacing w:val="-6"/>
          <w:sz w:val="16"/>
          <w:szCs w:val="16"/>
        </w:rPr>
        <w:t xml:space="preserve">«О муниципальном дорожном фонде </w:t>
      </w:r>
      <w:r w:rsidRPr="00E531A3">
        <w:rPr>
          <w:sz w:val="16"/>
          <w:szCs w:val="16"/>
        </w:rPr>
        <w:t>Грибановского</w:t>
      </w:r>
      <w:r w:rsidRPr="00E531A3">
        <w:rPr>
          <w:spacing w:val="-6"/>
          <w:sz w:val="16"/>
          <w:szCs w:val="16"/>
        </w:rPr>
        <w:t xml:space="preserve"> муниципального района Воронежской области».</w:t>
      </w:r>
    </w:p>
    <w:p w:rsidR="00E531A3" w:rsidRPr="00E531A3" w:rsidRDefault="00E531A3" w:rsidP="00E531A3">
      <w:pPr>
        <w:pStyle w:val="ConsPlusNormal"/>
        <w:ind w:firstLine="709"/>
        <w:contextualSpacing/>
        <w:jc w:val="both"/>
        <w:rPr>
          <w:rFonts w:ascii="Times New Roman" w:hAnsi="Times New Roman" w:cs="Times New Roman"/>
          <w:sz w:val="16"/>
          <w:szCs w:val="16"/>
        </w:rPr>
      </w:pPr>
    </w:p>
    <w:p w:rsidR="00E531A3" w:rsidRPr="00E531A3" w:rsidRDefault="00E531A3" w:rsidP="00E531A3">
      <w:pPr>
        <w:autoSpaceDE w:val="0"/>
        <w:autoSpaceDN w:val="0"/>
        <w:adjustRightInd w:val="0"/>
        <w:ind w:right="60"/>
        <w:jc w:val="center"/>
        <w:outlineLvl w:val="1"/>
        <w:rPr>
          <w:b/>
          <w:sz w:val="16"/>
          <w:szCs w:val="16"/>
        </w:rPr>
      </w:pPr>
      <w:r w:rsidRPr="00E531A3">
        <w:rPr>
          <w:b/>
          <w:sz w:val="16"/>
          <w:szCs w:val="16"/>
        </w:rPr>
        <w:t>Статья 5. Особенности использования бюджетных ассигнований по обеспечению деятельности органов местного  самоуправления Грибановского муниципального района и районных муниципальных учреждений</w:t>
      </w:r>
    </w:p>
    <w:p w:rsidR="00E531A3" w:rsidRPr="00E531A3" w:rsidRDefault="00E531A3" w:rsidP="00E531A3">
      <w:pPr>
        <w:autoSpaceDE w:val="0"/>
        <w:autoSpaceDN w:val="0"/>
        <w:adjustRightInd w:val="0"/>
        <w:ind w:left="1800"/>
        <w:jc w:val="both"/>
        <w:outlineLvl w:val="1"/>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1. Органы местного самоуправления Грибановского муниципального района  не вправе принимать решения, приводящие  к увеличению   в  2025 году численности муниципальных служащих, а также  работников муниципальных казенных учреждений Грибановского муниципального района.</w:t>
      </w:r>
    </w:p>
    <w:p w:rsidR="00E531A3" w:rsidRPr="00E531A3" w:rsidRDefault="00E531A3" w:rsidP="00E531A3">
      <w:pPr>
        <w:autoSpaceDE w:val="0"/>
        <w:autoSpaceDN w:val="0"/>
        <w:adjustRightInd w:val="0"/>
        <w:ind w:firstLine="540"/>
        <w:jc w:val="both"/>
        <w:outlineLvl w:val="1"/>
        <w:rPr>
          <w:sz w:val="16"/>
          <w:szCs w:val="16"/>
        </w:rPr>
      </w:pPr>
    </w:p>
    <w:p w:rsidR="00E531A3" w:rsidRPr="00E531A3" w:rsidRDefault="00E531A3" w:rsidP="00E531A3">
      <w:pPr>
        <w:autoSpaceDE w:val="0"/>
        <w:autoSpaceDN w:val="0"/>
        <w:adjustRightInd w:val="0"/>
        <w:jc w:val="center"/>
        <w:outlineLvl w:val="1"/>
        <w:rPr>
          <w:b/>
          <w:sz w:val="16"/>
          <w:szCs w:val="16"/>
        </w:rPr>
      </w:pPr>
      <w:r w:rsidRPr="00E531A3">
        <w:rPr>
          <w:b/>
          <w:sz w:val="16"/>
          <w:szCs w:val="16"/>
        </w:rPr>
        <w:t>Статья 6.Межбюджетные трансферты бюджетам поселений</w:t>
      </w:r>
    </w:p>
    <w:p w:rsidR="00E531A3" w:rsidRPr="00E531A3" w:rsidRDefault="00E531A3" w:rsidP="00E531A3">
      <w:pPr>
        <w:autoSpaceDE w:val="0"/>
        <w:autoSpaceDN w:val="0"/>
        <w:adjustRightInd w:val="0"/>
        <w:ind w:firstLine="540"/>
        <w:jc w:val="both"/>
        <w:outlineLvl w:val="1"/>
        <w:rPr>
          <w:b/>
          <w:sz w:val="16"/>
          <w:szCs w:val="16"/>
          <w:highlight w:val="yellow"/>
        </w:rPr>
      </w:pP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1.  Утвердить: </w:t>
      </w:r>
    </w:p>
    <w:p w:rsidR="00E531A3" w:rsidRPr="00E531A3" w:rsidRDefault="00E531A3" w:rsidP="00E531A3">
      <w:pPr>
        <w:autoSpaceDE w:val="0"/>
        <w:autoSpaceDN w:val="0"/>
        <w:adjustRightInd w:val="0"/>
        <w:ind w:firstLine="540"/>
        <w:jc w:val="both"/>
        <w:rPr>
          <w:sz w:val="16"/>
          <w:szCs w:val="16"/>
        </w:rPr>
      </w:pPr>
      <w:r w:rsidRPr="00E531A3">
        <w:rPr>
          <w:sz w:val="16"/>
          <w:szCs w:val="16"/>
        </w:rPr>
        <w:t>1)  объем дотаций на выравнивание бюджетной обеспеченности поселений за счет средств областного бюджета на 2025 год в сумме 6 084,0 тыс. рублей,  на 2026  год в сумме 5 330,0 тыс. рублей, на 2027 год в сумме     5 502,0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2)  объем дотаций на выравнивание бюджетной обеспеченности поселений  за счет средств районного бюджета на 2025 год в сумме 9 500,0 тыс. рублей, на 2026 год в сумме 9 500,0 тыс. рублей, на 2027 год в сумме    9 500,0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3) объем иных межбюджетных трансфертов бюджетам поселений  на поддержку мер по обеспечению сбалансированности бюджетов поселений  на 2025 год в сумме  61 826,9  тыс. рублей, на 2026 год в сумме 31 881,2  тыс. рублей, на 2027 год в сумме 33 469,0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4) объём межбюджетных трансфертов на осуществление части полномочий, передаваемых из бюджета муниципального района  бюджетам поселений в соответствии с заключёнными соглашениями на содержание автомобильных дорог местного значения в границах населенных пунктов на 2025 год в сумме 10 892,3 тыс. рублей.</w:t>
      </w:r>
    </w:p>
    <w:p w:rsidR="00E531A3" w:rsidRPr="00E531A3" w:rsidRDefault="00E531A3" w:rsidP="00E531A3">
      <w:pPr>
        <w:autoSpaceDE w:val="0"/>
        <w:autoSpaceDN w:val="0"/>
        <w:adjustRightInd w:val="0"/>
        <w:ind w:firstLine="540"/>
        <w:jc w:val="both"/>
        <w:rPr>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2. Утвердить распределение межбюджетных трансфертов бюджетам поселений:</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1)  дотаций на выравнивание бюджетной обеспеченности бюджетам поселений  за счёт средств областного бюджета на 2025 год </w:t>
      </w:r>
      <w:bookmarkStart w:id="5" w:name="OLE_LINK4"/>
      <w:bookmarkStart w:id="6" w:name="OLE_LINK5"/>
      <w:r w:rsidRPr="00E531A3">
        <w:rPr>
          <w:sz w:val="16"/>
          <w:szCs w:val="16"/>
        </w:rPr>
        <w:t xml:space="preserve"> и  на плановый  период 2026 и 2027 годов согласно приложению </w:t>
      </w:r>
      <w:r w:rsidRPr="00E531A3">
        <w:rPr>
          <w:color w:val="0000FF"/>
          <w:sz w:val="16"/>
          <w:szCs w:val="16"/>
        </w:rPr>
        <w:t>9</w:t>
      </w:r>
      <w:r w:rsidRPr="00E531A3">
        <w:rPr>
          <w:sz w:val="16"/>
          <w:szCs w:val="16"/>
        </w:rPr>
        <w:t xml:space="preserve"> к настоящему Решению</w:t>
      </w:r>
      <w:bookmarkEnd w:id="5"/>
      <w:bookmarkEnd w:id="6"/>
      <w:r w:rsidRPr="00E531A3">
        <w:rPr>
          <w:sz w:val="16"/>
          <w:szCs w:val="16"/>
        </w:rPr>
        <w:t>;</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2) дотаций на выравнивание бюджетной обеспеченности бюджетам поселений за счёт средств районного бюджета на 2025 год и на плановый период 2026 и 2027 годов  согласно приложению </w:t>
      </w:r>
      <w:r w:rsidRPr="00E531A3">
        <w:rPr>
          <w:color w:val="0000FF"/>
          <w:sz w:val="16"/>
          <w:szCs w:val="16"/>
        </w:rPr>
        <w:t>10</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3) иных межбюджетных трансфертов бюджетам поселений на поддержку мер по обеспечению сбалансированности  бюджетов поселений на 2025 год и на плановый период 2026 и 2027 годов  согласно приложению </w:t>
      </w:r>
      <w:r w:rsidRPr="00E531A3">
        <w:rPr>
          <w:color w:val="0000FF"/>
          <w:sz w:val="16"/>
          <w:szCs w:val="16"/>
        </w:rPr>
        <w:t>11</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4) иных межбюджетных трансфертов на осуществление части полномочий, передаваемых из бюджета муниципального района  бюджетам поселений в соответствии с заключёнными соглашениями на  содержание  автомобильных дорог местного значения  в границах  населенных пунктов  поселений на 2025 год согласно приложению </w:t>
      </w:r>
      <w:r w:rsidRPr="00E531A3">
        <w:rPr>
          <w:color w:val="0000FF"/>
          <w:sz w:val="16"/>
          <w:szCs w:val="16"/>
        </w:rPr>
        <w:t>12</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5) иных межбюджетных трансфертов бюджетам поселений на  приобретение служебного автотранспорта органам местного самоуправления поселений на 2025 и   2026 годы согласно приложению </w:t>
      </w:r>
      <w:r w:rsidRPr="00E531A3">
        <w:rPr>
          <w:color w:val="0000FF"/>
          <w:sz w:val="16"/>
          <w:szCs w:val="16"/>
        </w:rPr>
        <w:t>13</w:t>
      </w:r>
      <w:r w:rsidRPr="00E531A3">
        <w:rPr>
          <w:sz w:val="16"/>
          <w:szCs w:val="16"/>
        </w:rPr>
        <w:t xml:space="preserve"> к настоящему Решению; </w:t>
      </w:r>
    </w:p>
    <w:p w:rsidR="00E531A3" w:rsidRPr="00E531A3" w:rsidRDefault="00E531A3" w:rsidP="00E531A3">
      <w:pPr>
        <w:autoSpaceDE w:val="0"/>
        <w:autoSpaceDN w:val="0"/>
        <w:adjustRightInd w:val="0"/>
        <w:ind w:firstLine="540"/>
        <w:jc w:val="both"/>
        <w:rPr>
          <w:b/>
          <w:sz w:val="16"/>
          <w:szCs w:val="16"/>
        </w:rPr>
      </w:pPr>
      <w:r w:rsidRPr="00E531A3">
        <w:rPr>
          <w:sz w:val="16"/>
          <w:szCs w:val="16"/>
        </w:rPr>
        <w:t xml:space="preserve">6)иных межбюджетных трансфертов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на 2025 год и на плановый период </w:t>
      </w:r>
      <w:r w:rsidRPr="00E531A3">
        <w:rPr>
          <w:rFonts w:eastAsia="Calibri"/>
          <w:sz w:val="16"/>
          <w:szCs w:val="16"/>
        </w:rPr>
        <w:t xml:space="preserve">2026 и 2027 годов </w:t>
      </w:r>
      <w:r w:rsidRPr="00E531A3">
        <w:rPr>
          <w:sz w:val="16"/>
          <w:szCs w:val="16"/>
        </w:rPr>
        <w:t xml:space="preserve"> согласно приложению </w:t>
      </w:r>
      <w:r w:rsidRPr="00E531A3">
        <w:rPr>
          <w:color w:val="0000FF"/>
          <w:sz w:val="16"/>
          <w:szCs w:val="16"/>
        </w:rPr>
        <w:t xml:space="preserve">14 </w:t>
      </w:r>
      <w:r w:rsidRPr="00E531A3">
        <w:rPr>
          <w:sz w:val="16"/>
          <w:szCs w:val="16"/>
        </w:rPr>
        <w:t xml:space="preserve"> к настоящему Решению;</w:t>
      </w:r>
    </w:p>
    <w:p w:rsidR="00E531A3" w:rsidRPr="00E531A3" w:rsidRDefault="00E531A3" w:rsidP="00E531A3">
      <w:pPr>
        <w:pStyle w:val="ConsPlusTitle"/>
        <w:jc w:val="both"/>
        <w:rPr>
          <w:b w:val="0"/>
          <w:sz w:val="16"/>
          <w:szCs w:val="16"/>
        </w:rPr>
      </w:pPr>
      <w:r w:rsidRPr="00E531A3">
        <w:rPr>
          <w:b w:val="0"/>
          <w:sz w:val="16"/>
          <w:szCs w:val="16"/>
        </w:rPr>
        <w:t xml:space="preserve">       7) иных межбюджетных трансфертов бюджетам поселений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на 2025 год и на плановый период 2026 и 2027 годов  согласно приложению </w:t>
      </w:r>
      <w:r w:rsidRPr="00E531A3">
        <w:rPr>
          <w:b w:val="0"/>
          <w:color w:val="0000FF"/>
          <w:sz w:val="16"/>
          <w:szCs w:val="16"/>
        </w:rPr>
        <w:t>15</w:t>
      </w:r>
      <w:r w:rsidRPr="00E531A3">
        <w:rPr>
          <w:b w:val="0"/>
          <w:sz w:val="16"/>
          <w:szCs w:val="16"/>
        </w:rPr>
        <w:t xml:space="preserve"> к настоящему Решению;</w:t>
      </w:r>
    </w:p>
    <w:p w:rsidR="00E531A3" w:rsidRPr="00E531A3" w:rsidRDefault="00E531A3" w:rsidP="00E531A3">
      <w:pPr>
        <w:pStyle w:val="ConsPlusTitle"/>
        <w:jc w:val="both"/>
        <w:rPr>
          <w:b w:val="0"/>
          <w:sz w:val="16"/>
          <w:szCs w:val="16"/>
        </w:rPr>
      </w:pPr>
      <w:r w:rsidRPr="00E531A3">
        <w:rPr>
          <w:b w:val="0"/>
          <w:sz w:val="16"/>
          <w:szCs w:val="16"/>
        </w:rPr>
        <w:t xml:space="preserve">        8)  иных межбюджетных трансфертов бюджетам поселений района на софинансирование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на  2025 год  и на плановый период 2026 и 2027 годов согласно приложению </w:t>
      </w:r>
      <w:r w:rsidRPr="00E531A3">
        <w:rPr>
          <w:b w:val="0"/>
          <w:color w:val="0000FF"/>
          <w:sz w:val="16"/>
          <w:szCs w:val="16"/>
        </w:rPr>
        <w:t xml:space="preserve">16 </w:t>
      </w:r>
      <w:r w:rsidRPr="00E531A3">
        <w:rPr>
          <w:b w:val="0"/>
          <w:sz w:val="16"/>
          <w:szCs w:val="16"/>
        </w:rPr>
        <w:t>к настоящему Решению;</w:t>
      </w:r>
    </w:p>
    <w:p w:rsidR="00E531A3" w:rsidRPr="00E531A3" w:rsidRDefault="00E531A3" w:rsidP="00E531A3">
      <w:pPr>
        <w:pStyle w:val="ConsPlusTitle"/>
        <w:jc w:val="both"/>
        <w:rPr>
          <w:b w:val="0"/>
          <w:sz w:val="16"/>
          <w:szCs w:val="16"/>
        </w:rPr>
      </w:pPr>
      <w:r w:rsidRPr="00E531A3">
        <w:rPr>
          <w:b w:val="0"/>
          <w:sz w:val="16"/>
          <w:szCs w:val="16"/>
        </w:rPr>
        <w:t xml:space="preserve">       9)  иных межбюджетных трансфертов бюджетам поселений района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на  2025 год  согласно приложению </w:t>
      </w:r>
      <w:r w:rsidRPr="00E531A3">
        <w:rPr>
          <w:b w:val="0"/>
          <w:color w:val="0000FF"/>
          <w:sz w:val="16"/>
          <w:szCs w:val="16"/>
        </w:rPr>
        <w:t>17</w:t>
      </w:r>
      <w:r w:rsidRPr="00E531A3">
        <w:rPr>
          <w:b w:val="0"/>
          <w:sz w:val="16"/>
          <w:szCs w:val="16"/>
        </w:rPr>
        <w:t xml:space="preserve"> к настоящему Решению;</w:t>
      </w:r>
    </w:p>
    <w:p w:rsidR="00E531A3" w:rsidRPr="00E531A3" w:rsidRDefault="00E531A3" w:rsidP="00E531A3">
      <w:pPr>
        <w:pStyle w:val="ConsPlusTitle"/>
        <w:jc w:val="both"/>
        <w:rPr>
          <w:b w:val="0"/>
          <w:sz w:val="16"/>
          <w:szCs w:val="16"/>
        </w:rPr>
      </w:pPr>
      <w:r w:rsidRPr="00E531A3">
        <w:rPr>
          <w:b w:val="0"/>
          <w:sz w:val="16"/>
          <w:szCs w:val="16"/>
        </w:rPr>
        <w:t xml:space="preserve">      10) иных межбюджетных трансфертов бюджетам поселений района  на содержание и обслуживание мест массового отдыха населения на  2025 год  и на плановый период 2026 и 2027 годов согласно приложению </w:t>
      </w:r>
      <w:r w:rsidRPr="00E531A3">
        <w:rPr>
          <w:b w:val="0"/>
          <w:color w:val="0000FF"/>
          <w:sz w:val="16"/>
          <w:szCs w:val="16"/>
        </w:rPr>
        <w:t>18</w:t>
      </w:r>
      <w:r w:rsidRPr="00E531A3">
        <w:rPr>
          <w:b w:val="0"/>
          <w:sz w:val="16"/>
          <w:szCs w:val="16"/>
        </w:rPr>
        <w:t xml:space="preserve"> к настоящему Решению;</w:t>
      </w:r>
    </w:p>
    <w:p w:rsidR="00E531A3" w:rsidRPr="00E531A3" w:rsidRDefault="00E531A3" w:rsidP="00E531A3">
      <w:pPr>
        <w:pStyle w:val="ConsPlusTitle"/>
        <w:jc w:val="both"/>
        <w:rPr>
          <w:b w:val="0"/>
          <w:sz w:val="16"/>
          <w:szCs w:val="16"/>
        </w:rPr>
      </w:pPr>
      <w:r w:rsidRPr="00E531A3">
        <w:rPr>
          <w:b w:val="0"/>
          <w:sz w:val="16"/>
          <w:szCs w:val="16"/>
        </w:rPr>
        <w:t xml:space="preserve">      11) иных межбюджетных трансфертов бюджетам поселений района  на обеспечение комплексного развития сельских территорий в рамках регионального проекта «Благоустройство сельских территорий» на  2025 год  согласно приложению </w:t>
      </w:r>
      <w:r w:rsidRPr="00E531A3">
        <w:rPr>
          <w:b w:val="0"/>
          <w:color w:val="0000FF"/>
          <w:sz w:val="16"/>
          <w:szCs w:val="16"/>
        </w:rPr>
        <w:t>19</w:t>
      </w:r>
      <w:r w:rsidRPr="00E531A3">
        <w:rPr>
          <w:b w:val="0"/>
          <w:sz w:val="16"/>
          <w:szCs w:val="16"/>
        </w:rPr>
        <w:t xml:space="preserve"> к настоящему Решению.</w:t>
      </w:r>
    </w:p>
    <w:p w:rsidR="00E531A3" w:rsidRPr="00E531A3" w:rsidRDefault="00E531A3" w:rsidP="00E531A3">
      <w:pPr>
        <w:autoSpaceDE w:val="0"/>
        <w:autoSpaceDN w:val="0"/>
        <w:adjustRightInd w:val="0"/>
        <w:jc w:val="both"/>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 3.  Утвердить:</w:t>
      </w:r>
    </w:p>
    <w:p w:rsidR="00E531A3" w:rsidRPr="00E531A3" w:rsidRDefault="00E531A3" w:rsidP="00E531A3">
      <w:pPr>
        <w:autoSpaceDE w:val="0"/>
        <w:autoSpaceDN w:val="0"/>
        <w:adjustRightInd w:val="0"/>
        <w:ind w:firstLine="540"/>
        <w:jc w:val="both"/>
        <w:rPr>
          <w:sz w:val="16"/>
          <w:szCs w:val="16"/>
        </w:rPr>
      </w:pPr>
      <w:bookmarkStart w:id="7" w:name="OLE_LINK6"/>
      <w:bookmarkStart w:id="8" w:name="OLE_LINK7"/>
      <w:r w:rsidRPr="00E531A3">
        <w:rPr>
          <w:sz w:val="16"/>
          <w:szCs w:val="16"/>
        </w:rPr>
        <w:t xml:space="preserve">Порядок предоставления и методику распределения иных межбюджетных трансфертов бюджетам поселений Грибановского муниципального района Воронежской области на поддержку мер по обеспечению сбалансированности бюджетов поселенийсогласно приложению </w:t>
      </w:r>
      <w:r w:rsidRPr="00E531A3">
        <w:rPr>
          <w:color w:val="0000FF"/>
          <w:sz w:val="16"/>
          <w:szCs w:val="16"/>
        </w:rPr>
        <w:t>20</w:t>
      </w:r>
      <w:r w:rsidRPr="00E531A3">
        <w:rPr>
          <w:sz w:val="16"/>
          <w:szCs w:val="16"/>
        </w:rPr>
        <w:t xml:space="preserve"> к настоящему Решению.</w:t>
      </w:r>
      <w:bookmarkEnd w:id="7"/>
      <w:bookmarkEnd w:id="8"/>
    </w:p>
    <w:p w:rsidR="00E531A3" w:rsidRPr="00E531A3" w:rsidRDefault="00E531A3" w:rsidP="00E531A3">
      <w:pPr>
        <w:jc w:val="both"/>
        <w:rPr>
          <w:sz w:val="16"/>
          <w:szCs w:val="16"/>
        </w:rPr>
      </w:pPr>
      <w:r w:rsidRPr="00E531A3">
        <w:rPr>
          <w:sz w:val="16"/>
          <w:szCs w:val="16"/>
        </w:rPr>
        <w:t xml:space="preserve">Порядок предоставления и расходования иных межбюджетных трансфертов </w:t>
      </w:r>
      <w:r w:rsidRPr="00E531A3">
        <w:rPr>
          <w:bCs/>
          <w:sz w:val="16"/>
          <w:szCs w:val="16"/>
        </w:rPr>
        <w:t>бюджетам сельских поселений Грибановского муниципального района Воронежской области на осуществление части переданных полномочий по</w:t>
      </w:r>
      <w:r w:rsidRPr="00E531A3">
        <w:rPr>
          <w:sz w:val="16"/>
          <w:szCs w:val="16"/>
        </w:rPr>
        <w:t xml:space="preserve"> содержанию  автомобильных дорог местного значения  в границах  населенных пунктов  сельских поселений на 2025 год,</w:t>
      </w:r>
      <w:r w:rsidRPr="00E531A3">
        <w:rPr>
          <w:bCs/>
          <w:sz w:val="16"/>
          <w:szCs w:val="16"/>
        </w:rPr>
        <w:t xml:space="preserve"> методику их распределения</w:t>
      </w:r>
      <w:r w:rsidRPr="00E531A3">
        <w:rPr>
          <w:sz w:val="16"/>
          <w:szCs w:val="16"/>
        </w:rPr>
        <w:t xml:space="preserve"> согласно приложению </w:t>
      </w:r>
      <w:r w:rsidRPr="00E531A3">
        <w:rPr>
          <w:color w:val="0000FF"/>
          <w:sz w:val="16"/>
          <w:szCs w:val="16"/>
        </w:rPr>
        <w:t>21</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4. Учесть в районном бюджете межбюджетные трансферты из бюджетов поселений на осуществление части полномочий по решению вопросов местного значения в соответствии с заключенными соглашениями на 2025 год  согласно приложению </w:t>
      </w:r>
      <w:r w:rsidRPr="00E531A3">
        <w:rPr>
          <w:color w:val="0000FF"/>
          <w:sz w:val="16"/>
          <w:szCs w:val="16"/>
        </w:rPr>
        <w:t>22</w:t>
      </w:r>
      <w:r w:rsidRPr="00E531A3">
        <w:rPr>
          <w:sz w:val="16"/>
          <w:szCs w:val="16"/>
        </w:rPr>
        <w:t>.</w:t>
      </w:r>
    </w:p>
    <w:p w:rsidR="00E531A3" w:rsidRPr="00E531A3" w:rsidRDefault="00E531A3" w:rsidP="00E531A3">
      <w:pPr>
        <w:autoSpaceDE w:val="0"/>
        <w:autoSpaceDN w:val="0"/>
        <w:adjustRightInd w:val="0"/>
        <w:ind w:firstLine="540"/>
        <w:jc w:val="center"/>
        <w:outlineLvl w:val="1"/>
        <w:rPr>
          <w:sz w:val="16"/>
          <w:szCs w:val="16"/>
        </w:rPr>
      </w:pPr>
    </w:p>
    <w:p w:rsidR="00E531A3" w:rsidRPr="00E531A3" w:rsidRDefault="00E531A3" w:rsidP="00E531A3">
      <w:pPr>
        <w:autoSpaceDE w:val="0"/>
        <w:autoSpaceDN w:val="0"/>
        <w:adjustRightInd w:val="0"/>
        <w:jc w:val="center"/>
        <w:outlineLvl w:val="1"/>
        <w:rPr>
          <w:b/>
          <w:sz w:val="16"/>
          <w:szCs w:val="16"/>
        </w:rPr>
      </w:pPr>
      <w:r w:rsidRPr="00E531A3">
        <w:rPr>
          <w:b/>
          <w:sz w:val="16"/>
          <w:szCs w:val="16"/>
        </w:rPr>
        <w:t>Статья 7. Предоставление бюджетных кредитов бюджетам</w:t>
      </w:r>
    </w:p>
    <w:p w:rsidR="00E531A3" w:rsidRPr="00E531A3" w:rsidRDefault="00E531A3" w:rsidP="00E531A3">
      <w:pPr>
        <w:autoSpaceDE w:val="0"/>
        <w:autoSpaceDN w:val="0"/>
        <w:adjustRightInd w:val="0"/>
        <w:ind w:firstLine="540"/>
        <w:jc w:val="center"/>
        <w:outlineLvl w:val="1"/>
        <w:rPr>
          <w:b/>
          <w:sz w:val="16"/>
          <w:szCs w:val="16"/>
        </w:rPr>
      </w:pPr>
      <w:r w:rsidRPr="00E531A3">
        <w:rPr>
          <w:b/>
          <w:sz w:val="16"/>
          <w:szCs w:val="16"/>
        </w:rPr>
        <w:t xml:space="preserve"> поселений в 2025 году </w:t>
      </w:r>
    </w:p>
    <w:p w:rsidR="00E531A3" w:rsidRPr="00E531A3" w:rsidRDefault="00E531A3" w:rsidP="00E531A3">
      <w:pPr>
        <w:autoSpaceDE w:val="0"/>
        <w:autoSpaceDN w:val="0"/>
        <w:adjustRightInd w:val="0"/>
        <w:ind w:firstLine="540"/>
        <w:jc w:val="both"/>
        <w:outlineLvl w:val="1"/>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 1. Установить, что в 2025 году бюджетные кредиты бюджетам  поселений предоставляются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до       3 000,0  тыс. рублей на срок в пределах финансового года. </w:t>
      </w:r>
    </w:p>
    <w:p w:rsidR="00E531A3" w:rsidRPr="00E531A3" w:rsidRDefault="00E531A3" w:rsidP="00E531A3">
      <w:pPr>
        <w:widowControl w:val="0"/>
        <w:autoSpaceDE w:val="0"/>
        <w:autoSpaceDN w:val="0"/>
        <w:adjustRightInd w:val="0"/>
        <w:ind w:firstLine="720"/>
        <w:jc w:val="both"/>
        <w:rPr>
          <w:sz w:val="16"/>
          <w:szCs w:val="16"/>
        </w:rPr>
      </w:pPr>
      <w:r w:rsidRPr="00E531A3">
        <w:rPr>
          <w:sz w:val="16"/>
          <w:szCs w:val="16"/>
        </w:rPr>
        <w:t>Бюджетные кредиты бюджетам поселений предоставляются для покрытия временных кассовых разрывов, возникающих при исполнении  бюджетов поселений, на срок до одного года.</w:t>
      </w:r>
    </w:p>
    <w:p w:rsidR="00E531A3" w:rsidRPr="00E531A3" w:rsidRDefault="00E531A3" w:rsidP="00E531A3">
      <w:pPr>
        <w:autoSpaceDE w:val="0"/>
        <w:autoSpaceDN w:val="0"/>
        <w:adjustRightInd w:val="0"/>
        <w:ind w:firstLine="540"/>
        <w:jc w:val="both"/>
        <w:rPr>
          <w:sz w:val="16"/>
          <w:szCs w:val="16"/>
        </w:rPr>
      </w:pPr>
      <w:r w:rsidRPr="00E531A3">
        <w:rPr>
          <w:sz w:val="16"/>
          <w:szCs w:val="16"/>
        </w:rPr>
        <w:t>2. Установить плату за пользование указанными в части 1 настоящей статьи бюджетными кредитами в размере 0,1 процента годовых.</w:t>
      </w:r>
    </w:p>
    <w:p w:rsidR="00E531A3" w:rsidRPr="00E531A3" w:rsidRDefault="00E531A3" w:rsidP="00E531A3">
      <w:pPr>
        <w:autoSpaceDE w:val="0"/>
        <w:autoSpaceDN w:val="0"/>
        <w:adjustRightInd w:val="0"/>
        <w:ind w:firstLine="540"/>
        <w:jc w:val="both"/>
        <w:rPr>
          <w:sz w:val="16"/>
          <w:szCs w:val="16"/>
        </w:rPr>
      </w:pPr>
      <w:r w:rsidRPr="00E531A3">
        <w:rPr>
          <w:sz w:val="16"/>
          <w:szCs w:val="16"/>
        </w:rPr>
        <w:t>3. Установить на 2025 год, следующий порядок предоставления бюджетных кредитов бюджетам поселений:</w:t>
      </w:r>
    </w:p>
    <w:p w:rsidR="00E531A3" w:rsidRPr="00E531A3" w:rsidRDefault="00E531A3" w:rsidP="00E531A3">
      <w:pPr>
        <w:autoSpaceDE w:val="0"/>
        <w:autoSpaceDN w:val="0"/>
        <w:adjustRightInd w:val="0"/>
        <w:ind w:firstLine="540"/>
        <w:jc w:val="both"/>
        <w:rPr>
          <w:sz w:val="16"/>
          <w:szCs w:val="16"/>
        </w:rPr>
      </w:pPr>
      <w:r w:rsidRPr="00E531A3">
        <w:rPr>
          <w:sz w:val="16"/>
          <w:szCs w:val="16"/>
        </w:rPr>
        <w:t>1) решение о предоставлении бюджетных кредитов бюджетам  поселений для покрытия временных кассовых разрывов, возникающих при исполнении местных бюджетов, в том числе о сроках, на которые они предоставляются, принимается отделом по финансам администрации Грибановского муниципального района;</w:t>
      </w:r>
    </w:p>
    <w:p w:rsidR="00E531A3" w:rsidRPr="00E531A3" w:rsidRDefault="00E531A3" w:rsidP="00E531A3">
      <w:pPr>
        <w:autoSpaceDE w:val="0"/>
        <w:autoSpaceDN w:val="0"/>
        <w:adjustRightInd w:val="0"/>
        <w:ind w:firstLine="709"/>
        <w:jc w:val="both"/>
        <w:rPr>
          <w:sz w:val="16"/>
          <w:szCs w:val="16"/>
        </w:rPr>
      </w:pPr>
      <w:r w:rsidRPr="00E531A3">
        <w:rPr>
          <w:sz w:val="16"/>
          <w:szCs w:val="16"/>
        </w:rPr>
        <w:t xml:space="preserve">2) решение о предоставлении бюджетных кредитов бюджетам поселений для частичного покрытия дефицитов бюджетов поселений, в том числе о сроках, на которые они предоставляются, утверждается правовым актом администрации Грибановского муниципального района; </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3) для получения  бюджетного кредита администрация  поселения,  претендующая на его получение, обязана предоставить в отдел по финансам администрации Грибановского муниципального района комплект документов, предусмотренный в Правилах предоставления (использования, возврата) из районного бюджета Грибановского муниципального района бюджетам муниципальных образований Грибановского муниципального района бюджетных кредитов, утвержденных администрацией Грибановского муниципального района. </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4) условия предоставления, использования и возврата бюджетных кредитов устанавливаются Правилами предоставления (использования, возврата) из районного бюджета Грибановского муниципального района бюджетам муниципальных образований Грибановского муниципального района бюджетных кредитов, утвержденными администрацией Грибановского муниципального района. </w:t>
      </w:r>
    </w:p>
    <w:p w:rsidR="00E531A3" w:rsidRPr="00E531A3" w:rsidRDefault="00E531A3" w:rsidP="00E531A3">
      <w:pPr>
        <w:autoSpaceDE w:val="0"/>
        <w:autoSpaceDN w:val="0"/>
        <w:adjustRightInd w:val="0"/>
        <w:ind w:firstLine="540"/>
        <w:jc w:val="both"/>
        <w:rPr>
          <w:sz w:val="16"/>
          <w:szCs w:val="16"/>
        </w:rPr>
      </w:pPr>
      <w:r w:rsidRPr="00E531A3">
        <w:rPr>
          <w:sz w:val="16"/>
          <w:szCs w:val="16"/>
        </w:rPr>
        <w:t>4. Бюджетные кредиты предоставляются поселениям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 (соглашением).</w:t>
      </w:r>
    </w:p>
    <w:p w:rsidR="00E531A3" w:rsidRPr="00E531A3" w:rsidRDefault="00E531A3" w:rsidP="00E531A3">
      <w:pPr>
        <w:autoSpaceDE w:val="0"/>
        <w:autoSpaceDN w:val="0"/>
        <w:adjustRightInd w:val="0"/>
        <w:ind w:firstLine="540"/>
        <w:jc w:val="both"/>
        <w:rPr>
          <w:sz w:val="16"/>
          <w:szCs w:val="16"/>
        </w:rPr>
      </w:pPr>
      <w:r w:rsidRPr="00E531A3">
        <w:rPr>
          <w:sz w:val="16"/>
          <w:szCs w:val="16"/>
        </w:rPr>
        <w:t>5. Бюджетный кредит не предоставляется бюджету  поселения, имеющему просроченную (неурегулированную) задолженность по денежным обязательствам перед  районным бюджетом.</w:t>
      </w:r>
    </w:p>
    <w:p w:rsidR="00E531A3" w:rsidRPr="00E531A3" w:rsidRDefault="00E531A3" w:rsidP="00E531A3">
      <w:pPr>
        <w:autoSpaceDE w:val="0"/>
        <w:autoSpaceDN w:val="0"/>
        <w:adjustRightInd w:val="0"/>
        <w:ind w:firstLine="540"/>
        <w:jc w:val="both"/>
        <w:rPr>
          <w:sz w:val="16"/>
          <w:szCs w:val="16"/>
        </w:rPr>
      </w:pPr>
      <w:r w:rsidRPr="00E531A3">
        <w:rPr>
          <w:sz w:val="16"/>
          <w:szCs w:val="16"/>
        </w:rPr>
        <w:t>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соглашения.</w:t>
      </w:r>
    </w:p>
    <w:p w:rsidR="00E531A3" w:rsidRPr="00E531A3" w:rsidRDefault="00E531A3" w:rsidP="00E531A3">
      <w:pPr>
        <w:autoSpaceDE w:val="0"/>
        <w:autoSpaceDN w:val="0"/>
        <w:adjustRightInd w:val="0"/>
        <w:ind w:firstLine="540"/>
        <w:jc w:val="both"/>
        <w:rPr>
          <w:sz w:val="16"/>
          <w:szCs w:val="16"/>
        </w:rPr>
      </w:pPr>
    </w:p>
    <w:p w:rsidR="00E531A3" w:rsidRPr="00E531A3" w:rsidRDefault="00E531A3" w:rsidP="00E531A3">
      <w:pPr>
        <w:pStyle w:val="111"/>
        <w:ind w:left="0" w:firstLine="0"/>
        <w:jc w:val="center"/>
        <w:rPr>
          <w:sz w:val="16"/>
          <w:szCs w:val="16"/>
        </w:rPr>
      </w:pPr>
      <w:r w:rsidRPr="00E531A3">
        <w:rPr>
          <w:sz w:val="16"/>
          <w:szCs w:val="16"/>
        </w:rPr>
        <w:t>Статья 8.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31A3" w:rsidRPr="00E531A3" w:rsidRDefault="00E531A3" w:rsidP="00E531A3">
      <w:pPr>
        <w:autoSpaceDE w:val="0"/>
        <w:autoSpaceDN w:val="0"/>
        <w:adjustRightInd w:val="0"/>
        <w:jc w:val="center"/>
        <w:outlineLvl w:val="1"/>
        <w:rPr>
          <w:b/>
          <w:sz w:val="16"/>
          <w:szCs w:val="16"/>
        </w:rPr>
      </w:pPr>
    </w:p>
    <w:p w:rsidR="00E531A3" w:rsidRPr="00E531A3" w:rsidRDefault="00E531A3" w:rsidP="00E531A3">
      <w:pPr>
        <w:numPr>
          <w:ilvl w:val="0"/>
          <w:numId w:val="22"/>
        </w:numPr>
        <w:autoSpaceDE w:val="0"/>
        <w:autoSpaceDN w:val="0"/>
        <w:adjustRightInd w:val="0"/>
        <w:ind w:left="0" w:firstLine="633"/>
        <w:contextualSpacing/>
        <w:jc w:val="both"/>
        <w:rPr>
          <w:sz w:val="16"/>
          <w:szCs w:val="16"/>
        </w:rPr>
      </w:pPr>
      <w:r w:rsidRPr="00E531A3">
        <w:rPr>
          <w:sz w:val="16"/>
          <w:szCs w:val="16"/>
        </w:rPr>
        <w:t>Установить, что в 2025 году за счет средств районного бюджета предоставляются субсидии:</w:t>
      </w:r>
    </w:p>
    <w:p w:rsidR="00E531A3" w:rsidRPr="00E531A3" w:rsidRDefault="00E531A3" w:rsidP="00E531A3">
      <w:pPr>
        <w:pStyle w:val="ConsPlusNonformat"/>
        <w:suppressAutoHyphens/>
        <w:spacing w:line="278" w:lineRule="auto"/>
        <w:jc w:val="both"/>
        <w:rPr>
          <w:rFonts w:ascii="Times New Roman" w:hAnsi="Times New Roman" w:cs="Times New Roman"/>
          <w:sz w:val="16"/>
          <w:szCs w:val="16"/>
        </w:rPr>
      </w:pPr>
      <w:r w:rsidRPr="00E531A3">
        <w:rPr>
          <w:rFonts w:ascii="Times New Roman" w:hAnsi="Times New Roman" w:cs="Times New Roman"/>
          <w:sz w:val="16"/>
          <w:szCs w:val="16"/>
        </w:rPr>
        <w:t xml:space="preserve">         1) на обеспечение деятельности Грибановской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rsidR="00E531A3" w:rsidRPr="00E531A3" w:rsidRDefault="00E531A3" w:rsidP="00E531A3">
      <w:pPr>
        <w:pStyle w:val="ConsPlusNonformat"/>
        <w:suppressAutoHyphens/>
        <w:spacing w:line="278" w:lineRule="auto"/>
        <w:jc w:val="both"/>
        <w:rPr>
          <w:rFonts w:ascii="Times New Roman" w:hAnsi="Times New Roman" w:cs="Times New Roman"/>
          <w:sz w:val="16"/>
          <w:szCs w:val="16"/>
        </w:rPr>
      </w:pPr>
      <w:r w:rsidRPr="00E531A3">
        <w:rPr>
          <w:rFonts w:ascii="Times New Roman" w:hAnsi="Times New Roman" w:cs="Times New Roman"/>
          <w:sz w:val="16"/>
          <w:szCs w:val="16"/>
        </w:rPr>
        <w:t xml:space="preserve">         2) на компенсацию части субъектам малого и среднего предпринимательства.</w:t>
      </w:r>
    </w:p>
    <w:p w:rsidR="00E531A3" w:rsidRPr="00E531A3" w:rsidRDefault="00E531A3" w:rsidP="00E531A3">
      <w:pPr>
        <w:autoSpaceDE w:val="0"/>
        <w:autoSpaceDN w:val="0"/>
        <w:adjustRightInd w:val="0"/>
        <w:ind w:firstLine="633"/>
        <w:contextualSpacing/>
        <w:jc w:val="both"/>
        <w:rPr>
          <w:sz w:val="16"/>
          <w:szCs w:val="16"/>
        </w:rPr>
      </w:pPr>
      <w:r w:rsidRPr="00E531A3">
        <w:rPr>
          <w:sz w:val="16"/>
          <w:szCs w:val="16"/>
        </w:rPr>
        <w:t xml:space="preserve"> 2.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настоящей статьей, предоставляются в порядке, установленном администрацией Грибановского муниципального района.</w:t>
      </w:r>
    </w:p>
    <w:p w:rsidR="00E531A3" w:rsidRPr="00E531A3" w:rsidRDefault="00E531A3" w:rsidP="00E531A3">
      <w:pPr>
        <w:jc w:val="both"/>
        <w:rPr>
          <w:sz w:val="16"/>
          <w:szCs w:val="16"/>
        </w:rPr>
      </w:pPr>
    </w:p>
    <w:p w:rsidR="00E531A3" w:rsidRPr="00E531A3" w:rsidRDefault="00E531A3" w:rsidP="00E531A3">
      <w:pPr>
        <w:autoSpaceDE w:val="0"/>
        <w:autoSpaceDN w:val="0"/>
        <w:adjustRightInd w:val="0"/>
        <w:jc w:val="center"/>
        <w:outlineLvl w:val="1"/>
        <w:rPr>
          <w:sz w:val="16"/>
          <w:szCs w:val="16"/>
        </w:rPr>
      </w:pPr>
      <w:r w:rsidRPr="00E531A3">
        <w:rPr>
          <w:b/>
          <w:sz w:val="16"/>
          <w:szCs w:val="16"/>
        </w:rPr>
        <w:t>Статья 9.Особенности реструктуризации муниципального долга</w:t>
      </w:r>
    </w:p>
    <w:p w:rsidR="00E531A3" w:rsidRPr="00E531A3" w:rsidRDefault="00E531A3" w:rsidP="00E531A3">
      <w:pPr>
        <w:autoSpaceDE w:val="0"/>
        <w:autoSpaceDN w:val="0"/>
        <w:adjustRightInd w:val="0"/>
        <w:ind w:firstLine="540"/>
        <w:rPr>
          <w:sz w:val="16"/>
          <w:szCs w:val="16"/>
          <w:highlight w:val="yellow"/>
        </w:rPr>
      </w:pPr>
    </w:p>
    <w:p w:rsidR="00E531A3" w:rsidRPr="00E531A3" w:rsidRDefault="00E531A3" w:rsidP="00E531A3">
      <w:pPr>
        <w:ind w:firstLine="708"/>
        <w:jc w:val="both"/>
        <w:rPr>
          <w:sz w:val="16"/>
          <w:szCs w:val="16"/>
        </w:rPr>
      </w:pPr>
      <w:smartTag w:uri="urn:schemas-microsoft-com:office:smarttags" w:element="PersonName">
        <w:smartTagPr>
          <w:attr w:name="ProductID" w:val="Администрация Грибановского муниципального района"/>
        </w:smartTagPr>
        <w:r w:rsidRPr="00E531A3">
          <w:rPr>
            <w:sz w:val="16"/>
            <w:szCs w:val="16"/>
          </w:rPr>
          <w:t>Администрация Грибановского муниципального района</w:t>
        </w:r>
      </w:smartTag>
      <w:r w:rsidRPr="00E531A3">
        <w:rPr>
          <w:sz w:val="16"/>
          <w:szCs w:val="16"/>
        </w:rPr>
        <w:t xml:space="preserve"> вправе провести в 2025 году реструктуризацию долга бюджетов поселений Грибановского муниципального района Воронежской области в соответствии с действующим законодательством Российской Федерации по бюджетным кредитам, предоставленным в 2025 году для покрытия временных кассовых разрывов, возникающих при исполнении бюджетов поселений. </w:t>
      </w:r>
    </w:p>
    <w:p w:rsidR="00E531A3" w:rsidRPr="00E531A3" w:rsidRDefault="00E531A3" w:rsidP="00E531A3">
      <w:pPr>
        <w:autoSpaceDE w:val="0"/>
        <w:autoSpaceDN w:val="0"/>
        <w:adjustRightInd w:val="0"/>
        <w:ind w:firstLine="540"/>
        <w:jc w:val="both"/>
        <w:rPr>
          <w:iCs/>
          <w:sz w:val="16"/>
          <w:szCs w:val="16"/>
        </w:rPr>
      </w:pPr>
      <w:r w:rsidRPr="00E531A3">
        <w:rPr>
          <w:sz w:val="16"/>
          <w:szCs w:val="16"/>
        </w:rPr>
        <w:t xml:space="preserve">За пользование средствами районного бюджета взимается плата в размере 0,1 процента годовых, начисляемых на остаток </w:t>
      </w:r>
      <w:r w:rsidRPr="00E531A3">
        <w:rPr>
          <w:iCs/>
          <w:sz w:val="16"/>
          <w:szCs w:val="16"/>
        </w:rPr>
        <w:t>реструктурированного долга.</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 Порядок реструктуризации долга перед районным бюджетом устанавливается администрацией Грибановского муниципального района Воронежской области.</w:t>
      </w:r>
    </w:p>
    <w:p w:rsidR="00E531A3" w:rsidRPr="00E531A3" w:rsidRDefault="00E531A3" w:rsidP="00E531A3">
      <w:pPr>
        <w:tabs>
          <w:tab w:val="left" w:pos="1800"/>
        </w:tabs>
        <w:autoSpaceDE w:val="0"/>
        <w:autoSpaceDN w:val="0"/>
        <w:adjustRightInd w:val="0"/>
        <w:ind w:left="720" w:right="816"/>
        <w:jc w:val="center"/>
        <w:outlineLvl w:val="1"/>
        <w:rPr>
          <w:sz w:val="16"/>
          <w:szCs w:val="16"/>
        </w:rPr>
      </w:pPr>
    </w:p>
    <w:p w:rsidR="00E531A3" w:rsidRPr="00E531A3" w:rsidRDefault="00E531A3" w:rsidP="00E531A3">
      <w:pPr>
        <w:tabs>
          <w:tab w:val="left" w:pos="1800"/>
        </w:tabs>
        <w:autoSpaceDE w:val="0"/>
        <w:autoSpaceDN w:val="0"/>
        <w:adjustRightInd w:val="0"/>
        <w:ind w:right="20"/>
        <w:jc w:val="center"/>
        <w:outlineLvl w:val="1"/>
        <w:rPr>
          <w:b/>
          <w:sz w:val="16"/>
          <w:szCs w:val="16"/>
        </w:rPr>
      </w:pPr>
      <w:r w:rsidRPr="00E531A3">
        <w:rPr>
          <w:b/>
          <w:sz w:val="16"/>
          <w:szCs w:val="16"/>
        </w:rPr>
        <w:t>Статья 10.Муниципальный внутренний долг Грибановского муниципального района, обслуживание муниципального внутреннего долга Грибановского муниципального района, муниципальные внутренние заимствования Грибановского муниципального района, и предоставление муниципальных гарантий Грибановского муниципального района в валюте Российской Федерации</w:t>
      </w:r>
    </w:p>
    <w:p w:rsidR="00E531A3" w:rsidRPr="00E531A3" w:rsidRDefault="00E531A3" w:rsidP="00E531A3">
      <w:pPr>
        <w:tabs>
          <w:tab w:val="left" w:pos="1800"/>
        </w:tabs>
        <w:autoSpaceDE w:val="0"/>
        <w:autoSpaceDN w:val="0"/>
        <w:adjustRightInd w:val="0"/>
        <w:ind w:right="20"/>
        <w:jc w:val="center"/>
        <w:outlineLvl w:val="1"/>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1. Установить верхний предел внутреннего муниципального долга Грибановского муниципального района на 1 января 2026 года - в сумме         2 122,1 тыс. рублей, в том числе верхний предел долга по муниципальным гарантиям Грибановского муниципального района на 1 января 2026 года - в сумме 0,0 тыс. рублей; на 1 января 2027 года - в сумме 0,0 рублей, в том числе верхний предел долга по муниципальным гарантиям Грибановского муниципального района на 1 января 2027 года - в сумме 0,0 тыс. рублей; на 1 января 2028 года - в сумме   0,0 тыс. рублей, в том числе верхний предел долга по муниципальным гарантиям Грибановского муниципального района на 1 января 2028 года - в сумме 0,0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2. Утвердить объем расходов на обслуживание муниципального долга Грибановского муниципального района на 2025 год в сумме 4,2 тыс. рублей, на 2026 год в сумме 2,1 тыс. рублей, на 2027 год в сумме 0,0 тыс. рублей.</w:t>
      </w:r>
    </w:p>
    <w:p w:rsidR="00E531A3" w:rsidRPr="00E531A3" w:rsidRDefault="00E531A3" w:rsidP="00E531A3">
      <w:pPr>
        <w:autoSpaceDE w:val="0"/>
        <w:autoSpaceDN w:val="0"/>
        <w:adjustRightInd w:val="0"/>
        <w:ind w:firstLine="540"/>
        <w:jc w:val="both"/>
        <w:rPr>
          <w:sz w:val="16"/>
          <w:szCs w:val="16"/>
        </w:rPr>
      </w:pPr>
      <w:r w:rsidRPr="00E531A3">
        <w:rPr>
          <w:sz w:val="16"/>
          <w:szCs w:val="16"/>
        </w:rPr>
        <w:t xml:space="preserve">3. Утвердить Программу муниципальных внутренних заимствований Грибановского муниципального района на 2025 год и на плановый период 2026 и 2027 годов согласно приложению </w:t>
      </w:r>
      <w:r w:rsidRPr="00E531A3">
        <w:rPr>
          <w:color w:val="0000FF"/>
          <w:sz w:val="16"/>
          <w:szCs w:val="16"/>
        </w:rPr>
        <w:t>23</w:t>
      </w:r>
      <w:r w:rsidRPr="00E531A3">
        <w:rPr>
          <w:sz w:val="16"/>
          <w:szCs w:val="16"/>
        </w:rPr>
        <w:t xml:space="preserve"> к настоящему Решению.</w:t>
      </w:r>
    </w:p>
    <w:p w:rsidR="00E531A3" w:rsidRPr="00E531A3" w:rsidRDefault="00E531A3" w:rsidP="00E531A3">
      <w:pPr>
        <w:autoSpaceDE w:val="0"/>
        <w:autoSpaceDN w:val="0"/>
        <w:adjustRightInd w:val="0"/>
        <w:ind w:firstLine="540"/>
        <w:jc w:val="both"/>
        <w:rPr>
          <w:sz w:val="16"/>
          <w:szCs w:val="16"/>
        </w:rPr>
      </w:pPr>
    </w:p>
    <w:p w:rsidR="00E531A3" w:rsidRPr="00E531A3" w:rsidRDefault="00E531A3" w:rsidP="00E531A3">
      <w:pPr>
        <w:autoSpaceDE w:val="0"/>
        <w:autoSpaceDN w:val="0"/>
        <w:adjustRightInd w:val="0"/>
        <w:jc w:val="center"/>
        <w:outlineLvl w:val="1"/>
        <w:rPr>
          <w:b/>
          <w:sz w:val="16"/>
          <w:szCs w:val="16"/>
        </w:rPr>
      </w:pPr>
      <w:r w:rsidRPr="00E531A3">
        <w:rPr>
          <w:b/>
          <w:sz w:val="16"/>
          <w:szCs w:val="16"/>
        </w:rPr>
        <w:t>Статья 11.Особенности исполнения районного бюджета в 2025 году</w:t>
      </w:r>
    </w:p>
    <w:p w:rsidR="00E531A3" w:rsidRPr="00E531A3" w:rsidRDefault="00E531A3" w:rsidP="00E531A3">
      <w:pPr>
        <w:autoSpaceDE w:val="0"/>
        <w:autoSpaceDN w:val="0"/>
        <w:adjustRightInd w:val="0"/>
        <w:ind w:firstLine="540"/>
        <w:outlineLvl w:val="1"/>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1. Установить, что остатки средств районного бюджета на начало текущего финансового года в объеме до 93 040,8 тыс. рублей могут направляться в текущем финансовом году на покрытие временных кассовых разрывов.</w:t>
      </w:r>
    </w:p>
    <w:p w:rsidR="00E531A3" w:rsidRPr="00E531A3" w:rsidRDefault="00E531A3" w:rsidP="00E531A3">
      <w:pPr>
        <w:jc w:val="both"/>
        <w:rPr>
          <w:sz w:val="16"/>
          <w:szCs w:val="16"/>
        </w:rPr>
      </w:pPr>
      <w:r w:rsidRPr="00E531A3">
        <w:rPr>
          <w:sz w:val="16"/>
          <w:szCs w:val="16"/>
        </w:rPr>
        <w:t xml:space="preserve">       2.  Установить, что не использованные по состоянию на 1 января 2025 года остатки межбюджетных трансфертов, предоставленных из районного бюджета  бюджетам поселений за счет средств областного и районного  бюджетов в форме субсидий и  иных межбюджетных трансфертов, имеющих целевое назначение, подлежат возврату в районный бюджет в течение первых пятнадцати рабочих дней 2025 года.</w:t>
      </w:r>
    </w:p>
    <w:p w:rsidR="00E531A3" w:rsidRPr="00E531A3" w:rsidRDefault="00E531A3" w:rsidP="00E531A3">
      <w:pPr>
        <w:autoSpaceDE w:val="0"/>
        <w:autoSpaceDN w:val="0"/>
        <w:adjustRightInd w:val="0"/>
        <w:jc w:val="both"/>
        <w:rPr>
          <w:sz w:val="16"/>
          <w:szCs w:val="16"/>
        </w:rPr>
      </w:pPr>
      <w:r w:rsidRPr="00E531A3">
        <w:rPr>
          <w:sz w:val="16"/>
          <w:szCs w:val="16"/>
        </w:rPr>
        <w:t xml:space="preserve">       3. Установить, что средства в объеме остатков субсидий, предоставленных в 2024 году бюджетным учреждениям Грибановского муниципального района Воронежской области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 установленном администрацией Грибановского муниципального района Воронежской области порядке возврату в районный бюджет.</w:t>
      </w:r>
    </w:p>
    <w:p w:rsidR="00E531A3" w:rsidRPr="00E531A3" w:rsidRDefault="00E531A3" w:rsidP="00E531A3">
      <w:pPr>
        <w:jc w:val="both"/>
        <w:rPr>
          <w:sz w:val="16"/>
          <w:szCs w:val="16"/>
        </w:rPr>
      </w:pPr>
      <w:r w:rsidRPr="00E531A3">
        <w:rPr>
          <w:sz w:val="16"/>
          <w:szCs w:val="16"/>
        </w:rPr>
        <w:t xml:space="preserve">        4. Безвозмездные поступления от физических и юридических лиц (в том числе добровольные пожертвования) районным муниципальным казенным учреждениям, поступившие в районный бюджет в 2025 году сверх утвержденных настоящим Решением района бюджетных ассигнований, а также неиспользованные на 1 января 2025 года остатки средств от данных поступлений, направляются в 2025 году на увеличение расходов соответствующих районных муниципальных казенных учреждений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 района.</w:t>
      </w:r>
    </w:p>
    <w:p w:rsidR="00E531A3" w:rsidRPr="00E531A3" w:rsidRDefault="00E531A3" w:rsidP="00E531A3">
      <w:pPr>
        <w:autoSpaceDE w:val="0"/>
        <w:autoSpaceDN w:val="0"/>
        <w:adjustRightInd w:val="0"/>
        <w:ind w:firstLine="540"/>
        <w:jc w:val="both"/>
        <w:rPr>
          <w:sz w:val="16"/>
          <w:szCs w:val="16"/>
        </w:rPr>
      </w:pPr>
      <w:r w:rsidRPr="00E531A3">
        <w:rPr>
          <w:sz w:val="16"/>
          <w:szCs w:val="16"/>
        </w:rPr>
        <w:t>5. Установить в соответствии со статьей 217 Бюджетного кодекса Российской Федерации, с частью 3 статьи 52 Положения «О бюджетном процессе в Грибановском муниципальном районе Воронежской области», основания для внесения изменений в показатели сводной бюджетной росписи районного бюджета, в том числе связанные с особенностями исполнения районного бюджета и (или) распределения бюджетных ассигнований, без внесения изменений в настоящее Решение о районном бюджете:</w:t>
      </w:r>
    </w:p>
    <w:p w:rsidR="00E531A3" w:rsidRPr="00E531A3" w:rsidRDefault="00E531A3" w:rsidP="00E531A3">
      <w:pPr>
        <w:autoSpaceDE w:val="0"/>
        <w:autoSpaceDN w:val="0"/>
        <w:adjustRightInd w:val="0"/>
        <w:spacing w:line="235" w:lineRule="auto"/>
        <w:ind w:firstLine="539"/>
        <w:jc w:val="both"/>
        <w:rPr>
          <w:sz w:val="16"/>
          <w:szCs w:val="16"/>
        </w:rPr>
      </w:pPr>
      <w:r w:rsidRPr="00E531A3">
        <w:rPr>
          <w:sz w:val="16"/>
          <w:szCs w:val="16"/>
        </w:rPr>
        <w:t>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E531A3" w:rsidRPr="00E531A3" w:rsidRDefault="00E531A3" w:rsidP="00E531A3">
      <w:pPr>
        <w:autoSpaceDE w:val="0"/>
        <w:autoSpaceDN w:val="0"/>
        <w:adjustRightInd w:val="0"/>
        <w:spacing w:line="235" w:lineRule="auto"/>
        <w:ind w:firstLine="539"/>
        <w:jc w:val="both"/>
        <w:rPr>
          <w:sz w:val="16"/>
          <w:szCs w:val="16"/>
        </w:rPr>
      </w:pPr>
      <w:r w:rsidRPr="00E531A3">
        <w:rPr>
          <w:sz w:val="16"/>
          <w:szCs w:val="16"/>
        </w:rPr>
        <w:t>2) изменение бюджетной классификации Российской Федерации в соответствии с нормативными правовыми актами Российской Федерации;</w:t>
      </w:r>
    </w:p>
    <w:p w:rsidR="00E531A3" w:rsidRPr="00E531A3" w:rsidRDefault="00E531A3" w:rsidP="00E531A3">
      <w:pPr>
        <w:autoSpaceDE w:val="0"/>
        <w:autoSpaceDN w:val="0"/>
        <w:adjustRightInd w:val="0"/>
        <w:ind w:firstLine="540"/>
        <w:jc w:val="both"/>
        <w:rPr>
          <w:sz w:val="16"/>
          <w:szCs w:val="16"/>
        </w:rPr>
      </w:pPr>
      <w:r w:rsidRPr="00E531A3">
        <w:rPr>
          <w:sz w:val="16"/>
          <w:szCs w:val="16"/>
        </w:rPr>
        <w:t>3) перераспределение бюджетных ассигнований, источником формирования которых являются предоставленные из областного бюджета межбюджетные трансферты, а также соответствующих средств на их софинансирование, в случае изменения объемов областных средств, условий их предоставления и направлений использования;</w:t>
      </w:r>
    </w:p>
    <w:p w:rsidR="00E531A3" w:rsidRPr="00E531A3" w:rsidRDefault="00E531A3" w:rsidP="00E531A3">
      <w:pPr>
        <w:autoSpaceDE w:val="0"/>
        <w:autoSpaceDN w:val="0"/>
        <w:adjustRightInd w:val="0"/>
        <w:ind w:firstLine="540"/>
        <w:jc w:val="both"/>
        <w:rPr>
          <w:sz w:val="16"/>
          <w:szCs w:val="16"/>
        </w:rPr>
      </w:pPr>
      <w:r w:rsidRPr="00E531A3">
        <w:rPr>
          <w:sz w:val="16"/>
          <w:szCs w:val="16"/>
        </w:rPr>
        <w:t>4) перераспределение бюджетных ассигнований в целях достижения соответствующих результатов национальных (федеральных,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E531A3" w:rsidRPr="00E531A3" w:rsidRDefault="00E531A3" w:rsidP="00E531A3">
      <w:pPr>
        <w:autoSpaceDE w:val="0"/>
        <w:autoSpaceDN w:val="0"/>
        <w:adjustRightInd w:val="0"/>
        <w:ind w:firstLine="540"/>
        <w:jc w:val="both"/>
        <w:outlineLvl w:val="1"/>
        <w:rPr>
          <w:sz w:val="16"/>
          <w:szCs w:val="16"/>
        </w:rPr>
      </w:pPr>
      <w:r w:rsidRPr="00E531A3">
        <w:rPr>
          <w:sz w:val="16"/>
          <w:szCs w:val="16"/>
        </w:rPr>
        <w:t>5) внесение изменений в наименование целевой статьи расходов районного бюджета, относящихся к расходам на реализацию региональных проектов (расходам на достижение целей национальных проектов) в случае, если в течение финансового года по указанной целевой статье кассовые расходы бюджета не производились;</w:t>
      </w:r>
    </w:p>
    <w:p w:rsidR="00E531A3" w:rsidRPr="00E531A3" w:rsidRDefault="00E531A3" w:rsidP="00E531A3">
      <w:pPr>
        <w:autoSpaceDE w:val="0"/>
        <w:autoSpaceDN w:val="0"/>
        <w:adjustRightInd w:val="0"/>
        <w:spacing w:line="235" w:lineRule="auto"/>
        <w:ind w:firstLine="539"/>
        <w:jc w:val="both"/>
        <w:rPr>
          <w:sz w:val="16"/>
          <w:szCs w:val="16"/>
        </w:rPr>
      </w:pPr>
      <w:r w:rsidRPr="00E531A3">
        <w:rPr>
          <w:sz w:val="16"/>
          <w:szCs w:val="16"/>
        </w:rPr>
        <w:t>6)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государственной (муниципальной) собственности, для исполнения которых предоставляются межбюджетные трансферты из федерального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E531A3" w:rsidRPr="00E531A3" w:rsidRDefault="00E531A3" w:rsidP="00E531A3">
      <w:pPr>
        <w:autoSpaceDE w:val="0"/>
        <w:autoSpaceDN w:val="0"/>
        <w:adjustRightInd w:val="0"/>
        <w:spacing w:line="235" w:lineRule="auto"/>
        <w:ind w:firstLine="539"/>
        <w:jc w:val="both"/>
        <w:rPr>
          <w:sz w:val="16"/>
          <w:szCs w:val="16"/>
        </w:rPr>
      </w:pPr>
      <w:r w:rsidRPr="00E531A3">
        <w:rPr>
          <w:sz w:val="16"/>
          <w:szCs w:val="16"/>
        </w:rPr>
        <w:t>7)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районном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531A3" w:rsidRPr="00E531A3" w:rsidRDefault="00E531A3" w:rsidP="00E531A3">
      <w:pPr>
        <w:autoSpaceDE w:val="0"/>
        <w:autoSpaceDN w:val="0"/>
        <w:adjustRightInd w:val="0"/>
        <w:spacing w:line="264" w:lineRule="auto"/>
        <w:jc w:val="both"/>
        <w:rPr>
          <w:sz w:val="16"/>
          <w:szCs w:val="16"/>
        </w:rPr>
      </w:pPr>
      <w:r w:rsidRPr="00E531A3">
        <w:rPr>
          <w:sz w:val="16"/>
          <w:szCs w:val="16"/>
        </w:rPr>
        <w:t>8) распределение средств на финансовое обеспечение мероприятий мобилизационной подготовки Грибановского муниципального района,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Грибановского муниципального района в пределах предусмотренного настоящим Решением о районном бюджете общего объема бюджетных ассигнований главному распорядителю бюджетных средств;</w:t>
      </w:r>
    </w:p>
    <w:p w:rsidR="00E531A3" w:rsidRPr="00E531A3" w:rsidRDefault="00E531A3" w:rsidP="00E531A3">
      <w:pPr>
        <w:autoSpaceDE w:val="0"/>
        <w:autoSpaceDN w:val="0"/>
        <w:adjustRightInd w:val="0"/>
        <w:ind w:firstLine="540"/>
        <w:jc w:val="both"/>
        <w:rPr>
          <w:sz w:val="16"/>
          <w:szCs w:val="16"/>
        </w:rPr>
      </w:pPr>
      <w:r w:rsidRPr="00E531A3">
        <w:rPr>
          <w:sz w:val="16"/>
          <w:szCs w:val="16"/>
        </w:rPr>
        <w:t>9) перераспределение бюджетных ассигнований резервного фонда администрации Грибановского муниципального района Воронежской области между целевыми статьями расходов, соответствующими разным целям расходования средств фонда;</w:t>
      </w:r>
    </w:p>
    <w:p w:rsidR="00E531A3" w:rsidRPr="00E531A3" w:rsidRDefault="00E531A3" w:rsidP="00E531A3">
      <w:pPr>
        <w:autoSpaceDE w:val="0"/>
        <w:autoSpaceDN w:val="0"/>
        <w:adjustRightInd w:val="0"/>
        <w:spacing w:line="235" w:lineRule="auto"/>
        <w:ind w:firstLine="539"/>
        <w:jc w:val="both"/>
        <w:rPr>
          <w:sz w:val="16"/>
          <w:szCs w:val="16"/>
        </w:rPr>
      </w:pPr>
      <w:r w:rsidRPr="00E531A3">
        <w:rPr>
          <w:sz w:val="16"/>
          <w:szCs w:val="16"/>
        </w:rPr>
        <w:t xml:space="preserve">10)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решений главы администрации муниципального района, в том числе на реализацию национальных проектов.  </w:t>
      </w:r>
    </w:p>
    <w:p w:rsidR="00E531A3" w:rsidRPr="00E531A3" w:rsidRDefault="00E531A3" w:rsidP="00E531A3">
      <w:pPr>
        <w:autoSpaceDE w:val="0"/>
        <w:autoSpaceDN w:val="0"/>
        <w:adjustRightInd w:val="0"/>
        <w:spacing w:line="235" w:lineRule="auto"/>
        <w:ind w:firstLine="539"/>
        <w:jc w:val="both"/>
        <w:rPr>
          <w:sz w:val="16"/>
          <w:szCs w:val="16"/>
        </w:rPr>
      </w:pPr>
      <w:r w:rsidRPr="00E531A3">
        <w:rPr>
          <w:sz w:val="16"/>
          <w:szCs w:val="16"/>
        </w:rPr>
        <w:t>Использование зарезервированных средств, в том числе выделение (распределение) средств бюджетам поселений в форме иных межбюджетных трансфертов,  осуществляется на основании распоряжения администрации Грибановского муниципального района в соответствии с порядком, утвержденным администрацией Грибановского муниципального района;</w:t>
      </w:r>
    </w:p>
    <w:p w:rsidR="00E531A3" w:rsidRPr="00E531A3" w:rsidRDefault="00E531A3" w:rsidP="00E531A3">
      <w:pPr>
        <w:autoSpaceDE w:val="0"/>
        <w:autoSpaceDN w:val="0"/>
        <w:adjustRightInd w:val="0"/>
        <w:ind w:firstLine="540"/>
        <w:jc w:val="both"/>
        <w:rPr>
          <w:sz w:val="16"/>
          <w:szCs w:val="16"/>
        </w:rPr>
      </w:pPr>
      <w:r w:rsidRPr="00E531A3">
        <w:rPr>
          <w:sz w:val="16"/>
          <w:szCs w:val="16"/>
        </w:rPr>
        <w:t>11) распределение зарезервированных в составе утвержденных статьей 5 настоящего решения бюджетных ассигнований, предусмотренных по подразделу «Другие общегосударственные вопросы», на реализацию мероприятий, связанных с достижением целей национальных проектов, в 2025 - 2026 годах, а также с проектированием, строительством (реконструкцией) спортивных объектов собственности района, стоимостью свыше 5 млрд рублей;</w:t>
      </w:r>
    </w:p>
    <w:p w:rsidR="00E531A3" w:rsidRPr="00E531A3" w:rsidRDefault="00E531A3" w:rsidP="00E531A3">
      <w:pPr>
        <w:autoSpaceDE w:val="0"/>
        <w:autoSpaceDN w:val="0"/>
        <w:adjustRightInd w:val="0"/>
        <w:jc w:val="both"/>
        <w:rPr>
          <w:sz w:val="16"/>
          <w:szCs w:val="16"/>
        </w:rPr>
      </w:pPr>
      <w:r w:rsidRPr="00E531A3">
        <w:rPr>
          <w:sz w:val="16"/>
          <w:szCs w:val="16"/>
        </w:rPr>
        <w:t xml:space="preserve">        12) увеличение бюджетных ассигнований главному распорядителю средств районного бюджета сверх утвержденных решением о районном бюджете на сумму средств, поступивших в районный бюджет от административных штрафов за административные правонарушения в области охраны окружающей среды и природопользования;</w:t>
      </w:r>
    </w:p>
    <w:p w:rsidR="00E531A3" w:rsidRPr="00E531A3" w:rsidRDefault="00E531A3" w:rsidP="00E531A3">
      <w:pPr>
        <w:autoSpaceDE w:val="0"/>
        <w:autoSpaceDN w:val="0"/>
        <w:adjustRightInd w:val="0"/>
        <w:ind w:firstLine="540"/>
        <w:jc w:val="both"/>
        <w:rPr>
          <w:sz w:val="16"/>
          <w:szCs w:val="16"/>
        </w:rPr>
      </w:pPr>
      <w:r w:rsidRPr="00E531A3">
        <w:rPr>
          <w:sz w:val="16"/>
          <w:szCs w:val="16"/>
        </w:rPr>
        <w:t>13)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муниципальных образований Грибановского муниципального района Воронежской области (за исключением субвенций), при принятии решения о применении бюджетных мер принуждения в форме сокращения предоставления межбюджетных трансфертов бюджетам муниципальных образований Грибановского муниципального района Воронежской области (за исключением субвенций) на основании уведомлений органов муниципального финансового контроля Грибановского муниципального района Воронежской области о применении бюджетных мер принуждения;</w:t>
      </w:r>
    </w:p>
    <w:p w:rsidR="00E531A3" w:rsidRPr="00E531A3" w:rsidRDefault="00E531A3" w:rsidP="00E531A3">
      <w:pPr>
        <w:autoSpaceDE w:val="0"/>
        <w:autoSpaceDN w:val="0"/>
        <w:adjustRightInd w:val="0"/>
        <w:jc w:val="both"/>
        <w:rPr>
          <w:sz w:val="16"/>
          <w:szCs w:val="16"/>
        </w:rPr>
      </w:pPr>
      <w:r w:rsidRPr="00E531A3">
        <w:rPr>
          <w:sz w:val="16"/>
          <w:szCs w:val="16"/>
        </w:rPr>
        <w:t xml:space="preserve">        13) восстановление зарезервированных средств, подлежащих распределению в связи с особенностями исполнения районного бюджета, выделенных в целях возмещения понесенных расходов на размещение и питание лиц, вынужденно покинувших жилые помещения и находившихся в пунктах временного размещения и питания на территории Воронежской области.</w:t>
      </w:r>
    </w:p>
    <w:p w:rsidR="00E531A3" w:rsidRPr="00E531A3" w:rsidRDefault="00E531A3" w:rsidP="00E531A3">
      <w:pPr>
        <w:autoSpaceDE w:val="0"/>
        <w:autoSpaceDN w:val="0"/>
        <w:adjustRightInd w:val="0"/>
        <w:jc w:val="both"/>
        <w:rPr>
          <w:sz w:val="16"/>
          <w:szCs w:val="16"/>
        </w:rPr>
      </w:pPr>
    </w:p>
    <w:p w:rsidR="00E531A3" w:rsidRPr="00E531A3" w:rsidRDefault="00E531A3" w:rsidP="00E531A3">
      <w:pPr>
        <w:autoSpaceDE w:val="0"/>
        <w:autoSpaceDN w:val="0"/>
        <w:adjustRightInd w:val="0"/>
        <w:jc w:val="center"/>
        <w:outlineLvl w:val="1"/>
        <w:rPr>
          <w:b/>
          <w:sz w:val="16"/>
          <w:szCs w:val="16"/>
        </w:rPr>
      </w:pPr>
      <w:r w:rsidRPr="00E531A3">
        <w:rPr>
          <w:b/>
          <w:sz w:val="16"/>
          <w:szCs w:val="16"/>
        </w:rPr>
        <w:t>Статья 12. Вступление в силу настоящего  Решения</w:t>
      </w:r>
    </w:p>
    <w:p w:rsidR="00E531A3" w:rsidRPr="00E531A3" w:rsidRDefault="00E531A3" w:rsidP="00E531A3">
      <w:pPr>
        <w:autoSpaceDE w:val="0"/>
        <w:autoSpaceDN w:val="0"/>
        <w:adjustRightInd w:val="0"/>
        <w:ind w:firstLine="540"/>
        <w:jc w:val="both"/>
        <w:outlineLvl w:val="1"/>
        <w:rPr>
          <w:b/>
          <w:sz w:val="16"/>
          <w:szCs w:val="16"/>
        </w:rPr>
      </w:pPr>
    </w:p>
    <w:p w:rsidR="00E531A3" w:rsidRPr="00E531A3" w:rsidRDefault="00E531A3" w:rsidP="00E531A3">
      <w:pPr>
        <w:autoSpaceDE w:val="0"/>
        <w:autoSpaceDN w:val="0"/>
        <w:adjustRightInd w:val="0"/>
        <w:ind w:firstLine="540"/>
        <w:jc w:val="both"/>
        <w:rPr>
          <w:sz w:val="16"/>
          <w:szCs w:val="16"/>
        </w:rPr>
      </w:pPr>
      <w:r w:rsidRPr="00E531A3">
        <w:rPr>
          <w:sz w:val="16"/>
          <w:szCs w:val="16"/>
        </w:rPr>
        <w:t>Настоящее Решение вступает в силу с 1 января 2025 года.</w:t>
      </w:r>
    </w:p>
    <w:p w:rsidR="00E531A3" w:rsidRPr="00E531A3" w:rsidRDefault="00E531A3" w:rsidP="00E531A3">
      <w:pPr>
        <w:autoSpaceDE w:val="0"/>
        <w:autoSpaceDN w:val="0"/>
        <w:adjustRightInd w:val="0"/>
        <w:ind w:firstLine="540"/>
        <w:jc w:val="both"/>
        <w:rPr>
          <w:sz w:val="16"/>
          <w:szCs w:val="16"/>
        </w:rPr>
      </w:pPr>
    </w:p>
    <w:p w:rsidR="00E531A3" w:rsidRPr="00E531A3" w:rsidRDefault="00E531A3" w:rsidP="00E531A3">
      <w:pPr>
        <w:pStyle w:val="Style5"/>
        <w:widowControl/>
        <w:rPr>
          <w:sz w:val="16"/>
          <w:szCs w:val="16"/>
        </w:rPr>
      </w:pPr>
      <w:r w:rsidRPr="00E531A3">
        <w:rPr>
          <w:sz w:val="16"/>
          <w:szCs w:val="16"/>
        </w:rPr>
        <w:t>Глава Грибановского</w:t>
      </w:r>
    </w:p>
    <w:p w:rsidR="00E531A3" w:rsidRPr="00E531A3" w:rsidRDefault="00E531A3" w:rsidP="00E531A3">
      <w:pPr>
        <w:pStyle w:val="Style5"/>
        <w:widowControl/>
        <w:rPr>
          <w:sz w:val="16"/>
          <w:szCs w:val="16"/>
        </w:rPr>
      </w:pPr>
      <w:r w:rsidRPr="00E531A3">
        <w:rPr>
          <w:sz w:val="16"/>
          <w:szCs w:val="16"/>
        </w:rPr>
        <w:t xml:space="preserve">муниципального района                                                        </w:t>
      </w:r>
      <w:r w:rsidR="00E638AE">
        <w:rPr>
          <w:sz w:val="16"/>
          <w:szCs w:val="16"/>
        </w:rPr>
        <w:t xml:space="preserve">                                                                                                                                         </w:t>
      </w:r>
      <w:r w:rsidRPr="00E531A3">
        <w:rPr>
          <w:sz w:val="16"/>
          <w:szCs w:val="16"/>
        </w:rPr>
        <w:t xml:space="preserve">  Е.Н. Верещагина</w:t>
      </w:r>
    </w:p>
    <w:p w:rsidR="00E531A3" w:rsidRPr="00E531A3" w:rsidRDefault="00E531A3" w:rsidP="00B868DC">
      <w:pPr>
        <w:autoSpaceDE w:val="0"/>
        <w:autoSpaceDN w:val="0"/>
        <w:adjustRightInd w:val="0"/>
        <w:ind w:right="566" w:firstLine="709"/>
        <w:jc w:val="both"/>
        <w:rPr>
          <w:sz w:val="16"/>
          <w:szCs w:val="16"/>
        </w:rPr>
      </w:pPr>
    </w:p>
    <w:tbl>
      <w:tblPr>
        <w:tblW w:w="10788" w:type="dxa"/>
        <w:tblInd w:w="93" w:type="dxa"/>
        <w:tblLook w:val="04A0"/>
      </w:tblPr>
      <w:tblGrid>
        <w:gridCol w:w="580"/>
        <w:gridCol w:w="2270"/>
        <w:gridCol w:w="426"/>
        <w:gridCol w:w="2268"/>
        <w:gridCol w:w="1417"/>
        <w:gridCol w:w="284"/>
        <w:gridCol w:w="1156"/>
        <w:gridCol w:w="545"/>
        <w:gridCol w:w="1842"/>
      </w:tblGrid>
      <w:tr w:rsidR="0050378D" w:rsidRPr="0050378D" w:rsidTr="00E638AE">
        <w:trPr>
          <w:trHeight w:val="375"/>
        </w:trPr>
        <w:tc>
          <w:tcPr>
            <w:tcW w:w="58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7938" w:type="dxa"/>
            <w:gridSpan w:val="7"/>
            <w:vMerge w:val="restart"/>
            <w:tcBorders>
              <w:top w:val="nil"/>
              <w:left w:val="nil"/>
              <w:right w:val="nil"/>
            </w:tcBorders>
            <w:shd w:val="clear" w:color="auto" w:fill="auto"/>
            <w:noWrap/>
            <w:vAlign w:val="bottom"/>
            <w:hideMark/>
          </w:tcPr>
          <w:p w:rsidR="0050378D" w:rsidRPr="0050378D" w:rsidRDefault="0050378D">
            <w:pPr>
              <w:jc w:val="right"/>
              <w:rPr>
                <w:sz w:val="16"/>
                <w:szCs w:val="16"/>
              </w:rPr>
            </w:pPr>
            <w:r w:rsidRPr="0050378D">
              <w:rPr>
                <w:sz w:val="16"/>
                <w:szCs w:val="16"/>
              </w:rPr>
              <w:t>Приложение 1</w:t>
            </w:r>
          </w:p>
          <w:p w:rsidR="0050378D" w:rsidRPr="0050378D" w:rsidRDefault="0050378D">
            <w:pPr>
              <w:jc w:val="right"/>
              <w:rPr>
                <w:sz w:val="16"/>
                <w:szCs w:val="16"/>
              </w:rPr>
            </w:pPr>
            <w:r w:rsidRPr="0050378D">
              <w:rPr>
                <w:sz w:val="16"/>
                <w:szCs w:val="16"/>
              </w:rPr>
              <w:t>к решению Совета народных депутатов</w:t>
            </w:r>
          </w:p>
          <w:p w:rsidR="0050378D" w:rsidRPr="0050378D" w:rsidRDefault="0050378D" w:rsidP="0050378D">
            <w:pPr>
              <w:jc w:val="right"/>
              <w:rPr>
                <w:sz w:val="16"/>
                <w:szCs w:val="16"/>
              </w:rPr>
            </w:pPr>
            <w:r w:rsidRPr="0050378D">
              <w:rPr>
                <w:sz w:val="16"/>
                <w:szCs w:val="16"/>
              </w:rPr>
              <w:t>Грибановского муниципального района</w:t>
            </w:r>
          </w:p>
        </w:tc>
      </w:tr>
      <w:tr w:rsidR="0050378D" w:rsidRPr="0050378D" w:rsidTr="00E638AE">
        <w:trPr>
          <w:trHeight w:val="80"/>
        </w:trPr>
        <w:tc>
          <w:tcPr>
            <w:tcW w:w="58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7938" w:type="dxa"/>
            <w:gridSpan w:val="7"/>
            <w:vMerge/>
            <w:tcBorders>
              <w:left w:val="nil"/>
              <w:right w:val="nil"/>
            </w:tcBorders>
            <w:shd w:val="clear" w:color="auto" w:fill="auto"/>
            <w:noWrap/>
            <w:vAlign w:val="bottom"/>
            <w:hideMark/>
          </w:tcPr>
          <w:p w:rsidR="0050378D" w:rsidRPr="0050378D" w:rsidRDefault="0050378D" w:rsidP="0050378D">
            <w:pPr>
              <w:jc w:val="right"/>
              <w:rPr>
                <w:sz w:val="16"/>
                <w:szCs w:val="16"/>
              </w:rPr>
            </w:pPr>
          </w:p>
        </w:tc>
      </w:tr>
      <w:tr w:rsidR="0050378D" w:rsidRPr="0050378D" w:rsidTr="00E638AE">
        <w:trPr>
          <w:trHeight w:val="375"/>
        </w:trPr>
        <w:tc>
          <w:tcPr>
            <w:tcW w:w="58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7938" w:type="dxa"/>
            <w:gridSpan w:val="7"/>
            <w:vMerge/>
            <w:tcBorders>
              <w:left w:val="nil"/>
              <w:bottom w:val="nil"/>
              <w:right w:val="nil"/>
            </w:tcBorders>
            <w:shd w:val="clear" w:color="auto" w:fill="auto"/>
            <w:noWrap/>
            <w:vAlign w:val="bottom"/>
            <w:hideMark/>
          </w:tcPr>
          <w:p w:rsidR="0050378D" w:rsidRPr="0050378D" w:rsidRDefault="0050378D">
            <w:pPr>
              <w:jc w:val="right"/>
              <w:rPr>
                <w:sz w:val="16"/>
                <w:szCs w:val="16"/>
              </w:rPr>
            </w:pPr>
          </w:p>
        </w:tc>
      </w:tr>
      <w:tr w:rsidR="0050378D" w:rsidRPr="0050378D" w:rsidTr="00E638AE">
        <w:trPr>
          <w:trHeight w:val="375"/>
        </w:trPr>
        <w:tc>
          <w:tcPr>
            <w:tcW w:w="58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2694" w:type="dxa"/>
            <w:gridSpan w:val="2"/>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5244" w:type="dxa"/>
            <w:gridSpan w:val="5"/>
            <w:tcBorders>
              <w:top w:val="nil"/>
              <w:left w:val="nil"/>
              <w:bottom w:val="nil"/>
              <w:right w:val="nil"/>
            </w:tcBorders>
            <w:shd w:val="clear" w:color="auto" w:fill="auto"/>
            <w:noWrap/>
            <w:vAlign w:val="bottom"/>
            <w:hideMark/>
          </w:tcPr>
          <w:p w:rsidR="0050378D" w:rsidRPr="0050378D" w:rsidRDefault="0050378D">
            <w:pPr>
              <w:jc w:val="right"/>
              <w:rPr>
                <w:sz w:val="16"/>
                <w:szCs w:val="16"/>
              </w:rPr>
            </w:pPr>
            <w:r w:rsidRPr="0050378D">
              <w:rPr>
                <w:sz w:val="16"/>
                <w:szCs w:val="16"/>
              </w:rPr>
              <w:t>от 26.12.2024 г. № 90</w:t>
            </w:r>
          </w:p>
        </w:tc>
      </w:tr>
      <w:tr w:rsidR="0050378D" w:rsidRPr="0050378D" w:rsidTr="00E638AE">
        <w:trPr>
          <w:trHeight w:val="80"/>
        </w:trPr>
        <w:tc>
          <w:tcPr>
            <w:tcW w:w="6961" w:type="dxa"/>
            <w:gridSpan w:val="5"/>
            <w:tcBorders>
              <w:top w:val="nil"/>
              <w:left w:val="nil"/>
              <w:bottom w:val="nil"/>
              <w:right w:val="nil"/>
            </w:tcBorders>
            <w:shd w:val="clear" w:color="auto" w:fill="auto"/>
            <w:noWrap/>
            <w:vAlign w:val="bottom"/>
            <w:hideMark/>
          </w:tcPr>
          <w:p w:rsidR="0050378D" w:rsidRPr="0050378D" w:rsidRDefault="0050378D">
            <w:pPr>
              <w:jc w:val="center"/>
              <w:rPr>
                <w:rFonts w:ascii="Arial CYR" w:hAnsi="Arial CYR" w:cs="Arial CYR"/>
                <w:sz w:val="16"/>
                <w:szCs w:val="16"/>
              </w:rPr>
            </w:pPr>
          </w:p>
        </w:tc>
        <w:tc>
          <w:tcPr>
            <w:tcW w:w="1440" w:type="dxa"/>
            <w:gridSpan w:val="2"/>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c>
          <w:tcPr>
            <w:tcW w:w="2387" w:type="dxa"/>
            <w:gridSpan w:val="2"/>
            <w:tcBorders>
              <w:top w:val="nil"/>
              <w:left w:val="nil"/>
              <w:bottom w:val="nil"/>
              <w:right w:val="nil"/>
            </w:tcBorders>
            <w:shd w:val="clear" w:color="auto" w:fill="auto"/>
            <w:noWrap/>
            <w:vAlign w:val="bottom"/>
            <w:hideMark/>
          </w:tcPr>
          <w:p w:rsidR="0050378D" w:rsidRPr="0050378D" w:rsidRDefault="0050378D">
            <w:pPr>
              <w:rPr>
                <w:rFonts w:ascii="Arial CYR" w:hAnsi="Arial CYR" w:cs="Arial CYR"/>
                <w:sz w:val="16"/>
                <w:szCs w:val="16"/>
              </w:rPr>
            </w:pPr>
          </w:p>
        </w:tc>
      </w:tr>
      <w:tr w:rsidR="0050378D" w:rsidRPr="0050378D" w:rsidTr="00E638AE">
        <w:trPr>
          <w:trHeight w:val="591"/>
        </w:trPr>
        <w:tc>
          <w:tcPr>
            <w:tcW w:w="10788" w:type="dxa"/>
            <w:gridSpan w:val="9"/>
            <w:tcBorders>
              <w:top w:val="nil"/>
              <w:left w:val="nil"/>
              <w:bottom w:val="nil"/>
              <w:right w:val="nil"/>
            </w:tcBorders>
            <w:shd w:val="clear" w:color="auto" w:fill="auto"/>
            <w:vAlign w:val="bottom"/>
            <w:hideMark/>
          </w:tcPr>
          <w:p w:rsidR="0050378D" w:rsidRPr="0050378D" w:rsidRDefault="0050378D">
            <w:pPr>
              <w:jc w:val="center"/>
              <w:rPr>
                <w:sz w:val="16"/>
                <w:szCs w:val="16"/>
              </w:rPr>
            </w:pPr>
            <w:r w:rsidRPr="0050378D">
              <w:rPr>
                <w:sz w:val="16"/>
                <w:szCs w:val="16"/>
              </w:rPr>
              <w:t xml:space="preserve">Источники внутреннего финансирования дефицита </w:t>
            </w:r>
            <w:r w:rsidRPr="0050378D">
              <w:rPr>
                <w:sz w:val="16"/>
                <w:szCs w:val="16"/>
              </w:rPr>
              <w:br/>
              <w:t xml:space="preserve">районного бюджета  на 2025 год и на плановый период 2026 и 2027 годов </w:t>
            </w:r>
          </w:p>
        </w:tc>
      </w:tr>
      <w:tr w:rsidR="0050378D" w:rsidRPr="0050378D" w:rsidTr="00E638AE">
        <w:trPr>
          <w:trHeight w:val="480"/>
        </w:trPr>
        <w:tc>
          <w:tcPr>
            <w:tcW w:w="580" w:type="dxa"/>
            <w:tcBorders>
              <w:top w:val="nil"/>
              <w:left w:val="nil"/>
              <w:bottom w:val="nil"/>
              <w:right w:val="nil"/>
            </w:tcBorders>
            <w:shd w:val="clear" w:color="auto" w:fill="auto"/>
            <w:vAlign w:val="bottom"/>
            <w:hideMark/>
          </w:tcPr>
          <w:p w:rsidR="0050378D" w:rsidRPr="0050378D" w:rsidRDefault="0050378D">
            <w:pPr>
              <w:jc w:val="center"/>
              <w:rPr>
                <w:sz w:val="16"/>
                <w:szCs w:val="16"/>
              </w:rPr>
            </w:pPr>
          </w:p>
        </w:tc>
        <w:tc>
          <w:tcPr>
            <w:tcW w:w="2696" w:type="dxa"/>
            <w:gridSpan w:val="2"/>
            <w:tcBorders>
              <w:top w:val="nil"/>
              <w:left w:val="nil"/>
              <w:bottom w:val="nil"/>
              <w:right w:val="nil"/>
            </w:tcBorders>
            <w:shd w:val="clear" w:color="auto" w:fill="auto"/>
            <w:vAlign w:val="bottom"/>
            <w:hideMark/>
          </w:tcPr>
          <w:p w:rsidR="0050378D" w:rsidRPr="0050378D" w:rsidRDefault="0050378D">
            <w:pPr>
              <w:jc w:val="center"/>
              <w:rPr>
                <w:sz w:val="16"/>
                <w:szCs w:val="16"/>
              </w:rPr>
            </w:pPr>
          </w:p>
        </w:tc>
        <w:tc>
          <w:tcPr>
            <w:tcW w:w="2268" w:type="dxa"/>
            <w:tcBorders>
              <w:top w:val="nil"/>
              <w:left w:val="nil"/>
              <w:bottom w:val="nil"/>
              <w:right w:val="nil"/>
            </w:tcBorders>
            <w:shd w:val="clear" w:color="auto" w:fill="auto"/>
            <w:vAlign w:val="bottom"/>
            <w:hideMark/>
          </w:tcPr>
          <w:p w:rsidR="0050378D" w:rsidRPr="0050378D" w:rsidRDefault="0050378D">
            <w:pPr>
              <w:jc w:val="center"/>
              <w:rPr>
                <w:sz w:val="16"/>
                <w:szCs w:val="16"/>
              </w:rPr>
            </w:pPr>
          </w:p>
        </w:tc>
        <w:tc>
          <w:tcPr>
            <w:tcW w:w="5244" w:type="dxa"/>
            <w:gridSpan w:val="5"/>
            <w:tcBorders>
              <w:top w:val="nil"/>
              <w:left w:val="nil"/>
              <w:bottom w:val="single" w:sz="4" w:space="0" w:color="auto"/>
              <w:right w:val="nil"/>
            </w:tcBorders>
            <w:shd w:val="clear" w:color="auto" w:fill="auto"/>
            <w:vAlign w:val="bottom"/>
            <w:hideMark/>
          </w:tcPr>
          <w:p w:rsidR="0050378D" w:rsidRPr="0050378D" w:rsidRDefault="0050378D">
            <w:pPr>
              <w:jc w:val="right"/>
              <w:rPr>
                <w:sz w:val="16"/>
                <w:szCs w:val="16"/>
              </w:rPr>
            </w:pPr>
            <w:r w:rsidRPr="0050378D">
              <w:rPr>
                <w:sz w:val="16"/>
                <w:szCs w:val="16"/>
              </w:rPr>
              <w:t>(тыс.рублей)</w:t>
            </w:r>
          </w:p>
        </w:tc>
      </w:tr>
      <w:tr w:rsidR="0050378D" w:rsidRPr="0050378D" w:rsidTr="00E638AE">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 п/п</w:t>
            </w:r>
          </w:p>
        </w:tc>
        <w:tc>
          <w:tcPr>
            <w:tcW w:w="26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8D" w:rsidRPr="0050378D" w:rsidRDefault="0050378D">
            <w:pPr>
              <w:jc w:val="center"/>
              <w:rPr>
                <w:sz w:val="16"/>
                <w:szCs w:val="16"/>
              </w:rPr>
            </w:pPr>
            <w:r w:rsidRPr="0050378D">
              <w:rPr>
                <w:sz w:val="16"/>
                <w:szCs w:val="16"/>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Код классификации</w:t>
            </w:r>
          </w:p>
        </w:tc>
        <w:tc>
          <w:tcPr>
            <w:tcW w:w="52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0378D" w:rsidRPr="0050378D" w:rsidRDefault="0050378D">
            <w:pPr>
              <w:jc w:val="center"/>
              <w:rPr>
                <w:sz w:val="16"/>
                <w:szCs w:val="16"/>
              </w:rPr>
            </w:pPr>
            <w:r w:rsidRPr="0050378D">
              <w:rPr>
                <w:sz w:val="16"/>
                <w:szCs w:val="16"/>
              </w:rPr>
              <w:t xml:space="preserve">Сумма </w:t>
            </w:r>
          </w:p>
        </w:tc>
      </w:tr>
      <w:tr w:rsidR="0050378D" w:rsidRPr="0050378D" w:rsidTr="00E638AE">
        <w:trPr>
          <w:trHeight w:val="3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vMerge/>
            <w:tcBorders>
              <w:top w:val="single" w:sz="4" w:space="0" w:color="auto"/>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2025</w:t>
            </w:r>
            <w:r w:rsidRPr="0050378D">
              <w:rPr>
                <w:sz w:val="16"/>
                <w:szCs w:val="16"/>
              </w:rPr>
              <w:br/>
              <w:t xml:space="preserve"> год</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2026</w:t>
            </w:r>
            <w:r w:rsidRPr="0050378D">
              <w:rPr>
                <w:sz w:val="16"/>
                <w:szCs w:val="16"/>
              </w:rPr>
              <w:br/>
              <w:t xml:space="preserve"> год</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2027</w:t>
            </w:r>
            <w:r w:rsidRPr="0050378D">
              <w:rPr>
                <w:sz w:val="16"/>
                <w:szCs w:val="16"/>
              </w:rPr>
              <w:br/>
              <w:t xml:space="preserve"> год</w:t>
            </w:r>
          </w:p>
        </w:tc>
      </w:tr>
      <w:tr w:rsidR="0050378D" w:rsidRPr="0050378D" w:rsidTr="00E638AE">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vMerge/>
            <w:tcBorders>
              <w:top w:val="single" w:sz="4" w:space="0" w:color="auto"/>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378D" w:rsidRPr="0050378D" w:rsidRDefault="0050378D">
            <w:pPr>
              <w:rPr>
                <w:sz w:val="16"/>
                <w:szCs w:val="16"/>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378D" w:rsidRPr="0050378D" w:rsidRDefault="0050378D">
            <w:pPr>
              <w:rPr>
                <w:sz w:val="16"/>
                <w:szCs w:val="16"/>
              </w:rPr>
            </w:pPr>
          </w:p>
        </w:tc>
        <w:tc>
          <w:tcPr>
            <w:tcW w:w="1842" w:type="dxa"/>
            <w:vMerge/>
            <w:tcBorders>
              <w:top w:val="nil"/>
              <w:left w:val="single" w:sz="4" w:space="0" w:color="auto"/>
              <w:bottom w:val="single" w:sz="4" w:space="0" w:color="000000"/>
              <w:right w:val="single" w:sz="4" w:space="0" w:color="auto"/>
            </w:tcBorders>
            <w:vAlign w:val="center"/>
            <w:hideMark/>
          </w:tcPr>
          <w:p w:rsidR="0050378D" w:rsidRPr="0050378D" w:rsidRDefault="0050378D">
            <w:pPr>
              <w:rPr>
                <w:sz w:val="16"/>
                <w:szCs w:val="16"/>
              </w:rPr>
            </w:pPr>
          </w:p>
        </w:tc>
      </w:tr>
      <w:tr w:rsidR="0050378D" w:rsidRPr="0050378D" w:rsidTr="00E638AE">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1</w:t>
            </w:r>
          </w:p>
        </w:tc>
        <w:tc>
          <w:tcPr>
            <w:tcW w:w="2696" w:type="dxa"/>
            <w:gridSpan w:val="2"/>
            <w:tcBorders>
              <w:top w:val="nil"/>
              <w:left w:val="nil"/>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2</w:t>
            </w:r>
          </w:p>
        </w:tc>
        <w:tc>
          <w:tcPr>
            <w:tcW w:w="2268" w:type="dxa"/>
            <w:tcBorders>
              <w:top w:val="nil"/>
              <w:left w:val="nil"/>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3</w:t>
            </w:r>
          </w:p>
        </w:tc>
        <w:tc>
          <w:tcPr>
            <w:tcW w:w="1701" w:type="dxa"/>
            <w:gridSpan w:val="2"/>
            <w:tcBorders>
              <w:top w:val="nil"/>
              <w:left w:val="nil"/>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4</w:t>
            </w:r>
          </w:p>
        </w:tc>
        <w:tc>
          <w:tcPr>
            <w:tcW w:w="1701" w:type="dxa"/>
            <w:gridSpan w:val="2"/>
            <w:tcBorders>
              <w:top w:val="nil"/>
              <w:left w:val="nil"/>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5</w:t>
            </w:r>
          </w:p>
        </w:tc>
        <w:tc>
          <w:tcPr>
            <w:tcW w:w="1842" w:type="dxa"/>
            <w:tcBorders>
              <w:top w:val="nil"/>
              <w:left w:val="nil"/>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6</w:t>
            </w:r>
          </w:p>
        </w:tc>
      </w:tr>
      <w:tr w:rsidR="0050378D" w:rsidRPr="0050378D" w:rsidTr="00E638AE">
        <w:trPr>
          <w:trHeight w:val="1125"/>
        </w:trPr>
        <w:tc>
          <w:tcPr>
            <w:tcW w:w="580" w:type="dxa"/>
            <w:tcBorders>
              <w:top w:val="nil"/>
              <w:left w:val="single" w:sz="4" w:space="0" w:color="auto"/>
              <w:bottom w:val="single" w:sz="4" w:space="0" w:color="auto"/>
              <w:right w:val="single" w:sz="4" w:space="0" w:color="auto"/>
            </w:tcBorders>
            <w:shd w:val="clear" w:color="auto" w:fill="auto"/>
            <w:hideMark/>
          </w:tcPr>
          <w:p w:rsidR="0050378D" w:rsidRPr="0050378D" w:rsidRDefault="0050378D">
            <w:pPr>
              <w:rPr>
                <w:b/>
                <w:bCs/>
                <w:sz w:val="16"/>
                <w:szCs w:val="16"/>
              </w:rPr>
            </w:pPr>
            <w:r w:rsidRPr="0050378D">
              <w:rPr>
                <w:b/>
                <w:bCs/>
                <w:sz w:val="16"/>
                <w:szCs w:val="16"/>
              </w:rPr>
              <w:t> </w:t>
            </w:r>
          </w:p>
        </w:tc>
        <w:tc>
          <w:tcPr>
            <w:tcW w:w="2696" w:type="dxa"/>
            <w:gridSpan w:val="2"/>
            <w:tcBorders>
              <w:top w:val="nil"/>
              <w:left w:val="nil"/>
              <w:bottom w:val="single" w:sz="4" w:space="0" w:color="auto"/>
              <w:right w:val="single" w:sz="4" w:space="0" w:color="auto"/>
            </w:tcBorders>
            <w:shd w:val="clear" w:color="auto" w:fill="auto"/>
            <w:hideMark/>
          </w:tcPr>
          <w:p w:rsidR="0050378D" w:rsidRPr="0050378D" w:rsidRDefault="0050378D">
            <w:pPr>
              <w:rPr>
                <w:b/>
                <w:bCs/>
                <w:sz w:val="16"/>
                <w:szCs w:val="16"/>
              </w:rPr>
            </w:pPr>
            <w:r w:rsidRPr="0050378D">
              <w:rPr>
                <w:b/>
                <w:bCs/>
                <w:sz w:val="16"/>
                <w:szCs w:val="16"/>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b/>
                <w:bCs/>
                <w:sz w:val="16"/>
                <w:szCs w:val="16"/>
              </w:rPr>
            </w:pPr>
            <w:r w:rsidRPr="0050378D">
              <w:rPr>
                <w:b/>
                <w:bCs/>
                <w:sz w:val="16"/>
                <w:szCs w:val="16"/>
              </w:rPr>
              <w:t>01 00 00 00 00 0000 000</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93 040,8</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3 547,1</w:t>
            </w:r>
          </w:p>
        </w:tc>
        <w:tc>
          <w:tcPr>
            <w:tcW w:w="1842"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0,0</w:t>
            </w:r>
          </w:p>
        </w:tc>
      </w:tr>
      <w:tr w:rsidR="0050378D" w:rsidRPr="0050378D" w:rsidTr="00E638AE">
        <w:trPr>
          <w:trHeight w:val="111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1</w:t>
            </w: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b/>
                <w:bCs/>
                <w:sz w:val="16"/>
                <w:szCs w:val="16"/>
              </w:rPr>
            </w:pPr>
            <w:r w:rsidRPr="0050378D">
              <w:rPr>
                <w:b/>
                <w:bCs/>
                <w:sz w:val="16"/>
                <w:szCs w:val="16"/>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b/>
                <w:bCs/>
                <w:sz w:val="16"/>
                <w:szCs w:val="16"/>
              </w:rPr>
            </w:pPr>
            <w:r w:rsidRPr="0050378D">
              <w:rPr>
                <w:b/>
                <w:bCs/>
                <w:sz w:val="16"/>
                <w:szCs w:val="16"/>
              </w:rPr>
              <w:t>01 03 00 00 00 0000 000</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-4 244,2</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-2 122,1</w:t>
            </w:r>
          </w:p>
        </w:tc>
        <w:tc>
          <w:tcPr>
            <w:tcW w:w="1842"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0,0</w:t>
            </w:r>
          </w:p>
        </w:tc>
      </w:tr>
      <w:tr w:rsidR="0050378D" w:rsidRPr="0050378D" w:rsidTr="00E638AE">
        <w:trPr>
          <w:trHeight w:val="1470"/>
        </w:trPr>
        <w:tc>
          <w:tcPr>
            <w:tcW w:w="580" w:type="dxa"/>
            <w:vMerge/>
            <w:tcBorders>
              <w:top w:val="nil"/>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sz w:val="16"/>
                <w:szCs w:val="16"/>
              </w:rPr>
            </w:pPr>
            <w:r w:rsidRPr="0050378D">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01 03 01 00 00 0000 800</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4 244,2</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2 122,1</w:t>
            </w:r>
          </w:p>
        </w:tc>
        <w:tc>
          <w:tcPr>
            <w:tcW w:w="1842"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0,0</w:t>
            </w:r>
          </w:p>
        </w:tc>
      </w:tr>
      <w:tr w:rsidR="0050378D" w:rsidRPr="0050378D" w:rsidTr="00E638AE">
        <w:trPr>
          <w:trHeight w:val="1605"/>
        </w:trPr>
        <w:tc>
          <w:tcPr>
            <w:tcW w:w="580" w:type="dxa"/>
            <w:vMerge/>
            <w:tcBorders>
              <w:top w:val="nil"/>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sz w:val="16"/>
                <w:szCs w:val="16"/>
              </w:rPr>
            </w:pPr>
            <w:r w:rsidRPr="0050378D">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01 03 01 00 05 0000 810</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4 244,2</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2 122,1</w:t>
            </w:r>
          </w:p>
        </w:tc>
        <w:tc>
          <w:tcPr>
            <w:tcW w:w="1842"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 </w:t>
            </w:r>
          </w:p>
        </w:tc>
      </w:tr>
      <w:tr w:rsidR="0050378D" w:rsidRPr="0050378D" w:rsidTr="00E638AE">
        <w:trPr>
          <w:trHeight w:val="96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50378D" w:rsidRPr="0050378D" w:rsidRDefault="0050378D">
            <w:pPr>
              <w:jc w:val="center"/>
              <w:rPr>
                <w:sz w:val="16"/>
                <w:szCs w:val="16"/>
              </w:rPr>
            </w:pPr>
            <w:r w:rsidRPr="0050378D">
              <w:rPr>
                <w:sz w:val="16"/>
                <w:szCs w:val="16"/>
              </w:rPr>
              <w:t>2</w:t>
            </w: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b/>
                <w:bCs/>
                <w:sz w:val="16"/>
                <w:szCs w:val="16"/>
              </w:rPr>
            </w:pPr>
            <w:r w:rsidRPr="0050378D">
              <w:rPr>
                <w:b/>
                <w:bCs/>
                <w:sz w:val="16"/>
                <w:szCs w:val="16"/>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b/>
                <w:bCs/>
                <w:sz w:val="16"/>
                <w:szCs w:val="16"/>
              </w:rPr>
            </w:pPr>
            <w:r w:rsidRPr="0050378D">
              <w:rPr>
                <w:b/>
                <w:bCs/>
                <w:sz w:val="16"/>
                <w:szCs w:val="16"/>
              </w:rPr>
              <w:t>01 05 00 00 00 0000 000</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91 183,6</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3 547,1</w:t>
            </w:r>
          </w:p>
        </w:tc>
        <w:tc>
          <w:tcPr>
            <w:tcW w:w="1842"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b/>
                <w:bCs/>
                <w:sz w:val="16"/>
                <w:szCs w:val="16"/>
              </w:rPr>
            </w:pPr>
            <w:r w:rsidRPr="0050378D">
              <w:rPr>
                <w:b/>
                <w:bCs/>
                <w:sz w:val="16"/>
                <w:szCs w:val="16"/>
              </w:rPr>
              <w:t>0,0</w:t>
            </w:r>
          </w:p>
        </w:tc>
      </w:tr>
      <w:tr w:rsidR="0050378D" w:rsidRPr="0050378D" w:rsidTr="00E638AE">
        <w:trPr>
          <w:trHeight w:val="570"/>
        </w:trPr>
        <w:tc>
          <w:tcPr>
            <w:tcW w:w="580" w:type="dxa"/>
            <w:vMerge/>
            <w:tcBorders>
              <w:top w:val="nil"/>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sz w:val="16"/>
                <w:szCs w:val="16"/>
              </w:rPr>
            </w:pPr>
            <w:r w:rsidRPr="0050378D">
              <w:rPr>
                <w:sz w:val="16"/>
                <w:szCs w:val="16"/>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01 05 00 00 00 0000 500</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1 047 208,4</w:t>
            </w:r>
          </w:p>
        </w:tc>
        <w:tc>
          <w:tcPr>
            <w:tcW w:w="1701" w:type="dxa"/>
            <w:gridSpan w:val="2"/>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945 019,9</w:t>
            </w:r>
          </w:p>
        </w:tc>
        <w:tc>
          <w:tcPr>
            <w:tcW w:w="1842"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right"/>
              <w:rPr>
                <w:sz w:val="16"/>
                <w:szCs w:val="16"/>
              </w:rPr>
            </w:pPr>
            <w:r w:rsidRPr="0050378D">
              <w:rPr>
                <w:sz w:val="16"/>
                <w:szCs w:val="16"/>
              </w:rPr>
              <w:t>970 381,5</w:t>
            </w:r>
          </w:p>
        </w:tc>
      </w:tr>
      <w:tr w:rsidR="0050378D" w:rsidRPr="0050378D" w:rsidTr="00E638AE">
        <w:trPr>
          <w:trHeight w:val="780"/>
        </w:trPr>
        <w:tc>
          <w:tcPr>
            <w:tcW w:w="580" w:type="dxa"/>
            <w:vMerge/>
            <w:tcBorders>
              <w:top w:val="nil"/>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sz w:val="16"/>
                <w:szCs w:val="16"/>
              </w:rPr>
            </w:pPr>
            <w:r w:rsidRPr="0050378D">
              <w:rPr>
                <w:sz w:val="16"/>
                <w:szCs w:val="16"/>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01 05 02 01 05 0000 510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1 047 208,4</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945 019,9</w:t>
            </w:r>
          </w:p>
        </w:tc>
        <w:tc>
          <w:tcPr>
            <w:tcW w:w="1842" w:type="dxa"/>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970 381,5</w:t>
            </w:r>
          </w:p>
        </w:tc>
      </w:tr>
      <w:tr w:rsidR="0050378D" w:rsidRPr="0050378D" w:rsidTr="00E638AE">
        <w:trPr>
          <w:trHeight w:val="570"/>
        </w:trPr>
        <w:tc>
          <w:tcPr>
            <w:tcW w:w="580" w:type="dxa"/>
            <w:vMerge/>
            <w:tcBorders>
              <w:top w:val="nil"/>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sz w:val="16"/>
                <w:szCs w:val="16"/>
              </w:rPr>
            </w:pPr>
            <w:r w:rsidRPr="0050378D">
              <w:rPr>
                <w:sz w:val="16"/>
                <w:szCs w:val="16"/>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01 05 00 00 00 0000 600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1 138 392,0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948 567,0</w:t>
            </w:r>
          </w:p>
        </w:tc>
        <w:tc>
          <w:tcPr>
            <w:tcW w:w="1842" w:type="dxa"/>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970 381,5</w:t>
            </w:r>
          </w:p>
        </w:tc>
      </w:tr>
      <w:tr w:rsidR="0050378D" w:rsidRPr="0050378D" w:rsidTr="00E638AE">
        <w:trPr>
          <w:trHeight w:val="840"/>
        </w:trPr>
        <w:tc>
          <w:tcPr>
            <w:tcW w:w="580" w:type="dxa"/>
            <w:vMerge/>
            <w:tcBorders>
              <w:top w:val="nil"/>
              <w:left w:val="single" w:sz="4" w:space="0" w:color="auto"/>
              <w:bottom w:val="single" w:sz="4" w:space="0" w:color="auto"/>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hideMark/>
          </w:tcPr>
          <w:p w:rsidR="0050378D" w:rsidRPr="0050378D" w:rsidRDefault="0050378D">
            <w:pPr>
              <w:rPr>
                <w:sz w:val="16"/>
                <w:szCs w:val="16"/>
              </w:rPr>
            </w:pPr>
            <w:r w:rsidRPr="0050378D">
              <w:rPr>
                <w:sz w:val="16"/>
                <w:szCs w:val="16"/>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01 05 02 01 05 0000 610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1 138 392,0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948 567,0</w:t>
            </w:r>
          </w:p>
        </w:tc>
        <w:tc>
          <w:tcPr>
            <w:tcW w:w="1842" w:type="dxa"/>
            <w:tcBorders>
              <w:top w:val="nil"/>
              <w:left w:val="nil"/>
              <w:bottom w:val="single" w:sz="4" w:space="0" w:color="auto"/>
              <w:right w:val="single" w:sz="4" w:space="0" w:color="auto"/>
            </w:tcBorders>
            <w:shd w:val="clear" w:color="000000" w:fill="FFFFFF"/>
            <w:vAlign w:val="bottom"/>
            <w:hideMark/>
          </w:tcPr>
          <w:p w:rsidR="0050378D" w:rsidRPr="0050378D" w:rsidRDefault="0050378D">
            <w:pPr>
              <w:jc w:val="right"/>
              <w:rPr>
                <w:sz w:val="16"/>
                <w:szCs w:val="16"/>
              </w:rPr>
            </w:pPr>
            <w:r w:rsidRPr="0050378D">
              <w:rPr>
                <w:sz w:val="16"/>
                <w:szCs w:val="16"/>
              </w:rPr>
              <w:t>970 381,5</w:t>
            </w:r>
          </w:p>
        </w:tc>
      </w:tr>
      <w:tr w:rsidR="0050378D" w:rsidRPr="0050378D" w:rsidTr="00E638AE">
        <w:trPr>
          <w:trHeight w:val="825"/>
        </w:trPr>
        <w:tc>
          <w:tcPr>
            <w:tcW w:w="580" w:type="dxa"/>
            <w:vMerge w:val="restart"/>
            <w:tcBorders>
              <w:top w:val="nil"/>
              <w:left w:val="single" w:sz="4" w:space="0" w:color="auto"/>
              <w:bottom w:val="nil"/>
              <w:right w:val="single" w:sz="4" w:space="0" w:color="auto"/>
            </w:tcBorders>
            <w:shd w:val="clear" w:color="auto" w:fill="auto"/>
            <w:noWrap/>
            <w:hideMark/>
          </w:tcPr>
          <w:p w:rsidR="0050378D" w:rsidRPr="0050378D" w:rsidRDefault="0050378D">
            <w:pPr>
              <w:jc w:val="center"/>
              <w:rPr>
                <w:sz w:val="16"/>
                <w:szCs w:val="16"/>
              </w:rPr>
            </w:pPr>
            <w:r w:rsidRPr="0050378D">
              <w:rPr>
                <w:sz w:val="16"/>
                <w:szCs w:val="16"/>
              </w:rPr>
              <w:t>3</w:t>
            </w:r>
          </w:p>
        </w:tc>
        <w:tc>
          <w:tcPr>
            <w:tcW w:w="2696"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rPr>
                <w:b/>
                <w:bCs/>
                <w:sz w:val="16"/>
                <w:szCs w:val="16"/>
              </w:rPr>
            </w:pPr>
            <w:r w:rsidRPr="0050378D">
              <w:rPr>
                <w:b/>
                <w:bCs/>
                <w:sz w:val="16"/>
                <w:szCs w:val="16"/>
              </w:rPr>
              <w:t>Иные 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b/>
                <w:bCs/>
                <w:sz w:val="16"/>
                <w:szCs w:val="16"/>
              </w:rPr>
            </w:pPr>
            <w:r w:rsidRPr="0050378D">
              <w:rPr>
                <w:b/>
                <w:bCs/>
                <w:sz w:val="16"/>
                <w:szCs w:val="16"/>
              </w:rPr>
              <w:t>01 06 00 00 00 0000 000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b/>
                <w:bCs/>
                <w:sz w:val="16"/>
                <w:szCs w:val="16"/>
              </w:rPr>
            </w:pPr>
            <w:r w:rsidRPr="0050378D">
              <w:rPr>
                <w:b/>
                <w:bCs/>
                <w:sz w:val="16"/>
                <w:szCs w:val="16"/>
              </w:rPr>
              <w:t>6 101,4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b/>
                <w:bCs/>
                <w:sz w:val="16"/>
                <w:szCs w:val="16"/>
              </w:rPr>
            </w:pPr>
            <w:r w:rsidRPr="0050378D">
              <w:rPr>
                <w:b/>
                <w:bCs/>
                <w:sz w:val="16"/>
                <w:szCs w:val="16"/>
              </w:rPr>
              <w:t>2 122,1</w:t>
            </w:r>
          </w:p>
        </w:tc>
        <w:tc>
          <w:tcPr>
            <w:tcW w:w="1842" w:type="dxa"/>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b/>
                <w:bCs/>
                <w:sz w:val="16"/>
                <w:szCs w:val="16"/>
              </w:rPr>
            </w:pPr>
            <w:r w:rsidRPr="0050378D">
              <w:rPr>
                <w:b/>
                <w:bCs/>
                <w:sz w:val="16"/>
                <w:szCs w:val="16"/>
              </w:rPr>
              <w:t>0,0</w:t>
            </w:r>
          </w:p>
        </w:tc>
      </w:tr>
      <w:tr w:rsidR="0050378D" w:rsidRPr="0050378D" w:rsidTr="00E638AE">
        <w:trPr>
          <w:trHeight w:val="1125"/>
        </w:trPr>
        <w:tc>
          <w:tcPr>
            <w:tcW w:w="580" w:type="dxa"/>
            <w:vMerge/>
            <w:tcBorders>
              <w:top w:val="nil"/>
              <w:left w:val="single" w:sz="4" w:space="0" w:color="auto"/>
              <w:bottom w:val="nil"/>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rPr>
                <w:sz w:val="16"/>
                <w:szCs w:val="16"/>
              </w:rPr>
            </w:pPr>
            <w:r w:rsidRPr="0050378D">
              <w:rPr>
                <w:sz w:val="16"/>
                <w:szCs w:val="16"/>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01 06 05 00 00 0000 000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6 101,4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2 122,1</w:t>
            </w:r>
          </w:p>
        </w:tc>
        <w:tc>
          <w:tcPr>
            <w:tcW w:w="1842" w:type="dxa"/>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0,0</w:t>
            </w:r>
          </w:p>
        </w:tc>
      </w:tr>
      <w:tr w:rsidR="0050378D" w:rsidRPr="0050378D" w:rsidTr="00E638AE">
        <w:trPr>
          <w:trHeight w:val="1125"/>
        </w:trPr>
        <w:tc>
          <w:tcPr>
            <w:tcW w:w="580" w:type="dxa"/>
            <w:vMerge/>
            <w:tcBorders>
              <w:top w:val="nil"/>
              <w:left w:val="single" w:sz="4" w:space="0" w:color="auto"/>
              <w:bottom w:val="nil"/>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rPr>
                <w:sz w:val="16"/>
                <w:szCs w:val="16"/>
              </w:rPr>
            </w:pPr>
            <w:r w:rsidRPr="0050378D">
              <w:rPr>
                <w:sz w:val="16"/>
                <w:szCs w:val="16"/>
              </w:rPr>
              <w:t>Возврат бюджетных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01 06 05 00 00 0000 600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9 101,4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2 122,1</w:t>
            </w:r>
          </w:p>
        </w:tc>
        <w:tc>
          <w:tcPr>
            <w:tcW w:w="1842" w:type="dxa"/>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0,0</w:t>
            </w:r>
          </w:p>
        </w:tc>
      </w:tr>
      <w:tr w:rsidR="0050378D" w:rsidRPr="0050378D" w:rsidTr="00E638AE">
        <w:trPr>
          <w:trHeight w:val="1830"/>
        </w:trPr>
        <w:tc>
          <w:tcPr>
            <w:tcW w:w="580" w:type="dxa"/>
            <w:vMerge/>
            <w:tcBorders>
              <w:top w:val="nil"/>
              <w:left w:val="single" w:sz="4" w:space="0" w:color="auto"/>
              <w:bottom w:val="nil"/>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rPr>
                <w:sz w:val="16"/>
                <w:szCs w:val="16"/>
              </w:rPr>
            </w:pPr>
            <w:r w:rsidRPr="0050378D">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01 06 05 02 05 0000 640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9 101,4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2 122,1</w:t>
            </w:r>
          </w:p>
        </w:tc>
        <w:tc>
          <w:tcPr>
            <w:tcW w:w="1842" w:type="dxa"/>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 </w:t>
            </w:r>
          </w:p>
        </w:tc>
      </w:tr>
      <w:tr w:rsidR="0050378D" w:rsidRPr="0050378D" w:rsidTr="00E638AE">
        <w:trPr>
          <w:trHeight w:val="1050"/>
        </w:trPr>
        <w:tc>
          <w:tcPr>
            <w:tcW w:w="580" w:type="dxa"/>
            <w:vMerge/>
            <w:tcBorders>
              <w:top w:val="nil"/>
              <w:left w:val="single" w:sz="4" w:space="0" w:color="auto"/>
              <w:bottom w:val="nil"/>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rPr>
                <w:sz w:val="16"/>
                <w:szCs w:val="16"/>
              </w:rPr>
            </w:pPr>
            <w:r w:rsidRPr="0050378D">
              <w:rPr>
                <w:sz w:val="16"/>
                <w:szCs w:val="16"/>
              </w:rPr>
              <w:t>Предоставление бюджетных кредитов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01 06 05 00 00 0000 500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3 000,0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0,0</w:t>
            </w:r>
          </w:p>
        </w:tc>
        <w:tc>
          <w:tcPr>
            <w:tcW w:w="1842" w:type="dxa"/>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0,0</w:t>
            </w:r>
          </w:p>
        </w:tc>
      </w:tr>
      <w:tr w:rsidR="0050378D" w:rsidRPr="0050378D" w:rsidTr="00E638AE">
        <w:trPr>
          <w:trHeight w:val="1830"/>
        </w:trPr>
        <w:tc>
          <w:tcPr>
            <w:tcW w:w="580" w:type="dxa"/>
            <w:vMerge/>
            <w:tcBorders>
              <w:top w:val="nil"/>
              <w:left w:val="single" w:sz="4" w:space="0" w:color="auto"/>
              <w:bottom w:val="nil"/>
              <w:right w:val="single" w:sz="4" w:space="0" w:color="auto"/>
            </w:tcBorders>
            <w:vAlign w:val="center"/>
            <w:hideMark/>
          </w:tcPr>
          <w:p w:rsidR="0050378D" w:rsidRPr="0050378D" w:rsidRDefault="0050378D">
            <w:pPr>
              <w:rPr>
                <w:sz w:val="16"/>
                <w:szCs w:val="16"/>
              </w:rPr>
            </w:pPr>
          </w:p>
        </w:tc>
        <w:tc>
          <w:tcPr>
            <w:tcW w:w="2696" w:type="dxa"/>
            <w:gridSpan w:val="2"/>
            <w:tcBorders>
              <w:top w:val="nil"/>
              <w:left w:val="nil"/>
              <w:bottom w:val="single" w:sz="4" w:space="0" w:color="auto"/>
              <w:right w:val="single" w:sz="4" w:space="0" w:color="auto"/>
            </w:tcBorders>
            <w:shd w:val="clear" w:color="000000" w:fill="FFFFFF"/>
            <w:vAlign w:val="bottom"/>
            <w:hideMark/>
          </w:tcPr>
          <w:p w:rsidR="0050378D" w:rsidRPr="0050378D" w:rsidRDefault="0050378D">
            <w:pPr>
              <w:rPr>
                <w:sz w:val="16"/>
                <w:szCs w:val="16"/>
              </w:rPr>
            </w:pPr>
            <w:r w:rsidRPr="0050378D">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0378D" w:rsidRPr="0050378D" w:rsidRDefault="0050378D">
            <w:pPr>
              <w:jc w:val="center"/>
              <w:rPr>
                <w:sz w:val="16"/>
                <w:szCs w:val="16"/>
              </w:rPr>
            </w:pPr>
            <w:r w:rsidRPr="0050378D">
              <w:rPr>
                <w:sz w:val="16"/>
                <w:szCs w:val="16"/>
              </w:rPr>
              <w:t>01 06 05 02 05 0000 540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3 000,0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0,0</w:t>
            </w:r>
          </w:p>
        </w:tc>
        <w:tc>
          <w:tcPr>
            <w:tcW w:w="1842" w:type="dxa"/>
            <w:tcBorders>
              <w:top w:val="nil"/>
              <w:left w:val="nil"/>
              <w:bottom w:val="single" w:sz="4" w:space="0" w:color="auto"/>
              <w:right w:val="single" w:sz="4" w:space="0" w:color="auto"/>
            </w:tcBorders>
            <w:shd w:val="clear" w:color="auto" w:fill="auto"/>
            <w:noWrap/>
            <w:vAlign w:val="bottom"/>
            <w:hideMark/>
          </w:tcPr>
          <w:p w:rsidR="0050378D" w:rsidRPr="0050378D" w:rsidRDefault="0050378D">
            <w:pPr>
              <w:jc w:val="right"/>
              <w:rPr>
                <w:sz w:val="16"/>
                <w:szCs w:val="16"/>
              </w:rPr>
            </w:pPr>
            <w:r w:rsidRPr="0050378D">
              <w:rPr>
                <w:sz w:val="16"/>
                <w:szCs w:val="16"/>
              </w:rPr>
              <w:t>0,0</w:t>
            </w:r>
          </w:p>
        </w:tc>
      </w:tr>
    </w:tbl>
    <w:p w:rsidR="00E531A3" w:rsidRDefault="00E531A3" w:rsidP="00B868DC">
      <w:pPr>
        <w:autoSpaceDE w:val="0"/>
        <w:autoSpaceDN w:val="0"/>
        <w:adjustRightInd w:val="0"/>
        <w:ind w:right="566" w:firstLine="709"/>
        <w:jc w:val="both"/>
        <w:rPr>
          <w:sz w:val="16"/>
          <w:szCs w:val="16"/>
        </w:rPr>
      </w:pPr>
    </w:p>
    <w:p w:rsidR="00E531A3" w:rsidRDefault="00E531A3" w:rsidP="00B868DC">
      <w:pPr>
        <w:autoSpaceDE w:val="0"/>
        <w:autoSpaceDN w:val="0"/>
        <w:adjustRightInd w:val="0"/>
        <w:ind w:right="566" w:firstLine="709"/>
        <w:jc w:val="both"/>
        <w:rPr>
          <w:sz w:val="16"/>
          <w:szCs w:val="16"/>
        </w:rPr>
      </w:pPr>
    </w:p>
    <w:tbl>
      <w:tblPr>
        <w:tblW w:w="10788" w:type="dxa"/>
        <w:tblInd w:w="93" w:type="dxa"/>
        <w:tblLook w:val="04A0"/>
      </w:tblPr>
      <w:tblGrid>
        <w:gridCol w:w="2142"/>
        <w:gridCol w:w="5244"/>
        <w:gridCol w:w="1134"/>
        <w:gridCol w:w="1134"/>
        <w:gridCol w:w="1134"/>
      </w:tblGrid>
      <w:tr w:rsidR="00C731F1" w:rsidRPr="00C731F1" w:rsidTr="00E638AE">
        <w:trPr>
          <w:trHeight w:val="750"/>
        </w:trPr>
        <w:tc>
          <w:tcPr>
            <w:tcW w:w="10788" w:type="dxa"/>
            <w:gridSpan w:val="5"/>
            <w:tcBorders>
              <w:top w:val="nil"/>
              <w:left w:val="nil"/>
              <w:right w:val="nil"/>
            </w:tcBorders>
            <w:shd w:val="clear" w:color="auto" w:fill="auto"/>
            <w:noWrap/>
            <w:hideMark/>
          </w:tcPr>
          <w:p w:rsidR="00C731F1" w:rsidRPr="00C731F1" w:rsidRDefault="00C731F1" w:rsidP="00C731F1">
            <w:pPr>
              <w:jc w:val="right"/>
              <w:rPr>
                <w:sz w:val="16"/>
                <w:szCs w:val="16"/>
              </w:rPr>
            </w:pPr>
            <w:bookmarkStart w:id="9" w:name="RANGE!A1:E148"/>
            <w:bookmarkEnd w:id="9"/>
            <w:r w:rsidRPr="00C731F1">
              <w:rPr>
                <w:sz w:val="16"/>
                <w:szCs w:val="16"/>
              </w:rPr>
              <w:t>Приложение 2</w:t>
            </w:r>
          </w:p>
          <w:p w:rsidR="00C731F1" w:rsidRPr="00C731F1" w:rsidRDefault="00C731F1" w:rsidP="00C731F1">
            <w:pPr>
              <w:jc w:val="right"/>
              <w:rPr>
                <w:sz w:val="16"/>
                <w:szCs w:val="16"/>
              </w:rPr>
            </w:pPr>
            <w:r w:rsidRPr="00C731F1">
              <w:rPr>
                <w:sz w:val="16"/>
                <w:szCs w:val="16"/>
              </w:rPr>
              <w:t xml:space="preserve"> к решению Совета народных депутатов</w:t>
            </w:r>
          </w:p>
        </w:tc>
      </w:tr>
      <w:tr w:rsidR="00C731F1" w:rsidRPr="00C731F1" w:rsidTr="00E638AE">
        <w:trPr>
          <w:trHeight w:val="407"/>
        </w:trPr>
        <w:tc>
          <w:tcPr>
            <w:tcW w:w="10788" w:type="dxa"/>
            <w:gridSpan w:val="5"/>
            <w:tcBorders>
              <w:top w:val="nil"/>
              <w:left w:val="nil"/>
              <w:right w:val="nil"/>
            </w:tcBorders>
            <w:shd w:val="clear" w:color="auto" w:fill="auto"/>
            <w:noWrap/>
            <w:hideMark/>
          </w:tcPr>
          <w:p w:rsidR="00C731F1" w:rsidRPr="00C731F1" w:rsidRDefault="00C731F1" w:rsidP="00C731F1">
            <w:pPr>
              <w:jc w:val="right"/>
              <w:rPr>
                <w:sz w:val="16"/>
                <w:szCs w:val="16"/>
              </w:rPr>
            </w:pPr>
            <w:r w:rsidRPr="00C731F1">
              <w:rPr>
                <w:sz w:val="16"/>
                <w:szCs w:val="16"/>
              </w:rPr>
              <w:t>Грибановского муниципального района</w:t>
            </w:r>
          </w:p>
          <w:p w:rsidR="00C731F1" w:rsidRPr="00C731F1" w:rsidRDefault="00C731F1" w:rsidP="00C731F1">
            <w:pPr>
              <w:jc w:val="right"/>
              <w:rPr>
                <w:sz w:val="16"/>
                <w:szCs w:val="16"/>
              </w:rPr>
            </w:pPr>
            <w:r w:rsidRPr="00C731F1">
              <w:rPr>
                <w:sz w:val="16"/>
                <w:szCs w:val="16"/>
              </w:rPr>
              <w:t xml:space="preserve">                    от 26.12.2024 г. № 90</w:t>
            </w:r>
          </w:p>
        </w:tc>
      </w:tr>
      <w:tr w:rsidR="0050378D" w:rsidRPr="00C731F1" w:rsidTr="00E638AE">
        <w:trPr>
          <w:trHeight w:val="80"/>
        </w:trPr>
        <w:tc>
          <w:tcPr>
            <w:tcW w:w="2142" w:type="dxa"/>
            <w:tcBorders>
              <w:top w:val="nil"/>
              <w:left w:val="nil"/>
              <w:bottom w:val="nil"/>
              <w:right w:val="nil"/>
            </w:tcBorders>
            <w:shd w:val="clear" w:color="auto" w:fill="auto"/>
            <w:noWrap/>
            <w:hideMark/>
          </w:tcPr>
          <w:p w:rsidR="0050378D" w:rsidRPr="00C731F1" w:rsidRDefault="0050378D" w:rsidP="00C731F1">
            <w:pPr>
              <w:rPr>
                <w:sz w:val="16"/>
                <w:szCs w:val="16"/>
              </w:rPr>
            </w:pPr>
          </w:p>
        </w:tc>
        <w:tc>
          <w:tcPr>
            <w:tcW w:w="5244" w:type="dxa"/>
            <w:tcBorders>
              <w:top w:val="nil"/>
              <w:left w:val="nil"/>
              <w:bottom w:val="nil"/>
              <w:right w:val="nil"/>
            </w:tcBorders>
            <w:shd w:val="clear" w:color="auto" w:fill="auto"/>
            <w:noWrap/>
            <w:hideMark/>
          </w:tcPr>
          <w:p w:rsidR="0050378D" w:rsidRPr="00C731F1" w:rsidRDefault="0050378D" w:rsidP="00C731F1">
            <w:pPr>
              <w:rPr>
                <w:sz w:val="16"/>
                <w:szCs w:val="16"/>
              </w:rPr>
            </w:pPr>
          </w:p>
        </w:tc>
        <w:tc>
          <w:tcPr>
            <w:tcW w:w="1134" w:type="dxa"/>
            <w:tcBorders>
              <w:top w:val="nil"/>
              <w:left w:val="nil"/>
              <w:bottom w:val="nil"/>
              <w:right w:val="nil"/>
            </w:tcBorders>
            <w:shd w:val="clear" w:color="000000" w:fill="FFFFFF"/>
            <w:noWrap/>
            <w:hideMark/>
          </w:tcPr>
          <w:p w:rsidR="0050378D" w:rsidRPr="00C731F1" w:rsidRDefault="0050378D" w:rsidP="00C731F1">
            <w:pPr>
              <w:rPr>
                <w:sz w:val="16"/>
                <w:szCs w:val="16"/>
              </w:rPr>
            </w:pPr>
            <w:r w:rsidRPr="00C731F1">
              <w:rPr>
                <w:sz w:val="16"/>
                <w:szCs w:val="16"/>
              </w:rPr>
              <w:t> </w:t>
            </w:r>
          </w:p>
        </w:tc>
        <w:tc>
          <w:tcPr>
            <w:tcW w:w="1134" w:type="dxa"/>
            <w:tcBorders>
              <w:top w:val="nil"/>
              <w:left w:val="nil"/>
              <w:bottom w:val="nil"/>
              <w:right w:val="nil"/>
            </w:tcBorders>
            <w:shd w:val="clear" w:color="auto" w:fill="auto"/>
            <w:noWrap/>
            <w:hideMark/>
          </w:tcPr>
          <w:p w:rsidR="0050378D" w:rsidRPr="00C731F1" w:rsidRDefault="0050378D" w:rsidP="00C731F1">
            <w:pPr>
              <w:rPr>
                <w:sz w:val="16"/>
                <w:szCs w:val="16"/>
              </w:rPr>
            </w:pPr>
          </w:p>
        </w:tc>
        <w:tc>
          <w:tcPr>
            <w:tcW w:w="1134" w:type="dxa"/>
            <w:tcBorders>
              <w:top w:val="nil"/>
              <w:left w:val="nil"/>
              <w:bottom w:val="nil"/>
              <w:right w:val="nil"/>
            </w:tcBorders>
            <w:shd w:val="clear" w:color="auto" w:fill="auto"/>
            <w:noWrap/>
            <w:hideMark/>
          </w:tcPr>
          <w:p w:rsidR="0050378D" w:rsidRPr="00C731F1" w:rsidRDefault="0050378D" w:rsidP="00C731F1">
            <w:pPr>
              <w:rPr>
                <w:sz w:val="16"/>
                <w:szCs w:val="16"/>
              </w:rPr>
            </w:pPr>
          </w:p>
        </w:tc>
      </w:tr>
      <w:tr w:rsidR="00C731F1" w:rsidRPr="00C731F1" w:rsidTr="00E638AE">
        <w:trPr>
          <w:trHeight w:val="603"/>
        </w:trPr>
        <w:tc>
          <w:tcPr>
            <w:tcW w:w="10788" w:type="dxa"/>
            <w:gridSpan w:val="5"/>
            <w:tcBorders>
              <w:top w:val="nil"/>
              <w:left w:val="nil"/>
              <w:right w:val="nil"/>
            </w:tcBorders>
            <w:shd w:val="clear" w:color="auto" w:fill="auto"/>
            <w:noWrap/>
            <w:hideMark/>
          </w:tcPr>
          <w:p w:rsidR="00C731F1" w:rsidRPr="00C731F1" w:rsidRDefault="00C731F1" w:rsidP="00C731F1">
            <w:pPr>
              <w:jc w:val="center"/>
              <w:rPr>
                <w:b/>
                <w:bCs/>
                <w:sz w:val="16"/>
                <w:szCs w:val="16"/>
              </w:rPr>
            </w:pPr>
            <w:r w:rsidRPr="00C731F1">
              <w:rPr>
                <w:b/>
                <w:bCs/>
                <w:sz w:val="16"/>
                <w:szCs w:val="16"/>
              </w:rPr>
              <w:t>Поступления доходов районного  бюджета</w:t>
            </w:r>
          </w:p>
          <w:p w:rsidR="00C731F1" w:rsidRPr="00C731F1" w:rsidRDefault="00C731F1" w:rsidP="00C731F1">
            <w:pPr>
              <w:jc w:val="center"/>
              <w:rPr>
                <w:b/>
                <w:bCs/>
                <w:sz w:val="16"/>
                <w:szCs w:val="16"/>
              </w:rPr>
            </w:pPr>
            <w:r w:rsidRPr="00C731F1">
              <w:rPr>
                <w:b/>
                <w:bCs/>
                <w:sz w:val="16"/>
                <w:szCs w:val="16"/>
              </w:rPr>
              <w:t>по кодам видов доходов,  подвидов доходов</w:t>
            </w:r>
          </w:p>
          <w:p w:rsidR="00C731F1" w:rsidRPr="00C731F1" w:rsidRDefault="00C731F1" w:rsidP="00C731F1">
            <w:pPr>
              <w:jc w:val="center"/>
              <w:rPr>
                <w:b/>
                <w:bCs/>
                <w:sz w:val="16"/>
                <w:szCs w:val="16"/>
              </w:rPr>
            </w:pPr>
            <w:r w:rsidRPr="00C731F1">
              <w:rPr>
                <w:b/>
                <w:bCs/>
                <w:sz w:val="16"/>
                <w:szCs w:val="16"/>
              </w:rPr>
              <w:t>на 2025 год и на плановый период 2026 и 2027 годов</w:t>
            </w:r>
          </w:p>
        </w:tc>
      </w:tr>
      <w:tr w:rsidR="0050378D" w:rsidRPr="00C731F1" w:rsidTr="00E638AE">
        <w:trPr>
          <w:trHeight w:val="390"/>
        </w:trPr>
        <w:tc>
          <w:tcPr>
            <w:tcW w:w="2142" w:type="dxa"/>
            <w:tcBorders>
              <w:top w:val="nil"/>
              <w:left w:val="nil"/>
              <w:bottom w:val="nil"/>
              <w:right w:val="nil"/>
            </w:tcBorders>
            <w:shd w:val="clear" w:color="auto" w:fill="auto"/>
            <w:noWrap/>
            <w:hideMark/>
          </w:tcPr>
          <w:p w:rsidR="0050378D" w:rsidRPr="00C731F1" w:rsidRDefault="0050378D" w:rsidP="00C731F1">
            <w:pPr>
              <w:rPr>
                <w:b/>
                <w:bCs/>
                <w:sz w:val="16"/>
                <w:szCs w:val="16"/>
              </w:rPr>
            </w:pPr>
          </w:p>
        </w:tc>
        <w:tc>
          <w:tcPr>
            <w:tcW w:w="5244" w:type="dxa"/>
            <w:tcBorders>
              <w:top w:val="nil"/>
              <w:left w:val="nil"/>
              <w:bottom w:val="nil"/>
              <w:right w:val="nil"/>
            </w:tcBorders>
            <w:shd w:val="clear" w:color="auto" w:fill="auto"/>
            <w:noWrap/>
            <w:hideMark/>
          </w:tcPr>
          <w:p w:rsidR="0050378D" w:rsidRPr="00C731F1" w:rsidRDefault="0050378D" w:rsidP="00C731F1">
            <w:pPr>
              <w:rPr>
                <w:sz w:val="16"/>
                <w:szCs w:val="16"/>
              </w:rPr>
            </w:pPr>
          </w:p>
        </w:tc>
        <w:tc>
          <w:tcPr>
            <w:tcW w:w="1134" w:type="dxa"/>
            <w:tcBorders>
              <w:top w:val="nil"/>
              <w:left w:val="nil"/>
              <w:bottom w:val="nil"/>
              <w:right w:val="nil"/>
            </w:tcBorders>
            <w:shd w:val="clear" w:color="000000" w:fill="FFFFFF"/>
            <w:noWrap/>
            <w:hideMark/>
          </w:tcPr>
          <w:p w:rsidR="0050378D" w:rsidRPr="00C731F1" w:rsidRDefault="0050378D" w:rsidP="00C731F1">
            <w:pPr>
              <w:rPr>
                <w:sz w:val="16"/>
                <w:szCs w:val="16"/>
              </w:rPr>
            </w:pPr>
            <w:r w:rsidRPr="00C731F1">
              <w:rPr>
                <w:sz w:val="16"/>
                <w:szCs w:val="16"/>
              </w:rPr>
              <w:t> </w:t>
            </w:r>
          </w:p>
        </w:tc>
        <w:tc>
          <w:tcPr>
            <w:tcW w:w="2268" w:type="dxa"/>
            <w:gridSpan w:val="2"/>
            <w:tcBorders>
              <w:top w:val="nil"/>
              <w:left w:val="nil"/>
              <w:bottom w:val="single" w:sz="4" w:space="0" w:color="auto"/>
              <w:right w:val="nil"/>
            </w:tcBorders>
            <w:shd w:val="clear" w:color="auto" w:fill="auto"/>
            <w:hideMark/>
          </w:tcPr>
          <w:p w:rsidR="0050378D" w:rsidRPr="00C731F1" w:rsidRDefault="0050378D" w:rsidP="00C731F1">
            <w:pPr>
              <w:rPr>
                <w:sz w:val="16"/>
                <w:szCs w:val="16"/>
              </w:rPr>
            </w:pPr>
            <w:r w:rsidRPr="00C731F1">
              <w:rPr>
                <w:sz w:val="16"/>
                <w:szCs w:val="16"/>
              </w:rPr>
              <w:t>тыс. руб.</w:t>
            </w:r>
          </w:p>
        </w:tc>
      </w:tr>
      <w:tr w:rsidR="0050378D" w:rsidRPr="00C731F1" w:rsidTr="00E638AE">
        <w:trPr>
          <w:trHeight w:val="375"/>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50378D" w:rsidRPr="00C731F1" w:rsidRDefault="0050378D" w:rsidP="00C731F1">
            <w:pPr>
              <w:rPr>
                <w:b/>
                <w:bCs/>
                <w:sz w:val="16"/>
                <w:szCs w:val="16"/>
              </w:rPr>
            </w:pPr>
            <w:r w:rsidRPr="00C731F1">
              <w:rPr>
                <w:b/>
                <w:bCs/>
                <w:sz w:val="16"/>
                <w:szCs w:val="16"/>
              </w:rPr>
              <w:t>Код показателя</w:t>
            </w:r>
          </w:p>
        </w:tc>
        <w:tc>
          <w:tcPr>
            <w:tcW w:w="5244" w:type="dxa"/>
            <w:tcBorders>
              <w:top w:val="single" w:sz="4" w:space="0" w:color="auto"/>
              <w:left w:val="nil"/>
              <w:bottom w:val="single" w:sz="4" w:space="0" w:color="auto"/>
              <w:right w:val="single" w:sz="4" w:space="0" w:color="auto"/>
            </w:tcBorders>
            <w:shd w:val="clear" w:color="auto" w:fill="auto"/>
            <w:hideMark/>
          </w:tcPr>
          <w:p w:rsidR="0050378D" w:rsidRPr="00C731F1" w:rsidRDefault="0050378D" w:rsidP="00C731F1">
            <w:pPr>
              <w:rPr>
                <w:b/>
                <w:bCs/>
                <w:sz w:val="16"/>
                <w:szCs w:val="16"/>
              </w:rPr>
            </w:pPr>
            <w:r w:rsidRPr="00C731F1">
              <w:rPr>
                <w:b/>
                <w:bCs/>
                <w:sz w:val="16"/>
                <w:szCs w:val="16"/>
              </w:rPr>
              <w:t>Наименование показателя</w:t>
            </w:r>
          </w:p>
        </w:tc>
        <w:tc>
          <w:tcPr>
            <w:tcW w:w="1134" w:type="dxa"/>
            <w:tcBorders>
              <w:top w:val="single" w:sz="4" w:space="0" w:color="auto"/>
              <w:left w:val="nil"/>
              <w:bottom w:val="single" w:sz="4" w:space="0" w:color="auto"/>
              <w:right w:val="single" w:sz="4" w:space="0" w:color="auto"/>
            </w:tcBorders>
            <w:shd w:val="clear" w:color="000000" w:fill="FFFFFF"/>
            <w:hideMark/>
          </w:tcPr>
          <w:p w:rsidR="0050378D" w:rsidRPr="00C731F1" w:rsidRDefault="0050378D" w:rsidP="00C731F1">
            <w:pPr>
              <w:rPr>
                <w:b/>
                <w:bCs/>
                <w:sz w:val="16"/>
                <w:szCs w:val="16"/>
              </w:rPr>
            </w:pPr>
            <w:r w:rsidRPr="00C731F1">
              <w:rPr>
                <w:b/>
                <w:bCs/>
                <w:sz w:val="16"/>
                <w:szCs w:val="16"/>
              </w:rPr>
              <w:t>2025 год</w:t>
            </w:r>
          </w:p>
        </w:tc>
        <w:tc>
          <w:tcPr>
            <w:tcW w:w="1134" w:type="dxa"/>
            <w:tcBorders>
              <w:top w:val="nil"/>
              <w:left w:val="nil"/>
              <w:bottom w:val="single" w:sz="4" w:space="0" w:color="auto"/>
              <w:right w:val="single" w:sz="4" w:space="0" w:color="auto"/>
            </w:tcBorders>
            <w:shd w:val="clear" w:color="auto" w:fill="auto"/>
            <w:hideMark/>
          </w:tcPr>
          <w:p w:rsidR="0050378D" w:rsidRPr="00C731F1" w:rsidRDefault="0050378D" w:rsidP="00C731F1">
            <w:pPr>
              <w:rPr>
                <w:b/>
                <w:bCs/>
                <w:sz w:val="16"/>
                <w:szCs w:val="16"/>
              </w:rPr>
            </w:pPr>
            <w:r w:rsidRPr="00C731F1">
              <w:rPr>
                <w:b/>
                <w:bCs/>
                <w:sz w:val="16"/>
                <w:szCs w:val="16"/>
              </w:rPr>
              <w:t>2026 год</w:t>
            </w:r>
          </w:p>
        </w:tc>
        <w:tc>
          <w:tcPr>
            <w:tcW w:w="1134" w:type="dxa"/>
            <w:tcBorders>
              <w:top w:val="nil"/>
              <w:left w:val="nil"/>
              <w:bottom w:val="single" w:sz="4" w:space="0" w:color="auto"/>
              <w:right w:val="single" w:sz="4" w:space="0" w:color="auto"/>
            </w:tcBorders>
            <w:shd w:val="clear" w:color="auto" w:fill="auto"/>
            <w:hideMark/>
          </w:tcPr>
          <w:p w:rsidR="0050378D" w:rsidRPr="00C731F1" w:rsidRDefault="0050378D" w:rsidP="00C731F1">
            <w:pPr>
              <w:rPr>
                <w:b/>
                <w:bCs/>
                <w:sz w:val="16"/>
                <w:szCs w:val="16"/>
              </w:rPr>
            </w:pPr>
            <w:r w:rsidRPr="00C731F1">
              <w:rPr>
                <w:b/>
                <w:bCs/>
                <w:sz w:val="16"/>
                <w:szCs w:val="16"/>
              </w:rPr>
              <w:t>2027 год</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auto" w:fill="auto"/>
            <w:hideMark/>
          </w:tcPr>
          <w:p w:rsidR="0050378D" w:rsidRPr="00C731F1" w:rsidRDefault="0050378D" w:rsidP="00C731F1">
            <w:pPr>
              <w:rPr>
                <w:b/>
                <w:bCs/>
                <w:sz w:val="16"/>
                <w:szCs w:val="16"/>
              </w:rPr>
            </w:pPr>
            <w:r w:rsidRPr="00C731F1">
              <w:rPr>
                <w:b/>
                <w:bCs/>
                <w:sz w:val="16"/>
                <w:szCs w:val="16"/>
              </w:rPr>
              <w:t>1</w:t>
            </w:r>
          </w:p>
        </w:tc>
        <w:tc>
          <w:tcPr>
            <w:tcW w:w="5244" w:type="dxa"/>
            <w:tcBorders>
              <w:top w:val="nil"/>
              <w:left w:val="nil"/>
              <w:bottom w:val="single" w:sz="4" w:space="0" w:color="auto"/>
              <w:right w:val="single" w:sz="4" w:space="0" w:color="auto"/>
            </w:tcBorders>
            <w:shd w:val="clear" w:color="auto" w:fill="auto"/>
            <w:hideMark/>
          </w:tcPr>
          <w:p w:rsidR="0050378D" w:rsidRPr="00C731F1" w:rsidRDefault="0050378D" w:rsidP="00C731F1">
            <w:pPr>
              <w:rPr>
                <w:b/>
                <w:bCs/>
                <w:sz w:val="16"/>
                <w:szCs w:val="16"/>
              </w:rPr>
            </w:pPr>
            <w:r w:rsidRPr="00C731F1">
              <w:rPr>
                <w:b/>
                <w:bCs/>
                <w:sz w:val="16"/>
                <w:szCs w:val="16"/>
              </w:rPr>
              <w:t>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hideMark/>
          </w:tcPr>
          <w:p w:rsidR="0050378D" w:rsidRPr="00C731F1" w:rsidRDefault="0050378D" w:rsidP="00C731F1">
            <w:pPr>
              <w:rPr>
                <w:b/>
                <w:bCs/>
                <w:sz w:val="16"/>
                <w:szCs w:val="16"/>
              </w:rPr>
            </w:pPr>
            <w:r w:rsidRPr="00C731F1">
              <w:rPr>
                <w:b/>
                <w:bCs/>
                <w:sz w:val="16"/>
                <w:szCs w:val="16"/>
              </w:rPr>
              <w:t>4</w:t>
            </w:r>
          </w:p>
        </w:tc>
        <w:tc>
          <w:tcPr>
            <w:tcW w:w="1134" w:type="dxa"/>
            <w:tcBorders>
              <w:top w:val="nil"/>
              <w:left w:val="nil"/>
              <w:bottom w:val="single" w:sz="4" w:space="0" w:color="auto"/>
              <w:right w:val="single" w:sz="4" w:space="0" w:color="auto"/>
            </w:tcBorders>
            <w:shd w:val="clear" w:color="auto" w:fill="auto"/>
            <w:noWrap/>
            <w:hideMark/>
          </w:tcPr>
          <w:p w:rsidR="0050378D" w:rsidRPr="00C731F1" w:rsidRDefault="0050378D" w:rsidP="00C731F1">
            <w:pPr>
              <w:rPr>
                <w:b/>
                <w:bCs/>
                <w:sz w:val="16"/>
                <w:szCs w:val="16"/>
              </w:rPr>
            </w:pPr>
            <w:r w:rsidRPr="00C731F1">
              <w:rPr>
                <w:b/>
                <w:bCs/>
                <w:sz w:val="16"/>
                <w:szCs w:val="16"/>
              </w:rPr>
              <w:t>5</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b/>
                <w:bCs/>
                <w:sz w:val="16"/>
                <w:szCs w:val="16"/>
              </w:rPr>
            </w:pPr>
            <w:r w:rsidRPr="00C731F1">
              <w:rPr>
                <w:b/>
                <w:bCs/>
                <w:sz w:val="16"/>
                <w:szCs w:val="16"/>
              </w:rPr>
              <w:t>000 8 50 00000 00 0000 000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sz w:val="16"/>
                <w:szCs w:val="16"/>
              </w:rPr>
            </w:pPr>
            <w:r w:rsidRPr="00C731F1">
              <w:rPr>
                <w:b/>
                <w:bCs/>
                <w:sz w:val="16"/>
                <w:szCs w:val="16"/>
              </w:rPr>
              <w:t>ВСЕГО</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1 038 107,0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942 897,8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970 381,5</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000 1 00 00000 00 0000 000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322 651,6</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334 630,9</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351 949,7</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000 1 01 00000 00 0000 000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НАЛОГИ НА ПРИБЫЛЬ, ДОХОДЫ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207 600,0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216 942,0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226 704,0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000 1 01 02000 01 0000 110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207 600,0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216 942,0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226 704,0</w:t>
            </w:r>
          </w:p>
        </w:tc>
      </w:tr>
      <w:tr w:rsidR="0050378D" w:rsidRPr="00C731F1" w:rsidTr="00E638AE">
        <w:trPr>
          <w:trHeight w:val="1459"/>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000 1 01 02010 01 0000 110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204 900,0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214 062,0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223 504,0</w:t>
            </w:r>
          </w:p>
        </w:tc>
      </w:tr>
      <w:tr w:rsidR="0050378D" w:rsidRPr="00C731F1" w:rsidTr="00E638AE">
        <w:trPr>
          <w:trHeight w:val="1396"/>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000 1 01 02020 01 0000 110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980,0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1 100,0</w:t>
            </w:r>
          </w:p>
        </w:tc>
      </w:tr>
      <w:tr w:rsidR="0050378D" w:rsidRPr="00C731F1" w:rsidTr="00E638AE">
        <w:trPr>
          <w:trHeight w:val="99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000 1 01 02030 01 0000 110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1 800,0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1 900,0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2 100,0</w:t>
            </w:r>
          </w:p>
        </w:tc>
      </w:tr>
      <w:tr w:rsidR="0050378D" w:rsidRPr="00C731F1" w:rsidTr="00E638AE">
        <w:trPr>
          <w:trHeight w:val="423"/>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000 1 03 00000 00 0000 000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21 392,3</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21 953,7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27 827,4</w:t>
            </w:r>
          </w:p>
        </w:tc>
      </w:tr>
      <w:tr w:rsidR="0050378D" w:rsidRPr="00C731F1" w:rsidTr="00E638AE">
        <w:trPr>
          <w:trHeight w:val="557"/>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000 1 03 02000 01 0000 110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21 392,3</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21 953,7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27 827,4</w:t>
            </w:r>
          </w:p>
        </w:tc>
      </w:tr>
      <w:tr w:rsidR="0050378D" w:rsidRPr="00C731F1" w:rsidTr="00E638AE">
        <w:trPr>
          <w:trHeight w:val="83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000 1 03 02230 01 0000 110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11 527,3</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11 838,7</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15 909,4</w:t>
            </w:r>
          </w:p>
        </w:tc>
      </w:tr>
      <w:tr w:rsidR="0050378D" w:rsidRPr="00C731F1" w:rsidTr="00E638AE">
        <w:trPr>
          <w:trHeight w:val="988"/>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000 1 03 02240 01 0000 110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160,0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165,0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168,0</w:t>
            </w:r>
          </w:p>
        </w:tc>
      </w:tr>
      <w:tr w:rsidR="0050378D" w:rsidRPr="00C731F1" w:rsidTr="00E638AE">
        <w:trPr>
          <w:trHeight w:val="832"/>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000 1 03 02250 01 0000 110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9 705,0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9 950,0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11 750,0</w:t>
            </w:r>
          </w:p>
        </w:tc>
      </w:tr>
      <w:tr w:rsidR="0050378D" w:rsidRPr="00C731F1" w:rsidTr="00E638AE">
        <w:trPr>
          <w:trHeight w:val="375"/>
        </w:trPr>
        <w:tc>
          <w:tcPr>
            <w:tcW w:w="2142" w:type="dxa"/>
            <w:tcBorders>
              <w:top w:val="nil"/>
              <w:left w:val="single" w:sz="4" w:space="0" w:color="auto"/>
              <w:bottom w:val="nil"/>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000 1 05 00000 00 0000 000</w:t>
            </w:r>
          </w:p>
        </w:tc>
        <w:tc>
          <w:tcPr>
            <w:tcW w:w="5244" w:type="dxa"/>
            <w:tcBorders>
              <w:top w:val="nil"/>
              <w:left w:val="nil"/>
              <w:bottom w:val="nil"/>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11 033,0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11 640,0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11 925,0</w:t>
            </w:r>
          </w:p>
        </w:tc>
      </w:tr>
      <w:tr w:rsidR="0050378D" w:rsidRPr="00C731F1" w:rsidTr="00E638AE">
        <w:trPr>
          <w:trHeight w:val="645"/>
        </w:trPr>
        <w:tc>
          <w:tcPr>
            <w:tcW w:w="2142" w:type="dxa"/>
            <w:tcBorders>
              <w:top w:val="single" w:sz="4" w:space="0" w:color="auto"/>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000 1 05 01000 00 0000 110</w:t>
            </w:r>
          </w:p>
        </w:tc>
        <w:tc>
          <w:tcPr>
            <w:tcW w:w="5244" w:type="dxa"/>
            <w:tcBorders>
              <w:top w:val="single" w:sz="4" w:space="0" w:color="auto"/>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4 200,0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4 250,0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4 300,0</w:t>
            </w:r>
          </w:p>
        </w:tc>
      </w:tr>
      <w:tr w:rsidR="0050378D" w:rsidRPr="00C731F1" w:rsidTr="00E638AE">
        <w:trPr>
          <w:trHeight w:val="539"/>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000 1 05 01010 01 0000 110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3 500,0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3 530,0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3 570,0</w:t>
            </w:r>
          </w:p>
        </w:tc>
      </w:tr>
      <w:tr w:rsidR="0050378D" w:rsidRPr="00C731F1" w:rsidTr="00E638AE">
        <w:trPr>
          <w:trHeight w:val="419"/>
        </w:trPr>
        <w:tc>
          <w:tcPr>
            <w:tcW w:w="2142" w:type="dxa"/>
            <w:tcBorders>
              <w:top w:val="nil"/>
              <w:left w:val="single" w:sz="4" w:space="0" w:color="auto"/>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000 1 05 01011 01 0000 110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3 500,0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3 530,0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3 570,0</w:t>
            </w:r>
          </w:p>
        </w:tc>
      </w:tr>
      <w:tr w:rsidR="0050378D" w:rsidRPr="00C731F1" w:rsidTr="00E638AE">
        <w:trPr>
          <w:trHeight w:val="411"/>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000 1 05 01020 01 0000 110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720,0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730,0</w:t>
            </w:r>
          </w:p>
        </w:tc>
      </w:tr>
      <w:tr w:rsidR="0050378D" w:rsidRPr="00C731F1" w:rsidTr="00E638AE">
        <w:trPr>
          <w:trHeight w:val="843"/>
        </w:trPr>
        <w:tc>
          <w:tcPr>
            <w:tcW w:w="2142" w:type="dxa"/>
            <w:tcBorders>
              <w:top w:val="nil"/>
              <w:left w:val="single" w:sz="4" w:space="0" w:color="auto"/>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000 1 05 01021 01 0000 110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720,0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730,0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000 1 05 03000 01 0000 110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4 633,0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5 140,0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5 325,0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000 1 05 03010 01 0000 110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4 633,0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5 140,0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5 325,0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000 1 05 04000 02 0000 110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2 200,0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2 250,0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2 300,0</w:t>
            </w:r>
          </w:p>
        </w:tc>
      </w:tr>
      <w:tr w:rsidR="0050378D" w:rsidRPr="00C731F1" w:rsidTr="00E638AE">
        <w:trPr>
          <w:trHeight w:val="549"/>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000 1 05 04020 02 0000 110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2 200,0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2 250,0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2 300,0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000 1 08 00000 00 0000 000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ГОСУДАРСТВЕННАЯ ПОШЛИНА</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4 200,0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4 250,0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4 300,0</w:t>
            </w:r>
          </w:p>
        </w:tc>
      </w:tr>
      <w:tr w:rsidR="0050378D" w:rsidRPr="00C731F1" w:rsidTr="00E638AE">
        <w:trPr>
          <w:trHeight w:val="449"/>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000 1 08 03000 01 0000 110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4 200,0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4 250,0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4 300,0</w:t>
            </w:r>
          </w:p>
        </w:tc>
      </w:tr>
      <w:tr w:rsidR="0050378D" w:rsidRPr="00C731F1" w:rsidTr="00E638AE">
        <w:trPr>
          <w:trHeight w:val="711"/>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000 1 08 03010 01 0000 110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4 200,0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4 250,0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4 300,0</w:t>
            </w:r>
          </w:p>
        </w:tc>
      </w:tr>
      <w:tr w:rsidR="0050378D" w:rsidRPr="00C731F1" w:rsidTr="00E638AE">
        <w:trPr>
          <w:trHeight w:val="96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000 1 11 00000 00 0000 000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53 788,4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53 997,4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54 043,4</w:t>
            </w:r>
          </w:p>
        </w:tc>
      </w:tr>
      <w:tr w:rsidR="0050378D" w:rsidRPr="00C731F1" w:rsidTr="00E638AE">
        <w:trPr>
          <w:trHeight w:val="998"/>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000 1 11 05000 00 0000 120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53 788,4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53 997,4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54 043,4</w:t>
            </w:r>
          </w:p>
        </w:tc>
      </w:tr>
      <w:tr w:rsidR="0050378D" w:rsidRPr="00C731F1" w:rsidTr="00E638AE">
        <w:trPr>
          <w:trHeight w:val="849"/>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000 1 11 05010 00 0000 120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53 630,0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53 839,0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53 885,0</w:t>
            </w:r>
          </w:p>
        </w:tc>
      </w:tr>
      <w:tr w:rsidR="0050378D" w:rsidRPr="00C731F1" w:rsidTr="00E638AE">
        <w:trPr>
          <w:trHeight w:val="1103"/>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000 1 11 05013 05 0000 120</w:t>
            </w:r>
          </w:p>
        </w:tc>
        <w:tc>
          <w:tcPr>
            <w:tcW w:w="5244" w:type="dxa"/>
            <w:tcBorders>
              <w:top w:val="nil"/>
              <w:left w:val="nil"/>
              <w:bottom w:val="nil"/>
              <w:right w:val="nil"/>
            </w:tcBorders>
            <w:shd w:val="clear" w:color="000000" w:fill="FFFFFF"/>
            <w:hideMark/>
          </w:tcPr>
          <w:p w:rsidR="0050378D" w:rsidRPr="00C731F1" w:rsidRDefault="0050378D" w:rsidP="00C731F1">
            <w:pPr>
              <w:rPr>
                <w:sz w:val="16"/>
                <w:szCs w:val="16"/>
              </w:rPr>
            </w:pPr>
            <w:r w:rsidRPr="00C731F1">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43 485,0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43 485,0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43 485,0</w:t>
            </w:r>
          </w:p>
        </w:tc>
      </w:tr>
      <w:tr w:rsidR="0050378D" w:rsidRPr="00C731F1" w:rsidTr="00E638AE">
        <w:trPr>
          <w:trHeight w:val="99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000 1 11 05013 13 0000 120</w:t>
            </w:r>
          </w:p>
        </w:tc>
        <w:tc>
          <w:tcPr>
            <w:tcW w:w="5244" w:type="dxa"/>
            <w:tcBorders>
              <w:top w:val="single" w:sz="4" w:space="0" w:color="auto"/>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10 145,0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10 354,0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10 400,0</w:t>
            </w:r>
          </w:p>
        </w:tc>
      </w:tr>
      <w:tr w:rsidR="0050378D" w:rsidRPr="00C731F1" w:rsidTr="00E638AE">
        <w:trPr>
          <w:trHeight w:val="964"/>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000 1 11 05030 00 0000 120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158,4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158,4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158,4</w:t>
            </w:r>
          </w:p>
        </w:tc>
      </w:tr>
      <w:tr w:rsidR="0050378D" w:rsidRPr="00C731F1" w:rsidTr="00E638AE">
        <w:trPr>
          <w:trHeight w:val="964"/>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000 1 11 05035 05 0000 120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158,4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158,4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158,4</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000 1 12 00000 00 0000 000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113,0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120,0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000 1 12 01000 01 0000 120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113,0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120,0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000 1 12 01010 01 0000 120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95,0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96,0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98,0</w:t>
            </w:r>
          </w:p>
        </w:tc>
      </w:tr>
      <w:tr w:rsidR="0050378D" w:rsidRPr="00C731F1" w:rsidTr="00E638AE">
        <w:trPr>
          <w:trHeight w:val="60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000 1 12 01030 01 0000 120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11,0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12,0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000 1 12 01040 01 0000 120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Плата за размещение отходов производства и потребления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8,0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8,0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10,0</w:t>
            </w:r>
          </w:p>
        </w:tc>
      </w:tr>
      <w:tr w:rsidR="0050378D" w:rsidRPr="00C731F1" w:rsidTr="00E638AE">
        <w:trPr>
          <w:trHeight w:val="96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000 1 13 00000 00 0000 000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23 255,9</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24 443,8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25 720,9</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000 1 13 01000 00 0000 130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23 255,9</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24 443,8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25 720,9</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000 1 13 01990 00 0000 130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23 255,9</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24 443,8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25 720,9</w:t>
            </w:r>
          </w:p>
        </w:tc>
      </w:tr>
      <w:tr w:rsidR="0050378D" w:rsidRPr="00C731F1" w:rsidTr="00E638AE">
        <w:trPr>
          <w:trHeight w:val="52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000 1 13 01995 05 0000 130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Прочие доходы от оказания платных услуг (работ) получателями средств бюджетов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23 255,9</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24 443,8</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25 720,9</w:t>
            </w:r>
          </w:p>
        </w:tc>
      </w:tr>
      <w:tr w:rsidR="0050378D" w:rsidRPr="00C731F1" w:rsidTr="00E638AE">
        <w:trPr>
          <w:trHeight w:val="75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950,0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970,0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990,0</w:t>
            </w:r>
          </w:p>
        </w:tc>
      </w:tr>
      <w:tr w:rsidR="0050378D" w:rsidRPr="00C731F1" w:rsidTr="00E638AE">
        <w:trPr>
          <w:trHeight w:val="960"/>
        </w:trPr>
        <w:tc>
          <w:tcPr>
            <w:tcW w:w="2142" w:type="dxa"/>
            <w:tcBorders>
              <w:top w:val="nil"/>
              <w:left w:val="single" w:sz="4" w:space="0" w:color="auto"/>
              <w:bottom w:val="nil"/>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000 1 16 01000 01 0000 140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320,0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334,0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347,0</w:t>
            </w:r>
          </w:p>
        </w:tc>
      </w:tr>
      <w:tr w:rsidR="0050378D" w:rsidRPr="00C731F1" w:rsidTr="00E638AE">
        <w:trPr>
          <w:trHeight w:val="1590"/>
        </w:trPr>
        <w:tc>
          <w:tcPr>
            <w:tcW w:w="2142" w:type="dxa"/>
            <w:tcBorders>
              <w:top w:val="single" w:sz="4" w:space="0" w:color="auto"/>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000 1 16 01050 01 0000 140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35,0</w:t>
            </w:r>
          </w:p>
        </w:tc>
      </w:tr>
      <w:tr w:rsidR="0050378D" w:rsidRPr="00C731F1" w:rsidTr="00E638AE">
        <w:trPr>
          <w:trHeight w:val="1062"/>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000 1 16 01053 01 0000 140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35,0</w:t>
            </w:r>
          </w:p>
        </w:tc>
      </w:tr>
      <w:tr w:rsidR="0050378D" w:rsidRPr="00C731F1" w:rsidTr="00E638AE">
        <w:trPr>
          <w:trHeight w:val="222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000 1 16 01060 01 0000 140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r>
      <w:tr w:rsidR="0050378D" w:rsidRPr="00C731F1" w:rsidTr="00E638AE">
        <w:trPr>
          <w:trHeight w:val="285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000 1 16 01063 01 0000 140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r>
      <w:tr w:rsidR="0050378D" w:rsidRPr="00C731F1" w:rsidTr="00E638AE">
        <w:trPr>
          <w:trHeight w:val="18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000 1 16 01080 01 0000 140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spacing w:after="240"/>
              <w:rPr>
                <w:sz w:val="16"/>
                <w:szCs w:val="16"/>
              </w:rPr>
            </w:pPr>
            <w:r w:rsidRPr="00C731F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15,0</w:t>
            </w:r>
          </w:p>
        </w:tc>
      </w:tr>
      <w:tr w:rsidR="0050378D" w:rsidRPr="00C731F1" w:rsidTr="00E638AE">
        <w:trPr>
          <w:trHeight w:val="253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000 1 16 01083 01 0000 140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15,0</w:t>
            </w:r>
          </w:p>
        </w:tc>
      </w:tr>
      <w:tr w:rsidR="0050378D" w:rsidRPr="00C731F1" w:rsidTr="00E638AE">
        <w:trPr>
          <w:trHeight w:val="190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000 1 16 01140 01 0000 140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r>
      <w:tr w:rsidR="0050378D" w:rsidRPr="00C731F1" w:rsidTr="00E638AE">
        <w:trPr>
          <w:trHeight w:val="253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000 1 16 01143 01 0000 140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25,0</w:t>
            </w:r>
          </w:p>
        </w:tc>
      </w:tr>
      <w:tr w:rsidR="0050378D" w:rsidRPr="00C731F1" w:rsidTr="00E638AE">
        <w:trPr>
          <w:trHeight w:val="190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000 1 16 01200 01 0000 140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247,0</w:t>
            </w:r>
          </w:p>
        </w:tc>
      </w:tr>
      <w:tr w:rsidR="0050378D" w:rsidRPr="00C731F1" w:rsidTr="00E638AE">
        <w:trPr>
          <w:trHeight w:val="253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000 1 16 01203 01 0000 140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247,0</w:t>
            </w:r>
          </w:p>
        </w:tc>
      </w:tr>
      <w:tr w:rsidR="0050378D" w:rsidRPr="00C731F1" w:rsidTr="00E638AE">
        <w:trPr>
          <w:trHeight w:val="283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000 1 16 07000 00 0000 140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600,0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604,0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608,0</w:t>
            </w:r>
          </w:p>
        </w:tc>
      </w:tr>
      <w:tr w:rsidR="0050378D" w:rsidRPr="00C731F1" w:rsidTr="00E638AE">
        <w:trPr>
          <w:trHeight w:val="15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000 1 16 07010 00 0000 140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510,0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512,0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513,0</w:t>
            </w:r>
          </w:p>
        </w:tc>
      </w:tr>
      <w:tr w:rsidR="0050378D" w:rsidRPr="00C731F1" w:rsidTr="00E638AE">
        <w:trPr>
          <w:trHeight w:val="18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000 1 16 07010 05 0000 140</w:t>
            </w:r>
          </w:p>
        </w:tc>
        <w:tc>
          <w:tcPr>
            <w:tcW w:w="5244" w:type="dxa"/>
            <w:tcBorders>
              <w:top w:val="nil"/>
              <w:left w:val="nil"/>
              <w:bottom w:val="nil"/>
              <w:right w:val="nil"/>
            </w:tcBorders>
            <w:shd w:val="clear" w:color="000000" w:fill="FFFFFF"/>
            <w:hideMark/>
          </w:tcPr>
          <w:p w:rsidR="0050378D" w:rsidRPr="00C731F1" w:rsidRDefault="0050378D" w:rsidP="00C731F1">
            <w:pPr>
              <w:rPr>
                <w:sz w:val="16"/>
                <w:szCs w:val="16"/>
              </w:rPr>
            </w:pPr>
            <w:r w:rsidRPr="00C731F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510,0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512,0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513,0</w:t>
            </w:r>
          </w:p>
        </w:tc>
      </w:tr>
      <w:tr w:rsidR="0050378D" w:rsidRPr="00C731F1" w:rsidTr="00E638AE">
        <w:trPr>
          <w:trHeight w:val="222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000 1 16 07090 00 0000 140</w:t>
            </w:r>
          </w:p>
        </w:tc>
        <w:tc>
          <w:tcPr>
            <w:tcW w:w="5244" w:type="dxa"/>
            <w:tcBorders>
              <w:top w:val="single" w:sz="4" w:space="0" w:color="auto"/>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95,0</w:t>
            </w:r>
          </w:p>
        </w:tc>
      </w:tr>
      <w:tr w:rsidR="0050378D" w:rsidRPr="00C731F1" w:rsidTr="00E638AE">
        <w:trPr>
          <w:trHeight w:val="190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000 1 16 07090 05 0000 140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95,0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000 1 16 10000 00 0000 140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Платежи в целях возмещения причиненного ущерба (убытков)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35,0</w:t>
            </w:r>
          </w:p>
        </w:tc>
      </w:tr>
      <w:tr w:rsidR="0050378D" w:rsidRPr="00C731F1" w:rsidTr="00E638AE">
        <w:trPr>
          <w:trHeight w:val="190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000 1 16 10120 00 0000 140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35,0</w:t>
            </w:r>
          </w:p>
        </w:tc>
      </w:tr>
      <w:tr w:rsidR="0050378D" w:rsidRPr="00C731F1" w:rsidTr="00E638AE">
        <w:trPr>
          <w:trHeight w:val="190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000 1 16 10123 01 0000 140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35,0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000 1 17 00000 00 0000 000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ПРОЧИЕ НЕНАЛОГОВЫЕ ДОХОДЫ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319,0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319,0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319,0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000 1 17 05000 00 0000 180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Прочие неналоговые доходы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319,0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319,0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319,0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000 1 17 05050 05 0000 180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Прочие неналоговые доходы бюджетов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319,0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319,0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319,0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000 2 00 00000 00 0000 000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sz w:val="16"/>
                <w:szCs w:val="16"/>
              </w:rPr>
            </w:pPr>
            <w:r w:rsidRPr="00C731F1">
              <w:rPr>
                <w:b/>
                <w:bCs/>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715 455,4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608 266,9</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618 431,8</w:t>
            </w:r>
          </w:p>
        </w:tc>
      </w:tr>
      <w:tr w:rsidR="0050378D" w:rsidRPr="00C731F1" w:rsidTr="00E638AE">
        <w:trPr>
          <w:trHeight w:val="96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000 2 02 00000 00 0000 000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 xml:space="preserve">Безвозмездные поступления от других бюджетов бюджетной системы Российской федерации </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714 642,2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607 766,6</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b/>
                <w:bCs/>
                <w:color w:val="000000"/>
                <w:sz w:val="16"/>
                <w:szCs w:val="16"/>
              </w:rPr>
            </w:pPr>
            <w:r w:rsidRPr="00C731F1">
              <w:rPr>
                <w:b/>
                <w:bCs/>
                <w:color w:val="000000"/>
                <w:sz w:val="16"/>
                <w:szCs w:val="16"/>
              </w:rPr>
              <w:t>617 931,5</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000 2 02 10000 00 0000 150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112 502,0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70 889,0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70 832,0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000 2 02 15001 00 0000 150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84 437,0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70 889,0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70 832,0</w:t>
            </w:r>
          </w:p>
        </w:tc>
      </w:tr>
      <w:tr w:rsidR="0050378D" w:rsidRPr="00C731F1" w:rsidTr="00E638AE">
        <w:trPr>
          <w:trHeight w:val="109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000 2 02 15001 05 0000 150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84 437,0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70 889,0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70 832,0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000 2 02 15002 00 0000 150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Дотации бюджетам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28 065,0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r>
      <w:tr w:rsidR="0050378D" w:rsidRPr="00C731F1" w:rsidTr="00E638AE">
        <w:trPr>
          <w:trHeight w:val="96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000 2 02 15002 05 0000 150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28 065,0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0,0</w:t>
            </w:r>
          </w:p>
        </w:tc>
      </w:tr>
      <w:tr w:rsidR="0050378D" w:rsidRPr="00C731F1" w:rsidTr="00E638AE">
        <w:trPr>
          <w:trHeight w:val="96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000 2 02 20000 00 0000 150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227 111,1</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142 650,9</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130 246,9</w:t>
            </w:r>
          </w:p>
        </w:tc>
      </w:tr>
      <w:tr w:rsidR="0050378D" w:rsidRPr="00C731F1" w:rsidTr="00E638AE">
        <w:trPr>
          <w:trHeight w:val="222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000 2 02 20216 00 00000 150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57 659,7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57 659,7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57 659,7</w:t>
            </w:r>
          </w:p>
        </w:tc>
      </w:tr>
      <w:tr w:rsidR="0050378D" w:rsidRPr="00C731F1" w:rsidTr="00E638AE">
        <w:trPr>
          <w:trHeight w:val="226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000 2 02 20216 05 00000 150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57 659,7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57 659,7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57 659,7</w:t>
            </w:r>
          </w:p>
        </w:tc>
      </w:tr>
      <w:tr w:rsidR="0050378D" w:rsidRPr="00C731F1" w:rsidTr="00E638AE">
        <w:trPr>
          <w:trHeight w:val="162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000 2 02 25304 00 0000 150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11 027,5</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11 027,5</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11 027,4</w:t>
            </w:r>
          </w:p>
        </w:tc>
      </w:tr>
      <w:tr w:rsidR="0050378D" w:rsidRPr="00C731F1" w:rsidTr="00E638AE">
        <w:trPr>
          <w:trHeight w:val="159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000 2 02 25304 05 0000 150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11 027,5</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11 027,5</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11 027,4</w:t>
            </w:r>
          </w:p>
        </w:tc>
      </w:tr>
      <w:tr w:rsidR="0050378D" w:rsidRPr="00C731F1" w:rsidTr="00E638AE">
        <w:trPr>
          <w:trHeight w:val="12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000 2 02 25467 00 0000 150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1 343,0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1 353,0</w:t>
            </w:r>
          </w:p>
        </w:tc>
      </w:tr>
      <w:tr w:rsidR="0050378D" w:rsidRPr="00C731F1" w:rsidTr="00E638AE">
        <w:trPr>
          <w:trHeight w:val="12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000 2 02 25467 05 0000 150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1 343,0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1 353,0</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000 2 02 25497 00 0000 150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2 439,8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2 451,8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2 462,9</w:t>
            </w:r>
          </w:p>
        </w:tc>
      </w:tr>
      <w:tr w:rsidR="0050378D" w:rsidRPr="00C731F1" w:rsidTr="00E638AE">
        <w:trPr>
          <w:trHeight w:val="96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000 2 02 25497 05 0000 150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муниципальных районов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2 439,8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2 451,8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2 462,9</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000 2 02 25519 00 0000 150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111,0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112,8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113,0</w:t>
            </w:r>
          </w:p>
        </w:tc>
      </w:tr>
      <w:tr w:rsidR="0050378D" w:rsidRPr="00C731F1" w:rsidTr="00E638AE">
        <w:trPr>
          <w:trHeight w:val="87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000 2 02 25519 05 0000 150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Субсидия бюджетам муниципальных районов на поддержку отрасли культуры</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111,0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112,8</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113,0</w:t>
            </w:r>
          </w:p>
        </w:tc>
      </w:tr>
      <w:tr w:rsidR="0050378D" w:rsidRPr="00C731F1" w:rsidTr="00E638AE">
        <w:trPr>
          <w:trHeight w:val="91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3366FF"/>
                <w:sz w:val="16"/>
                <w:szCs w:val="16"/>
              </w:rPr>
            </w:pPr>
            <w:r w:rsidRPr="00C731F1">
              <w:rPr>
                <w:color w:val="3366FF"/>
                <w:sz w:val="16"/>
                <w:szCs w:val="16"/>
              </w:rPr>
              <w:t>000 2 02 25576 00 0000 150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2 047,7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r>
      <w:tr w:rsidR="0050378D" w:rsidRPr="00C731F1" w:rsidTr="00E638AE">
        <w:trPr>
          <w:trHeight w:val="91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3366FF"/>
                <w:sz w:val="16"/>
                <w:szCs w:val="16"/>
              </w:rPr>
            </w:pPr>
            <w:r w:rsidRPr="00C731F1">
              <w:rPr>
                <w:color w:val="3366FF"/>
                <w:sz w:val="16"/>
                <w:szCs w:val="16"/>
              </w:rPr>
              <w:t>000 2 02 25576 05 0000 150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Субсидии бюджетам муниципальных районов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2 047,7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0,0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000 2 02 29999 00 0000 150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Прочие субсидии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152 482,4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71 399,2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57 630,9</w:t>
            </w:r>
          </w:p>
        </w:tc>
      </w:tr>
      <w:tr w:rsidR="0050378D" w:rsidRPr="00C731F1" w:rsidTr="00E638AE">
        <w:trPr>
          <w:trHeight w:val="63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000 2 02 29999 05 0000 150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152 482,4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71 399,2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57 630,9</w:t>
            </w:r>
          </w:p>
        </w:tc>
      </w:tr>
      <w:tr w:rsidR="0050378D" w:rsidRPr="00C731F1" w:rsidTr="00E638AE">
        <w:trPr>
          <w:trHeight w:val="64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000 2 02 30000 00 0000 150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341 252,0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363 131,4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386 727,9</w:t>
            </w:r>
          </w:p>
        </w:tc>
      </w:tr>
      <w:tr w:rsidR="0050378D" w:rsidRPr="00C731F1" w:rsidTr="00E638AE">
        <w:trPr>
          <w:trHeight w:val="105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000 2 02 30024 00 0000 150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9 807,0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9 197,0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9 517,0</w:t>
            </w:r>
          </w:p>
        </w:tc>
      </w:tr>
      <w:tr w:rsidR="0050378D" w:rsidRPr="00C731F1" w:rsidTr="00E638AE">
        <w:trPr>
          <w:trHeight w:val="111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000 2 02 30024 05 0000 150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9 807,0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9 197,0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9 517,0</w:t>
            </w:r>
          </w:p>
        </w:tc>
      </w:tr>
      <w:tr w:rsidR="0050378D" w:rsidRPr="00C731F1" w:rsidTr="00E638AE">
        <w:trPr>
          <w:trHeight w:val="189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000 2 02 30029 00 0000 150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274,4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285,4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296,8</w:t>
            </w:r>
          </w:p>
        </w:tc>
      </w:tr>
      <w:tr w:rsidR="0050378D" w:rsidRPr="00C731F1" w:rsidTr="00E638AE">
        <w:trPr>
          <w:trHeight w:val="189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000 2 02 30029 05 0000 150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274,4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285,4</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296,8</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000 2 02 39998 00 0000 150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14 358,0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14 932,0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15 530,0</w:t>
            </w:r>
          </w:p>
        </w:tc>
      </w:tr>
      <w:tr w:rsidR="0050378D" w:rsidRPr="00C731F1" w:rsidTr="00E638AE">
        <w:trPr>
          <w:trHeight w:val="70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000 2 02 39998 05 0000 150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Единая субвенция бюджетам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14 358,0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14 932,0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15 530,0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000 2 02 39999 00 0000 150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 xml:space="preserve">Прочие субвенции </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316 812,6</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338 717,0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361 384,1</w:t>
            </w:r>
          </w:p>
        </w:tc>
      </w:tr>
      <w:tr w:rsidR="0050378D" w:rsidRPr="00C731F1" w:rsidTr="00E638AE">
        <w:trPr>
          <w:trHeight w:val="63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000 2 02 39999 05 0000 150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 xml:space="preserve">Прочие субвенции бюджетам муниципальных районов </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316 812,6</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338 717,0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361 384,1</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000 2 02 40000 00 0000 150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33 777,0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31 095,3</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30 124,7</w:t>
            </w:r>
          </w:p>
        </w:tc>
      </w:tr>
      <w:tr w:rsidR="0050378D" w:rsidRPr="00C731F1" w:rsidTr="00E638AE">
        <w:trPr>
          <w:trHeight w:val="163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000 2 02 40014 00 0000 150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706,0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r>
      <w:tr w:rsidR="0050378D" w:rsidRPr="00C731F1" w:rsidTr="00E638AE">
        <w:trPr>
          <w:trHeight w:val="165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000 2 02 40014 05 0000 150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706,0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0,0</w:t>
            </w:r>
          </w:p>
        </w:tc>
      </w:tr>
      <w:tr w:rsidR="0050378D" w:rsidRPr="00C731F1" w:rsidTr="00E638AE">
        <w:trPr>
          <w:trHeight w:val="358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000 2 02 45050 00 0000 150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937,4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937,4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937,4</w:t>
            </w:r>
          </w:p>
        </w:tc>
      </w:tr>
      <w:tr w:rsidR="0050378D" w:rsidRPr="00C731F1" w:rsidTr="00E638AE">
        <w:trPr>
          <w:trHeight w:val="393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000 2 02 45050 05 0000 150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937,4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937,4</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937,4</w:t>
            </w:r>
          </w:p>
        </w:tc>
      </w:tr>
      <w:tr w:rsidR="0050378D" w:rsidRPr="00C731F1" w:rsidTr="00E638AE">
        <w:trPr>
          <w:trHeight w:val="18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 xml:space="preserve">000 2 02 45179 00 0000 150 </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1 599,4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1 623,7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1 653,0</w:t>
            </w:r>
          </w:p>
        </w:tc>
      </w:tr>
      <w:tr w:rsidR="0050378D" w:rsidRPr="00C731F1" w:rsidTr="00E638AE">
        <w:trPr>
          <w:trHeight w:val="759"/>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 xml:space="preserve">000 2 02 45179 05 0000 150  </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1 599,4</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1 623,7</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1 653,0</w:t>
            </w:r>
          </w:p>
        </w:tc>
      </w:tr>
      <w:tr w:rsidR="0050378D" w:rsidRPr="00C731F1" w:rsidTr="00E638AE">
        <w:trPr>
          <w:trHeight w:val="1106"/>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000 2 02 45303 00 0000 150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24 217,2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24 217,2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24 217,2</w:t>
            </w:r>
          </w:p>
        </w:tc>
      </w:tr>
      <w:tr w:rsidR="0050378D" w:rsidRPr="00C731F1" w:rsidTr="00E638AE">
        <w:trPr>
          <w:trHeight w:val="1366"/>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000 2 02 45303 05 0000 150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24 217,2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24 217,2</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24 217,2</w:t>
            </w:r>
          </w:p>
        </w:tc>
      </w:tr>
      <w:tr w:rsidR="0050378D" w:rsidRPr="00C731F1" w:rsidTr="00E638AE">
        <w:trPr>
          <w:trHeight w:val="63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000 2 02 49999 00 0000 150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 xml:space="preserve">Прочие межбюджетные трансферты, передаваемые бюджетам </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6 317,0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4 317,0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3 317,0</w:t>
            </w:r>
          </w:p>
        </w:tc>
      </w:tr>
      <w:tr w:rsidR="0050378D" w:rsidRPr="00C731F1" w:rsidTr="00E638AE">
        <w:trPr>
          <w:trHeight w:val="63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000 2 02 49999 05 0000 150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6 317,0</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4 317,0</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3 317,0</w:t>
            </w:r>
          </w:p>
        </w:tc>
      </w:tr>
      <w:tr w:rsidR="0050378D" w:rsidRPr="00C731F1" w:rsidTr="00E638AE">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000 2 07 00000 00 0000 150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813,2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500,3</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500,3</w:t>
            </w:r>
          </w:p>
        </w:tc>
      </w:tr>
      <w:tr w:rsidR="0050378D" w:rsidRPr="00C731F1" w:rsidTr="00E638AE">
        <w:trPr>
          <w:trHeight w:val="630"/>
        </w:trPr>
        <w:tc>
          <w:tcPr>
            <w:tcW w:w="2142" w:type="dxa"/>
            <w:tcBorders>
              <w:top w:val="nil"/>
              <w:left w:val="single" w:sz="4" w:space="0" w:color="auto"/>
              <w:bottom w:val="single" w:sz="4" w:space="0" w:color="auto"/>
              <w:right w:val="single" w:sz="4" w:space="0" w:color="auto"/>
            </w:tcBorders>
            <w:shd w:val="clear" w:color="000000" w:fill="FFFFFF"/>
            <w:hideMark/>
          </w:tcPr>
          <w:p w:rsidR="0050378D" w:rsidRPr="00C731F1" w:rsidRDefault="0050378D" w:rsidP="00C731F1">
            <w:pPr>
              <w:rPr>
                <w:sz w:val="16"/>
                <w:szCs w:val="16"/>
              </w:rPr>
            </w:pPr>
            <w:r w:rsidRPr="00C731F1">
              <w:rPr>
                <w:sz w:val="16"/>
                <w:szCs w:val="16"/>
              </w:rPr>
              <w:t>000 2 07 05030 05 0000 150</w:t>
            </w:r>
          </w:p>
        </w:tc>
        <w:tc>
          <w:tcPr>
            <w:tcW w:w="524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Прочие безвозмездные поступления  в бюджеты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813,2</w:t>
            </w:r>
          </w:p>
        </w:tc>
        <w:tc>
          <w:tcPr>
            <w:tcW w:w="1134" w:type="dxa"/>
            <w:tcBorders>
              <w:top w:val="nil"/>
              <w:left w:val="nil"/>
              <w:bottom w:val="single" w:sz="4" w:space="0" w:color="auto"/>
              <w:right w:val="single" w:sz="4" w:space="0" w:color="auto"/>
            </w:tcBorders>
            <w:shd w:val="clear" w:color="000000" w:fill="FFFFFF"/>
            <w:hideMark/>
          </w:tcPr>
          <w:p w:rsidR="0050378D" w:rsidRPr="00C731F1" w:rsidRDefault="0050378D" w:rsidP="00C731F1">
            <w:pPr>
              <w:rPr>
                <w:color w:val="000000"/>
                <w:sz w:val="16"/>
                <w:szCs w:val="16"/>
              </w:rPr>
            </w:pPr>
            <w:r w:rsidRPr="00C731F1">
              <w:rPr>
                <w:color w:val="000000"/>
                <w:sz w:val="16"/>
                <w:szCs w:val="16"/>
              </w:rPr>
              <w:t>500,3</w:t>
            </w:r>
          </w:p>
        </w:tc>
        <w:tc>
          <w:tcPr>
            <w:tcW w:w="1134" w:type="dxa"/>
            <w:tcBorders>
              <w:top w:val="nil"/>
              <w:left w:val="nil"/>
              <w:bottom w:val="single" w:sz="4" w:space="0" w:color="auto"/>
              <w:right w:val="single" w:sz="4" w:space="0" w:color="auto"/>
            </w:tcBorders>
            <w:shd w:val="clear" w:color="000000" w:fill="FFFFFF"/>
            <w:noWrap/>
            <w:hideMark/>
          </w:tcPr>
          <w:p w:rsidR="0050378D" w:rsidRPr="00C731F1" w:rsidRDefault="0050378D" w:rsidP="00C731F1">
            <w:pPr>
              <w:rPr>
                <w:sz w:val="16"/>
                <w:szCs w:val="16"/>
              </w:rPr>
            </w:pPr>
            <w:r w:rsidRPr="00C731F1">
              <w:rPr>
                <w:sz w:val="16"/>
                <w:szCs w:val="16"/>
              </w:rPr>
              <w:t>500,3</w:t>
            </w:r>
          </w:p>
        </w:tc>
      </w:tr>
    </w:tbl>
    <w:p w:rsidR="00E531A3" w:rsidRDefault="00E531A3" w:rsidP="00B868DC">
      <w:pPr>
        <w:autoSpaceDE w:val="0"/>
        <w:autoSpaceDN w:val="0"/>
        <w:adjustRightInd w:val="0"/>
        <w:ind w:right="566" w:firstLine="709"/>
        <w:jc w:val="both"/>
        <w:rPr>
          <w:sz w:val="16"/>
          <w:szCs w:val="16"/>
        </w:rPr>
      </w:pPr>
    </w:p>
    <w:p w:rsidR="0050378D" w:rsidRDefault="0050378D" w:rsidP="00B868DC">
      <w:pPr>
        <w:autoSpaceDE w:val="0"/>
        <w:autoSpaceDN w:val="0"/>
        <w:adjustRightInd w:val="0"/>
        <w:ind w:right="566" w:firstLine="709"/>
        <w:jc w:val="both"/>
        <w:rPr>
          <w:sz w:val="16"/>
          <w:szCs w:val="16"/>
        </w:rPr>
      </w:pPr>
    </w:p>
    <w:tbl>
      <w:tblPr>
        <w:tblW w:w="10490" w:type="dxa"/>
        <w:tblInd w:w="18" w:type="dxa"/>
        <w:tblLayout w:type="fixed"/>
        <w:tblCellMar>
          <w:left w:w="0" w:type="dxa"/>
          <w:right w:w="0" w:type="dxa"/>
        </w:tblCellMar>
        <w:tblLook w:val="0000"/>
      </w:tblPr>
      <w:tblGrid>
        <w:gridCol w:w="2880"/>
        <w:gridCol w:w="5400"/>
        <w:gridCol w:w="2210"/>
      </w:tblGrid>
      <w:tr w:rsidR="0083123B" w:rsidRPr="0083123B" w:rsidTr="0083123B">
        <w:trPr>
          <w:cantSplit/>
          <w:trHeight w:val="285"/>
        </w:trPr>
        <w:tc>
          <w:tcPr>
            <w:tcW w:w="2880" w:type="dxa"/>
            <w:tcBorders>
              <w:top w:val="nil"/>
              <w:left w:val="nil"/>
              <w:bottom w:val="nil"/>
              <w:right w:val="nil"/>
            </w:tcBorders>
            <w:noWrap/>
            <w:tcMar>
              <w:top w:w="18" w:type="dxa"/>
              <w:left w:w="18" w:type="dxa"/>
              <w:bottom w:w="0" w:type="dxa"/>
              <w:right w:w="18" w:type="dxa"/>
            </w:tcMar>
            <w:vAlign w:val="bottom"/>
          </w:tcPr>
          <w:p w:rsidR="0083123B" w:rsidRPr="0083123B" w:rsidRDefault="0083123B" w:rsidP="00C52B31">
            <w:pPr>
              <w:pStyle w:val="aa"/>
              <w:tabs>
                <w:tab w:val="clear" w:pos="4677"/>
                <w:tab w:val="clear" w:pos="9355"/>
              </w:tabs>
              <w:rPr>
                <w:sz w:val="16"/>
                <w:szCs w:val="16"/>
              </w:rPr>
            </w:pPr>
          </w:p>
        </w:tc>
        <w:tc>
          <w:tcPr>
            <w:tcW w:w="7610" w:type="dxa"/>
            <w:gridSpan w:val="2"/>
            <w:tcBorders>
              <w:top w:val="nil"/>
              <w:left w:val="nil"/>
              <w:bottom w:val="nil"/>
              <w:right w:val="nil"/>
            </w:tcBorders>
            <w:noWrap/>
            <w:tcMar>
              <w:top w:w="18" w:type="dxa"/>
              <w:left w:w="18" w:type="dxa"/>
              <w:bottom w:w="0" w:type="dxa"/>
              <w:right w:w="18" w:type="dxa"/>
            </w:tcMar>
            <w:vAlign w:val="center"/>
          </w:tcPr>
          <w:p w:rsidR="0083123B" w:rsidRPr="0083123B" w:rsidRDefault="0083123B" w:rsidP="00C52B31">
            <w:pPr>
              <w:pStyle w:val="21"/>
              <w:ind w:left="1662" w:firstLine="18"/>
              <w:jc w:val="right"/>
              <w:rPr>
                <w:rFonts w:ascii="Times New Roman" w:hAnsi="Times New Roman" w:cs="Times New Roman"/>
                <w:b w:val="0"/>
                <w:i w:val="0"/>
                <w:sz w:val="16"/>
                <w:szCs w:val="16"/>
              </w:rPr>
            </w:pPr>
            <w:r w:rsidRPr="0083123B">
              <w:rPr>
                <w:rFonts w:ascii="Times New Roman" w:hAnsi="Times New Roman" w:cs="Times New Roman"/>
                <w:b w:val="0"/>
                <w:i w:val="0"/>
                <w:sz w:val="16"/>
                <w:szCs w:val="16"/>
              </w:rPr>
              <w:t>Приложение  3</w:t>
            </w:r>
          </w:p>
        </w:tc>
      </w:tr>
      <w:tr w:rsidR="0083123B" w:rsidRPr="0083123B" w:rsidTr="0083123B">
        <w:trPr>
          <w:cantSplit/>
          <w:trHeight w:val="285"/>
        </w:trPr>
        <w:tc>
          <w:tcPr>
            <w:tcW w:w="2880" w:type="dxa"/>
            <w:tcBorders>
              <w:top w:val="nil"/>
              <w:left w:val="nil"/>
              <w:bottom w:val="nil"/>
              <w:right w:val="nil"/>
            </w:tcBorders>
            <w:noWrap/>
            <w:tcMar>
              <w:top w:w="18" w:type="dxa"/>
              <w:left w:w="18" w:type="dxa"/>
              <w:bottom w:w="0" w:type="dxa"/>
              <w:right w:w="18" w:type="dxa"/>
            </w:tcMar>
            <w:vAlign w:val="bottom"/>
          </w:tcPr>
          <w:p w:rsidR="0083123B" w:rsidRPr="0083123B" w:rsidRDefault="0083123B" w:rsidP="00C52B31">
            <w:pPr>
              <w:rPr>
                <w:sz w:val="16"/>
                <w:szCs w:val="16"/>
              </w:rPr>
            </w:pPr>
          </w:p>
        </w:tc>
        <w:tc>
          <w:tcPr>
            <w:tcW w:w="7610" w:type="dxa"/>
            <w:gridSpan w:val="2"/>
            <w:tcBorders>
              <w:top w:val="nil"/>
              <w:left w:val="nil"/>
              <w:bottom w:val="nil"/>
              <w:right w:val="nil"/>
            </w:tcBorders>
            <w:noWrap/>
            <w:tcMar>
              <w:top w:w="18" w:type="dxa"/>
              <w:left w:w="18" w:type="dxa"/>
              <w:bottom w:w="0" w:type="dxa"/>
              <w:right w:w="18" w:type="dxa"/>
            </w:tcMar>
            <w:vAlign w:val="center"/>
          </w:tcPr>
          <w:p w:rsidR="0083123B" w:rsidRPr="0083123B" w:rsidRDefault="0083123B" w:rsidP="00C52B31">
            <w:pPr>
              <w:ind w:left="1662" w:firstLine="18"/>
              <w:jc w:val="right"/>
              <w:rPr>
                <w:bCs/>
                <w:sz w:val="16"/>
                <w:szCs w:val="16"/>
              </w:rPr>
            </w:pPr>
            <w:r w:rsidRPr="0083123B">
              <w:rPr>
                <w:bCs/>
                <w:sz w:val="16"/>
                <w:szCs w:val="16"/>
              </w:rPr>
              <w:t>к решению Совета народных депутатов</w:t>
            </w:r>
          </w:p>
          <w:p w:rsidR="0083123B" w:rsidRPr="0083123B" w:rsidRDefault="0083123B" w:rsidP="00C52B31">
            <w:pPr>
              <w:ind w:left="1662" w:firstLine="18"/>
              <w:jc w:val="right"/>
              <w:rPr>
                <w:bCs/>
                <w:sz w:val="16"/>
                <w:szCs w:val="16"/>
              </w:rPr>
            </w:pPr>
            <w:r w:rsidRPr="0083123B">
              <w:rPr>
                <w:bCs/>
                <w:sz w:val="16"/>
                <w:szCs w:val="16"/>
              </w:rPr>
              <w:t xml:space="preserve">Грибановского муниципального района  </w:t>
            </w:r>
          </w:p>
          <w:p w:rsidR="0083123B" w:rsidRPr="0083123B" w:rsidRDefault="0083123B" w:rsidP="00C52B31">
            <w:pPr>
              <w:ind w:left="1662" w:firstLine="18"/>
              <w:jc w:val="right"/>
              <w:rPr>
                <w:bCs/>
                <w:sz w:val="16"/>
                <w:szCs w:val="16"/>
              </w:rPr>
            </w:pPr>
            <w:r w:rsidRPr="0083123B">
              <w:rPr>
                <w:bCs/>
                <w:sz w:val="16"/>
                <w:szCs w:val="16"/>
              </w:rPr>
              <w:t>от 26.12.2024 г. № 90</w:t>
            </w:r>
          </w:p>
          <w:p w:rsidR="0083123B" w:rsidRPr="0083123B" w:rsidRDefault="0083123B" w:rsidP="00C52B31">
            <w:pPr>
              <w:ind w:left="1662" w:firstLine="18"/>
              <w:jc w:val="right"/>
              <w:rPr>
                <w:bCs/>
                <w:sz w:val="16"/>
                <w:szCs w:val="16"/>
              </w:rPr>
            </w:pPr>
          </w:p>
        </w:tc>
      </w:tr>
      <w:tr w:rsidR="0083123B" w:rsidRPr="0083123B" w:rsidTr="0083123B">
        <w:trPr>
          <w:cantSplit/>
          <w:trHeight w:val="285"/>
        </w:trPr>
        <w:tc>
          <w:tcPr>
            <w:tcW w:w="10490" w:type="dxa"/>
            <w:gridSpan w:val="3"/>
            <w:tcBorders>
              <w:top w:val="nil"/>
              <w:left w:val="nil"/>
              <w:bottom w:val="nil"/>
              <w:right w:val="nil"/>
            </w:tcBorders>
            <w:noWrap/>
            <w:tcMar>
              <w:top w:w="18" w:type="dxa"/>
              <w:left w:w="18" w:type="dxa"/>
              <w:bottom w:w="0" w:type="dxa"/>
              <w:right w:w="18" w:type="dxa"/>
            </w:tcMar>
            <w:vAlign w:val="center"/>
          </w:tcPr>
          <w:p w:rsidR="0083123B" w:rsidRPr="0083123B" w:rsidRDefault="0083123B" w:rsidP="0083123B">
            <w:pPr>
              <w:pStyle w:val="1"/>
              <w:ind w:left="1062" w:right="762"/>
              <w:jc w:val="center"/>
              <w:rPr>
                <w:b/>
                <w:sz w:val="16"/>
                <w:szCs w:val="16"/>
              </w:rPr>
            </w:pPr>
            <w:r w:rsidRPr="0083123B">
              <w:rPr>
                <w:b/>
                <w:sz w:val="16"/>
                <w:szCs w:val="16"/>
              </w:rPr>
              <w:t>Нормативы</w:t>
            </w:r>
          </w:p>
          <w:p w:rsidR="0083123B" w:rsidRPr="0083123B" w:rsidRDefault="0083123B" w:rsidP="0083123B">
            <w:pPr>
              <w:pStyle w:val="1"/>
              <w:ind w:left="1062" w:right="762"/>
              <w:jc w:val="center"/>
              <w:rPr>
                <w:b/>
                <w:sz w:val="16"/>
                <w:szCs w:val="16"/>
              </w:rPr>
            </w:pPr>
            <w:r w:rsidRPr="0083123B">
              <w:rPr>
                <w:b/>
                <w:sz w:val="16"/>
                <w:szCs w:val="16"/>
              </w:rPr>
              <w:t>отчислений от налогов,  сборов и неналоговых доходов  в районный бюджет  и бюджеты поселений Грибановского муниципального района на 2025 год  и  на плановый период 2026 и 2027 годов</w:t>
            </w:r>
          </w:p>
          <w:p w:rsidR="0083123B" w:rsidRPr="0083123B" w:rsidRDefault="0083123B" w:rsidP="00C52B31">
            <w:pPr>
              <w:pStyle w:val="1"/>
              <w:ind w:left="1062" w:right="762"/>
              <w:rPr>
                <w:b/>
                <w:caps/>
                <w:sz w:val="16"/>
                <w:szCs w:val="16"/>
              </w:rPr>
            </w:pPr>
          </w:p>
        </w:tc>
      </w:tr>
      <w:tr w:rsidR="0083123B" w:rsidRPr="0083123B" w:rsidTr="0083123B">
        <w:trPr>
          <w:trHeight w:val="300"/>
        </w:trPr>
        <w:tc>
          <w:tcPr>
            <w:tcW w:w="2880" w:type="dxa"/>
            <w:tcBorders>
              <w:top w:val="nil"/>
              <w:left w:val="nil"/>
              <w:right w:val="nil"/>
            </w:tcBorders>
            <w:noWrap/>
            <w:tcMar>
              <w:top w:w="18" w:type="dxa"/>
              <w:left w:w="18" w:type="dxa"/>
              <w:bottom w:w="0" w:type="dxa"/>
              <w:right w:w="18" w:type="dxa"/>
            </w:tcMar>
            <w:vAlign w:val="bottom"/>
          </w:tcPr>
          <w:p w:rsidR="0083123B" w:rsidRPr="0083123B" w:rsidRDefault="0083123B" w:rsidP="00C52B31">
            <w:pPr>
              <w:rPr>
                <w:sz w:val="16"/>
                <w:szCs w:val="16"/>
              </w:rPr>
            </w:pPr>
          </w:p>
        </w:tc>
        <w:tc>
          <w:tcPr>
            <w:tcW w:w="5400" w:type="dxa"/>
            <w:tcBorders>
              <w:top w:val="nil"/>
              <w:left w:val="nil"/>
              <w:right w:val="nil"/>
            </w:tcBorders>
            <w:noWrap/>
            <w:tcMar>
              <w:top w:w="18" w:type="dxa"/>
              <w:left w:w="18" w:type="dxa"/>
              <w:bottom w:w="0" w:type="dxa"/>
              <w:right w:w="18" w:type="dxa"/>
            </w:tcMar>
            <w:vAlign w:val="bottom"/>
          </w:tcPr>
          <w:p w:rsidR="0083123B" w:rsidRPr="0083123B" w:rsidRDefault="0083123B" w:rsidP="00C52B31">
            <w:pPr>
              <w:rPr>
                <w:sz w:val="16"/>
                <w:szCs w:val="16"/>
              </w:rPr>
            </w:pPr>
          </w:p>
        </w:tc>
        <w:tc>
          <w:tcPr>
            <w:tcW w:w="2210" w:type="dxa"/>
            <w:tcBorders>
              <w:top w:val="nil"/>
              <w:left w:val="nil"/>
              <w:right w:val="nil"/>
            </w:tcBorders>
            <w:noWrap/>
            <w:tcMar>
              <w:top w:w="18" w:type="dxa"/>
              <w:left w:w="18" w:type="dxa"/>
              <w:bottom w:w="0" w:type="dxa"/>
              <w:right w:w="18" w:type="dxa"/>
            </w:tcMar>
            <w:vAlign w:val="center"/>
          </w:tcPr>
          <w:p w:rsidR="0083123B" w:rsidRPr="0083123B" w:rsidRDefault="0083123B" w:rsidP="00C52B31">
            <w:pPr>
              <w:jc w:val="center"/>
              <w:rPr>
                <w:bCs/>
                <w:sz w:val="16"/>
                <w:szCs w:val="16"/>
              </w:rPr>
            </w:pPr>
            <w:r w:rsidRPr="0083123B">
              <w:rPr>
                <w:bCs/>
                <w:sz w:val="16"/>
                <w:szCs w:val="16"/>
              </w:rPr>
              <w:t>в процентах</w:t>
            </w:r>
          </w:p>
        </w:tc>
      </w:tr>
    </w:tbl>
    <w:p w:rsidR="0083123B" w:rsidRPr="0083123B" w:rsidRDefault="0083123B" w:rsidP="0083123B">
      <w:pPr>
        <w:rPr>
          <w:sz w:val="16"/>
          <w:szCs w:val="16"/>
        </w:rPr>
      </w:pPr>
    </w:p>
    <w:tbl>
      <w:tblPr>
        <w:tblW w:w="10490" w:type="dxa"/>
        <w:tblInd w:w="18" w:type="dxa"/>
        <w:tblLayout w:type="fixed"/>
        <w:tblCellMar>
          <w:left w:w="0" w:type="dxa"/>
          <w:right w:w="0" w:type="dxa"/>
        </w:tblCellMar>
        <w:tblLook w:val="0000"/>
      </w:tblPr>
      <w:tblGrid>
        <w:gridCol w:w="8080"/>
        <w:gridCol w:w="1134"/>
        <w:gridCol w:w="1276"/>
      </w:tblGrid>
      <w:tr w:rsidR="0083123B" w:rsidRPr="0083123B" w:rsidTr="0083123B">
        <w:trPr>
          <w:cantSplit/>
          <w:trHeight w:val="820"/>
          <w:tblHeader/>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83123B" w:rsidRPr="0083123B" w:rsidRDefault="0083123B" w:rsidP="00C52B31">
            <w:pPr>
              <w:pStyle w:val="xl38"/>
              <w:pBdr>
                <w:bottom w:val="none" w:sz="0" w:space="0" w:color="auto"/>
                <w:right w:val="none" w:sz="0" w:space="0" w:color="auto"/>
              </w:pBdr>
              <w:tabs>
                <w:tab w:val="left" w:pos="1602"/>
              </w:tabs>
              <w:spacing w:before="0" w:beforeAutospacing="0" w:after="0" w:afterAutospacing="0"/>
              <w:ind w:left="-18" w:firstLine="18"/>
              <w:textAlignment w:val="auto"/>
              <w:rPr>
                <w:bCs/>
                <w:sz w:val="16"/>
                <w:szCs w:val="16"/>
              </w:rPr>
            </w:pPr>
            <w:r w:rsidRPr="0083123B">
              <w:rPr>
                <w:bCs/>
                <w:sz w:val="16"/>
                <w:szCs w:val="16"/>
              </w:rPr>
              <w:t>Наименование доходов</w:t>
            </w:r>
          </w:p>
        </w:tc>
        <w:tc>
          <w:tcPr>
            <w:tcW w:w="113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bCs/>
                <w:sz w:val="16"/>
                <w:szCs w:val="16"/>
              </w:rPr>
            </w:pPr>
            <w:r w:rsidRPr="0083123B">
              <w:rPr>
                <w:bCs/>
                <w:sz w:val="16"/>
                <w:szCs w:val="16"/>
              </w:rPr>
              <w:t>Районный бюджет</w:t>
            </w:r>
          </w:p>
        </w:tc>
        <w:tc>
          <w:tcPr>
            <w:tcW w:w="1276" w:type="dxa"/>
            <w:tcBorders>
              <w:top w:val="single" w:sz="4" w:space="0" w:color="auto"/>
              <w:left w:val="single" w:sz="8" w:space="0" w:color="auto"/>
              <w:right w:val="single" w:sz="4" w:space="0" w:color="auto"/>
            </w:tcBorders>
            <w:vAlign w:val="center"/>
          </w:tcPr>
          <w:p w:rsidR="0083123B" w:rsidRPr="0083123B" w:rsidRDefault="0083123B" w:rsidP="00C52B31">
            <w:pPr>
              <w:jc w:val="center"/>
              <w:rPr>
                <w:bCs/>
                <w:sz w:val="16"/>
                <w:szCs w:val="16"/>
              </w:rPr>
            </w:pPr>
            <w:r w:rsidRPr="0083123B">
              <w:rPr>
                <w:bCs/>
                <w:sz w:val="16"/>
                <w:szCs w:val="16"/>
              </w:rPr>
              <w:t>Бюджеты поселений</w:t>
            </w:r>
          </w:p>
        </w:tc>
      </w:tr>
      <w:tr w:rsidR="0083123B" w:rsidRPr="0083123B" w:rsidTr="0083123B">
        <w:trPr>
          <w:trHeight w:val="600"/>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pacing w:val="8"/>
                <w:sz w:val="16"/>
                <w:szCs w:val="16"/>
              </w:rPr>
              <w:t>ДОХОДЫ ОТ ПОГАШЕНИЯ ЗАДОЛЖЕННОСТИ И ПЕРЕРАСЧЕТОВ ПО ОТМЕНЕННЫМ НАЛОГАМ, СБОРАМ И ИНЫМ ОБЯЗАТЕЛЬНЫМ ПЛАТЕЖАМ</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483"/>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Налог на прибыль организаций, зачислявшийся до   1 января 2005 года в местные бюджеты</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1"/>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color w:val="000000"/>
                <w:sz w:val="16"/>
                <w:szCs w:val="16"/>
              </w:rPr>
              <w:t>Налог на имущество предприятий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50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17"/>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color w:val="000000"/>
                <w:sz w:val="16"/>
                <w:szCs w:val="16"/>
              </w:rPr>
              <w:t>Налог с имущества, переходящего в порядке наследования и дарения</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17"/>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Земельный налог (по обязательствам, возникшим до 1 января 2006 года)</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17"/>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color w:val="000000"/>
                <w:sz w:val="16"/>
                <w:szCs w:val="16"/>
              </w:rPr>
              <w:t>Налог с продаж</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60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color w:val="000000"/>
                <w:sz w:val="16"/>
                <w:szCs w:val="16"/>
              </w:rPr>
              <w:t>Сбор на нужды образовательных учреждений, взимаемый с юридических лиц</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color w:val="000000"/>
                <w:sz w:val="16"/>
                <w:szCs w:val="16"/>
              </w:rPr>
              <w:t>Прочие налоги и сборы (по отмененным местным налогам и сборам)</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pStyle w:val="ConsPlusNormal"/>
              <w:widowControl/>
              <w:tabs>
                <w:tab w:val="left" w:pos="0"/>
              </w:tabs>
              <w:ind w:left="102" w:right="102" w:firstLine="0"/>
              <w:rPr>
                <w:rFonts w:ascii="Times New Roman" w:hAnsi="Times New Roman" w:cs="Times New Roman"/>
                <w:sz w:val="16"/>
                <w:szCs w:val="16"/>
              </w:rPr>
            </w:pPr>
            <w:r w:rsidRPr="0083123B">
              <w:rPr>
                <w:rFonts w:ascii="Times New Roman" w:hAnsi="Times New Roman" w:cs="Times New Roman"/>
                <w:sz w:val="16"/>
                <w:szCs w:val="16"/>
              </w:rPr>
              <w:t>ДОХОДЫ ОТ ИСПОЛЬЗОВАНИЯ ИМУЩЕСТВА,</w:t>
            </w:r>
          </w:p>
          <w:p w:rsidR="0083123B" w:rsidRPr="0083123B" w:rsidRDefault="0083123B" w:rsidP="00C52B31">
            <w:pPr>
              <w:ind w:left="102" w:right="102"/>
              <w:rPr>
                <w:spacing w:val="-6"/>
                <w:sz w:val="16"/>
                <w:szCs w:val="16"/>
              </w:rPr>
            </w:pPr>
            <w:r w:rsidRPr="0083123B">
              <w:rPr>
                <w:sz w:val="16"/>
                <w:szCs w:val="16"/>
              </w:rPr>
              <w:t>НАХОДЯЩЕГОСЯ В ГОСУДАРСТВЕННОЙ СОБСТВЕННОСТИ</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pacing w:val="-8"/>
                <w:sz w:val="16"/>
                <w:szCs w:val="16"/>
              </w:rPr>
            </w:pPr>
            <w:r w:rsidRPr="0083123B">
              <w:rPr>
                <w:spacing w:val="-8"/>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pacing w:val="-6"/>
                <w:sz w:val="16"/>
                <w:szCs w:val="16"/>
              </w:rPr>
            </w:pPr>
            <w:r w:rsidRPr="0083123B">
              <w:rPr>
                <w:spacing w:val="-8"/>
                <w:sz w:val="16"/>
                <w:szCs w:val="16"/>
              </w:rPr>
              <w:t>Доходы от размещения временно свободных средств бюджетов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pacing w:val="-6"/>
                <w:sz w:val="16"/>
                <w:szCs w:val="16"/>
              </w:rPr>
              <w:t>ДОХОДЫ ОТ ОКАЗАНИЯ ПЛАТНЫХ УСЛУГ (РАБОТ) И КОМПЕНСАЦИИ ЗАТРАТ ГОСУДАРСТВА</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Прочие доходы от оказания платных услуг (работ) получателями средств бюджетов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Прочие доходы от оказания платных услуг (работ) получателями средств бюджетов поселений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83123B" w:rsidRPr="0083123B" w:rsidRDefault="0083123B" w:rsidP="00C52B31">
            <w:pPr>
              <w:ind w:left="102" w:right="102"/>
              <w:rPr>
                <w:color w:val="000000"/>
                <w:sz w:val="16"/>
                <w:szCs w:val="16"/>
              </w:rPr>
            </w:pPr>
            <w:r w:rsidRPr="0083123B">
              <w:rPr>
                <w:color w:val="000000"/>
                <w:sz w:val="16"/>
                <w:szCs w:val="16"/>
              </w:rPr>
              <w:t>Прочие доходы от  компенсации затрат бюджетов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z w:val="16"/>
                <w:szCs w:val="16"/>
              </w:rPr>
            </w:pPr>
            <w:r w:rsidRPr="0083123B">
              <w:rPr>
                <w:color w:val="000000"/>
                <w:sz w:val="16"/>
                <w:szCs w:val="16"/>
              </w:rPr>
              <w:t xml:space="preserve">Прочие доходы от  компенсации затрат бюджетов </w:t>
            </w:r>
            <w:r w:rsidRPr="0083123B">
              <w:rPr>
                <w:sz w:val="16"/>
                <w:szCs w:val="16"/>
              </w:rPr>
              <w:t>поселений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rPr>
                <w:snapToGrid w:val="0"/>
                <w:spacing w:val="-4"/>
                <w:sz w:val="16"/>
                <w:szCs w:val="16"/>
              </w:rPr>
            </w:pPr>
            <w:r w:rsidRPr="0083123B">
              <w:rPr>
                <w:snapToGrid w:val="0"/>
                <w:spacing w:val="-4"/>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rPr>
                <w:snapToGrid w:val="0"/>
                <w:spacing w:val="-4"/>
                <w:sz w:val="16"/>
                <w:szCs w:val="16"/>
              </w:rPr>
            </w:pPr>
            <w:r w:rsidRPr="0083123B">
              <w:rPr>
                <w:snapToGrid w:val="0"/>
                <w:spacing w:val="-4"/>
                <w:sz w:val="16"/>
                <w:szCs w:val="16"/>
              </w:rPr>
              <w:t>Доходы, поступающие в порядке возмещения расходов, понесенных в связи с эксплуатацией имущества поселений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ДОХОДЫ ОТ АДМИНИСТРАТИВНЫХ  ПЛАТЕЖЕЙ И СБОРОВ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Платежи, взимаемые органами местного самоуправления (организациями) поселений за выполнение определенных функций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ДОХОДЫ ОТ  ШТРАФОВ, САНКЦИЙ, ВОЗМЕЩЕНИЙ УЩЕРБА</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ind w:left="102"/>
              <w:rPr>
                <w:color w:val="000000"/>
                <w:sz w:val="16"/>
                <w:szCs w:val="16"/>
              </w:rPr>
            </w:pPr>
            <w:r w:rsidRPr="0083123B">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ind w:left="102"/>
              <w:rPr>
                <w:color w:val="C00000"/>
                <w:sz w:val="16"/>
                <w:szCs w:val="16"/>
              </w:rPr>
            </w:pPr>
            <w:r w:rsidRPr="0083123B">
              <w:rPr>
                <w:color w:val="000000"/>
                <w:sz w:val="16"/>
                <w:szCs w:val="16"/>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z w:val="16"/>
                <w:szCs w:val="16"/>
              </w:rPr>
            </w:pPr>
            <w:r w:rsidRPr="0083123B">
              <w:rPr>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z w:val="16"/>
                <w:szCs w:val="16"/>
              </w:rPr>
            </w:pPr>
            <w:r w:rsidRPr="0083123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поселения</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ind w:left="102"/>
              <w:rPr>
                <w:sz w:val="16"/>
                <w:szCs w:val="16"/>
              </w:rPr>
            </w:pPr>
            <w:r w:rsidRPr="0083123B">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поселения</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ind w:left="102"/>
              <w:rPr>
                <w:color w:val="C00000"/>
                <w:spacing w:val="-6"/>
                <w:sz w:val="16"/>
                <w:szCs w:val="16"/>
              </w:rPr>
            </w:pPr>
            <w:r w:rsidRPr="0083123B">
              <w:rPr>
                <w:sz w:val="16"/>
                <w:szCs w:val="16"/>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z w:val="16"/>
                <w:szCs w:val="16"/>
              </w:rPr>
            </w:pPr>
            <w:r w:rsidRPr="0083123B">
              <w:rPr>
                <w:sz w:val="16"/>
                <w:szCs w:val="16"/>
              </w:rPr>
              <w:t>Платежи в целях возмещения ущерба при расторжении муниципального контракта, заключенного с муниципальным органом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ind w:left="102"/>
              <w:rPr>
                <w:color w:val="C00000"/>
                <w:sz w:val="16"/>
                <w:szCs w:val="16"/>
              </w:rPr>
            </w:pPr>
            <w:r w:rsidRPr="0083123B">
              <w:rPr>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83123B" w:rsidRPr="0083123B" w:rsidRDefault="0083123B" w:rsidP="00C52B31">
            <w:pPr>
              <w:ind w:left="102"/>
              <w:rPr>
                <w:sz w:val="16"/>
                <w:szCs w:val="16"/>
              </w:rPr>
            </w:pPr>
            <w:r w:rsidRPr="0083123B">
              <w:rPr>
                <w:sz w:val="16"/>
                <w:szCs w:val="16"/>
              </w:rPr>
              <w:t>Прочее возмещение ущерба, причиненного муниципальному имуществу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 xml:space="preserve">ДОХОДЫ ОТ ПРОЧИХ НЕНАЛОГОВЫХ </w:t>
            </w:r>
            <w:r w:rsidRPr="0083123B">
              <w:rPr>
                <w:sz w:val="16"/>
                <w:szCs w:val="16"/>
              </w:rPr>
              <w:br/>
              <w:t>ДОХОДОВ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Невыясненные поступления, зачисляемые в бюджеты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z w:val="16"/>
                <w:szCs w:val="16"/>
              </w:rPr>
            </w:pPr>
            <w:r w:rsidRPr="0083123B">
              <w:rPr>
                <w:sz w:val="16"/>
                <w:szCs w:val="16"/>
              </w:rPr>
              <w:t>Невыясненные поступления, зачисляемые в бюджеты поселений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color w:val="000000"/>
                <w:sz w:val="16"/>
                <w:szCs w:val="16"/>
              </w:rPr>
            </w:pPr>
            <w:r w:rsidRPr="0083123B">
              <w:rPr>
                <w:sz w:val="16"/>
                <w:szCs w:val="16"/>
              </w:rPr>
              <w:t>Прочие неналоговые доходы бюджетов муниципальных районов</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r w:rsidRPr="0083123B">
              <w:rPr>
                <w:sz w:val="16"/>
                <w:szCs w:val="16"/>
              </w:rPr>
              <w:t>100</w:t>
            </w: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p>
        </w:tc>
      </w:tr>
      <w:tr w:rsidR="0083123B" w:rsidRPr="0083123B" w:rsidTr="0083123B">
        <w:trPr>
          <w:trHeight w:val="334"/>
        </w:trPr>
        <w:tc>
          <w:tcPr>
            <w:tcW w:w="808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83123B" w:rsidRPr="0083123B" w:rsidRDefault="0083123B" w:rsidP="00C52B31">
            <w:pPr>
              <w:ind w:left="102" w:right="102"/>
              <w:rPr>
                <w:sz w:val="16"/>
                <w:szCs w:val="16"/>
              </w:rPr>
            </w:pPr>
            <w:r w:rsidRPr="0083123B">
              <w:rPr>
                <w:sz w:val="16"/>
                <w:szCs w:val="16"/>
              </w:rPr>
              <w:t>Прочие неналоговые доходы бюджетов поселений</w:t>
            </w:r>
          </w:p>
        </w:tc>
        <w:tc>
          <w:tcPr>
            <w:tcW w:w="113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83123B" w:rsidRPr="0083123B" w:rsidRDefault="0083123B" w:rsidP="00C52B31">
            <w:pPr>
              <w:jc w:val="center"/>
              <w:rPr>
                <w:sz w:val="16"/>
                <w:szCs w:val="16"/>
              </w:rPr>
            </w:pPr>
          </w:p>
        </w:tc>
        <w:tc>
          <w:tcPr>
            <w:tcW w:w="1276" w:type="dxa"/>
            <w:tcBorders>
              <w:top w:val="single" w:sz="4" w:space="0" w:color="auto"/>
              <w:left w:val="nil"/>
              <w:bottom w:val="single" w:sz="4" w:space="0" w:color="auto"/>
              <w:right w:val="single" w:sz="4" w:space="0" w:color="auto"/>
            </w:tcBorders>
            <w:vAlign w:val="center"/>
          </w:tcPr>
          <w:p w:rsidR="0083123B" w:rsidRPr="0083123B" w:rsidRDefault="0083123B" w:rsidP="00C52B31">
            <w:pPr>
              <w:jc w:val="center"/>
              <w:rPr>
                <w:sz w:val="16"/>
                <w:szCs w:val="16"/>
              </w:rPr>
            </w:pPr>
            <w:r w:rsidRPr="0083123B">
              <w:rPr>
                <w:sz w:val="16"/>
                <w:szCs w:val="16"/>
              </w:rPr>
              <w:t>100</w:t>
            </w:r>
          </w:p>
        </w:tc>
      </w:tr>
    </w:tbl>
    <w:p w:rsidR="0050378D" w:rsidRPr="0083123B" w:rsidRDefault="0050378D" w:rsidP="00B868DC">
      <w:pPr>
        <w:autoSpaceDE w:val="0"/>
        <w:autoSpaceDN w:val="0"/>
        <w:adjustRightInd w:val="0"/>
        <w:ind w:right="566" w:firstLine="709"/>
        <w:jc w:val="both"/>
        <w:rPr>
          <w:sz w:val="16"/>
          <w:szCs w:val="16"/>
        </w:rPr>
      </w:pPr>
    </w:p>
    <w:tbl>
      <w:tblPr>
        <w:tblW w:w="10647" w:type="dxa"/>
        <w:tblInd w:w="93" w:type="dxa"/>
        <w:tblLayout w:type="fixed"/>
        <w:tblLook w:val="04A0"/>
      </w:tblPr>
      <w:tblGrid>
        <w:gridCol w:w="2142"/>
        <w:gridCol w:w="567"/>
        <w:gridCol w:w="70"/>
        <w:gridCol w:w="391"/>
        <w:gridCol w:w="247"/>
        <w:gridCol w:w="192"/>
        <w:gridCol w:w="375"/>
        <w:gridCol w:w="709"/>
        <w:gridCol w:w="241"/>
        <w:gridCol w:w="574"/>
        <w:gridCol w:w="461"/>
        <w:gridCol w:w="709"/>
        <w:gridCol w:w="170"/>
        <w:gridCol w:w="1105"/>
        <w:gridCol w:w="1134"/>
        <w:gridCol w:w="1276"/>
        <w:gridCol w:w="142"/>
        <w:gridCol w:w="142"/>
      </w:tblGrid>
      <w:tr w:rsidR="00A17034" w:rsidRPr="00A17034" w:rsidTr="00BF423E">
        <w:trPr>
          <w:gridAfter w:val="1"/>
          <w:wAfter w:w="142" w:type="dxa"/>
          <w:trHeight w:val="315"/>
        </w:trPr>
        <w:tc>
          <w:tcPr>
            <w:tcW w:w="2142" w:type="dxa"/>
            <w:tcBorders>
              <w:top w:val="nil"/>
              <w:left w:val="nil"/>
              <w:bottom w:val="nil"/>
              <w:right w:val="nil"/>
            </w:tcBorders>
            <w:shd w:val="clear" w:color="000000" w:fill="FFFFFF"/>
            <w:noWrap/>
            <w:hideMark/>
          </w:tcPr>
          <w:p w:rsidR="00A17034" w:rsidRPr="00A17034" w:rsidRDefault="00A17034" w:rsidP="00A17034">
            <w:pPr>
              <w:rPr>
                <w:sz w:val="16"/>
                <w:szCs w:val="16"/>
              </w:rPr>
            </w:pPr>
            <w:r w:rsidRPr="00A17034">
              <w:rPr>
                <w:sz w:val="16"/>
                <w:szCs w:val="16"/>
              </w:rPr>
              <w:t> </w:t>
            </w:r>
          </w:p>
        </w:tc>
        <w:tc>
          <w:tcPr>
            <w:tcW w:w="637" w:type="dxa"/>
            <w:gridSpan w:val="2"/>
            <w:tcBorders>
              <w:top w:val="nil"/>
              <w:left w:val="nil"/>
              <w:bottom w:val="nil"/>
              <w:right w:val="nil"/>
            </w:tcBorders>
            <w:shd w:val="clear" w:color="000000" w:fill="FFFFFF"/>
            <w:noWrap/>
            <w:hideMark/>
          </w:tcPr>
          <w:p w:rsidR="00A17034" w:rsidRPr="00A17034" w:rsidRDefault="00A17034" w:rsidP="00A17034">
            <w:pPr>
              <w:rPr>
                <w:sz w:val="16"/>
                <w:szCs w:val="16"/>
              </w:rPr>
            </w:pPr>
            <w:r w:rsidRPr="00A17034">
              <w:rPr>
                <w:sz w:val="16"/>
                <w:szCs w:val="16"/>
              </w:rPr>
              <w:t> </w:t>
            </w:r>
          </w:p>
        </w:tc>
        <w:tc>
          <w:tcPr>
            <w:tcW w:w="7726" w:type="dxa"/>
            <w:gridSpan w:val="14"/>
            <w:vMerge w:val="restart"/>
            <w:tcBorders>
              <w:top w:val="nil"/>
              <w:left w:val="nil"/>
              <w:right w:val="nil"/>
            </w:tcBorders>
            <w:shd w:val="clear" w:color="000000" w:fill="FFFFFF"/>
            <w:noWrap/>
            <w:hideMark/>
          </w:tcPr>
          <w:p w:rsidR="00A17034" w:rsidRPr="00A17034" w:rsidRDefault="00A17034" w:rsidP="00A17034">
            <w:pPr>
              <w:jc w:val="right"/>
              <w:rPr>
                <w:sz w:val="16"/>
                <w:szCs w:val="16"/>
              </w:rPr>
            </w:pPr>
            <w:r w:rsidRPr="00A17034">
              <w:rPr>
                <w:sz w:val="16"/>
                <w:szCs w:val="16"/>
              </w:rPr>
              <w:t>Приложение 4</w:t>
            </w:r>
          </w:p>
          <w:p w:rsidR="00A17034" w:rsidRPr="00A17034" w:rsidRDefault="00A17034" w:rsidP="00A17034">
            <w:pPr>
              <w:jc w:val="right"/>
              <w:rPr>
                <w:sz w:val="16"/>
                <w:szCs w:val="16"/>
              </w:rPr>
            </w:pPr>
            <w:r w:rsidRPr="00A17034">
              <w:rPr>
                <w:sz w:val="16"/>
                <w:szCs w:val="16"/>
              </w:rPr>
              <w:t>к решению Совета народных депутатов</w:t>
            </w:r>
          </w:p>
          <w:p w:rsidR="00A17034" w:rsidRPr="00A17034" w:rsidRDefault="00A17034" w:rsidP="00A17034">
            <w:pPr>
              <w:jc w:val="right"/>
              <w:rPr>
                <w:sz w:val="16"/>
                <w:szCs w:val="16"/>
              </w:rPr>
            </w:pPr>
            <w:r w:rsidRPr="00A17034">
              <w:rPr>
                <w:sz w:val="16"/>
                <w:szCs w:val="16"/>
              </w:rPr>
              <w:t>Грибановского муниципального района</w:t>
            </w:r>
          </w:p>
        </w:tc>
      </w:tr>
      <w:tr w:rsidR="00A17034" w:rsidRPr="00A17034" w:rsidTr="00BF423E">
        <w:trPr>
          <w:gridAfter w:val="1"/>
          <w:wAfter w:w="142" w:type="dxa"/>
          <w:trHeight w:val="315"/>
        </w:trPr>
        <w:tc>
          <w:tcPr>
            <w:tcW w:w="2142" w:type="dxa"/>
            <w:tcBorders>
              <w:top w:val="nil"/>
              <w:left w:val="nil"/>
              <w:bottom w:val="nil"/>
              <w:right w:val="nil"/>
            </w:tcBorders>
            <w:shd w:val="clear" w:color="000000" w:fill="FFFFFF"/>
            <w:noWrap/>
            <w:hideMark/>
          </w:tcPr>
          <w:p w:rsidR="00A17034" w:rsidRPr="00A17034" w:rsidRDefault="00A17034" w:rsidP="00A17034">
            <w:pPr>
              <w:rPr>
                <w:sz w:val="16"/>
                <w:szCs w:val="16"/>
              </w:rPr>
            </w:pPr>
            <w:r w:rsidRPr="00A17034">
              <w:rPr>
                <w:sz w:val="16"/>
                <w:szCs w:val="16"/>
              </w:rPr>
              <w:t> </w:t>
            </w:r>
          </w:p>
        </w:tc>
        <w:tc>
          <w:tcPr>
            <w:tcW w:w="637" w:type="dxa"/>
            <w:gridSpan w:val="2"/>
            <w:tcBorders>
              <w:top w:val="nil"/>
              <w:left w:val="nil"/>
              <w:bottom w:val="nil"/>
              <w:right w:val="nil"/>
            </w:tcBorders>
            <w:shd w:val="clear" w:color="000000" w:fill="FFFFFF"/>
            <w:noWrap/>
            <w:hideMark/>
          </w:tcPr>
          <w:p w:rsidR="00A17034" w:rsidRPr="00A17034" w:rsidRDefault="00A17034" w:rsidP="00A17034">
            <w:pPr>
              <w:rPr>
                <w:sz w:val="16"/>
                <w:szCs w:val="16"/>
              </w:rPr>
            </w:pPr>
            <w:r w:rsidRPr="00A17034">
              <w:rPr>
                <w:sz w:val="16"/>
                <w:szCs w:val="16"/>
              </w:rPr>
              <w:t> </w:t>
            </w:r>
          </w:p>
        </w:tc>
        <w:tc>
          <w:tcPr>
            <w:tcW w:w="7726" w:type="dxa"/>
            <w:gridSpan w:val="14"/>
            <w:vMerge/>
            <w:tcBorders>
              <w:left w:val="nil"/>
              <w:right w:val="nil"/>
            </w:tcBorders>
            <w:shd w:val="clear" w:color="000000" w:fill="FFFFFF"/>
            <w:hideMark/>
          </w:tcPr>
          <w:p w:rsidR="00A17034" w:rsidRPr="00A17034" w:rsidRDefault="00A17034" w:rsidP="00A17034">
            <w:pPr>
              <w:jc w:val="right"/>
              <w:rPr>
                <w:sz w:val="16"/>
                <w:szCs w:val="16"/>
              </w:rPr>
            </w:pPr>
          </w:p>
        </w:tc>
      </w:tr>
      <w:tr w:rsidR="00A17034" w:rsidRPr="00A17034" w:rsidTr="00BF423E">
        <w:trPr>
          <w:gridAfter w:val="1"/>
          <w:wAfter w:w="142" w:type="dxa"/>
          <w:trHeight w:val="315"/>
        </w:trPr>
        <w:tc>
          <w:tcPr>
            <w:tcW w:w="2779" w:type="dxa"/>
            <w:gridSpan w:val="3"/>
            <w:tcBorders>
              <w:top w:val="nil"/>
              <w:left w:val="nil"/>
              <w:bottom w:val="nil"/>
              <w:right w:val="nil"/>
            </w:tcBorders>
            <w:shd w:val="clear" w:color="000000" w:fill="FFFFFF"/>
            <w:hideMark/>
          </w:tcPr>
          <w:p w:rsidR="00A17034" w:rsidRPr="00A17034" w:rsidRDefault="00A17034" w:rsidP="00A17034">
            <w:pPr>
              <w:rPr>
                <w:sz w:val="16"/>
                <w:szCs w:val="16"/>
              </w:rPr>
            </w:pPr>
            <w:r w:rsidRPr="00A17034">
              <w:rPr>
                <w:sz w:val="16"/>
                <w:szCs w:val="16"/>
              </w:rPr>
              <w:t> </w:t>
            </w:r>
          </w:p>
        </w:tc>
        <w:tc>
          <w:tcPr>
            <w:tcW w:w="7726" w:type="dxa"/>
            <w:gridSpan w:val="14"/>
            <w:vMerge/>
            <w:tcBorders>
              <w:left w:val="nil"/>
              <w:bottom w:val="nil"/>
              <w:right w:val="nil"/>
            </w:tcBorders>
            <w:shd w:val="clear" w:color="000000" w:fill="FFFFFF"/>
            <w:hideMark/>
          </w:tcPr>
          <w:p w:rsidR="00A17034" w:rsidRPr="00A17034" w:rsidRDefault="00A17034" w:rsidP="00A17034">
            <w:pPr>
              <w:jc w:val="right"/>
              <w:rPr>
                <w:sz w:val="16"/>
                <w:szCs w:val="16"/>
              </w:rPr>
            </w:pPr>
          </w:p>
        </w:tc>
      </w:tr>
      <w:tr w:rsidR="00C52B31" w:rsidRPr="00A17034" w:rsidTr="00BF423E">
        <w:trPr>
          <w:gridAfter w:val="3"/>
          <w:wAfter w:w="1560" w:type="dxa"/>
          <w:trHeight w:val="315"/>
        </w:trPr>
        <w:tc>
          <w:tcPr>
            <w:tcW w:w="2142" w:type="dxa"/>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637" w:type="dxa"/>
            <w:gridSpan w:val="2"/>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6308" w:type="dxa"/>
            <w:gridSpan w:val="12"/>
            <w:tcBorders>
              <w:top w:val="nil"/>
              <w:left w:val="nil"/>
              <w:bottom w:val="nil"/>
              <w:right w:val="nil"/>
            </w:tcBorders>
            <w:shd w:val="clear" w:color="000000" w:fill="FFFFFF"/>
            <w:hideMark/>
          </w:tcPr>
          <w:p w:rsidR="00C52B31" w:rsidRPr="00A17034" w:rsidRDefault="00C52B31" w:rsidP="00A17034">
            <w:pPr>
              <w:jc w:val="right"/>
              <w:rPr>
                <w:sz w:val="16"/>
                <w:szCs w:val="16"/>
              </w:rPr>
            </w:pPr>
            <w:r w:rsidRPr="00A17034">
              <w:rPr>
                <w:sz w:val="16"/>
                <w:szCs w:val="16"/>
              </w:rPr>
              <w:t xml:space="preserve">  от 26.12.2024 г. № 90</w:t>
            </w:r>
          </w:p>
        </w:tc>
      </w:tr>
      <w:tr w:rsidR="00C52B31" w:rsidRPr="00A17034" w:rsidTr="00BF423E">
        <w:trPr>
          <w:gridAfter w:val="2"/>
          <w:wAfter w:w="284" w:type="dxa"/>
          <w:trHeight w:val="80"/>
        </w:trPr>
        <w:tc>
          <w:tcPr>
            <w:tcW w:w="2142" w:type="dxa"/>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637" w:type="dxa"/>
            <w:gridSpan w:val="2"/>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391" w:type="dxa"/>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439" w:type="dxa"/>
            <w:gridSpan w:val="2"/>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1325" w:type="dxa"/>
            <w:gridSpan w:val="3"/>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574" w:type="dxa"/>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1340" w:type="dxa"/>
            <w:gridSpan w:val="3"/>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2239" w:type="dxa"/>
            <w:gridSpan w:val="2"/>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t> </w:t>
            </w:r>
          </w:p>
        </w:tc>
      </w:tr>
      <w:tr w:rsidR="00C52B31" w:rsidRPr="00A17034" w:rsidTr="00BF423E">
        <w:trPr>
          <w:gridAfter w:val="3"/>
          <w:wAfter w:w="1560" w:type="dxa"/>
          <w:trHeight w:val="387"/>
        </w:trPr>
        <w:tc>
          <w:tcPr>
            <w:tcW w:w="9087" w:type="dxa"/>
            <w:gridSpan w:val="15"/>
            <w:tcBorders>
              <w:top w:val="nil"/>
              <w:left w:val="nil"/>
              <w:bottom w:val="nil"/>
              <w:right w:val="nil"/>
            </w:tcBorders>
            <w:shd w:val="clear" w:color="000000" w:fill="FFFFFF"/>
            <w:hideMark/>
          </w:tcPr>
          <w:p w:rsidR="00C52B31" w:rsidRPr="00A17034" w:rsidRDefault="00C52B31" w:rsidP="00A17034">
            <w:pPr>
              <w:jc w:val="center"/>
              <w:rPr>
                <w:b/>
                <w:bCs/>
                <w:sz w:val="16"/>
                <w:szCs w:val="16"/>
              </w:rPr>
            </w:pPr>
            <w:r w:rsidRPr="00A17034">
              <w:rPr>
                <w:b/>
                <w:bCs/>
                <w:sz w:val="16"/>
                <w:szCs w:val="16"/>
              </w:rPr>
              <w:t>Ведомственная структура расходов районного бюджета  на 2025 год                                                                                                                и на плановый период 2026 и 2027 годов</w:t>
            </w:r>
          </w:p>
        </w:tc>
      </w:tr>
      <w:tr w:rsidR="00A17034" w:rsidRPr="00A17034" w:rsidTr="00BF423E">
        <w:trPr>
          <w:gridAfter w:val="3"/>
          <w:wAfter w:w="1560" w:type="dxa"/>
          <w:trHeight w:val="870"/>
        </w:trPr>
        <w:tc>
          <w:tcPr>
            <w:tcW w:w="2709" w:type="dxa"/>
            <w:gridSpan w:val="2"/>
            <w:tcBorders>
              <w:top w:val="nil"/>
              <w:left w:val="nil"/>
              <w:bottom w:val="nil"/>
              <w:right w:val="nil"/>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708" w:type="dxa"/>
            <w:gridSpan w:val="3"/>
            <w:tcBorders>
              <w:top w:val="nil"/>
              <w:left w:val="nil"/>
              <w:bottom w:val="nil"/>
              <w:right w:val="nil"/>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567" w:type="dxa"/>
            <w:gridSpan w:val="2"/>
            <w:tcBorders>
              <w:top w:val="nil"/>
              <w:left w:val="nil"/>
              <w:bottom w:val="nil"/>
              <w:right w:val="nil"/>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nil"/>
              <w:right w:val="nil"/>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6" w:type="dxa"/>
            <w:gridSpan w:val="3"/>
            <w:tcBorders>
              <w:top w:val="nil"/>
              <w:left w:val="nil"/>
              <w:bottom w:val="nil"/>
              <w:right w:val="nil"/>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nil"/>
              <w:right w:val="nil"/>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nil"/>
              <w:right w:val="nil"/>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134" w:type="dxa"/>
            <w:tcBorders>
              <w:top w:val="nil"/>
              <w:left w:val="nil"/>
              <w:bottom w:val="nil"/>
              <w:right w:val="nil"/>
            </w:tcBorders>
            <w:shd w:val="clear" w:color="000000" w:fill="FFFFFF"/>
            <w:hideMark/>
          </w:tcPr>
          <w:p w:rsidR="00C52B31" w:rsidRPr="00A17034" w:rsidRDefault="00C52B31" w:rsidP="00A17034">
            <w:pPr>
              <w:rPr>
                <w:sz w:val="16"/>
                <w:szCs w:val="16"/>
              </w:rPr>
            </w:pPr>
            <w:r w:rsidRPr="00A17034">
              <w:rPr>
                <w:sz w:val="16"/>
                <w:szCs w:val="16"/>
              </w:rPr>
              <w:br/>
              <w:t>Сумма (тыс. рублей)</w:t>
            </w:r>
          </w:p>
        </w:tc>
      </w:tr>
      <w:tr w:rsidR="00A17034" w:rsidRPr="00A17034" w:rsidTr="00BF423E">
        <w:trPr>
          <w:trHeight w:val="30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Наименование</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ГРБС</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ПР</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ВР</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2026 год</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2027 год</w:t>
            </w:r>
          </w:p>
        </w:tc>
      </w:tr>
      <w:tr w:rsidR="00A17034" w:rsidRPr="00A17034" w:rsidTr="00BF423E">
        <w:trPr>
          <w:trHeight w:val="300"/>
        </w:trPr>
        <w:tc>
          <w:tcPr>
            <w:tcW w:w="2709" w:type="dxa"/>
            <w:gridSpan w:val="2"/>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hideMark/>
          </w:tcPr>
          <w:p w:rsidR="00C52B31" w:rsidRPr="00A17034" w:rsidRDefault="00C52B31" w:rsidP="00A17034">
            <w:pPr>
              <w:rPr>
                <w:b/>
                <w:bCs/>
                <w:sz w:val="16"/>
                <w:szCs w:val="16"/>
              </w:rPr>
            </w:pP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1</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2</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4</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6</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7</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9</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ВСЕГО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1 131 147,8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936 071,9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948 941,5</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Контрольно-счетная комиссия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1 463,5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1 380,6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1 286,1</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1 463,5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1 380,6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1 286,1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1 463,5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1 380,6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1 286,1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Обеспечение деятельности контрольно-счетной комиссия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1 463,5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1 380,6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1 286,1</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Контрольно-счетная комиссия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93 9 00 00000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1 463,5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1 380,6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1 286,1</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93 9 00 82010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1 299,9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1 286,1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1 286,1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93 9 00 82010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160,6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94,5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908</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93 9 00 82010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Совет народных депутатов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1 547,9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1 276,2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998,5</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1 547,9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1 276,2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998,5</w:t>
            </w:r>
          </w:p>
        </w:tc>
      </w:tr>
      <w:tr w:rsidR="00A17034" w:rsidRPr="00A17034" w:rsidTr="00BF423E">
        <w:trPr>
          <w:trHeight w:val="9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1 447,9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1 276,2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998,5</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A17034" w:rsidRDefault="00C52B31" w:rsidP="00A17034">
            <w:pPr>
              <w:rPr>
                <w:sz w:val="16"/>
                <w:szCs w:val="16"/>
              </w:rPr>
            </w:pPr>
            <w:r w:rsidRPr="00A1703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p w:rsidR="00A17034" w:rsidRPr="00A17034" w:rsidRDefault="00A17034" w:rsidP="00A17034">
            <w:pPr>
              <w:rPr>
                <w:sz w:val="16"/>
                <w:szCs w:val="16"/>
              </w:rPr>
            </w:pPr>
          </w:p>
          <w:p w:rsidR="00A17034" w:rsidRPr="00A17034" w:rsidRDefault="00A17034" w:rsidP="00A17034">
            <w:pPr>
              <w:rPr>
                <w:sz w:val="16"/>
                <w:szCs w:val="16"/>
              </w:rPr>
            </w:pPr>
          </w:p>
          <w:p w:rsidR="00C52B31" w:rsidRPr="00A17034" w:rsidRDefault="00C52B31" w:rsidP="00A17034">
            <w:pPr>
              <w:jc w:val="center"/>
              <w:rPr>
                <w:sz w:val="16"/>
                <w:szCs w:val="16"/>
              </w:rPr>
            </w:pP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1 447,9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1 276,2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998,5</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реализации муниципальной программы»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1 447,9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1 276,2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998,5</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«Расходы на обеспечение функций муниципальных органов»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1 447,9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1 276,2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998,5</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1 009,8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998,5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998,5</w:t>
            </w:r>
          </w:p>
        </w:tc>
      </w:tr>
      <w:tr w:rsidR="00A17034" w:rsidRPr="00A17034" w:rsidTr="00BF423E">
        <w:trPr>
          <w:trHeight w:val="9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405,1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277,7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реализации муниципальной программы»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910</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60 1 01 80200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Администрация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149 776,5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190 877,9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170 992,8</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60 031,0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55 121,8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50 623,4</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33 252,1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31 591,8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28 641,4</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33 252,1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31 591,8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28 641,4</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реализации муниципальной программы»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33 252,1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31 591,8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28 641,4</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«Расходы на обеспечение функций муниципальных органов»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33 252,1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31 591,8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28 641,4</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24 164,4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23 886,4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23 886,4</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60 1 02 82020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3 129,0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3 129,0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3 129,0</w:t>
            </w:r>
          </w:p>
        </w:tc>
      </w:tr>
      <w:tr w:rsidR="00A17034" w:rsidRPr="00A17034" w:rsidTr="00BF423E">
        <w:trPr>
          <w:trHeight w:val="9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5 948,7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4 576,4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1 626,0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60 1 02 82010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26 778,9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23 530,0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21 982,0</w:t>
            </w:r>
          </w:p>
        </w:tc>
      </w:tr>
      <w:tr w:rsidR="00A17034" w:rsidRPr="00A17034" w:rsidTr="00BF423E">
        <w:trPr>
          <w:trHeight w:val="223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1 937,0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1 976,0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2 049,0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Подпрограмма «Управление муниципальными финансами»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«Обеспечение внутреннего муниципального финансового контроля»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39 1 06 00000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39 1 06 90200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«Осуществление Грибановским муниципальным районом исполнения переданных полномочий»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1 903,0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1 976,0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2 049,0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597,0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619,0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641,0</w:t>
            </w:r>
          </w:p>
        </w:tc>
      </w:tr>
      <w:tr w:rsidR="00A17034" w:rsidRPr="00A17034" w:rsidTr="00BF423E">
        <w:trPr>
          <w:trHeight w:val="283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39 3 01 78080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597,0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619,0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641,0</w:t>
            </w:r>
          </w:p>
        </w:tc>
      </w:tr>
      <w:tr w:rsidR="00A17034" w:rsidRPr="00A17034" w:rsidTr="00BF423E">
        <w:trPr>
          <w:trHeight w:val="283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39 3 01 78080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735,0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762,0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790,0</w:t>
            </w:r>
          </w:p>
        </w:tc>
      </w:tr>
      <w:tr w:rsidR="00A17034" w:rsidRPr="00A17034" w:rsidTr="00BF423E">
        <w:trPr>
          <w:trHeight w:val="283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39 3 02 78090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735,0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762,0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790,0</w:t>
            </w:r>
          </w:p>
        </w:tc>
      </w:tr>
      <w:tr w:rsidR="00A17034" w:rsidRPr="00A17034" w:rsidTr="00BF423E">
        <w:trPr>
          <w:trHeight w:val="205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39 3 02 78090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571,0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595,0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618,0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39 3 03 78470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571,0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595,0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618,0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24 841,9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21 554,0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19 933,0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24 741,9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21 554,0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19 933,0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«Расходы на обеспечение деятельности (оказание услуг) муниципальных учреждений»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60 2 01 00000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24 741,9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21 554,0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19 933,0</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60 2 01 00590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18 965,0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18 933,0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18 933,0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60 2 01  00590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5 770,9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2 621,0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60 2 01  00590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«Профилактика правонарушений в Грибановском муниципальном районе»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60 7 00 00000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60 7 01 00000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60 7 01 80490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60 7 03 00000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60 7 03 80490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60 7 04 00000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60 7 04 80490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60 7 05 00000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60 7 05 80490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Национальная оборона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Мобилизационная подготовка экономики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Подпрограмма «Управление муниципальными финансами»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исполнения районного бюджета и формирование бюджетной отчетности»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39 1  03 80350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Национальная безопасность и правоохранительная деятельность</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10 337,6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4 314,5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4 278,8</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10 337,6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4 314,5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4 278,8</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10 0 00 00000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10 337,6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4 314,5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4 278,8</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и модернизация защиты населения от угроз чрезвычайных ситуаций и пожаров »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5 920,0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5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«Создание и поддержание в состоянии постоянной готовности к использованию муниципальной системы оповещения населения  об опастностях, возникающих при ведении военных действий или всдедствие этих действий, а также об  угрозе возникновения или о возникновении  чрезвычайных ситуаций природного и техногенного характера»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5 920,0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10 1 01 81430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5 920,0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4 417,6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4 314,5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4 278,8</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10 2 01 00000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4 417,6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4 314,5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4 278,8</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10 2 01 00590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4 293,0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4 278,8</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10 2  01 00590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122,6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35,7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10 2  01 00590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Национальная экономика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78 864,9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90 332,4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96 454,7</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Сельское хозяйство и рыболовство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203,9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223,8</w:t>
            </w:r>
          </w:p>
        </w:tc>
      </w:tr>
      <w:tr w:rsidR="00A17034" w:rsidRPr="00A17034" w:rsidTr="00BF423E">
        <w:trPr>
          <w:trHeight w:val="105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25 0 00 00000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203,9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223,8</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реализации муниципальной программы»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25 1 01 78450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25 3 00 00000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203,9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223,8</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25 3 01 00000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203,9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223,8</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25 3 01 78450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203,9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223,8</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Транспорт</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5 899,4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6 265,1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6 443,8</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5 899,4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6 265,1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6 443,8</w:t>
            </w:r>
          </w:p>
        </w:tc>
      </w:tr>
      <w:tr w:rsidR="00A17034" w:rsidRPr="00A17034" w:rsidTr="00BF423E">
        <w:trPr>
          <w:trHeight w:val="105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5 899,4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6 265,1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6 443,8</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24 2 06 00000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5 899,4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6 265,1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6 443,8</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06 S9260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4 293,4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4 465,1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4 643,8</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06 S9260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1 606,0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1 800,0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Дорожное хозяйство (дорожные фонды)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68 159,7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79 613,4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85 487,1</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68 159,7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79 613,4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85 487,1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дорожного хозяйства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68 159,7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79 613,4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85 487,1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68 159,7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79 613,4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85 487,1</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24 1 02 81290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9 500,0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20 953,7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26 827,4</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02 9Д130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57 659,7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57 659,7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57 659,7</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капитальный ремонт и ремонт автомобильных дорог общего пользования местного значения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02 9Д130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вопросы в области национальной экономики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4 376,4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4 250,0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4 300,0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116,4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градостроительной деятельности»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116,4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"Подготовка графического и текстового описания местоположения границ и перечня координат характерных точек для установления границ населенных пунктов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05 2 02 00000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116,4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05 2 01 90850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38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05 2 01 90890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36,4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«Экономическое развитие»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4 260,0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4 250,0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4 300,0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4 260,0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4 250,0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4 300,0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15 2 02 00000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осушествление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15 2 02 90380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15 2 06 00000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4 250,0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4 300,0</w:t>
            </w:r>
          </w:p>
        </w:tc>
      </w:tr>
      <w:tr w:rsidR="00A17034" w:rsidRPr="00A17034" w:rsidTr="00BF423E">
        <w:trPr>
          <w:trHeight w:val="6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развитию малого и среднего предпринимательства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15 2 06 80380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4 250,0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4 300,0</w:t>
            </w:r>
          </w:p>
        </w:tc>
      </w:tr>
      <w:tr w:rsidR="00A17034" w:rsidRPr="00A17034" w:rsidTr="00BF423E">
        <w:trPr>
          <w:trHeight w:val="6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Жилищно-коммунальное хозяйство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40 994,2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19 515,9</w:t>
            </w:r>
          </w:p>
        </w:tc>
      </w:tr>
      <w:tr w:rsidR="00A17034" w:rsidRPr="00A17034" w:rsidTr="00BF423E">
        <w:trPr>
          <w:trHeight w:val="690"/>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Коммунальное хозяйство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40 994,2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19 515,9</w:t>
            </w:r>
          </w:p>
        </w:tc>
      </w:tr>
      <w:tr w:rsidR="00A17034" w:rsidRPr="00A17034" w:rsidTr="00BF423E">
        <w:trPr>
          <w:trHeight w:val="90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32 082,0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173,0</w:t>
            </w:r>
          </w:p>
        </w:tc>
      </w:tr>
      <w:tr w:rsidR="00A17034" w:rsidRPr="00A17034" w:rsidTr="00BF423E">
        <w:trPr>
          <w:trHeight w:val="9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32 082,0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173,0</w:t>
            </w:r>
          </w:p>
        </w:tc>
      </w:tr>
      <w:tr w:rsidR="00A17034" w:rsidRPr="00A17034" w:rsidTr="00BF423E">
        <w:trPr>
          <w:trHeight w:val="139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экологического воспитания и формирования экологической культуры в области обращения с твердыми коммунальными отходами»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05 3 05 00000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173,0</w:t>
            </w:r>
          </w:p>
        </w:tc>
      </w:tr>
      <w:tr w:rsidR="00A17034" w:rsidRPr="00A17034" w:rsidTr="00BF423E">
        <w:trPr>
          <w:trHeight w:val="139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05 S9340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170,0</w:t>
            </w:r>
          </w:p>
        </w:tc>
      </w:tr>
      <w:tr w:rsidR="00A17034" w:rsidRPr="00A17034" w:rsidTr="00BF423E">
        <w:trPr>
          <w:trHeight w:val="178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мероприятий по формированию экологической культуры раздельного накопления твердых коммунальных отходов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05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05 S9340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w:t>
            </w:r>
          </w:p>
        </w:tc>
      </w:tr>
      <w:tr w:rsidR="00A17034" w:rsidRPr="00A17034" w:rsidTr="00BF423E">
        <w:trPr>
          <w:trHeight w:val="109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05 3 06 00000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32 082,0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организацию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06 S8000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31 600,0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78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организацию системы раздельного накопления твердых коммунальных отходов на территории Воронежской области (софинансированик)(Закупка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06 S8000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482,0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8 912,2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19 342,9</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дорожного хозяйства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10 430,7</w:t>
            </w:r>
          </w:p>
        </w:tc>
      </w:tr>
      <w:tr w:rsidR="00A17034" w:rsidRPr="00A17034" w:rsidTr="00BF423E">
        <w:trPr>
          <w:trHeight w:val="6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"Приобретение коммунальной (специализированной) техники"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24 1 06 00000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10 430,7</w:t>
            </w:r>
          </w:p>
        </w:tc>
      </w:tr>
      <w:tr w:rsidR="00A17034" w:rsidRPr="00A17034" w:rsidTr="00BF423E">
        <w:trPr>
          <w:trHeight w:val="12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06 S8620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10 258,7</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приобретение коммунальной специализированной техники и оборудования  (софинансирование)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06 S8620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172,0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8 912,2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8 912,2</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Основное мероприяти "Устройство уличного освещения в населенных пунктах Грибановского муниципального района Воронежской области" (Межбюджетные трансферты)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24 2 04 00000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8 912,2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8 912,2</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04 S8140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8 102,0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8 102,0</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софинансирование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04 S8140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810,2</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810,2</w:t>
            </w:r>
          </w:p>
        </w:tc>
      </w:tr>
      <w:tr w:rsidR="00A17034" w:rsidRPr="00A17034" w:rsidTr="00BF423E">
        <w:trPr>
          <w:trHeight w:val="4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Благоустройство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Охрана окружающей среды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Охрана объектов растительного и животного мира и среды их обитания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«Охрана окружающей среды»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«Регулирование качества окружающей среды»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"Мероприятия по экологическому воспитанию и образованию населения"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12 1 02 00000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12 1 02 80400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вопросы  в области охраны окружающей среды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«Охрана окружающей среды»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«Регулирование качества окружающей среды»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12 1  01 80400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1 01 S9020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(софинансирование)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06</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12 1 01 S9020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Социальная политика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Физическая культура и спорт</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Массовый спорт</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физической культуры и спорта»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физической культуры и спорта в Грибановском муниципальном районе»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13 1 03 00000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осушествление полномочий в области физической культуры и спорта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914</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13 1 03 90410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Отдел по финансам администрации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927</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141 431,6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79 832,4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80 112,6</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15 623,4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13 886,8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13 230,8</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12 473,4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10 886,8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9 230,8</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12 473,4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10 886,8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9 230,8</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реализации муниципальной программы»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39 4 00 00000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12 473,4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10 886,8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9 230,8</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39 4 01 00000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12 473,4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10 886,8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9 230,8</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39 4 01 82010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9 242,8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9 230,8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9 230,8</w:t>
            </w:r>
          </w:p>
        </w:tc>
      </w:tr>
      <w:tr w:rsidR="00A17034" w:rsidRPr="00A17034" w:rsidTr="00BF423E">
        <w:trPr>
          <w:trHeight w:val="9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39 4 01 82010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3 230,0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1 656,0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функций муниципальных органов  (Инные бюджетные ассигнования)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39 4  01 82010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Резервные фонды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Подпрограмма «Управление муниципальными финансами»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41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39 1 04 00000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39 1 04 20540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2 150,0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4 000,0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«Экономическое развитие»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«Повышение инвестиционной привлекательности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15 1 01 88510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4 000,0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Подпрограмма «Управление муниципальными финансами»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4 000,0</w:t>
            </w:r>
          </w:p>
        </w:tc>
      </w:tr>
      <w:tr w:rsidR="00A17034" w:rsidRPr="00A17034" w:rsidTr="00BF423E">
        <w:trPr>
          <w:trHeight w:val="12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39 1 04 00000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4 000,0</w:t>
            </w:r>
          </w:p>
        </w:tc>
      </w:tr>
      <w:tr w:rsidR="00A17034" w:rsidRPr="00A17034" w:rsidTr="00BF423E">
        <w:trPr>
          <w:trHeight w:val="7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Зарезервированные средства, связанные с особенностями исполнения бюджета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39 1  04 80100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4 000,0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Национальная экономика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15 499,2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4 767,8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4 935,1</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Общеэкономические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Подпрограмма «Управление муниципальными финансами»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исполнения районного бюджета и формирование бюджетной отчетности»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39 1 03 00000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03 S8430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584,4</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Транспорт</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4 022,5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4 183,4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4 350,7</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4 022,5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4 183,4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4 350,7</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4 022,5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4 183,4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4 350,7</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24 2 06 00000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4 022,5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4 183,4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4 350,7</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06 S9260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4 022,5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4 183,4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4 350,7</w:t>
            </w:r>
          </w:p>
        </w:tc>
      </w:tr>
      <w:tr w:rsidR="00A17034" w:rsidRPr="00A17034" w:rsidTr="00BF423E">
        <w:trPr>
          <w:trHeight w:val="315"/>
        </w:trPr>
        <w:tc>
          <w:tcPr>
            <w:tcW w:w="2709"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Дорожное хозяйство (дорожные фонды)</w:t>
            </w:r>
          </w:p>
        </w:tc>
        <w:tc>
          <w:tcPr>
            <w:tcW w:w="708" w:type="dxa"/>
            <w:gridSpan w:val="3"/>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10 892,3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10 892,3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дорожного хозяйства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10 892,3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24 1 07 00000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10 892,3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24 1 07 81280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10 892,3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0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Жилищно-коммунальное хозяйство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18 621,0</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10 012,7</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10 012,7</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Коммунальное хозяйство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9 163,8</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6 265,6</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6 265,6</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Основное мероприяти "Устройство уличного освещения в населенных пунктах Грибановского муниципального района Воронежской области" (Межбюджетные трансферты)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24 2 04 00000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6 265,6</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77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2 04 S8140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6 265,6</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«Ремонт объектов теплоэнергетического хозяйства»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05 3 03 00000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03 S9120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2 898,2</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Благоустройство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9 457,2</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7 114,5</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7 114,5</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дорожного хозяйства Грибановского муниципального района Воронежской области"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"Содержание  уличного освещения"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24 1 08 00000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c>
          <w:tcPr>
            <w:tcW w:w="1134"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c>
          <w:tcPr>
            <w:tcW w:w="1560"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2 617,7</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уличное освещение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 08 S8670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2 617,7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2 617,7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2 617,7</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25 0 00 0000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2 342,7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«Комплексное развитие сельских территорий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2 342,7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"Создание и развитие инфраструктуры на сельских территориях"</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25 2 03 00000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2 342,7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комплексного развития сельских территорий"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2 03 L5760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2 047,7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комплексного развития сельских территорий"   (софинансирование)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2 03 L5760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295,0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r>
      <w:tr w:rsidR="00A17034" w:rsidRPr="00A17034" w:rsidTr="00BF423E">
        <w:trPr>
          <w:trHeight w:val="25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39 2 05 00000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4 496,9</w:t>
            </w:r>
          </w:p>
        </w:tc>
      </w:tr>
      <w:tr w:rsidR="00A17034" w:rsidRPr="00A17034" w:rsidTr="00BF423E">
        <w:trPr>
          <w:trHeight w:val="10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за счет иных межбюджетных трансфертов на содержание и обслуживание мест массового отдыха населения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05 S8520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2 732,6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2 732,6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2 732,6</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за счет иных межбюджетных трансфертов на содержание и обслуживание мест массового отдыха населения(софинансирование)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05 S8520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1 764,3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1 764,3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1 764,3</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Социальная политика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11 272,9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3 451,8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3 462,9</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Пенсионное обеспечение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7 833,1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7 833,1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мер социальной поддержки отдельных категорий граждан"</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60 3  00 00000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7 833,1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«Доплаты к пенсиям муниципальных служащих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60 3  01 00000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7 833,1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Доплаты к пенсиям муниципальных служащих Грибановского муниципального района(Социальное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60 3 01 80470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7 833,1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Охрана семьи и детства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3 439,8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3 451,8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3 462,9</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05 0 00 00000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3 439,8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3 451,8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3 462,9</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3 439,8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3 451,8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3 462,9</w:t>
            </w:r>
          </w:p>
        </w:tc>
      </w:tr>
      <w:tr w:rsidR="00A17034" w:rsidRPr="00A17034" w:rsidTr="00BF423E">
        <w:trPr>
          <w:trHeight w:val="60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«Обеспечение жильем молодых семей в Грибановском муниципальном районе»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3 439,8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3 451,8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3 462,9</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Реализация мероприятий по обеспечению жильем молодых семей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1 01 L4970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2 439,8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2 451,8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2 462,9</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Реализация мероприятий по обеспечению жильем молодых семей (софинансирование)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1 01 L4970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Обслуживание государственного и  муниципального долга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Обслуживание внутреннего государственного и  муниципального долга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Подпрограмма «Управление муниципальными финансами»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«Управление муниципальным долгом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39 1 05 0000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39 1 05 27880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700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Межбюджетные трансферты общего характера бюджетам субъектов Российской Федерации и муниципальных образований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80 410,9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47 711,2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48 471,0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Дотации на выравнивание бюджетной обеспеченности субъектов Российской Федерации и муниципальных образований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15 584,0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14 830,0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15 002,0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15 584,0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14 830,0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15 002,0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15 584,0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14 830,0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15 002,0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15 584,0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14 830,0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15 002,0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39 2 02 78050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6 084,0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5 330,0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5 502,0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Выравнивание бюджетной обеспеченности поселений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39 2 02 88020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9 500,0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9 500,0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9 500,0</w:t>
            </w:r>
          </w:p>
        </w:tc>
      </w:tr>
      <w:tr w:rsidR="00A17034" w:rsidRPr="00A17034" w:rsidTr="00BF423E">
        <w:trPr>
          <w:trHeight w:val="6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Прочие межбюджетные трансферты общего характера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64 826,9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32 881,2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33 469,0</w:t>
            </w:r>
          </w:p>
        </w:tc>
      </w:tr>
      <w:tr w:rsidR="00A17034" w:rsidRPr="00A17034" w:rsidTr="00BF423E">
        <w:trPr>
          <w:trHeight w:val="12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64 826,9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32 881,2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33 469,0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«Поддержка мер по обеспечению сбалансированности местных бюджетов»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61 826,9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31 881,2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33 469,0</w:t>
            </w:r>
          </w:p>
        </w:tc>
      </w:tr>
      <w:tr w:rsidR="00A17034" w:rsidRPr="00A17034" w:rsidTr="00BF423E">
        <w:trPr>
          <w:trHeight w:val="12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03 S8040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61 826,9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31 881,2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33 469,0</w:t>
            </w:r>
          </w:p>
        </w:tc>
      </w:tr>
      <w:tr w:rsidR="00A17034" w:rsidRPr="00A17034" w:rsidTr="00BF423E">
        <w:trPr>
          <w:trHeight w:val="262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39 2 05 00000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приобретение  служебного автотранспорта  органам местного  сапоуправления  поселений Воронежской области (Межбюджетные трансферты)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927</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14</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39 2 05 79180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0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Отдел по управлению муниципальным имуществом администрации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935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22 230,6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3 694,2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3 004,4</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22 230,6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3 694,2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3 004,4</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«Управление муниципальным имуществом»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38 0 00 00000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22 230,6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3 694,2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3 004,4</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1 246,0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«Регулирование и совершенствование деятельности в сфере имущественных и земельных отношений»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1 246,0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в сфере имущественно-земельных отношений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38 1 01 80200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1 246,0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реализации муниципальной программы»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20 984,6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3 694,2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3 004,4</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«Финансовое обеспечение деятельности Отдела»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3 863,7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3 694,2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3 004,4</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38 2 01 82010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1 799,7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1 786,3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1 786,3</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38 2 01 82010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2 064,0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1 907,9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1 218,1</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«Финансовое обеспечение выполнения других расходных обязательств Отдела»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38 2 02 00000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17 120,9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68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02 S9690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15 528,0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9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реализацию мероприятий областной адресной программы капитального ремонта по иным объектам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02 S9690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237,0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15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38 2 02 80200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1 194,1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r>
      <w:tr w:rsidR="00A17034" w:rsidRPr="00A17034" w:rsidTr="00BF423E">
        <w:trPr>
          <w:trHeight w:val="9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Выполнение других расходных обязательств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935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38 2 02 80200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161,8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МКУ "Грибановская централизованная бухгалтерия"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955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801 297,2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647 600,3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681 383,9</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1 891,0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1 966,0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общегосударственные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1 891,0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1 966,0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1 891,0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1 966,0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«Социализация детей-сирот и детей, нуждающихся в особой защите государства»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1 891,0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1 966,0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02 2 07 00000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1 891,0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1 966,0</w:t>
            </w:r>
          </w:p>
        </w:tc>
      </w:tr>
      <w:tr w:rsidR="00A17034" w:rsidRPr="00A17034" w:rsidTr="00BF423E">
        <w:trPr>
          <w:trHeight w:val="25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02 2 07 79430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1 726,0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1 797,0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1 872,0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02 2 07 79430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94,0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94,0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Национальная  экономика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Общеэкономические  вопросы</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дошкольного и общего образования»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«Развитие общего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02 1 02 80810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дополнительного образования и воспитания»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«Развитие инфраструктуры и обновление содержания дополнительного образования детей»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04</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02 3 01 80810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Жилищно-коммунальное хозяйство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Коммунальное хозяйство</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«Ремонт объектов теплоэнергетического хозяйства»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05 3 03 00000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1 016,0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03 S9120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1 000,0</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(софинансирование)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05 3 03 S9120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Образование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713 312,1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579 895,7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616 235,3</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Дошкольное образование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108 932,3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97 456,5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102 360,4</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108 932,3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97 456,5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102 360,4</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дошкольного и общего образования»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108 932,3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97 456,5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102 360,4</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«Развитие  дошкольного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108 932,3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97 456,5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102 360,4</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28 615,2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28 615,2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28 615,2</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25 288,9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12 334,9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14 238,9</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5 020,4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4 120,1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4 120,1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476,0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83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02 1  01 78290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39 581,6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41 862,6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44 259,8</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02 1 01 78290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807,8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854,3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903,2</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02 1 01 78290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9 142,4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9 669,4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10 223,2</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Общее образование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415 085,3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383 378,8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414 363,1</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415 085,3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383 378,8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414 363,1</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дошкольного и общего образования»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415 085,3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383 378,8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414 363,1</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«Развитие общего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415 085,3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383 378,8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414 363,1</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71 455,0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40 663,9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41 655,8</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30 561,7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12 471,8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12 450,5</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2 371,0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5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R3030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20 779,9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20 779,9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20 779,9</w:t>
            </w:r>
          </w:p>
        </w:tc>
      </w:tr>
      <w:tr w:rsidR="00A17034" w:rsidRPr="00A17034" w:rsidTr="00BF423E">
        <w:trPr>
          <w:trHeight w:val="229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R3030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3 437,3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3 437,3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3 437,3</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L3040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7 977,3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7 977,3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7 977,2</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L3040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79,8</w:t>
            </w:r>
          </w:p>
        </w:tc>
      </w:tr>
      <w:tr w:rsidR="00A17034" w:rsidRPr="00A17034" w:rsidTr="00BF423E">
        <w:trPr>
          <w:trHeight w:val="19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L3040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3 050,2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3 050,2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3 050,2</w:t>
            </w:r>
          </w:p>
        </w:tc>
      </w:tr>
      <w:tr w:rsidR="00A17034" w:rsidRPr="00A17034" w:rsidTr="00BF423E">
        <w:trPr>
          <w:trHeight w:val="19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L3040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30,5</w:t>
            </w:r>
          </w:p>
        </w:tc>
      </w:tr>
      <w:tr w:rsidR="00A17034" w:rsidRPr="00A17034" w:rsidTr="00BF423E">
        <w:trPr>
          <w:trHeight w:val="136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S8940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100,0</w:t>
            </w:r>
          </w:p>
        </w:tc>
      </w:tr>
      <w:tr w:rsidR="00A17034" w:rsidRPr="00A17034" w:rsidTr="00BF423E">
        <w:trPr>
          <w:trHeight w:val="168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материально-техническое оснащение муниципальных общеобразовательных организаций  (софинансирование)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S8940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78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02 1 02  78120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213 511,3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228 932,3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244 651,0</w:t>
            </w:r>
          </w:p>
        </w:tc>
      </w:tr>
      <w:tr w:rsidR="00A17034" w:rsidRPr="00A17034" w:rsidTr="00BF423E">
        <w:trPr>
          <w:trHeight w:val="283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02 1 02 78120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8 740,1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9 372,8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10 017,7</w:t>
            </w:r>
          </w:p>
        </w:tc>
      </w:tr>
      <w:tr w:rsidR="00A17034" w:rsidRPr="00A17034" w:rsidTr="00BF423E">
        <w:trPr>
          <w:trHeight w:val="283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02 1 02 78120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44 600,0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47 821,7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51 105,4</w:t>
            </w:r>
          </w:p>
        </w:tc>
      </w:tr>
      <w:tr w:rsidR="00A17034" w:rsidRPr="00A17034" w:rsidTr="00BF423E">
        <w:trPr>
          <w:trHeight w:val="13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S8130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1 409,4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1 465,8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1 524,4</w:t>
            </w:r>
          </w:p>
        </w:tc>
      </w:tr>
      <w:tr w:rsidR="00A17034" w:rsidRPr="00A17034" w:rsidTr="00BF423E">
        <w:trPr>
          <w:trHeight w:val="13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S8130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1 409,4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1 465,8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1 524,4</w:t>
            </w:r>
          </w:p>
        </w:tc>
      </w:tr>
      <w:tr w:rsidR="00A17034" w:rsidRPr="00A17034" w:rsidTr="00BF423E">
        <w:trPr>
          <w:trHeight w:val="130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S8130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498,5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518,4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539,2</w:t>
            </w:r>
          </w:p>
        </w:tc>
      </w:tr>
      <w:tr w:rsidR="00A17034" w:rsidRPr="00A17034" w:rsidTr="00BF423E">
        <w:trPr>
          <w:trHeight w:val="130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S8130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498,5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518,4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539,2</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S9620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9 860,0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реализацию мероприятий областной адресной программы капитального ремонта по объектам образования (софинансирование)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S9620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S9970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3 334,3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3 467,4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3 606,0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питания обучающихся из многодетных семей в муниципальных общеобразовательных организациях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S9970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36,4</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S9970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1 133,0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1 178,6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1 225,8</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Организация бесплатного  питания обучающихся из многодетных семей в муниципальных общеобразовательных организациях (софинансирование) (Предоставление субсидий бюджетным, автономным учреждениям и иным некомерческим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02 S9970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12,4</w:t>
            </w:r>
          </w:p>
        </w:tc>
      </w:tr>
      <w:tr w:rsidR="00A17034" w:rsidRPr="00A17034" w:rsidTr="00BF423E">
        <w:trPr>
          <w:trHeight w:val="405"/>
        </w:trPr>
        <w:tc>
          <w:tcPr>
            <w:tcW w:w="2709" w:type="dxa"/>
            <w:gridSpan w:val="2"/>
            <w:tcBorders>
              <w:top w:val="nil"/>
              <w:left w:val="single" w:sz="8"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Дополнительное образование детей</w:t>
            </w:r>
          </w:p>
        </w:tc>
        <w:tc>
          <w:tcPr>
            <w:tcW w:w="708" w:type="dxa"/>
            <w:gridSpan w:val="3"/>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54 434,0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53 069,5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53 016,0</w:t>
            </w:r>
          </w:p>
        </w:tc>
      </w:tr>
      <w:tr w:rsidR="00A17034" w:rsidRPr="00A17034" w:rsidTr="00BF423E">
        <w:trPr>
          <w:trHeight w:val="63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дополнительного образования и воспитания»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32 425,5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31 609,9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31 556,4</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«Развитие инфраструктуры и обновление содержания дополнительного образования детей»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32 425,5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31 609,9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31 556,4</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7 392,2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7 387,2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7 387,2</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1 668,5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1 381,2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1 327,7</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23 355,8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22 841,5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22 841,5</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02 3 01 00590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культуры и туризма»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22 008,5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21 459,6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21 459,6</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дополнительного образования»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11 2 00 00000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22 008,5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21 459,6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21 459,6</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«Обеспечение деятельности учреждения дополнительного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11 2 02 00000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22 008,5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21 459,6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21 459,6</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11 2 02 00590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20 910,8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20 910,8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20 910,8</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11 2  02 00590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1 089,7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548,8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548,8</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03</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11 2  02 00590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Молодежная политика и оздоровление детей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14 776,4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15 872,5</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14 349,1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15 872,5</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02 4 00 00000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14 349,1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15 872,5</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круглогодичного оздоровления детей и молодежи»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02 4 04 00000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14 349,1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14 878,8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15 872,5</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6 571,9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6 758,6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6 952,9</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7 770,4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8 118,4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8 917,8</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1,8</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«Вовлечение молодежи в социальную практику»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427,3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02 7 01 00000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427,3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02 7 01 80310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215,6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07</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02 7 01 90310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211,7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Другие вопросы в области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120 084,1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31 112,1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30 623,3</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120 084,1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31 112,1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30 623,3</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02 4 00 00000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5 907,4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5 560,1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5 788,7</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круглогодичного оздоровления детей и молодежи»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02 4 04 00000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5 907,4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5 560,1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5 788,7</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S8320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2 384,7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2 480,1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2 579,2</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S8320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162,0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S8320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1 470,0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1 528,8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1 590,0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S8320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за счет субсидий на оздоровление детей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S8410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1 187,7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1 389,2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1 457,5</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оздоровление детей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4  04 S8410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«Обеспечение реализации муниципальной программы»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02 5 00 00000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92 212,3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3 658,1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3 586,9</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«Финансовое обеспечение деятельности отдела по образованию и молодежной политике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02 5 01 00000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3 742,1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3 658,1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3 586,9</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02 5 01 82010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3 592,9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3 586,9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3 586,9</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02 5 01 82010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149,2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71,2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79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Основное мероприятие «Финансовое обеспечение выполнения других расходных обязательств»</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02 5 02 00000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88 470,2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38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5 02 S9690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87 107,2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8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реализацию мероприятий областной адресной программы капитального ремонта по иным объектам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02 5 02 S9690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1 363,0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02 6 00 00000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19 427,6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19 332,8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18 657,2</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02 6 01 00000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19 427,6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19 332,8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18 657,2</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02 6 01 00590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17 537,3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17 965,0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17 965,0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02 6 01 00590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1 890,3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1 367,8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692,2</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«Вовлечение молодежи в социальную практику»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2 536,8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2 561,1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2 590,5</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Региональный проект «Патриотическое воспитание граждан Российской Федерации»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ЕВ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1 599,4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1 623,7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1 653,0</w:t>
            </w:r>
          </w:p>
        </w:tc>
      </w:tr>
      <w:tr w:rsidR="00A17034" w:rsidRPr="00A17034" w:rsidTr="00BF423E">
        <w:trPr>
          <w:trHeight w:val="283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ЕВ 51790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1 332,8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1 353,1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1 377,5</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ЕВ 51790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266,6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270,6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275,5</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Региональный проект "Педагоги и наставники"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Ю6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937,4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937,4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937,4</w:t>
            </w:r>
          </w:p>
        </w:tc>
      </w:tr>
      <w:tr w:rsidR="00A17034" w:rsidRPr="00A17034" w:rsidTr="00BF423E">
        <w:trPr>
          <w:trHeight w:val="441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Ю6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859,3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859,3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859,3</w:t>
            </w:r>
          </w:p>
        </w:tc>
      </w:tr>
      <w:tr w:rsidR="00A17034" w:rsidRPr="00A17034" w:rsidTr="00BF423E">
        <w:trPr>
          <w:trHeight w:val="346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07</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09</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7 Ю6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78,1</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78,1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78,1</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Культура, кинематография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19 116,5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13 565,6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14 520,6</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Культура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19 116,5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13 565,6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14 520,6</w:t>
            </w:r>
          </w:p>
        </w:tc>
      </w:tr>
      <w:tr w:rsidR="00A17034" w:rsidRPr="00A17034" w:rsidTr="00BF423E">
        <w:trPr>
          <w:trHeight w:val="6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культуры и туризма»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11 0 00 00000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19 116,5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13 565,6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14 520,6</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культуры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11 1 00 00000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19 116,5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13 565,6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14 520,6</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«Финансовое обеспечение деятельности МКУК «Грибановский РДК»»</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17 748,5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13 545,6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13 147,6</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12 357,0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12 357,0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12 357,0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11 1 01 00590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5 391,5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1 188,6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790,6</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11 1 02 00000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1 368,0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1 373,0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02 L4670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1 343,0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1 353,0</w:t>
            </w:r>
          </w:p>
        </w:tc>
      </w:tr>
      <w:tr w:rsidR="00A17034" w:rsidRPr="00A17034" w:rsidTr="00BF423E">
        <w:trPr>
          <w:trHeight w:val="177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02 L4670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Социальная политика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15 134,6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15 719,6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15 826,8</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Охрана семьи и детства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14 632,4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15 217,4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15 826,8</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14 632,4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15 217,4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15 826,8</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«Социализация детей-сирот и детей, нуждающихся в особой защите государства»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14 358,0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14 932,0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15 530,0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«Развитие дошкольного и общего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274,4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285,4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296,8</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«Развитие  дошкольного образования»</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274,4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285,4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296,8</w:t>
            </w:r>
          </w:p>
        </w:tc>
      </w:tr>
      <w:tr w:rsidR="00A17034" w:rsidRPr="00A17034" w:rsidTr="00BF423E">
        <w:trPr>
          <w:trHeight w:val="220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Осуществление переданных полномочий по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02 1 01 78150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239,4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248,9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258,8</w:t>
            </w:r>
          </w:p>
        </w:tc>
      </w:tr>
      <w:tr w:rsidR="00A17034" w:rsidRPr="00A17034" w:rsidTr="00BF423E">
        <w:trPr>
          <w:trHeight w:val="25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02 1 01 78150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35,0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36,5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38,0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«Осуществление  переданных полномочий  по выплате  приемной  семье  на содержание   подопечных детей»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02 2 02 00000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1 720,6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1 789,4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1 861,1</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02 2  02 78541</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1 720,6</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1 789,4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1 861,1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«Осуществление переданных полномочий по выплате семьям опекунов на содержание подопечных детей»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02 2 03 00000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10 519,0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10 939,5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11 377,6</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02 2  03 78543</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10 519,0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10 939,5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11 377,6</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02 2 05 00000</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2 118,4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2 203,1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2 291,3</w:t>
            </w:r>
          </w:p>
        </w:tc>
      </w:tr>
      <w:tr w:rsidR="00A17034" w:rsidRPr="00A17034" w:rsidTr="00BF423E">
        <w:trPr>
          <w:trHeight w:val="132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04</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02 2  05 78542</w:t>
            </w:r>
          </w:p>
        </w:tc>
        <w:tc>
          <w:tcPr>
            <w:tcW w:w="709" w:type="dxa"/>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2 118,4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2 203,1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2 291,3</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60 4  00 00000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«Поддержка социально ориентированных некоммерческих организаций»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60 4  01 00000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06</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60 4  01 80780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502,2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Физическая культура и спорт</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50 809,0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35 512,4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31 819,2</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Массовый спорт</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50 809,0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35 512,4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31 819,2</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физической культуры и спорта»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50 809,0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35 512,4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31 819,2</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физической культуры и спорта в Грибановском муниципальном районе» </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497,5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05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13 1 03 00000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497,5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09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13 1 03 80410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497,5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Подпрограмма «Строительство и реконструкция  спортивных сооружений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16 402,8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3 347,1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"Строительство универсальных спортивных площадок на территории Грибановского муниципального района, строительство физкультурно-оздоровительного комплекса"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3 347,1</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реализацию мероприятий по оснащению объектов спортивной инфраструктуры спортивно-технологически оборудованием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 01 L2280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3 296,8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72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реализацию мероприятий по оснащению объектов спортивной инфраструктуры спортивно-технологически оборудованием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 01 L2280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50,3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"Капитальный ремонт спортивных  сооружений на территории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16 402,8</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196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 02 S9650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16 124,5</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21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реализацию мероприятий областной адресной программы капитального ремонта по объектам физической культуры и спорта (софинансирование)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 02 S9650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278,3</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Подпрограмма  "Обеспечение реализации  муниципальной  программы""</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33 908,7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32 165,3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31 819,2</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Основное мероприятие "Финансовое обеспечение муниципального казенного учреждения "Грибановская спортивная школа""</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13 3 01 00000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32 781,0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31 038,4</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30 692,3</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22 792,7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24 198,8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24 198,8</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7 308,9</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6 839,6</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6 493,5</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13 3 01 00590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2 670,4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1 127,7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1 126,9</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1 126,9</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03 S8790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1 107,7</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1 107,7</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1 107,7</w:t>
            </w:r>
          </w:p>
        </w:tc>
      </w:tr>
      <w:tr w:rsidR="00A17034" w:rsidRPr="00A17034" w:rsidTr="00BF423E">
        <w:trPr>
          <w:trHeight w:val="157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 Расходы на реализацию мероприятий по созданию условий для развития физической культуры и массового спорта(софинансирование)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955</w:t>
            </w:r>
          </w:p>
        </w:tc>
        <w:tc>
          <w:tcPr>
            <w:tcW w:w="567" w:type="dxa"/>
            <w:gridSpan w:val="2"/>
            <w:tcBorders>
              <w:top w:val="nil"/>
              <w:left w:val="nil"/>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11</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02</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3 03 S8790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19,2</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19,2</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Муниципальное казенное учреждение культуры «Межпоселенческая Библиотека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13 400,4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11 410,3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b/>
                <w:bCs/>
                <w:sz w:val="16"/>
                <w:szCs w:val="16"/>
              </w:rPr>
            </w:pPr>
            <w:r w:rsidRPr="00A17034">
              <w:rPr>
                <w:b/>
                <w:bCs/>
                <w:sz w:val="16"/>
                <w:szCs w:val="16"/>
              </w:rPr>
              <w:t>11 163,3</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Культура, кинематография</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13 400,4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11 410,3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11 163,3</w:t>
            </w:r>
          </w:p>
        </w:tc>
      </w:tr>
      <w:tr w:rsidR="00A17034" w:rsidRPr="00A17034" w:rsidTr="00BF423E">
        <w:trPr>
          <w:trHeight w:val="31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Культура</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13 400,4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11 410,3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11 163,3</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Муниципальная программа Грибановского муниципального района «Развитие культуры и туризма»</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11 0 00 00000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13 400,4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11 410,3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11 163,3</w:t>
            </w:r>
          </w:p>
        </w:tc>
      </w:tr>
      <w:tr w:rsidR="00A17034" w:rsidRPr="00A17034" w:rsidTr="00BF423E">
        <w:trPr>
          <w:trHeight w:val="63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 xml:space="preserve">Подпрограмма «Развитие культуры Грибановского муниципального района»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11 1 00 00000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13 400,4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11 410,3</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11 163,3</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11 1 02 00000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113,0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114,8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115,1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02 L5190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111,0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112,8</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113,0</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xml:space="preserve">Государственная поддержка отрасли культуры (софинансирование) (Закупка товаров, работ и услуг для  обеспечения государственных (муниципальных) нужд) </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02 L5190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2,1</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11 1 13 00000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 </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13 287,4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11 295,5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11 048,2</w:t>
            </w:r>
          </w:p>
        </w:tc>
      </w:tr>
      <w:tr w:rsidR="00A17034" w:rsidRPr="00A17034" w:rsidTr="00BF423E">
        <w:trPr>
          <w:trHeight w:val="189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11 1 13 00590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10 672,0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10 672,0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10 672,0</w:t>
            </w:r>
          </w:p>
        </w:tc>
      </w:tr>
      <w:tr w:rsidR="00A17034" w:rsidRPr="00A17034" w:rsidTr="00BF423E">
        <w:trPr>
          <w:trHeight w:val="1260"/>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11 1 13 00590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2 609,4</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623,5</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376,2</w:t>
            </w:r>
          </w:p>
        </w:tc>
      </w:tr>
      <w:tr w:rsidR="00A17034" w:rsidRPr="00A17034" w:rsidTr="00BF423E">
        <w:trPr>
          <w:trHeight w:val="945"/>
        </w:trPr>
        <w:tc>
          <w:tcPr>
            <w:tcW w:w="2709" w:type="dxa"/>
            <w:gridSpan w:val="2"/>
            <w:tcBorders>
              <w:top w:val="nil"/>
              <w:left w:val="single" w:sz="4" w:space="0" w:color="auto"/>
              <w:bottom w:val="single" w:sz="4" w:space="0" w:color="auto"/>
              <w:right w:val="single" w:sz="4" w:space="0" w:color="auto"/>
            </w:tcBorders>
            <w:shd w:val="clear" w:color="000000" w:fill="FFFFFF"/>
            <w:hideMark/>
          </w:tcPr>
          <w:p w:rsidR="00C52B31" w:rsidRPr="00A17034" w:rsidRDefault="00C52B31" w:rsidP="00A17034">
            <w:pPr>
              <w:rPr>
                <w:sz w:val="16"/>
                <w:szCs w:val="16"/>
              </w:rPr>
            </w:pPr>
            <w:r w:rsidRPr="00A17034">
              <w:rPr>
                <w:sz w:val="16"/>
                <w:szCs w:val="16"/>
              </w:rPr>
              <w:t>Расходы на обеспечение деятельности (оказание услуг) муниципальных учреждений  (Иные бюджетные ассигнования)</w:t>
            </w:r>
          </w:p>
        </w:tc>
        <w:tc>
          <w:tcPr>
            <w:tcW w:w="708"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965</w:t>
            </w:r>
          </w:p>
        </w:tc>
        <w:tc>
          <w:tcPr>
            <w:tcW w:w="567"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08</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01</w:t>
            </w:r>
          </w:p>
        </w:tc>
        <w:tc>
          <w:tcPr>
            <w:tcW w:w="1276"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11 1 13 00590</w:t>
            </w:r>
          </w:p>
        </w:tc>
        <w:tc>
          <w:tcPr>
            <w:tcW w:w="709"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800</w:t>
            </w:r>
          </w:p>
        </w:tc>
        <w:tc>
          <w:tcPr>
            <w:tcW w:w="1275" w:type="dxa"/>
            <w:gridSpan w:val="2"/>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6,0</w:t>
            </w:r>
          </w:p>
        </w:tc>
        <w:tc>
          <w:tcPr>
            <w:tcW w:w="1134" w:type="dxa"/>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c>
          <w:tcPr>
            <w:tcW w:w="1560" w:type="dxa"/>
            <w:gridSpan w:val="3"/>
            <w:tcBorders>
              <w:top w:val="nil"/>
              <w:left w:val="nil"/>
              <w:bottom w:val="single" w:sz="4" w:space="0" w:color="auto"/>
              <w:right w:val="single" w:sz="4" w:space="0" w:color="auto"/>
            </w:tcBorders>
            <w:shd w:val="clear" w:color="000000" w:fill="FFFFFF"/>
            <w:noWrap/>
            <w:hideMark/>
          </w:tcPr>
          <w:p w:rsidR="00C52B31" w:rsidRPr="00A17034" w:rsidRDefault="00C52B31" w:rsidP="00A17034">
            <w:pPr>
              <w:rPr>
                <w:sz w:val="16"/>
                <w:szCs w:val="16"/>
              </w:rPr>
            </w:pPr>
            <w:r w:rsidRPr="00A17034">
              <w:rPr>
                <w:sz w:val="16"/>
                <w:szCs w:val="16"/>
              </w:rPr>
              <w:t>0,0</w:t>
            </w:r>
          </w:p>
        </w:tc>
      </w:tr>
    </w:tbl>
    <w:p w:rsidR="0050378D" w:rsidRPr="0083123B" w:rsidRDefault="0050378D" w:rsidP="00B868DC">
      <w:pPr>
        <w:autoSpaceDE w:val="0"/>
        <w:autoSpaceDN w:val="0"/>
        <w:adjustRightInd w:val="0"/>
        <w:ind w:right="566" w:firstLine="709"/>
        <w:jc w:val="both"/>
        <w:rPr>
          <w:sz w:val="16"/>
          <w:szCs w:val="16"/>
        </w:rPr>
      </w:pPr>
    </w:p>
    <w:tbl>
      <w:tblPr>
        <w:tblStyle w:val="af4"/>
        <w:tblW w:w="0" w:type="auto"/>
        <w:tblInd w:w="108" w:type="dxa"/>
        <w:tblLook w:val="04A0"/>
      </w:tblPr>
      <w:tblGrid>
        <w:gridCol w:w="4536"/>
        <w:gridCol w:w="567"/>
        <w:gridCol w:w="438"/>
        <w:gridCol w:w="1263"/>
        <w:gridCol w:w="567"/>
        <w:gridCol w:w="1134"/>
        <w:gridCol w:w="993"/>
        <w:gridCol w:w="1099"/>
      </w:tblGrid>
      <w:tr w:rsidR="000836D4" w:rsidRPr="000836D4" w:rsidTr="000836D4">
        <w:trPr>
          <w:trHeight w:val="889"/>
        </w:trPr>
        <w:tc>
          <w:tcPr>
            <w:tcW w:w="10597" w:type="dxa"/>
            <w:gridSpan w:val="8"/>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p w:rsidR="000836D4" w:rsidRPr="000836D4" w:rsidRDefault="000836D4" w:rsidP="000836D4">
            <w:pPr>
              <w:autoSpaceDE w:val="0"/>
              <w:autoSpaceDN w:val="0"/>
              <w:adjustRightInd w:val="0"/>
              <w:ind w:right="-1"/>
              <w:jc w:val="right"/>
              <w:rPr>
                <w:sz w:val="16"/>
                <w:szCs w:val="16"/>
              </w:rPr>
            </w:pPr>
            <w:r w:rsidRPr="000836D4">
              <w:rPr>
                <w:sz w:val="16"/>
                <w:szCs w:val="16"/>
              </w:rPr>
              <w:t>Приложение 5</w:t>
            </w:r>
          </w:p>
          <w:p w:rsidR="000836D4" w:rsidRPr="000836D4" w:rsidRDefault="000836D4" w:rsidP="000836D4">
            <w:pPr>
              <w:autoSpaceDE w:val="0"/>
              <w:autoSpaceDN w:val="0"/>
              <w:adjustRightInd w:val="0"/>
              <w:ind w:right="-1"/>
              <w:jc w:val="right"/>
              <w:rPr>
                <w:sz w:val="16"/>
                <w:szCs w:val="16"/>
              </w:rPr>
            </w:pPr>
            <w:r w:rsidRPr="000836D4">
              <w:rPr>
                <w:sz w:val="16"/>
                <w:szCs w:val="16"/>
              </w:rPr>
              <w:t>к решению Совета народных депутатов</w:t>
            </w:r>
          </w:p>
          <w:p w:rsidR="000836D4" w:rsidRPr="000836D4" w:rsidRDefault="000836D4" w:rsidP="000836D4">
            <w:pPr>
              <w:autoSpaceDE w:val="0"/>
              <w:autoSpaceDN w:val="0"/>
              <w:adjustRightInd w:val="0"/>
              <w:ind w:right="-1"/>
              <w:jc w:val="right"/>
              <w:rPr>
                <w:sz w:val="16"/>
                <w:szCs w:val="16"/>
              </w:rPr>
            </w:pPr>
            <w:r w:rsidRPr="000836D4">
              <w:rPr>
                <w:sz w:val="16"/>
                <w:szCs w:val="16"/>
              </w:rPr>
              <w:t>Грибановского муниципального района</w:t>
            </w:r>
          </w:p>
          <w:p w:rsidR="000836D4" w:rsidRPr="000836D4" w:rsidRDefault="000836D4" w:rsidP="000836D4">
            <w:pPr>
              <w:autoSpaceDE w:val="0"/>
              <w:autoSpaceDN w:val="0"/>
              <w:adjustRightInd w:val="0"/>
              <w:ind w:right="-1"/>
              <w:jc w:val="right"/>
              <w:rPr>
                <w:sz w:val="16"/>
                <w:szCs w:val="16"/>
              </w:rPr>
            </w:pPr>
            <w:r w:rsidRPr="000836D4">
              <w:rPr>
                <w:sz w:val="16"/>
                <w:szCs w:val="16"/>
              </w:rPr>
              <w:t>от 26.12.2024 г. № 90</w:t>
            </w:r>
          </w:p>
          <w:p w:rsidR="000836D4" w:rsidRPr="000836D4" w:rsidRDefault="000836D4" w:rsidP="000836D4">
            <w:pPr>
              <w:autoSpaceDE w:val="0"/>
              <w:autoSpaceDN w:val="0"/>
              <w:adjustRightInd w:val="0"/>
              <w:ind w:right="-1"/>
              <w:jc w:val="both"/>
              <w:rPr>
                <w:sz w:val="16"/>
                <w:szCs w:val="16"/>
              </w:rPr>
            </w:pPr>
            <w:r w:rsidRPr="000836D4">
              <w:rPr>
                <w:sz w:val="16"/>
                <w:szCs w:val="16"/>
              </w:rPr>
              <w:t> </w:t>
            </w:r>
          </w:p>
          <w:p w:rsidR="000836D4" w:rsidRPr="000836D4" w:rsidRDefault="000836D4" w:rsidP="000836D4">
            <w:pPr>
              <w:autoSpaceDE w:val="0"/>
              <w:autoSpaceDN w:val="0"/>
              <w:adjustRightInd w:val="0"/>
              <w:ind w:right="-1"/>
              <w:jc w:val="both"/>
              <w:rPr>
                <w:sz w:val="16"/>
                <w:szCs w:val="16"/>
              </w:rPr>
            </w:pPr>
          </w:p>
        </w:tc>
      </w:tr>
      <w:tr w:rsidR="000836D4" w:rsidRPr="000836D4" w:rsidTr="000836D4">
        <w:trPr>
          <w:trHeight w:val="581"/>
        </w:trPr>
        <w:tc>
          <w:tcPr>
            <w:tcW w:w="10597" w:type="dxa"/>
            <w:gridSpan w:val="8"/>
            <w:hideMark/>
          </w:tcPr>
          <w:p w:rsidR="000836D4" w:rsidRPr="000836D4" w:rsidRDefault="000836D4" w:rsidP="000836D4">
            <w:pPr>
              <w:autoSpaceDE w:val="0"/>
              <w:autoSpaceDN w:val="0"/>
              <w:adjustRightInd w:val="0"/>
              <w:ind w:right="-1"/>
              <w:jc w:val="center"/>
              <w:rPr>
                <w:b/>
                <w:bCs/>
                <w:sz w:val="16"/>
                <w:szCs w:val="16"/>
              </w:rPr>
            </w:pPr>
            <w:r w:rsidRPr="000836D4">
              <w:rPr>
                <w:b/>
                <w:bCs/>
                <w:sz w:val="16"/>
                <w:szCs w:val="16"/>
              </w:rPr>
              <w:t>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2025 год и на плановый период 2026  и 2027 годов</w:t>
            </w:r>
          </w:p>
        </w:tc>
      </w:tr>
      <w:tr w:rsidR="000836D4" w:rsidRPr="000836D4" w:rsidTr="000836D4">
        <w:trPr>
          <w:trHeight w:val="37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2092" w:type="dxa"/>
            <w:gridSpan w:val="2"/>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Сумма (тыс. рублей)</w:t>
            </w:r>
          </w:p>
        </w:tc>
      </w:tr>
      <w:tr w:rsidR="000836D4" w:rsidRPr="000836D4" w:rsidTr="000836D4">
        <w:trPr>
          <w:trHeight w:val="315"/>
        </w:trPr>
        <w:tc>
          <w:tcPr>
            <w:tcW w:w="4536"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Наименование</w:t>
            </w:r>
          </w:p>
        </w:tc>
        <w:tc>
          <w:tcPr>
            <w:tcW w:w="567"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Рз</w:t>
            </w:r>
          </w:p>
        </w:tc>
        <w:tc>
          <w:tcPr>
            <w:tcW w:w="438"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ПР</w:t>
            </w:r>
          </w:p>
        </w:tc>
        <w:tc>
          <w:tcPr>
            <w:tcW w:w="1263"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ЦСР</w:t>
            </w:r>
          </w:p>
        </w:tc>
        <w:tc>
          <w:tcPr>
            <w:tcW w:w="567"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ВР</w:t>
            </w:r>
          </w:p>
        </w:tc>
        <w:tc>
          <w:tcPr>
            <w:tcW w:w="1134"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2025 год</w:t>
            </w:r>
          </w:p>
        </w:tc>
        <w:tc>
          <w:tcPr>
            <w:tcW w:w="993"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2026 год</w:t>
            </w:r>
          </w:p>
        </w:tc>
        <w:tc>
          <w:tcPr>
            <w:tcW w:w="1099" w:type="dxa"/>
            <w:vMerge w:val="restart"/>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2027 год</w:t>
            </w:r>
          </w:p>
        </w:tc>
      </w:tr>
      <w:tr w:rsidR="000836D4" w:rsidRPr="000836D4" w:rsidTr="000836D4">
        <w:trPr>
          <w:trHeight w:val="276"/>
        </w:trPr>
        <w:tc>
          <w:tcPr>
            <w:tcW w:w="4536" w:type="dxa"/>
            <w:vMerge/>
            <w:hideMark/>
          </w:tcPr>
          <w:p w:rsidR="000836D4" w:rsidRPr="000836D4" w:rsidRDefault="000836D4" w:rsidP="000836D4">
            <w:pPr>
              <w:autoSpaceDE w:val="0"/>
              <w:autoSpaceDN w:val="0"/>
              <w:adjustRightInd w:val="0"/>
              <w:ind w:right="-1"/>
              <w:jc w:val="both"/>
              <w:rPr>
                <w:b/>
                <w:bCs/>
                <w:sz w:val="16"/>
                <w:szCs w:val="16"/>
              </w:rPr>
            </w:pPr>
          </w:p>
        </w:tc>
        <w:tc>
          <w:tcPr>
            <w:tcW w:w="567" w:type="dxa"/>
            <w:vMerge/>
            <w:hideMark/>
          </w:tcPr>
          <w:p w:rsidR="000836D4" w:rsidRPr="000836D4" w:rsidRDefault="000836D4" w:rsidP="000836D4">
            <w:pPr>
              <w:autoSpaceDE w:val="0"/>
              <w:autoSpaceDN w:val="0"/>
              <w:adjustRightInd w:val="0"/>
              <w:ind w:right="-1"/>
              <w:jc w:val="both"/>
              <w:rPr>
                <w:b/>
                <w:bCs/>
                <w:sz w:val="16"/>
                <w:szCs w:val="16"/>
              </w:rPr>
            </w:pPr>
          </w:p>
        </w:tc>
        <w:tc>
          <w:tcPr>
            <w:tcW w:w="438" w:type="dxa"/>
            <w:vMerge/>
            <w:hideMark/>
          </w:tcPr>
          <w:p w:rsidR="000836D4" w:rsidRPr="000836D4" w:rsidRDefault="000836D4" w:rsidP="000836D4">
            <w:pPr>
              <w:autoSpaceDE w:val="0"/>
              <w:autoSpaceDN w:val="0"/>
              <w:adjustRightInd w:val="0"/>
              <w:ind w:right="-1"/>
              <w:jc w:val="both"/>
              <w:rPr>
                <w:b/>
                <w:bCs/>
                <w:sz w:val="16"/>
                <w:szCs w:val="16"/>
              </w:rPr>
            </w:pPr>
          </w:p>
        </w:tc>
        <w:tc>
          <w:tcPr>
            <w:tcW w:w="1263" w:type="dxa"/>
            <w:vMerge/>
            <w:hideMark/>
          </w:tcPr>
          <w:p w:rsidR="000836D4" w:rsidRPr="000836D4" w:rsidRDefault="000836D4" w:rsidP="000836D4">
            <w:pPr>
              <w:autoSpaceDE w:val="0"/>
              <w:autoSpaceDN w:val="0"/>
              <w:adjustRightInd w:val="0"/>
              <w:ind w:right="-1"/>
              <w:jc w:val="both"/>
              <w:rPr>
                <w:b/>
                <w:bCs/>
                <w:sz w:val="16"/>
                <w:szCs w:val="16"/>
              </w:rPr>
            </w:pPr>
          </w:p>
        </w:tc>
        <w:tc>
          <w:tcPr>
            <w:tcW w:w="567" w:type="dxa"/>
            <w:vMerge/>
            <w:hideMark/>
          </w:tcPr>
          <w:p w:rsidR="000836D4" w:rsidRPr="000836D4" w:rsidRDefault="000836D4" w:rsidP="000836D4">
            <w:pPr>
              <w:autoSpaceDE w:val="0"/>
              <w:autoSpaceDN w:val="0"/>
              <w:adjustRightInd w:val="0"/>
              <w:ind w:right="-1"/>
              <w:jc w:val="both"/>
              <w:rPr>
                <w:b/>
                <w:bCs/>
                <w:sz w:val="16"/>
                <w:szCs w:val="16"/>
              </w:rPr>
            </w:pPr>
          </w:p>
        </w:tc>
        <w:tc>
          <w:tcPr>
            <w:tcW w:w="1134" w:type="dxa"/>
            <w:vMerge/>
            <w:hideMark/>
          </w:tcPr>
          <w:p w:rsidR="000836D4" w:rsidRPr="000836D4" w:rsidRDefault="000836D4" w:rsidP="000836D4">
            <w:pPr>
              <w:autoSpaceDE w:val="0"/>
              <w:autoSpaceDN w:val="0"/>
              <w:adjustRightInd w:val="0"/>
              <w:ind w:right="-1"/>
              <w:jc w:val="both"/>
              <w:rPr>
                <w:b/>
                <w:bCs/>
                <w:sz w:val="16"/>
                <w:szCs w:val="16"/>
              </w:rPr>
            </w:pPr>
          </w:p>
        </w:tc>
        <w:tc>
          <w:tcPr>
            <w:tcW w:w="993" w:type="dxa"/>
            <w:vMerge/>
            <w:hideMark/>
          </w:tcPr>
          <w:p w:rsidR="000836D4" w:rsidRPr="000836D4" w:rsidRDefault="000836D4" w:rsidP="000836D4">
            <w:pPr>
              <w:autoSpaceDE w:val="0"/>
              <w:autoSpaceDN w:val="0"/>
              <w:adjustRightInd w:val="0"/>
              <w:ind w:right="-1"/>
              <w:jc w:val="both"/>
              <w:rPr>
                <w:b/>
                <w:bCs/>
                <w:sz w:val="16"/>
                <w:szCs w:val="16"/>
              </w:rPr>
            </w:pPr>
          </w:p>
        </w:tc>
        <w:tc>
          <w:tcPr>
            <w:tcW w:w="1099" w:type="dxa"/>
            <w:vMerge/>
            <w:hideMark/>
          </w:tcPr>
          <w:p w:rsidR="000836D4" w:rsidRPr="000836D4" w:rsidRDefault="000836D4" w:rsidP="000836D4">
            <w:pPr>
              <w:autoSpaceDE w:val="0"/>
              <w:autoSpaceDN w:val="0"/>
              <w:adjustRightInd w:val="0"/>
              <w:ind w:right="-1"/>
              <w:jc w:val="both"/>
              <w:rPr>
                <w:b/>
                <w:bCs/>
                <w:sz w:val="16"/>
                <w:szCs w:val="16"/>
              </w:rPr>
            </w:pP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w:t>
            </w:r>
          </w:p>
        </w:tc>
        <w:tc>
          <w:tcPr>
            <w:tcW w:w="1134"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6</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w:t>
            </w:r>
          </w:p>
        </w:tc>
        <w:tc>
          <w:tcPr>
            <w:tcW w:w="1099"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8</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ВСЕГО</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1 131 147,8</w:t>
            </w:r>
          </w:p>
        </w:tc>
        <w:tc>
          <w:tcPr>
            <w:tcW w:w="99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936 071,9</w:t>
            </w:r>
          </w:p>
        </w:tc>
        <w:tc>
          <w:tcPr>
            <w:tcW w:w="1099"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948 941,5</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Общегосударственные вопросы</w:t>
            </w:r>
          </w:p>
        </w:tc>
        <w:tc>
          <w:tcPr>
            <w:tcW w:w="567"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102 716,4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77 250,6</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71 109,2</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1 447,9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1 276,2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998,5</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1 447,9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1 276,2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998,5</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«Обеспечение реализации муниципальной программы»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1 447,9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1 276,2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998,5</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«Расходы на обеспечение функций муниципальных органов»</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1 447,9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1 276,2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998,5</w:t>
            </w:r>
          </w:p>
        </w:tc>
      </w:tr>
      <w:tr w:rsidR="000836D4" w:rsidRPr="000836D4" w:rsidTr="000836D4">
        <w:trPr>
          <w:trHeight w:val="151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1 009,8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998,5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998,5</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405,1</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277,7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33,0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33 252,1</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31 591,8</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28 641,4</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«Мун</w:t>
            </w:r>
            <w:r>
              <w:rPr>
                <w:sz w:val="16"/>
                <w:szCs w:val="16"/>
              </w:rPr>
              <w:t>иципальное управление и граждан</w:t>
            </w:r>
            <w:r w:rsidRPr="000836D4">
              <w:rPr>
                <w:sz w:val="16"/>
                <w:szCs w:val="16"/>
              </w:rPr>
              <w:t>ское общество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33 252,1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31 591,8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28 641,4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«Обеспечение реализации муниципальной программы»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33 252,1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31 591,8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28 641,4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«Расходы на обеспечение функций муниципальных органов»</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33 252,1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31 591,8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28 641,4</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24 164,4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23 886,4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23 886,4</w:t>
            </w:r>
          </w:p>
        </w:tc>
      </w:tr>
      <w:tr w:rsidR="000836D4" w:rsidRPr="000836D4" w:rsidTr="000836D4">
        <w:trPr>
          <w:trHeight w:val="9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5 948,7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4 576,4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1 626,0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60 1 02 82020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3 129,0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3 129,0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3 129,0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06</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13 936,9</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12 267,4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10 516,9</w:t>
            </w:r>
          </w:p>
        </w:tc>
      </w:tr>
      <w:tr w:rsidR="000836D4" w:rsidRPr="000836D4" w:rsidTr="000836D4">
        <w:trPr>
          <w:trHeight w:val="1364"/>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12 473,4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10 886,8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9 230,8</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«Обеспечение реализации муниципальной программы»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39 4 00 00000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12 473,4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10 886,8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9 230,8</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39 4 01 00000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12 473,4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10 886,8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9 230,8</w:t>
            </w:r>
          </w:p>
        </w:tc>
      </w:tr>
      <w:tr w:rsidR="000836D4" w:rsidRPr="000836D4" w:rsidTr="000836D4">
        <w:trPr>
          <w:trHeight w:val="147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39 4 01 82010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9 242,8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9 230,8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9 230,8</w:t>
            </w:r>
          </w:p>
        </w:tc>
      </w:tr>
      <w:tr w:rsidR="000836D4" w:rsidRPr="000836D4" w:rsidTr="000836D4">
        <w:trPr>
          <w:trHeight w:val="677"/>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(Закупка товар</w:t>
            </w:r>
            <w:r>
              <w:rPr>
                <w:sz w:val="16"/>
                <w:szCs w:val="16"/>
              </w:rPr>
              <w:t>ов, работ и услуг для  обеспече</w:t>
            </w:r>
            <w:r w:rsidRPr="000836D4">
              <w:rPr>
                <w:sz w:val="16"/>
                <w:szCs w:val="16"/>
              </w:rPr>
              <w:t>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39 4 01 82010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3 230,0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1 656,0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w:t>
            </w:r>
            <w:r>
              <w:rPr>
                <w:sz w:val="16"/>
                <w:szCs w:val="16"/>
              </w:rPr>
              <w:t>нкций муниципальных органов (Ин</w:t>
            </w:r>
            <w:r w:rsidRPr="000836D4">
              <w:rPr>
                <w:sz w:val="16"/>
                <w:szCs w:val="16"/>
              </w:rPr>
              <w:t xml:space="preserve">ые бюджетные ассигнования)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39 4  01 82010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Обеспечение деятельности контрольно-счетной комиссия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93 0 00 00000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1 463,5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1 380,6</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1 286,1</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Контрольно-счетная комиссия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93 9 00 00000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1 463,5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1 380,6</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1 286,1</w:t>
            </w:r>
          </w:p>
        </w:tc>
      </w:tr>
      <w:tr w:rsidR="000836D4" w:rsidRPr="000836D4" w:rsidTr="000836D4">
        <w:trPr>
          <w:trHeight w:val="1158"/>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93 9 00 82010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1 299,9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1 286,1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1 286,1</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93 9 00 82010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160,6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94,5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93 9 00 82010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Резервные фонды</w:t>
            </w:r>
          </w:p>
        </w:tc>
        <w:tc>
          <w:tcPr>
            <w:tcW w:w="567"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11</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1 000,0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Подпрограмма «Управление муниципальными финансами»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39 1 04 00000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39 1  04 20540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Другие общегосударственные вопросы</w:t>
            </w:r>
          </w:p>
        </w:tc>
        <w:tc>
          <w:tcPr>
            <w:tcW w:w="567"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13</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53 079,5</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32 115,2</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30 952,4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1 820,0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1 891,0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1 966,0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«Социализация детей-сирот и детей, нуждающихся в особой защите государства»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1 820,0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1 891,0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1 966,0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02 2 07 00000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1 820,0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1 891,0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1 966,0</w:t>
            </w:r>
          </w:p>
        </w:tc>
      </w:tr>
      <w:tr w:rsidR="000836D4" w:rsidRPr="000836D4" w:rsidTr="000836D4">
        <w:trPr>
          <w:trHeight w:val="25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02 2 07 79430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1 726,0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1 797,0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1 872,0</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02 2 07 79430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94,0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94,0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94,0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«Экономическое развитие»</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87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«Проведение мониторинга и оценки эффективности развития муниципальных образований Грибановского муниципального района"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«Повышение инвестиционной привлекательности Воронежской области»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15 1 01 00000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Поощрение поселений Грибановского муниципального района по результатам оценки эффективности их деятельности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15 1 01 88510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 имуществом»</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38 0 00 00000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22 230,6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3 694,2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3 004,4</w:t>
            </w:r>
          </w:p>
        </w:tc>
      </w:tr>
      <w:tr w:rsidR="000836D4" w:rsidRPr="000836D4" w:rsidTr="000836D4">
        <w:trPr>
          <w:trHeight w:val="76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1 246,0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0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«Регулирование и совершенствование деятельности в сфере имущественных и земельных отношений»</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38 1 01 00000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1 246,0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88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38 1 01 80200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1 246,0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88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«Обеспечение реализации муниципальной программы»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20 984,6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3 694,2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3 004,4</w:t>
            </w:r>
          </w:p>
        </w:tc>
      </w:tr>
      <w:tr w:rsidR="000836D4" w:rsidRPr="000836D4" w:rsidTr="000836D4">
        <w:trPr>
          <w:trHeight w:val="73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деятельности Отдела»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3 863,7</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3 694,2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3 004,4</w:t>
            </w:r>
          </w:p>
        </w:tc>
      </w:tr>
      <w:tr w:rsidR="000836D4" w:rsidRPr="000836D4" w:rsidTr="000836D4">
        <w:trPr>
          <w:trHeight w:val="12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38 2  01 82010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1 799,7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1 786,3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1 786,3</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38 2 01 82010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2 064,0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1 907,9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1 218,1</w:t>
            </w:r>
          </w:p>
        </w:tc>
      </w:tr>
      <w:tr w:rsidR="000836D4" w:rsidRPr="000836D4" w:rsidTr="000836D4">
        <w:trPr>
          <w:trHeight w:val="76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выполнения других расходных обязательств Отдела»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17 120,9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02 S9690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15 528,0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реализацию мероприятий областной адресной программы капитального ремонта по иным объектам   (софинансирование)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02 S9690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237,0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38 2 02 80200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1 194,1</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Выполнение других расходных обязательств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38 2 02 80200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161,8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3 937,0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4 976,0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6 049,0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Подпрограмма «Управление муниципальными финансами»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2 034,0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3 000,0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4 000,0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39 1 04 00000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2 000,0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3 000,0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4 000,0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Зарезервированные средства, связанные с особенностями исполнения бюджета в рамках подпрограммы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39 1  04 80100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2 000,0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3 000,0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4 000,0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«Обеспечение внутреннего муниципального финансового контроля»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39 1 06 00000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34,0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39 1 06 90200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34,0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«Осуществление Грибановским муниципальным районом исполнения переданных полномочий»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39 3 00 00000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1 903,0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1 976,0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2 049,0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39 3 01  00000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597,0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619,0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641,0</w:t>
            </w:r>
          </w:p>
        </w:tc>
      </w:tr>
      <w:tr w:rsidR="000836D4" w:rsidRPr="000836D4" w:rsidTr="000836D4">
        <w:trPr>
          <w:trHeight w:val="1573"/>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39 3 01 78080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597,0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619,0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641,0</w:t>
            </w:r>
          </w:p>
        </w:tc>
      </w:tr>
      <w:tr w:rsidR="000836D4" w:rsidRPr="000836D4" w:rsidTr="000836D4">
        <w:trPr>
          <w:trHeight w:val="8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39 3 02  00000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735,0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762,0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790,0</w:t>
            </w:r>
          </w:p>
        </w:tc>
      </w:tr>
      <w:tr w:rsidR="000836D4" w:rsidRPr="000836D4" w:rsidTr="000836D4">
        <w:trPr>
          <w:trHeight w:val="1543"/>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39 3  02 78090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735,0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762,0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790,0</w:t>
            </w:r>
          </w:p>
        </w:tc>
      </w:tr>
      <w:tr w:rsidR="000836D4" w:rsidRPr="000836D4" w:rsidTr="000836D4">
        <w:trPr>
          <w:trHeight w:val="722"/>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39 3 03  00000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571,0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595,0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618,0</w:t>
            </w:r>
          </w:p>
        </w:tc>
      </w:tr>
      <w:tr w:rsidR="000836D4" w:rsidRPr="000836D4" w:rsidTr="000836D4">
        <w:trPr>
          <w:trHeight w:val="1258"/>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39 3  03 78470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571,0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595,0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618,0</w:t>
            </w:r>
          </w:p>
        </w:tc>
      </w:tr>
      <w:tr w:rsidR="000836D4" w:rsidRPr="000836D4" w:rsidTr="000836D4">
        <w:trPr>
          <w:trHeight w:val="69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«Муни</w:t>
            </w:r>
            <w:r>
              <w:rPr>
                <w:sz w:val="16"/>
                <w:szCs w:val="16"/>
              </w:rPr>
              <w:t>ципальное управление и граждан</w:t>
            </w:r>
            <w:r w:rsidRPr="000836D4">
              <w:rPr>
                <w:sz w:val="16"/>
                <w:szCs w:val="16"/>
              </w:rPr>
              <w:t>ское общество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24 941,9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21 554,0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19 933,0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«Обеспечение реализации муниципальной программы»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29"/>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60 1 01 80200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муниципальной  программы Грибановского муниципального района "Муни</w:t>
            </w:r>
            <w:r>
              <w:rPr>
                <w:sz w:val="16"/>
                <w:szCs w:val="16"/>
              </w:rPr>
              <w:t>ципальное управление и граждан</w:t>
            </w:r>
            <w:r w:rsidRPr="000836D4">
              <w:rPr>
                <w:sz w:val="16"/>
                <w:szCs w:val="16"/>
              </w:rPr>
              <w:t xml:space="preserve">ское общество Грибановского муниципального района »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24 741,9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21 554,0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19 933,0</w:t>
            </w:r>
          </w:p>
        </w:tc>
      </w:tr>
      <w:tr w:rsidR="000836D4" w:rsidRPr="000836D4" w:rsidTr="000836D4">
        <w:trPr>
          <w:trHeight w:val="571"/>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«Расходы на обеспечение деятельности (оказание услуг) муниципальных учреждений»</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60 2 01 00000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24 741,9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21 554,0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19 933,0</w:t>
            </w:r>
          </w:p>
        </w:tc>
      </w:tr>
      <w:tr w:rsidR="000836D4" w:rsidRPr="000836D4" w:rsidTr="000836D4">
        <w:trPr>
          <w:trHeight w:val="1259"/>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60 2 01  00590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18 965,0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18 933,0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18 933,0</w:t>
            </w:r>
          </w:p>
        </w:tc>
      </w:tr>
      <w:tr w:rsidR="000836D4" w:rsidRPr="000836D4" w:rsidTr="000836D4">
        <w:trPr>
          <w:trHeight w:val="581"/>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60 2 01 00590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5 770,9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2 621,0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r>
      <w:tr w:rsidR="000836D4" w:rsidRPr="000836D4" w:rsidTr="000836D4">
        <w:trPr>
          <w:trHeight w:val="581"/>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60 2 01 00590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4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«Профилактика правонарушений в Грибановском муниципальном районе»</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85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60 7 01 00000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551"/>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60 7 01 80490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60 7 03 00000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573"/>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60 7 03 80490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78"/>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60 7 04 00000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567"/>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60 7 04 80490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844"/>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60 7 05 00000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701"/>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60 7 05 80490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46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Национальная оборона</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02</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48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Мобилизационная подготовка экономики</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02</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13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4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Подпрограмма «Управление муниципальными финансами»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исполнения районного бюджета и формирование бюджетной отчетности»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39 1 03 00000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39 1 03 80350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Национальная безопасность и правоохранительная деятельность</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03</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10 337,6</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4 314,5</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4 278,8</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03</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10 337,6</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4 314,5</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4 278,8</w:t>
            </w:r>
          </w:p>
        </w:tc>
      </w:tr>
      <w:tr w:rsidR="000836D4" w:rsidRPr="000836D4" w:rsidTr="000836D4">
        <w:trPr>
          <w:trHeight w:val="10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10 0 00 00000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10 337,6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4 314,5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4 278,8</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«Развитие и модернизация защиты населения от угроз чрезвычайных ситуаций  и пожаров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5 920,0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65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«Создание и поддержание в состоянии постоянной готовности к использованию муниципальной систем</w:t>
            </w:r>
            <w:r>
              <w:rPr>
                <w:sz w:val="16"/>
                <w:szCs w:val="16"/>
              </w:rPr>
              <w:t>ы оповещения населения  об опас</w:t>
            </w:r>
            <w:r w:rsidRPr="000836D4">
              <w:rPr>
                <w:sz w:val="16"/>
                <w:szCs w:val="16"/>
              </w:rPr>
              <w:t xml:space="preserve">ностях, возникающих при </w:t>
            </w:r>
            <w:r>
              <w:rPr>
                <w:sz w:val="16"/>
                <w:szCs w:val="16"/>
              </w:rPr>
              <w:t>ведении военных действий или всл</w:t>
            </w:r>
            <w:r w:rsidRPr="000836D4">
              <w:rPr>
                <w:sz w:val="16"/>
                <w:szCs w:val="16"/>
              </w:rPr>
              <w:t>едствие этих действий, а также об  угрозе возникновения или о возникновении  чрезвычайных ситуаций природного и техногенного характера»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10 1 01 00000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5 920,0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10 1 01 81430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5 920,0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4 417,6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4 314,5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4 278,8</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10 2 01 00000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4 417,6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4 314,5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4 278,8</w:t>
            </w:r>
          </w:p>
        </w:tc>
      </w:tr>
      <w:tr w:rsidR="000836D4" w:rsidRPr="000836D4" w:rsidTr="000836D4">
        <w:trPr>
          <w:trHeight w:val="15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10 2  01 00590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4 293,0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4 278,8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4 278,8</w:t>
            </w:r>
          </w:p>
        </w:tc>
      </w:tr>
      <w:tr w:rsidR="000836D4" w:rsidRPr="000836D4" w:rsidTr="000836D4">
        <w:trPr>
          <w:trHeight w:val="12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10 2 01 00590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122,6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35,7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10 2 01 00590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Национальная  экономика</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94 439,1</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95 100,2</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101 389,8</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Общеэкономические  вопросы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659,4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584,4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584,4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75,0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дошкольного и общего образования»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45,0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«Развитие общего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45,0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02 1 02 80810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45,0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дополнительного образования и воспитания»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«Развитие инфраструктуры и обновление содержания дополнительного образования детей»</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02 3 01 80810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Подпрограмма «Управление муниципальными финансами»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исполнения районного бюджета и формирование бюджетной отчетности»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39 1 03 00000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584,4</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03 S8430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584,4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584,4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584,4</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Сельское хозяйство и рыболовство</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05</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429,4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203,9</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223,8</w:t>
            </w:r>
          </w:p>
        </w:tc>
      </w:tr>
      <w:tr w:rsidR="000836D4" w:rsidRPr="000836D4" w:rsidTr="000836D4">
        <w:trPr>
          <w:trHeight w:val="82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25 0 00 00000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429,4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203,9</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223,8</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25 3 00 00000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429,4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203,9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223,8</w:t>
            </w:r>
          </w:p>
        </w:tc>
      </w:tr>
      <w:tr w:rsidR="000836D4" w:rsidRPr="000836D4" w:rsidTr="000836D4">
        <w:trPr>
          <w:trHeight w:val="103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25 3 01 00000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429,4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203,9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223,8</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25 3 01 78450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429,4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203,9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223,8</w:t>
            </w:r>
          </w:p>
        </w:tc>
      </w:tr>
      <w:tr w:rsidR="000836D4" w:rsidRPr="000836D4" w:rsidTr="000836D4">
        <w:trPr>
          <w:trHeight w:val="315"/>
        </w:trPr>
        <w:tc>
          <w:tcPr>
            <w:tcW w:w="4536"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Транспорт</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438"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08</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9 921,9</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10 448,5</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10 794,5</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24 0 00 00000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9 921,9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10 448,5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10 794,5</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9 921,9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10 448,5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10 794,5</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24 2 06 0000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9 921,9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10 448,5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10 794,5</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06 S9260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4 293,4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4 465,1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4 643,8</w:t>
            </w:r>
          </w:p>
        </w:tc>
      </w:tr>
      <w:tr w:rsidR="000836D4" w:rsidRPr="000836D4" w:rsidTr="000836D4">
        <w:trPr>
          <w:trHeight w:val="13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06 S9260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1 606,0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1 800,0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1 800,0</w:t>
            </w:r>
          </w:p>
        </w:tc>
      </w:tr>
      <w:tr w:rsidR="000836D4" w:rsidRPr="000836D4" w:rsidTr="000836D4">
        <w:trPr>
          <w:trHeight w:val="139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06 S9260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4 022,5</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4 183,4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4 350,7</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Дорожное хозяйство (дорожные фонды)</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09</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79 052,0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79 613,4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85 487,1</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24 0 00 00000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79 052,0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79 613,4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85 487,1</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"Развитие дорожного хозяйства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79 052,0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79 613,4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85 487,1</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24 1 02 00000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68 159,7</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79 613,4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85 487,1</w:t>
            </w:r>
          </w:p>
        </w:tc>
      </w:tr>
      <w:tr w:rsidR="000836D4" w:rsidRPr="000836D4" w:rsidTr="000836D4">
        <w:trPr>
          <w:trHeight w:val="10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24 1 02 81290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9 500,0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20 953,7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26 827,4</w:t>
            </w:r>
          </w:p>
        </w:tc>
      </w:tr>
      <w:tr w:rsidR="000836D4" w:rsidRPr="000836D4" w:rsidTr="000836D4">
        <w:trPr>
          <w:trHeight w:val="12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02 9Д130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57 659,7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57 659,7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57 659,7</w:t>
            </w:r>
          </w:p>
        </w:tc>
      </w:tr>
      <w:tr w:rsidR="000836D4" w:rsidRPr="000836D4" w:rsidTr="000836D4">
        <w:trPr>
          <w:trHeight w:val="120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капитальный ремонт и ремонт автомобильных дорог общего пользования местного значения  (софинансирование)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02 9Д130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r>
      <w:tr w:rsidR="000836D4" w:rsidRPr="000836D4" w:rsidTr="000836D4">
        <w:trPr>
          <w:trHeight w:val="15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24 1 07 00000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10 892,3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24 1 07 81280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10 892,3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Другие вопросы в области национальной экономики</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12</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4 376,4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4 250,0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4 300,0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116,4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градостроительной деятельности»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05 2 00 00000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116,4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"Осуществление полномочий по развитию градостроительной деятельности»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05 2 01 00000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116,4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05 2 01 90850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05 2 01 90890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36,4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«Экономическое развитие»</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4 260,0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4 250,0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4 300,0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4 260,0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4 250,0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4 300,0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sz w:val="16"/>
                <w:szCs w:val="16"/>
              </w:rPr>
            </w:pP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15 2 02 00000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осушествление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15 2 02 90380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15 2 06 00000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4 250,0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4 300,0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развитию малого и среднего предпринимательства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15 2 06 80380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4 250,0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4 300,0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Жилищно-коммунальное хозяйство</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05</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19 651,0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52 022,9</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30 544,6</w:t>
            </w:r>
          </w:p>
        </w:tc>
      </w:tr>
      <w:tr w:rsidR="000836D4" w:rsidRPr="000836D4" w:rsidTr="000836D4">
        <w:trPr>
          <w:trHeight w:val="315"/>
        </w:trPr>
        <w:tc>
          <w:tcPr>
            <w:tcW w:w="4536"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Коммунальное хозяйство</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05</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10 193,8</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44 908,4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23 430,1</w:t>
            </w:r>
          </w:p>
        </w:tc>
      </w:tr>
      <w:tr w:rsidR="000836D4" w:rsidRPr="000836D4" w:rsidTr="000836D4">
        <w:trPr>
          <w:trHeight w:val="12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05 0 00 00000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3 928,2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35 996,2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4 087,2</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3 928,2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35 996,2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4 087,2</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«Ремонт объектов теплоэнергетического хозяйства»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05 3 03 00000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3 928,2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3 914,2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3 914,2</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03 S9120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r>
      <w:tr w:rsidR="000836D4" w:rsidRPr="000836D4" w:rsidTr="000836D4">
        <w:trPr>
          <w:trHeight w:val="226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(софинансирование)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03 S9120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16,0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16,0</w:t>
            </w:r>
          </w:p>
        </w:tc>
      </w:tr>
      <w:tr w:rsidR="000836D4" w:rsidRPr="000836D4" w:rsidTr="000836D4">
        <w:trPr>
          <w:trHeight w:val="150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03 S9120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2 898,2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2 898,2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2 898,2</w:t>
            </w:r>
          </w:p>
        </w:tc>
      </w:tr>
      <w:tr w:rsidR="000836D4" w:rsidRPr="000836D4" w:rsidTr="000836D4">
        <w:trPr>
          <w:trHeight w:val="10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экологического воспитания и формирования экологической культуры в области обращения с твердыми коммунальными отходами»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05 3 05 00000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173,0</w:t>
            </w:r>
          </w:p>
        </w:tc>
      </w:tr>
      <w:tr w:rsidR="000836D4" w:rsidRPr="000836D4" w:rsidTr="000836D4">
        <w:trPr>
          <w:trHeight w:val="13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05 </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05 S9340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170,0</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мероприятий по формированию экологической культуры раздельного накопления твердых коммунальных отходов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05 </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05 S9340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w:t>
            </w:r>
          </w:p>
        </w:tc>
      </w:tr>
      <w:tr w:rsidR="000836D4" w:rsidRPr="000836D4" w:rsidTr="000836D4">
        <w:trPr>
          <w:trHeight w:val="10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05 3 06 00000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32 082,0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3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организацию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06 S8000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31 600,0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6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организацию системы раздельного накопления твердых коммунальных отходов на территории Воронежской области (софинансированик)(Закупка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3 06 S8000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482,0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6 265,6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8 912,2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19 342,9</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"Развитие дорожного хозяйства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10 430,7</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"Приобретение коммунальной (специализированной) техники"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24 1 06 00000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10 430,7</w:t>
            </w:r>
          </w:p>
        </w:tc>
      </w:tr>
      <w:tr w:rsidR="000836D4" w:rsidRPr="000836D4" w:rsidTr="000836D4">
        <w:trPr>
          <w:trHeight w:val="133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06 S8620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10 258,7</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приобретение коммунальной специализированной техники и оборудования  (софинансирование)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06 S8620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172,0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6 265,6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8 912,2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8 912,2</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Основное мероприяти "Устройство уличного освещения в населенных пунктах Грибановского муниципального района Воронежской области" (Межбюджетные трансферты)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24 2 04 00000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6 265,6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8 912,2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8 912,2</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04 S8140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8 102,0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8 102,0</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софинансирование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04 S8140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810,2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810,2</w:t>
            </w:r>
          </w:p>
        </w:tc>
      </w:tr>
      <w:tr w:rsidR="000836D4" w:rsidRPr="000836D4" w:rsidTr="000836D4">
        <w:trPr>
          <w:trHeight w:val="147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2 04 S8140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6 265,6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Благоустройство</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05</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03</w:t>
            </w:r>
          </w:p>
        </w:tc>
        <w:tc>
          <w:tcPr>
            <w:tcW w:w="126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9 457,2</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7 114,5</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7 114,5</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"Развитие дорожного хозяйства Грибановского муниципального района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"Содержание  уличного освещения"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24 1 08 00000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уличное освещение   (Межбюджетные трансферты)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 08 S8670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2 617,7</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2 342,7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«Комплексное развитие сельских территорий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2 342,7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"Создание и развитие инфраструктуры на сельских территориях"</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25 2 03 00000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2 342,7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комплексного развития сельских территорий"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2 03 L5760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2 047,7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комплексного развития сельских территорий"   (софинансирование)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2 03 L5760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295,0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4 496,9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4 496,9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4 496,9</w:t>
            </w:r>
          </w:p>
        </w:tc>
      </w:tr>
      <w:tr w:rsidR="000836D4" w:rsidRPr="000836D4" w:rsidTr="000836D4">
        <w:trPr>
          <w:trHeight w:val="9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4 496,9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4 496,9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4 496,9</w:t>
            </w:r>
          </w:p>
        </w:tc>
      </w:tr>
      <w:tr w:rsidR="000836D4" w:rsidRPr="000836D4" w:rsidTr="000836D4">
        <w:trPr>
          <w:trHeight w:val="165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39 2 05 00000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4 496,9</w:t>
            </w:r>
          </w:p>
        </w:tc>
        <w:tc>
          <w:tcPr>
            <w:tcW w:w="99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4 496,9</w:t>
            </w:r>
          </w:p>
        </w:tc>
        <w:tc>
          <w:tcPr>
            <w:tcW w:w="1099"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4 496,9</w:t>
            </w:r>
          </w:p>
        </w:tc>
      </w:tr>
      <w:tr w:rsidR="000836D4" w:rsidRPr="000836D4" w:rsidTr="000836D4">
        <w:trPr>
          <w:trHeight w:val="120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за счет иных межбюджетных трансфертов на содержание и обслуживание мест массового отдыха населения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05 S8520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2 732,6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2 732,6</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2 732,6</w:t>
            </w:r>
          </w:p>
        </w:tc>
      </w:tr>
      <w:tr w:rsidR="000836D4" w:rsidRPr="000836D4" w:rsidTr="000836D4">
        <w:trPr>
          <w:trHeight w:val="141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за счет иных межбюджетных трансфертов на содержание и обслуживание мест массового отдыха населения(софинансирование)(Межбюджетные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05 S8520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1 764,3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1 764,3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1 764,3</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Охрана окружающей среды</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06</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163,0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115,0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120,0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Охрана объектов растительного и животного мира и среды их обитания</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06</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03</w:t>
            </w:r>
          </w:p>
        </w:tc>
        <w:tc>
          <w:tcPr>
            <w:tcW w:w="126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50,0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«Охрана окружающей среды»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«Регулирование качества окружающей среды»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"Мероприятия по экологическому воспитанию и образованию населения"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12 1 02 00000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12 1  02 80400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Другие вопросы  в области охраны окружающей среды</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06</w:t>
            </w:r>
          </w:p>
        </w:tc>
        <w:tc>
          <w:tcPr>
            <w:tcW w:w="438"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05</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113,0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115,0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«Охрана окружающей среды»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12 0 00 00000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113,0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115,0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«Регулирование качества окружающей среды»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12 1 00 00000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113,0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115,0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12 1 01 00000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113,0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115,0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12 1  01 80400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113,0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115,0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Образование</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07</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713 312,1</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579 895,7</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616 235,3</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Дошкольное образование</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07</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108 932,3</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97 456,5</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102 360,4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108 932,3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97 456,5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102 360,4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дошкольного и общего образования»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108 932,3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97 456,5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102 360,4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«Развитие  дошкольного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108 932,3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97 456,5</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102 360,4</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28 615,2</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28 615,2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28 615,2</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25 288,9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12 334,9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14 238,9</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5 020,4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4 120,1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4 120,1</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476,0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25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02 1 01 78290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39 581,6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41 862,6</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44 259,8</w:t>
            </w:r>
          </w:p>
        </w:tc>
      </w:tr>
      <w:tr w:rsidR="000836D4" w:rsidRPr="000836D4" w:rsidTr="000836D4">
        <w:trPr>
          <w:trHeight w:val="9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02 1 01 78290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807,8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854,3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903,2</w:t>
            </w:r>
          </w:p>
        </w:tc>
      </w:tr>
      <w:tr w:rsidR="000836D4" w:rsidRPr="000836D4" w:rsidTr="000836D4">
        <w:trPr>
          <w:trHeight w:val="1575"/>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02 1 01 78290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9 142,4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9 669,4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10 223,2</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Общее образование</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07</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02</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415 085,3</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383 378,8</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414 363,1</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415 085,3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383 378,8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414 363,1</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дошкольного и общего образования»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415 085,3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383 378,8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414 363,1</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«Развитие общего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415 085,3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383 378,8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414 363,1</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71 455,0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40 663,9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41 655,8</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21,0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30 561,7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12 471,8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12 450,5</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2 371,0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283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R3030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20 779,9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20 779,9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20 779,9</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R3030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3 437,3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3 437,3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3 437,3</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L3040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7 977,3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7 977,3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7 977,2</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L3040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79,8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79,8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79,8</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L3040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3 050,2</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3 050,2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3 050,2</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L3040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30,5</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30,5</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S8940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материально-техническое оснащение муниципальных общеобразовательных организаций  (софинансирование)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S8940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02 1 02 78120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213 511,3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228 932,3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244 651,0</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02 1 02 78120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8 740,1</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9 372,8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10 017,7</w:t>
            </w:r>
          </w:p>
        </w:tc>
      </w:tr>
      <w:tr w:rsidR="000836D4" w:rsidRPr="000836D4" w:rsidTr="000836D4">
        <w:trPr>
          <w:trHeight w:val="2205"/>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02 1 02 78120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44 600,0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47 821,7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51 105,4</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S8130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1 409,4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1 465,8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1 524,4</w:t>
            </w:r>
          </w:p>
        </w:tc>
      </w:tr>
      <w:tr w:rsidR="000836D4" w:rsidRPr="000836D4" w:rsidTr="000836D4">
        <w:trPr>
          <w:trHeight w:val="15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S8130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1 409,4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1 465,8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1 524,4</w:t>
            </w:r>
          </w:p>
        </w:tc>
      </w:tr>
      <w:tr w:rsidR="000836D4" w:rsidRPr="000836D4" w:rsidTr="000836D4">
        <w:trPr>
          <w:trHeight w:val="1545"/>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S8130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498,5</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518,4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539,2</w:t>
            </w:r>
          </w:p>
        </w:tc>
      </w:tr>
      <w:tr w:rsidR="000836D4" w:rsidRPr="000836D4" w:rsidTr="000836D4">
        <w:trPr>
          <w:trHeight w:val="1080"/>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S8130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498,5</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518,4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539,2</w:t>
            </w:r>
          </w:p>
        </w:tc>
      </w:tr>
      <w:tr w:rsidR="000836D4" w:rsidRPr="000836D4" w:rsidTr="000836D4">
        <w:trPr>
          <w:trHeight w:val="13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S9620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9 860,0</w:t>
            </w:r>
          </w:p>
        </w:tc>
      </w:tr>
      <w:tr w:rsidR="000836D4" w:rsidRPr="000836D4" w:rsidTr="000836D4">
        <w:trPr>
          <w:trHeight w:val="12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реализацию мероприятий областной адресной программы капитального ремонта по объектам образования (софинансирование)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S9620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160,0</w:t>
            </w:r>
          </w:p>
        </w:tc>
      </w:tr>
      <w:tr w:rsidR="000836D4" w:rsidRPr="000836D4" w:rsidTr="000836D4">
        <w:trPr>
          <w:trHeight w:val="16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S9970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3 334,3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3 467,4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3 606,0</w:t>
            </w:r>
          </w:p>
        </w:tc>
      </w:tr>
      <w:tr w:rsidR="000836D4" w:rsidRPr="000836D4" w:rsidTr="000836D4">
        <w:trPr>
          <w:trHeight w:val="16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питания обучающихся из многодетных семей в муниципальных общеобразовательных организациях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S9970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33,7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35,0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36,4</w:t>
            </w:r>
          </w:p>
        </w:tc>
      </w:tr>
      <w:tr w:rsidR="000836D4" w:rsidRPr="000836D4" w:rsidTr="000836D4">
        <w:trPr>
          <w:trHeight w:val="15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S9970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1 133,0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1 178,6</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1 225,8</w:t>
            </w:r>
          </w:p>
        </w:tc>
      </w:tr>
      <w:tr w:rsidR="000836D4" w:rsidRPr="000836D4" w:rsidTr="000836D4">
        <w:trPr>
          <w:trHeight w:val="15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Организация бесплатного  питания обучающихся из многодетных семей в муниципальных общеобразовательных организациях (софинансирование) (Предоставление субсидий бюджетным, автономным учреждениям и иным некомерческим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02 S9970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12,4</w:t>
            </w:r>
          </w:p>
        </w:tc>
      </w:tr>
      <w:tr w:rsidR="000836D4" w:rsidRPr="000836D4" w:rsidTr="000836D4">
        <w:trPr>
          <w:trHeight w:val="48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Дополнительное образование детей</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07</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03</w:t>
            </w:r>
          </w:p>
        </w:tc>
        <w:tc>
          <w:tcPr>
            <w:tcW w:w="126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54 434,0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53 069,5</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53 016,0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32 425,5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31 609,9</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31 556,4</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дополнительного образования и воспитания»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32 425,5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31 609,9</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31 556,4</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«Развитие инфраструктуры и обновление содержания дополнительного образования детей»</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32 425,5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31 609,9</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31 556,4</w:t>
            </w:r>
          </w:p>
        </w:tc>
      </w:tr>
      <w:tr w:rsidR="000836D4" w:rsidRPr="000836D4" w:rsidTr="000836D4">
        <w:trPr>
          <w:trHeight w:val="15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7 392,2</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7 387,2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7 387,2</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1 668,5</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1 381,2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1 327,7</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23 355,8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22 841,5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22 841,5</w:t>
            </w:r>
          </w:p>
        </w:tc>
      </w:tr>
      <w:tr w:rsidR="000836D4" w:rsidRPr="000836D4" w:rsidTr="000836D4">
        <w:trPr>
          <w:trHeight w:val="7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02 3 01 00590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культуры и туризма»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22 008,5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21 459,6</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21 459,6</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дополнительного образования »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22 008,5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21 459,6</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21 459,6</w:t>
            </w:r>
          </w:p>
        </w:tc>
      </w:tr>
      <w:tr w:rsidR="000836D4" w:rsidRPr="000836D4" w:rsidTr="000836D4">
        <w:trPr>
          <w:trHeight w:val="6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«Обеспечение деятельности учреждения дополнительного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11 2 02 00000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22 008,5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21 459,6</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21 459,6</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11 2 02 00590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20 910,8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20 910,8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20 910,8</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11 2 02 00590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1 089,7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548,8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548,8</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11 2 02 00590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xml:space="preserve">Молодежная политика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07</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07</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14 776,4</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14 878,8</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15 872,5</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14 776,4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14 878,8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15 872,5</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14 349,1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14 878,8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15 872,5</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круглогодичного оздоровления детей и молодежи»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14 349,1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14 878,8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15 872,5</w:t>
            </w:r>
          </w:p>
        </w:tc>
      </w:tr>
      <w:tr w:rsidR="000836D4" w:rsidRPr="000836D4" w:rsidTr="000836D4">
        <w:trPr>
          <w:trHeight w:val="15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6 571,9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6 758,6</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6 952,9</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7 770,4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8 118,4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8 917,8</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1,8</w:t>
            </w:r>
          </w:p>
        </w:tc>
      </w:tr>
      <w:tr w:rsidR="000836D4" w:rsidRPr="000836D4" w:rsidTr="000836D4">
        <w:trPr>
          <w:trHeight w:val="4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«Вовлечение молодежи в социальную практику»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427,3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427,3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02 7  01 80310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215,6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02 7 01 90310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211,7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Другие вопросы в области образования</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07</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09</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120 084,1</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31 112,1</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30 623,3</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120 084,1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31 112,1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30 623,3</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«Вовлечение молодежи в социальную практику»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2 536,8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2 561,1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2 590,5</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Региональный проект «Патриотическое воспитание граждан Российской Федерации»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ЕВ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1 599,4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1 623,7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1 653,0</w:t>
            </w:r>
          </w:p>
        </w:tc>
      </w:tr>
      <w:tr w:rsidR="000836D4" w:rsidRPr="000836D4" w:rsidTr="000836D4">
        <w:trPr>
          <w:trHeight w:val="283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ЕВ 51790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1 332,8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1 353,1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1 377,5</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ЕВ 51790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266,6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270,6</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275,5</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Региональный проект "Педагоги и наставники"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Ю6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937,4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937,4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937,4</w:t>
            </w:r>
          </w:p>
        </w:tc>
      </w:tr>
      <w:tr w:rsidR="000836D4" w:rsidRPr="000836D4" w:rsidTr="000836D4">
        <w:trPr>
          <w:trHeight w:val="472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Ю6 50500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859,3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859,3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859,3</w:t>
            </w:r>
          </w:p>
        </w:tc>
      </w:tr>
      <w:tr w:rsidR="000836D4" w:rsidRPr="000836D4" w:rsidTr="000836D4">
        <w:trPr>
          <w:trHeight w:val="378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7 Ю6 50500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78,1</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78,1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78,1</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5 907,4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5 560,1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5 788,7</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круглогодичного оздоровления детей и молодежи»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5 907,4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5 560,1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5 788,7</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S8320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2 384,7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2 480,1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2 579,2</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S8320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280,0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162,0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162,0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S8320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1 470,0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1 528,8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1 590,0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за счет субсидий по организации отдыха и оздоровления детей и молодежи(Софинансирование)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S8320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85,0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за счет субсидий на оздоровление детей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S8410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1 187,7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1 389,2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1 457,5</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оздоровление детей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4  04 S8410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«Обеспечение реализации муниципальной программы»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02 5 00 00000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92 212,3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3 658,1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3 586,9</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деятельности отдела по образованию и молодежной политике</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02 5 01 00000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3 742,1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3 658,1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3 586,9</w:t>
            </w:r>
          </w:p>
        </w:tc>
      </w:tr>
      <w:tr w:rsidR="000836D4" w:rsidRPr="000836D4" w:rsidTr="000836D4">
        <w:trPr>
          <w:trHeight w:val="195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02 5 01 82010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3 592,9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3 586,9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3 586,9</w:t>
            </w:r>
          </w:p>
        </w:tc>
      </w:tr>
      <w:tr w:rsidR="000836D4" w:rsidRPr="000836D4" w:rsidTr="000836D4">
        <w:trPr>
          <w:trHeight w:val="9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02 5 01 82010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149,2</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71,2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6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Основное мероприятие «Финансовое обеспечение выполнения других расходных обязательств»</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02 5 02 00000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88 470,2</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5 02 S9690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87 107,2</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реализацию мероприятий областной адресной программы капитального ремонта по иным объектам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 5 02 S9690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1 363,0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02 6 00 00000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19 427,6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19 332,8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18 657,2</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02 6 01 00000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19 427,6</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19 332,8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18 657,2</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02 6 01 00590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17 537,3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17 965,0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17 965,0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02 6 01 00590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1 890,3</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1 367,8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692,2</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(Иные бюджетные ассигнования)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07</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09</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02 6 01 00590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Культура,  кинематография</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08</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32 516,9</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24 975,9</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25 683,9</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xml:space="preserve">Культура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08</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32 516,9</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24 975,9</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25 683,9</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культуры и туризма»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32 516,9</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24 975,9</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25 683,9</w:t>
            </w:r>
          </w:p>
        </w:tc>
      </w:tr>
      <w:tr w:rsidR="000836D4" w:rsidRPr="000836D4" w:rsidTr="000836D4">
        <w:trPr>
          <w:trHeight w:val="46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культуры Грибановского муниципального района»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32 516,9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24 975,9</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25 683,9</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деятельности МКУК «Грибановский РДК»»</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11 1 01 00000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17 748,5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13 545,6</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13 147,6</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12 357,0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12 357,0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12 357,0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(Закупка товаров, работ и услуг для обесчения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11 1 01 00590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5 391,5</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1 188,6</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790,6</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11 1 13 00000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13 287,4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11 295,5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11 048,2</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11 1 13 00590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10 672,0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10 672,0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10 672,0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11 1 13 00590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2 609,4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623,5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376,2</w:t>
            </w:r>
          </w:p>
        </w:tc>
      </w:tr>
      <w:tr w:rsidR="000836D4" w:rsidRPr="000836D4" w:rsidTr="000836D4">
        <w:trPr>
          <w:trHeight w:val="88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11 1 13 00590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1 481,0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134,8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1 488,1</w:t>
            </w:r>
          </w:p>
        </w:tc>
      </w:tr>
      <w:tr w:rsidR="000836D4" w:rsidRPr="000836D4" w:rsidTr="000836D4">
        <w:trPr>
          <w:trHeight w:val="945"/>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02 L5190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111,0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112,8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113,0</w:t>
            </w:r>
          </w:p>
        </w:tc>
      </w:tr>
      <w:tr w:rsidR="000836D4" w:rsidRPr="000836D4" w:rsidTr="000836D4">
        <w:trPr>
          <w:trHeight w:val="1260"/>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Государственная поддержка отрасли культуры (софинансирование) (Закупка товаров, работ и услуг для  обеспечения государственных (муниципальных) нужд) </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02 L5190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2,1</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02 L4670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1 343,0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1 353,0</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08</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1 02 L4670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Социальная политика</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26 407,5</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19 171,4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19 289,7</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Пенсионное обеспечение</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7 833,1</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60 0  00 00000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7 833,1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мер социальной поддержки отдельных категорий граждан»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60 3  00 00000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7 833,1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«Доплаты к пенсиям муниципальных служащих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60 3  01 00000</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7 833,1</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1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Доплаты к пенсиям муниципальных служащих Грибановского муниципального района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60 3 01 80470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7 833,1</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Охрана семьи и детства</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04</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18 072,2</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18 669,2</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19 289,7</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14 632,4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15 217,4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15 826,8</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дошкольного и общего образования»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274,4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285,4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296,8</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«Развитие  дошкольного образования»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274,4</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285,4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296,8</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02 1 01 78150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239,4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248,9</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258,8</w:t>
            </w:r>
          </w:p>
        </w:tc>
      </w:tr>
      <w:tr w:rsidR="000836D4" w:rsidRPr="000836D4" w:rsidTr="000836D4">
        <w:trPr>
          <w:trHeight w:val="25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02 1 01 78150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35,0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36,5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38,0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«Социализация детей-сирот и детей, нуждающихся в особой защите государства»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14 358,0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14 932,0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15 530,0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«Осуществление  переданных полномочий  по выплате  приемной  семье  на содержание   подопечных детей»</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1 720,6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1 789,4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1 861,1</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02 2  02 78541</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1 720,6</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1 789,4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1 861,1</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«Осуществление переданных полномочий по выплате семьям опекунов на содержание подопечных детей»</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02 2 03 00000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10 519,0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10 939,5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11 377,6</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02 2  03 78543</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10 519,0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10 939,5</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11 377,6</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02 2 05 00000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2 118,4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2 203,1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2 291,3</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02 2  05 78542</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2 118,4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2 203,1</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2 291,3</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05 0 00 00000</w:t>
            </w:r>
          </w:p>
        </w:tc>
        <w:tc>
          <w:tcPr>
            <w:tcW w:w="567"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3 439,8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3 451,8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3 462,9</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05 1 00 00000</w:t>
            </w:r>
          </w:p>
        </w:tc>
        <w:tc>
          <w:tcPr>
            <w:tcW w:w="567"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3 439,8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3 451,8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3 462,9</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«Обеспечение жильем молодых семей в Грибановском муниципальном районе»</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05 1 01 00000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3 439,8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3 451,8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3 462,9</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Реализация мероприятий по обеспечению жильем молодых семей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1 01 L4970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2 439,8</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2 451,8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2 462,9</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Реализация мероприятий по обеспечению жильем молодых семей (софинансирование)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04</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05 1 01 L4970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Другие вопросы в области социальной политики</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10</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06</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502,2</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502,2</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«Повышение эффективности муниципальной поддержки социально ориентированных некоммерческих организаций»</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60 4  00 00000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«Поддержка социально ориентированных некоммерческих организаций»</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60 4  01 00000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10</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06</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60 4  01 80780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502,2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Физическая культура и спорт</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51 089,0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35 512,4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31 819,2</w:t>
            </w:r>
          </w:p>
        </w:tc>
      </w:tr>
      <w:tr w:rsidR="000836D4" w:rsidRPr="000836D4" w:rsidTr="000836D4">
        <w:trPr>
          <w:trHeight w:val="31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Массовый спорт</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11</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51 089,0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35 512,4</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31 819,2</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«Развитие физической культуры и спорта»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51 089,0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35 512,4</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31 819,2</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Подпрограмма «Развитие физической культуры и спорта в Грибановском муниципальном районе »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777,5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7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13 1 03 00000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777,5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05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13 1  03 80410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497,5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осушествление полномочий в области физической культуры и спорта(Закупка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13 1  03 90410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280,0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«Строительство и реконструкция  спортивных сооружений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13 2 00 00000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16 402,8</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3 347,1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3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"Строительство универсальных спортивных площадок на территории Грибановского муниципального района, строительство физкультурно-оздоровительного комплекса"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13 2 01 00000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3 347,1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реализацию мероприятий по оснащению объектов спортивной инфраструктуры спортивно-технологически оборудованием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2 01 L2280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3 296,8</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реализацию мероприятий по оснащению объектов спортивной инфраструктуры спортивно-технологически оборудованием  (софинансирование)(Закупка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2 01 L2280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50,3</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"Капитальный ремонт спортивных  сооружений на территории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13 2 02 00000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16 402,8</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2 02 S9650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16 124,5</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189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реализацию мероприятий областной адресной программы капитального ремонта по объектам физической культуры и спорта (софинансирование) (Закупка товаров, работ и услуг для  обеспечения государственных (муниципальных) нужд)</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2 02 S9650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278,3</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585"/>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"Обеспечение реализации  муниципальной  программы""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33 908,7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32 165,3</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31 819,2</w:t>
            </w:r>
          </w:p>
        </w:tc>
      </w:tr>
      <w:tr w:rsidR="000836D4" w:rsidRPr="000836D4" w:rsidTr="000836D4">
        <w:trPr>
          <w:trHeight w:val="945"/>
        </w:trPr>
        <w:tc>
          <w:tcPr>
            <w:tcW w:w="4536"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"Финансовое обеспечение муниципального казенного учреждения "Грибановская спортивная школа""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13 3 01 00000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32 781,0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31 038,4</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30 692,3</w:t>
            </w:r>
          </w:p>
        </w:tc>
      </w:tr>
      <w:tr w:rsidR="000836D4" w:rsidRPr="000836D4" w:rsidTr="000836D4">
        <w:trPr>
          <w:trHeight w:val="9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13 3 01 00590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22 792,7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24 198,8</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24 198,8</w:t>
            </w:r>
          </w:p>
        </w:tc>
      </w:tr>
      <w:tr w:rsidR="000836D4" w:rsidRPr="000836D4" w:rsidTr="000836D4">
        <w:trPr>
          <w:trHeight w:val="9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13 3 01 00590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7 308,9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6 839,6</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6 493,5</w:t>
            </w:r>
          </w:p>
        </w:tc>
      </w:tr>
      <w:tr w:rsidR="000836D4" w:rsidRPr="000836D4" w:rsidTr="000836D4">
        <w:trPr>
          <w:trHeight w:val="60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13 3 01 00590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обеспечение деятельности (оказание услуг) муниципальных учреждений  (Иные бюджетные ассигнования)</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13 3 01 00590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800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2 670,4</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13 3 03 00000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1 127,7</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1 126,9</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1 126,9</w:t>
            </w:r>
          </w:p>
        </w:tc>
      </w:tr>
      <w:tr w:rsidR="000836D4" w:rsidRPr="000836D4" w:rsidTr="000836D4">
        <w:trPr>
          <w:trHeight w:val="132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03 S8790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1 107,7</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1 107,7</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1 107,7</w:t>
            </w:r>
          </w:p>
        </w:tc>
      </w:tr>
      <w:tr w:rsidR="000836D4" w:rsidRPr="000836D4" w:rsidTr="000836D4">
        <w:trPr>
          <w:trHeight w:val="15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Расходы на реализацию мероприятий по созданию условий для развития физической культуры и массового спорта(софинансирование) ((Закупка товаров, работ и услуг для  обеспечения государственных (муниципальных) нужд)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11</w:t>
            </w:r>
          </w:p>
        </w:tc>
        <w:tc>
          <w:tcPr>
            <w:tcW w:w="438"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02</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13 3 03 S8790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20,0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19,2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19,2</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Обслуживание государственного и  муниципального долга</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13</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4,2</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2,1</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Обслуживание внутреннего государственного и  муниципального долга</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13</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4,2</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2,1</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0,0</w:t>
            </w:r>
          </w:p>
        </w:tc>
      </w:tr>
      <w:tr w:rsidR="000836D4" w:rsidRPr="000836D4" w:rsidTr="000836D4">
        <w:trPr>
          <w:trHeight w:val="6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Подпрограмма «Управление муниципальными финансами»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«Управление муниципальным долгом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39 1 05 0000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4,2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13</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39 1 05 27880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700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4,2</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2,1</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14</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26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80 410,9</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47 711,2</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48 471,0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14</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01</w:t>
            </w:r>
          </w:p>
        </w:tc>
        <w:tc>
          <w:tcPr>
            <w:tcW w:w="126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15 584,0</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14 830,0</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15 002,0</w:t>
            </w:r>
          </w:p>
        </w:tc>
      </w:tr>
      <w:tr w:rsidR="000836D4" w:rsidRPr="000836D4" w:rsidTr="000836D4">
        <w:trPr>
          <w:trHeight w:val="220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39 0 00 00000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15 584,0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14 830,0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15 002,0</w:t>
            </w:r>
          </w:p>
        </w:tc>
      </w:tr>
      <w:tr w:rsidR="000836D4" w:rsidRPr="000836D4" w:rsidTr="000836D4">
        <w:trPr>
          <w:trHeight w:val="9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39 2 00 00000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15 584,0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14 830,0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15 002,0</w:t>
            </w:r>
          </w:p>
        </w:tc>
      </w:tr>
      <w:tr w:rsidR="000836D4" w:rsidRPr="000836D4" w:rsidTr="000836D4">
        <w:trPr>
          <w:trHeight w:val="94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39 2 02 00000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15 584,0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14 830,0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15 002,0</w:t>
            </w:r>
          </w:p>
        </w:tc>
      </w:tr>
      <w:tr w:rsidR="000836D4" w:rsidRPr="000836D4" w:rsidTr="000836D4">
        <w:trPr>
          <w:trHeight w:val="126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39 2  02 78050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6 084,0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5 330,0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5 502,0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Выравнивание бюджетной обеспеченности поселений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01</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39 2  02 88020</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9 500,0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9 500,0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9 500,0</w:t>
            </w:r>
          </w:p>
        </w:tc>
      </w:tr>
      <w:tr w:rsidR="000836D4" w:rsidRPr="000836D4" w:rsidTr="000836D4">
        <w:trPr>
          <w:trHeight w:val="360"/>
        </w:trPr>
        <w:tc>
          <w:tcPr>
            <w:tcW w:w="4536"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Прочие межбюджетные трансферты общего характера</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14</w:t>
            </w:r>
          </w:p>
        </w:tc>
        <w:tc>
          <w:tcPr>
            <w:tcW w:w="438"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03</w:t>
            </w:r>
          </w:p>
        </w:tc>
        <w:tc>
          <w:tcPr>
            <w:tcW w:w="1263" w:type="dxa"/>
            <w:noWrap/>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567"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 </w:t>
            </w:r>
          </w:p>
        </w:tc>
        <w:tc>
          <w:tcPr>
            <w:tcW w:w="1134"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64 826,9</w:t>
            </w:r>
          </w:p>
        </w:tc>
        <w:tc>
          <w:tcPr>
            <w:tcW w:w="993"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32 881,2</w:t>
            </w:r>
          </w:p>
        </w:tc>
        <w:tc>
          <w:tcPr>
            <w:tcW w:w="1099" w:type="dxa"/>
            <w:hideMark/>
          </w:tcPr>
          <w:p w:rsidR="000836D4" w:rsidRPr="000836D4" w:rsidRDefault="000836D4" w:rsidP="000836D4">
            <w:pPr>
              <w:autoSpaceDE w:val="0"/>
              <w:autoSpaceDN w:val="0"/>
              <w:adjustRightInd w:val="0"/>
              <w:ind w:right="-1"/>
              <w:jc w:val="both"/>
              <w:rPr>
                <w:b/>
                <w:bCs/>
                <w:sz w:val="16"/>
                <w:szCs w:val="16"/>
              </w:rPr>
            </w:pPr>
            <w:r w:rsidRPr="000836D4">
              <w:rPr>
                <w:b/>
                <w:bCs/>
                <w:sz w:val="16"/>
                <w:szCs w:val="16"/>
              </w:rPr>
              <w:t>33 469,0</w:t>
            </w:r>
          </w:p>
        </w:tc>
      </w:tr>
      <w:tr w:rsidR="000836D4" w:rsidRPr="000836D4" w:rsidTr="000836D4">
        <w:trPr>
          <w:trHeight w:val="9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39 2 00 00000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64 826,9</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32 881,2</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33 469,0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«Поддержка мер по обеспечению сбалансированности местных бюджетов»</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39 2 03 00000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61 826,9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31 881,2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33 469,0</w:t>
            </w:r>
          </w:p>
        </w:tc>
      </w:tr>
      <w:tr w:rsidR="000836D4" w:rsidRPr="000836D4" w:rsidTr="000836D4">
        <w:trPr>
          <w:trHeight w:val="9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Финансовая поддержка поселений (Иные межбюджетные трансферты  на поддержку мер по обеспечению сбалансированности местных бюджетов поселений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03 S8040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61 826,9</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31 881,2</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33 469,0</w:t>
            </w:r>
          </w:p>
        </w:tc>
      </w:tr>
      <w:tr w:rsidR="000836D4" w:rsidRPr="000836D4" w:rsidTr="000836D4">
        <w:trPr>
          <w:trHeight w:val="975"/>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39 2 05 00000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 </w:t>
            </w:r>
          </w:p>
        </w:tc>
        <w:tc>
          <w:tcPr>
            <w:tcW w:w="1134"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3 000,0</w:t>
            </w:r>
          </w:p>
        </w:tc>
        <w:tc>
          <w:tcPr>
            <w:tcW w:w="993"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1099"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r w:rsidR="000836D4" w:rsidRPr="000836D4" w:rsidTr="000836D4">
        <w:trPr>
          <w:trHeight w:val="630"/>
        </w:trPr>
        <w:tc>
          <w:tcPr>
            <w:tcW w:w="4536"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Расходы на приобретение  служебного автот</w:t>
            </w:r>
            <w:r>
              <w:rPr>
                <w:sz w:val="16"/>
                <w:szCs w:val="16"/>
              </w:rPr>
              <w:t>ранспорта  органам местного  сам</w:t>
            </w:r>
            <w:r w:rsidRPr="000836D4">
              <w:rPr>
                <w:sz w:val="16"/>
                <w:szCs w:val="16"/>
              </w:rPr>
              <w:t>оуправления  поселений Воронежской области (Межбюджетные трансферты)</w:t>
            </w:r>
          </w:p>
        </w:tc>
        <w:tc>
          <w:tcPr>
            <w:tcW w:w="567"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14</w:t>
            </w:r>
          </w:p>
        </w:tc>
        <w:tc>
          <w:tcPr>
            <w:tcW w:w="438" w:type="dxa"/>
            <w:hideMark/>
          </w:tcPr>
          <w:p w:rsidR="000836D4" w:rsidRPr="000836D4" w:rsidRDefault="000836D4" w:rsidP="000836D4">
            <w:pPr>
              <w:autoSpaceDE w:val="0"/>
              <w:autoSpaceDN w:val="0"/>
              <w:adjustRightInd w:val="0"/>
              <w:ind w:right="-1"/>
              <w:jc w:val="both"/>
              <w:rPr>
                <w:sz w:val="16"/>
                <w:szCs w:val="16"/>
              </w:rPr>
            </w:pPr>
            <w:r w:rsidRPr="000836D4">
              <w:rPr>
                <w:sz w:val="16"/>
                <w:szCs w:val="16"/>
              </w:rPr>
              <w:t>03</w:t>
            </w:r>
          </w:p>
        </w:tc>
        <w:tc>
          <w:tcPr>
            <w:tcW w:w="126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39 2 05 79180</w:t>
            </w:r>
          </w:p>
        </w:tc>
        <w:tc>
          <w:tcPr>
            <w:tcW w:w="567"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500</w:t>
            </w:r>
          </w:p>
        </w:tc>
        <w:tc>
          <w:tcPr>
            <w:tcW w:w="1134"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3 000,0</w:t>
            </w:r>
          </w:p>
        </w:tc>
        <w:tc>
          <w:tcPr>
            <w:tcW w:w="993"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1 000,0</w:t>
            </w:r>
          </w:p>
        </w:tc>
        <w:tc>
          <w:tcPr>
            <w:tcW w:w="1099" w:type="dxa"/>
            <w:noWrap/>
            <w:hideMark/>
          </w:tcPr>
          <w:p w:rsidR="000836D4" w:rsidRPr="000836D4" w:rsidRDefault="000836D4" w:rsidP="000836D4">
            <w:pPr>
              <w:autoSpaceDE w:val="0"/>
              <w:autoSpaceDN w:val="0"/>
              <w:adjustRightInd w:val="0"/>
              <w:ind w:right="-1"/>
              <w:jc w:val="both"/>
              <w:rPr>
                <w:sz w:val="16"/>
                <w:szCs w:val="16"/>
              </w:rPr>
            </w:pPr>
            <w:r w:rsidRPr="000836D4">
              <w:rPr>
                <w:sz w:val="16"/>
                <w:szCs w:val="16"/>
              </w:rPr>
              <w:t>0,0</w:t>
            </w:r>
          </w:p>
        </w:tc>
      </w:tr>
    </w:tbl>
    <w:p w:rsidR="00E531A3" w:rsidRDefault="00E531A3" w:rsidP="00BF423E">
      <w:pPr>
        <w:autoSpaceDE w:val="0"/>
        <w:autoSpaceDN w:val="0"/>
        <w:adjustRightInd w:val="0"/>
        <w:ind w:right="-1"/>
        <w:jc w:val="both"/>
        <w:rPr>
          <w:sz w:val="16"/>
          <w:szCs w:val="16"/>
        </w:rPr>
      </w:pPr>
    </w:p>
    <w:p w:rsidR="00E531A3" w:rsidRDefault="00E531A3" w:rsidP="000836D4">
      <w:pPr>
        <w:autoSpaceDE w:val="0"/>
        <w:autoSpaceDN w:val="0"/>
        <w:adjustRightInd w:val="0"/>
        <w:ind w:right="-1"/>
        <w:jc w:val="both"/>
        <w:rPr>
          <w:sz w:val="16"/>
          <w:szCs w:val="16"/>
        </w:rPr>
      </w:pPr>
    </w:p>
    <w:p w:rsidR="00E531A3" w:rsidRDefault="00E531A3" w:rsidP="00B868DC">
      <w:pPr>
        <w:autoSpaceDE w:val="0"/>
        <w:autoSpaceDN w:val="0"/>
        <w:adjustRightInd w:val="0"/>
        <w:ind w:right="566" w:firstLine="709"/>
        <w:jc w:val="both"/>
        <w:rPr>
          <w:sz w:val="16"/>
          <w:szCs w:val="16"/>
        </w:rPr>
      </w:pPr>
    </w:p>
    <w:tbl>
      <w:tblPr>
        <w:tblStyle w:val="af4"/>
        <w:tblW w:w="0" w:type="auto"/>
        <w:tblLayout w:type="fixed"/>
        <w:tblLook w:val="04A0"/>
      </w:tblPr>
      <w:tblGrid>
        <w:gridCol w:w="1073"/>
        <w:gridCol w:w="2437"/>
        <w:gridCol w:w="1380"/>
        <w:gridCol w:w="747"/>
        <w:gridCol w:w="708"/>
        <w:gridCol w:w="709"/>
        <w:gridCol w:w="992"/>
        <w:gridCol w:w="1276"/>
        <w:gridCol w:w="1383"/>
      </w:tblGrid>
      <w:tr w:rsidR="009A7582" w:rsidRPr="009A7582" w:rsidTr="002A7320">
        <w:trPr>
          <w:trHeight w:val="782"/>
        </w:trPr>
        <w:tc>
          <w:tcPr>
            <w:tcW w:w="10705" w:type="dxa"/>
            <w:gridSpan w:val="9"/>
            <w:hideMark/>
          </w:tcPr>
          <w:p w:rsidR="009A7582" w:rsidRPr="009A7582" w:rsidRDefault="009A7582" w:rsidP="002A7320">
            <w:pPr>
              <w:autoSpaceDE w:val="0"/>
              <w:autoSpaceDN w:val="0"/>
              <w:adjustRightInd w:val="0"/>
              <w:contextualSpacing/>
              <w:jc w:val="right"/>
              <w:rPr>
                <w:sz w:val="16"/>
                <w:szCs w:val="16"/>
              </w:rPr>
            </w:pPr>
            <w:bookmarkStart w:id="10" w:name="RANGE!A1:I430"/>
            <w:r w:rsidRPr="009A7582">
              <w:rPr>
                <w:sz w:val="16"/>
                <w:szCs w:val="16"/>
              </w:rPr>
              <w:t>Приложение 6</w:t>
            </w:r>
          </w:p>
          <w:bookmarkEnd w:id="10"/>
          <w:p w:rsidR="009A7582" w:rsidRPr="009A7582" w:rsidRDefault="009A7582" w:rsidP="002A7320">
            <w:pPr>
              <w:autoSpaceDE w:val="0"/>
              <w:autoSpaceDN w:val="0"/>
              <w:adjustRightInd w:val="0"/>
              <w:contextualSpacing/>
              <w:jc w:val="right"/>
              <w:rPr>
                <w:sz w:val="16"/>
                <w:szCs w:val="16"/>
              </w:rPr>
            </w:pPr>
            <w:r w:rsidRPr="009A7582">
              <w:rPr>
                <w:sz w:val="16"/>
                <w:szCs w:val="16"/>
              </w:rPr>
              <w:t xml:space="preserve">        к решению Совета народных депутатов</w:t>
            </w:r>
          </w:p>
          <w:p w:rsidR="009A7582" w:rsidRPr="009A7582" w:rsidRDefault="009A7582" w:rsidP="002A7320">
            <w:pPr>
              <w:autoSpaceDE w:val="0"/>
              <w:autoSpaceDN w:val="0"/>
              <w:adjustRightInd w:val="0"/>
              <w:contextualSpacing/>
              <w:jc w:val="right"/>
              <w:rPr>
                <w:sz w:val="16"/>
                <w:szCs w:val="16"/>
              </w:rPr>
            </w:pPr>
            <w:r w:rsidRPr="009A7582">
              <w:rPr>
                <w:sz w:val="16"/>
                <w:szCs w:val="16"/>
              </w:rPr>
              <w:t xml:space="preserve">Грибановского муниципального района           </w:t>
            </w:r>
          </w:p>
          <w:p w:rsidR="009A7582" w:rsidRPr="009A7582" w:rsidRDefault="009A7582" w:rsidP="002A7320">
            <w:pPr>
              <w:autoSpaceDE w:val="0"/>
              <w:autoSpaceDN w:val="0"/>
              <w:adjustRightInd w:val="0"/>
              <w:contextualSpacing/>
              <w:jc w:val="right"/>
              <w:rPr>
                <w:sz w:val="16"/>
                <w:szCs w:val="16"/>
              </w:rPr>
            </w:pPr>
            <w:r w:rsidRPr="009A7582">
              <w:rPr>
                <w:sz w:val="16"/>
                <w:szCs w:val="16"/>
              </w:rPr>
              <w:t>от 26.12.2024 г. № 90</w:t>
            </w:r>
          </w:p>
          <w:p w:rsidR="009A7582" w:rsidRPr="009A7582" w:rsidRDefault="009A7582" w:rsidP="002A7320">
            <w:pPr>
              <w:autoSpaceDE w:val="0"/>
              <w:autoSpaceDN w:val="0"/>
              <w:adjustRightInd w:val="0"/>
              <w:contextualSpacing/>
              <w:rPr>
                <w:sz w:val="16"/>
                <w:szCs w:val="16"/>
              </w:rPr>
            </w:pPr>
          </w:p>
        </w:tc>
      </w:tr>
      <w:tr w:rsidR="009A7582" w:rsidRPr="009A7582" w:rsidTr="002A7320">
        <w:trPr>
          <w:trHeight w:val="322"/>
        </w:trPr>
        <w:tc>
          <w:tcPr>
            <w:tcW w:w="10705" w:type="dxa"/>
            <w:gridSpan w:val="9"/>
            <w:vMerge w:val="restart"/>
            <w:hideMark/>
          </w:tcPr>
          <w:p w:rsidR="009A7582" w:rsidRPr="009A7582" w:rsidRDefault="009A7582" w:rsidP="002A7320">
            <w:pPr>
              <w:autoSpaceDE w:val="0"/>
              <w:autoSpaceDN w:val="0"/>
              <w:adjustRightInd w:val="0"/>
              <w:contextualSpacing/>
              <w:jc w:val="center"/>
              <w:rPr>
                <w:b/>
                <w:bCs/>
                <w:sz w:val="16"/>
                <w:szCs w:val="16"/>
              </w:rPr>
            </w:pPr>
            <w:r w:rsidRPr="009A7582">
              <w:rPr>
                <w:b/>
                <w:bCs/>
                <w:sz w:val="16"/>
                <w:szCs w:val="16"/>
              </w:rPr>
              <w:t>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2025 год  и на плановый период 2026 и 2027 годов</w:t>
            </w:r>
          </w:p>
        </w:tc>
      </w:tr>
      <w:tr w:rsidR="009A7582" w:rsidRPr="009A7582" w:rsidTr="002A7320">
        <w:trPr>
          <w:trHeight w:val="424"/>
        </w:trPr>
        <w:tc>
          <w:tcPr>
            <w:tcW w:w="10705" w:type="dxa"/>
            <w:gridSpan w:val="9"/>
            <w:vMerge/>
            <w:hideMark/>
          </w:tcPr>
          <w:p w:rsidR="009A7582" w:rsidRPr="009A7582" w:rsidRDefault="009A7582" w:rsidP="002A7320">
            <w:pPr>
              <w:autoSpaceDE w:val="0"/>
              <w:autoSpaceDN w:val="0"/>
              <w:adjustRightInd w:val="0"/>
              <w:contextualSpacing/>
              <w:rPr>
                <w:b/>
                <w:bCs/>
                <w:sz w:val="16"/>
                <w:szCs w:val="16"/>
              </w:rPr>
            </w:pPr>
          </w:p>
        </w:tc>
      </w:tr>
      <w:tr w:rsidR="009A7582" w:rsidRPr="009A7582" w:rsidTr="002A7320">
        <w:trPr>
          <w:trHeight w:val="424"/>
        </w:trPr>
        <w:tc>
          <w:tcPr>
            <w:tcW w:w="10705" w:type="dxa"/>
            <w:gridSpan w:val="9"/>
            <w:vMerge/>
            <w:hideMark/>
          </w:tcPr>
          <w:p w:rsidR="009A7582" w:rsidRPr="009A7582" w:rsidRDefault="009A7582" w:rsidP="002A7320">
            <w:pPr>
              <w:autoSpaceDE w:val="0"/>
              <w:autoSpaceDN w:val="0"/>
              <w:adjustRightInd w:val="0"/>
              <w:contextualSpacing/>
              <w:rPr>
                <w:b/>
                <w:bCs/>
                <w:sz w:val="16"/>
                <w:szCs w:val="16"/>
              </w:rPr>
            </w:pPr>
          </w:p>
        </w:tc>
      </w:tr>
      <w:tr w:rsidR="009A7582" w:rsidRPr="009A7582" w:rsidTr="002A7320">
        <w:trPr>
          <w:trHeight w:val="37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659" w:type="dxa"/>
            <w:gridSpan w:val="2"/>
            <w:noWrap/>
            <w:hideMark/>
          </w:tcPr>
          <w:p w:rsidR="009A7582" w:rsidRPr="009A7582" w:rsidRDefault="009A7582" w:rsidP="002A7320">
            <w:pPr>
              <w:autoSpaceDE w:val="0"/>
              <w:autoSpaceDN w:val="0"/>
              <w:adjustRightInd w:val="0"/>
              <w:contextualSpacing/>
              <w:rPr>
                <w:sz w:val="16"/>
                <w:szCs w:val="16"/>
              </w:rPr>
            </w:pPr>
            <w:r w:rsidRPr="009A7582">
              <w:rPr>
                <w:sz w:val="16"/>
                <w:szCs w:val="16"/>
              </w:rPr>
              <w:t>Сумма (тыс. рублей)</w:t>
            </w:r>
          </w:p>
        </w:tc>
      </w:tr>
      <w:tr w:rsidR="009A7582" w:rsidRPr="009A7582" w:rsidTr="002A7320">
        <w:trPr>
          <w:trHeight w:val="276"/>
        </w:trPr>
        <w:tc>
          <w:tcPr>
            <w:tcW w:w="1073"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№п/п</w:t>
            </w:r>
          </w:p>
        </w:tc>
        <w:tc>
          <w:tcPr>
            <w:tcW w:w="2437"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Наименование </w:t>
            </w:r>
          </w:p>
        </w:tc>
        <w:tc>
          <w:tcPr>
            <w:tcW w:w="1380"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ЦСР</w:t>
            </w:r>
          </w:p>
        </w:tc>
        <w:tc>
          <w:tcPr>
            <w:tcW w:w="747"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ВР</w:t>
            </w:r>
          </w:p>
        </w:tc>
        <w:tc>
          <w:tcPr>
            <w:tcW w:w="708"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Рз</w:t>
            </w:r>
          </w:p>
        </w:tc>
        <w:tc>
          <w:tcPr>
            <w:tcW w:w="709"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ПР</w:t>
            </w:r>
          </w:p>
        </w:tc>
        <w:tc>
          <w:tcPr>
            <w:tcW w:w="992"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2025 год</w:t>
            </w:r>
          </w:p>
        </w:tc>
        <w:tc>
          <w:tcPr>
            <w:tcW w:w="1276"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2026 год</w:t>
            </w:r>
          </w:p>
        </w:tc>
        <w:tc>
          <w:tcPr>
            <w:tcW w:w="1383" w:type="dxa"/>
            <w:vMerge w:val="restart"/>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2027 год</w:t>
            </w:r>
          </w:p>
        </w:tc>
      </w:tr>
      <w:tr w:rsidR="009A7582" w:rsidRPr="009A7582" w:rsidTr="002A7320">
        <w:trPr>
          <w:trHeight w:val="424"/>
        </w:trPr>
        <w:tc>
          <w:tcPr>
            <w:tcW w:w="1073" w:type="dxa"/>
            <w:vMerge/>
            <w:hideMark/>
          </w:tcPr>
          <w:p w:rsidR="009A7582" w:rsidRPr="009A7582" w:rsidRDefault="009A7582" w:rsidP="002A7320">
            <w:pPr>
              <w:autoSpaceDE w:val="0"/>
              <w:autoSpaceDN w:val="0"/>
              <w:adjustRightInd w:val="0"/>
              <w:contextualSpacing/>
              <w:rPr>
                <w:b/>
                <w:bCs/>
                <w:sz w:val="16"/>
                <w:szCs w:val="16"/>
              </w:rPr>
            </w:pPr>
          </w:p>
        </w:tc>
        <w:tc>
          <w:tcPr>
            <w:tcW w:w="2437" w:type="dxa"/>
            <w:vMerge/>
            <w:hideMark/>
          </w:tcPr>
          <w:p w:rsidR="009A7582" w:rsidRPr="009A7582" w:rsidRDefault="009A7582" w:rsidP="002A7320">
            <w:pPr>
              <w:autoSpaceDE w:val="0"/>
              <w:autoSpaceDN w:val="0"/>
              <w:adjustRightInd w:val="0"/>
              <w:contextualSpacing/>
              <w:rPr>
                <w:b/>
                <w:bCs/>
                <w:sz w:val="16"/>
                <w:szCs w:val="16"/>
              </w:rPr>
            </w:pPr>
          </w:p>
        </w:tc>
        <w:tc>
          <w:tcPr>
            <w:tcW w:w="1380" w:type="dxa"/>
            <w:vMerge/>
            <w:hideMark/>
          </w:tcPr>
          <w:p w:rsidR="009A7582" w:rsidRPr="009A7582" w:rsidRDefault="009A7582" w:rsidP="002A7320">
            <w:pPr>
              <w:autoSpaceDE w:val="0"/>
              <w:autoSpaceDN w:val="0"/>
              <w:adjustRightInd w:val="0"/>
              <w:contextualSpacing/>
              <w:rPr>
                <w:b/>
                <w:bCs/>
                <w:sz w:val="16"/>
                <w:szCs w:val="16"/>
              </w:rPr>
            </w:pPr>
          </w:p>
        </w:tc>
        <w:tc>
          <w:tcPr>
            <w:tcW w:w="747" w:type="dxa"/>
            <w:vMerge/>
            <w:hideMark/>
          </w:tcPr>
          <w:p w:rsidR="009A7582" w:rsidRPr="009A7582" w:rsidRDefault="009A7582" w:rsidP="002A7320">
            <w:pPr>
              <w:autoSpaceDE w:val="0"/>
              <w:autoSpaceDN w:val="0"/>
              <w:adjustRightInd w:val="0"/>
              <w:contextualSpacing/>
              <w:rPr>
                <w:b/>
                <w:bCs/>
                <w:sz w:val="16"/>
                <w:szCs w:val="16"/>
              </w:rPr>
            </w:pPr>
          </w:p>
        </w:tc>
        <w:tc>
          <w:tcPr>
            <w:tcW w:w="708" w:type="dxa"/>
            <w:vMerge/>
            <w:hideMark/>
          </w:tcPr>
          <w:p w:rsidR="009A7582" w:rsidRPr="009A7582" w:rsidRDefault="009A7582" w:rsidP="002A7320">
            <w:pPr>
              <w:autoSpaceDE w:val="0"/>
              <w:autoSpaceDN w:val="0"/>
              <w:adjustRightInd w:val="0"/>
              <w:contextualSpacing/>
              <w:rPr>
                <w:b/>
                <w:bCs/>
                <w:sz w:val="16"/>
                <w:szCs w:val="16"/>
              </w:rPr>
            </w:pPr>
          </w:p>
        </w:tc>
        <w:tc>
          <w:tcPr>
            <w:tcW w:w="709" w:type="dxa"/>
            <w:vMerge/>
            <w:hideMark/>
          </w:tcPr>
          <w:p w:rsidR="009A7582" w:rsidRPr="009A7582" w:rsidRDefault="009A7582" w:rsidP="002A7320">
            <w:pPr>
              <w:autoSpaceDE w:val="0"/>
              <w:autoSpaceDN w:val="0"/>
              <w:adjustRightInd w:val="0"/>
              <w:contextualSpacing/>
              <w:rPr>
                <w:b/>
                <w:bCs/>
                <w:sz w:val="16"/>
                <w:szCs w:val="16"/>
              </w:rPr>
            </w:pPr>
          </w:p>
        </w:tc>
        <w:tc>
          <w:tcPr>
            <w:tcW w:w="992" w:type="dxa"/>
            <w:vMerge/>
            <w:hideMark/>
          </w:tcPr>
          <w:p w:rsidR="009A7582" w:rsidRPr="009A7582" w:rsidRDefault="009A7582" w:rsidP="002A7320">
            <w:pPr>
              <w:autoSpaceDE w:val="0"/>
              <w:autoSpaceDN w:val="0"/>
              <w:adjustRightInd w:val="0"/>
              <w:contextualSpacing/>
              <w:rPr>
                <w:b/>
                <w:bCs/>
                <w:sz w:val="16"/>
                <w:szCs w:val="16"/>
              </w:rPr>
            </w:pPr>
          </w:p>
        </w:tc>
        <w:tc>
          <w:tcPr>
            <w:tcW w:w="1276" w:type="dxa"/>
            <w:vMerge/>
            <w:hideMark/>
          </w:tcPr>
          <w:p w:rsidR="009A7582" w:rsidRPr="009A7582" w:rsidRDefault="009A7582" w:rsidP="002A7320">
            <w:pPr>
              <w:autoSpaceDE w:val="0"/>
              <w:autoSpaceDN w:val="0"/>
              <w:adjustRightInd w:val="0"/>
              <w:contextualSpacing/>
              <w:rPr>
                <w:b/>
                <w:bCs/>
                <w:sz w:val="16"/>
                <w:szCs w:val="16"/>
              </w:rPr>
            </w:pPr>
          </w:p>
        </w:tc>
        <w:tc>
          <w:tcPr>
            <w:tcW w:w="1383" w:type="dxa"/>
            <w:vMerge/>
            <w:hideMark/>
          </w:tcPr>
          <w:p w:rsidR="009A7582" w:rsidRPr="009A7582" w:rsidRDefault="009A7582" w:rsidP="002A7320">
            <w:pPr>
              <w:autoSpaceDE w:val="0"/>
              <w:autoSpaceDN w:val="0"/>
              <w:adjustRightInd w:val="0"/>
              <w:contextualSpacing/>
              <w:rPr>
                <w:b/>
                <w:bCs/>
                <w:sz w:val="16"/>
                <w:szCs w:val="16"/>
              </w:rPr>
            </w:pPr>
          </w:p>
        </w:tc>
      </w:tr>
      <w:tr w:rsidR="009A7582" w:rsidRPr="009A7582" w:rsidTr="002A7320">
        <w:trPr>
          <w:trHeight w:val="31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1</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2</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3</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4</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6</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7</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8</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9</w:t>
            </w:r>
          </w:p>
        </w:tc>
      </w:tr>
      <w:tr w:rsidR="009A7582" w:rsidRPr="009A7582" w:rsidTr="002A7320">
        <w:trPr>
          <w:trHeight w:val="31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ВСЕГО</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1 131 147,8</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936 071,9</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948 941,5</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"Развитие образования»</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02 0 00 00000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707 831,0</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575 544,5</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612 568,5</w:t>
            </w:r>
          </w:p>
        </w:tc>
      </w:tr>
      <w:tr w:rsidR="009A7582" w:rsidRPr="009A7582" w:rsidTr="002A7320">
        <w:trPr>
          <w:trHeight w:val="58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«Развитие дошкольного и общего образования»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02 1 00 00000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524 337,0</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481 120,7</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517 020,3</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«Развитие  дошкольного образования»</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02 1 01 00000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109 206,7</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97 741,9</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102 657,2</w:t>
            </w:r>
          </w:p>
        </w:tc>
      </w:tr>
      <w:tr w:rsidR="009A7582" w:rsidRPr="009A7582" w:rsidTr="002A7320">
        <w:trPr>
          <w:trHeight w:val="16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28 615,2</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28 615,2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28 615,2</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25 288,9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12 334,9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14 238,9</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5 020,4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4 120,1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4 120,1</w:t>
            </w:r>
          </w:p>
        </w:tc>
      </w:tr>
      <w:tr w:rsidR="009A7582" w:rsidRPr="009A7582" w:rsidTr="002A7320">
        <w:trPr>
          <w:trHeight w:val="75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476,0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8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02 1 01 78150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239,4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248,9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258,8</w:t>
            </w:r>
          </w:p>
        </w:tc>
      </w:tr>
      <w:tr w:rsidR="009A7582" w:rsidRPr="009A7582" w:rsidTr="002A7320">
        <w:trPr>
          <w:trHeight w:val="22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Осуще</w:t>
            </w:r>
            <w:r>
              <w:rPr>
                <w:sz w:val="16"/>
                <w:szCs w:val="16"/>
              </w:rPr>
              <w:t>ствление переданных полномочий п</w:t>
            </w:r>
            <w:r w:rsidRPr="009A7582">
              <w:rPr>
                <w:sz w:val="16"/>
                <w:szCs w:val="16"/>
              </w:rPr>
              <w:t>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02 1 01 78150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36,5</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38,0</w:t>
            </w:r>
          </w:p>
        </w:tc>
      </w:tr>
      <w:tr w:rsidR="009A7582" w:rsidRPr="009A7582" w:rsidTr="002A7320">
        <w:trPr>
          <w:trHeight w:val="22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02 1 01 78290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39 581,6</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41 862,6</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44 259,8</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02 1 01 78290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807,8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854,3</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903,2</w:t>
            </w:r>
          </w:p>
        </w:tc>
      </w:tr>
      <w:tr w:rsidR="009A7582" w:rsidRPr="009A7582" w:rsidTr="002A7320">
        <w:trPr>
          <w:trHeight w:val="157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02 1 01 78290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9 142,4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9 669,4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10 223,2</w:t>
            </w:r>
          </w:p>
        </w:tc>
      </w:tr>
      <w:tr w:rsidR="009A7582" w:rsidRPr="009A7582" w:rsidTr="002A7320">
        <w:trPr>
          <w:trHeight w:val="31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«Развитие общего образования»</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02 1 02 00000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415 130,3</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383 378,8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414 363,1</w:t>
            </w:r>
          </w:p>
        </w:tc>
      </w:tr>
      <w:tr w:rsidR="009A7582" w:rsidRPr="009A7582" w:rsidTr="002A7320">
        <w:trPr>
          <w:trHeight w:val="189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71 455,0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40 663,9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41 655,8</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21,0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30 561,7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12 471,8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12 450,5</w:t>
            </w:r>
          </w:p>
        </w:tc>
      </w:tr>
      <w:tr w:rsidR="009A7582" w:rsidRPr="009A7582" w:rsidTr="002A7320">
        <w:trPr>
          <w:trHeight w:val="73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2 371,0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220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R3030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20 779,9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20 779,9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20 779,9</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R3030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3 437,3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3 437,3</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3 437,3</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L3040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7 977,3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7 977,3</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7 977,2</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L3040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79,8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79,8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79,8</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L3040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3 050,2</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3 050,2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3 050,2</w:t>
            </w:r>
          </w:p>
        </w:tc>
      </w:tr>
      <w:tr w:rsidR="009A7582" w:rsidRPr="009A7582" w:rsidTr="002A7320">
        <w:trPr>
          <w:trHeight w:val="189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L3040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30,5</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30,5</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30,5</w:t>
            </w:r>
          </w:p>
        </w:tc>
      </w:tr>
      <w:tr w:rsidR="009A7582" w:rsidRPr="009A7582" w:rsidTr="002A7320">
        <w:trPr>
          <w:trHeight w:val="12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S8940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100,0</w:t>
            </w:r>
          </w:p>
        </w:tc>
      </w:tr>
      <w:tr w:rsidR="009A7582" w:rsidRPr="009A7582" w:rsidTr="002A7320">
        <w:trPr>
          <w:trHeight w:val="12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материально-техническое оснащение муниципальных общеобразовательных организаций  (софинансирование)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S8940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252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02 1 02  78120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213 511,3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228 932,3</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244 651,0</w:t>
            </w:r>
          </w:p>
        </w:tc>
      </w:tr>
      <w:tr w:rsidR="009A7582" w:rsidRPr="009A7582" w:rsidTr="002A7320">
        <w:trPr>
          <w:trHeight w:val="189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02 1 02 78120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8 740,1</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9 372,8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10 017,7</w:t>
            </w:r>
          </w:p>
        </w:tc>
      </w:tr>
      <w:tr w:rsidR="009A7582" w:rsidRPr="009A7582" w:rsidTr="002A7320">
        <w:trPr>
          <w:trHeight w:val="189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02 1 02 78120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44 600,0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47 821,7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51 105,4</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S8130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1 409,4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1 465,8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1 524,4</w:t>
            </w:r>
          </w:p>
        </w:tc>
      </w:tr>
      <w:tr w:rsidR="009A7582" w:rsidRPr="009A7582" w:rsidTr="002A7320">
        <w:trPr>
          <w:trHeight w:val="144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S8130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1 409,4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1 465,8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1 524,4</w:t>
            </w:r>
          </w:p>
        </w:tc>
      </w:tr>
      <w:tr w:rsidR="009A7582" w:rsidRPr="009A7582" w:rsidTr="002A7320">
        <w:trPr>
          <w:trHeight w:val="144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S8130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498,5</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518,4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539,2</w:t>
            </w:r>
          </w:p>
        </w:tc>
      </w:tr>
      <w:tr w:rsidR="009A7582" w:rsidRPr="009A7582" w:rsidTr="002A7320">
        <w:trPr>
          <w:trHeight w:val="144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S8130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498,5</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518,4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539,2</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02 1 02 80810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S9620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9 860,0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реализацию мероприятий областной адресной программы капитального ремонта по объектам образования (софинансирование)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S9620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S9970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3 334,3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3 467,4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3 606,0</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питания обучающихся из многодетных семей в муниципальных общеобразовательных организациях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S9970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33,7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35,0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36,4</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S9970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1 133,0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1 178,6</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1 225,8</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Организация бесплатного  питания обучающихся из многодетных семей в муниципальных общеобразовательных организациях (софинансирование) (Предоставление субсидий бюджетным, автономным учреждениям и иным некомерческим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1 02 S9970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12,4</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«Социализация детей-сирот и детей, нуждающихся в особой защите государства»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02 2 00 00000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16 178,0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16 823,0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17 496,0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«Осуществление  переданных полномочий  по выплате  приемной  семье  на содержание   подопечных детей»</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02 2 02 00000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1 720,6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1 789,4</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1 861,1</w:t>
            </w:r>
          </w:p>
        </w:tc>
      </w:tr>
      <w:tr w:rsidR="009A7582" w:rsidRPr="009A7582" w:rsidTr="002A7320">
        <w:trPr>
          <w:trHeight w:val="102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02 2  02 78541</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1 720,6</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1 789,4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1 861,1</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«Осуществление переданных полномочий по выплате семьям опекунов на содержание подопечных детей»</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02 2 03 00000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10 519,0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10 939,5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11 377,6</w:t>
            </w:r>
          </w:p>
        </w:tc>
      </w:tr>
      <w:tr w:rsidR="009A7582" w:rsidRPr="009A7582" w:rsidTr="002A7320">
        <w:trPr>
          <w:trHeight w:val="99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02 2  03 78543</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10 519,0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10 939,5</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11 377,6</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02 2 05 00000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2 118,4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2 203,1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2 291,3</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02 2  05 78542</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2 118,4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2 203,1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2 291,3</w:t>
            </w:r>
          </w:p>
        </w:tc>
      </w:tr>
      <w:tr w:rsidR="009A7582" w:rsidRPr="009A7582" w:rsidTr="002A7320">
        <w:trPr>
          <w:trHeight w:val="109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02 2 07 00000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1 820,0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1 891,0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1 966,0</w:t>
            </w:r>
          </w:p>
        </w:tc>
      </w:tr>
      <w:tr w:rsidR="009A7582" w:rsidRPr="009A7582" w:rsidTr="002A7320">
        <w:trPr>
          <w:trHeight w:val="220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02 2 07 79430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1 726,0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1 797,0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1 872,0</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02 2 07 79430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94,0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94,0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94,0</w:t>
            </w:r>
          </w:p>
        </w:tc>
      </w:tr>
      <w:tr w:rsidR="009A7582" w:rsidRPr="009A7582" w:rsidTr="002A7320">
        <w:trPr>
          <w:trHeight w:val="102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«Развитие дополнительного образования и воспитания» муниципальной  программы Грибановского муниципального района "Развитие образования»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02 3 00 00000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32 455,5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31 609,9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31 556,4</w:t>
            </w:r>
          </w:p>
        </w:tc>
      </w:tr>
      <w:tr w:rsidR="009A7582" w:rsidRPr="009A7582" w:rsidTr="002A7320">
        <w:trPr>
          <w:trHeight w:val="73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1.3.1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«Развитие инфраструктуры и обновление содержания дополнительного образования детей»</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02 3 01 00000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32 455,5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31 609,9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31 556,4</w:t>
            </w:r>
          </w:p>
        </w:tc>
      </w:tr>
      <w:tr w:rsidR="009A7582" w:rsidRPr="009A7582" w:rsidTr="002A7320">
        <w:trPr>
          <w:trHeight w:val="15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02 3 01 00590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7 392,2</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7 387,2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7 387,2</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02 3 01 00590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1 668,5</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1 381,2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1 327,7</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02 3 01 00590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02 3 01 00590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23 355,8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22 841,5</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22 841,5</w:t>
            </w:r>
          </w:p>
        </w:tc>
      </w:tr>
      <w:tr w:rsidR="009A7582" w:rsidRPr="009A7582" w:rsidTr="002A7320">
        <w:trPr>
          <w:trHeight w:val="72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02 3 01 00590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02 3 01 80810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02 4 00 00000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20 256,5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20 438,9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21 661,2</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1.4.1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«Организация круглогодичного оздоровления детей и молодежи»</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02 4 04 00000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20 256,5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20 438,9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21 661,2</w:t>
            </w:r>
          </w:p>
        </w:tc>
      </w:tr>
      <w:tr w:rsidR="009A7582" w:rsidRPr="009A7582" w:rsidTr="002A7320">
        <w:trPr>
          <w:trHeight w:val="18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6 571,9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6 758,6</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6 952,9</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7 770,4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8 118,4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8 917,8</w:t>
            </w:r>
          </w:p>
        </w:tc>
      </w:tr>
      <w:tr w:rsidR="009A7582" w:rsidRPr="009A7582" w:rsidTr="002A7320">
        <w:trPr>
          <w:trHeight w:val="72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1,8</w:t>
            </w:r>
          </w:p>
        </w:tc>
      </w:tr>
      <w:tr w:rsidR="009A7582" w:rsidRPr="009A7582" w:rsidTr="002A7320">
        <w:trPr>
          <w:trHeight w:val="133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за счет субсидий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S8320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2 384,7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2 480,1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2 579,2</w:t>
            </w:r>
          </w:p>
        </w:tc>
      </w:tr>
      <w:tr w:rsidR="009A7582" w:rsidRPr="009A7582" w:rsidTr="002A7320">
        <w:trPr>
          <w:trHeight w:val="127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S8320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280,0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162,0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162,0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организации отдыха и оздоровления детей и молодежи   (софинансирование) (Социальное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S8320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за счет субсидий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S8320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1 470,0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1 528,8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1 590,0</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S8320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за счет субсидий на оздоровление детей (Социальное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S8410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1 187,7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1 389,2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1 457,5</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оздоровление детей  (Социальное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4  04 S8410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1.5</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«Обеспечение реализации муниципальной программы»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02 5 00 00000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92 212,3</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3 658,1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3 586,9</w:t>
            </w:r>
          </w:p>
        </w:tc>
      </w:tr>
      <w:tr w:rsidR="009A7582" w:rsidRPr="009A7582" w:rsidTr="002A7320">
        <w:trPr>
          <w:trHeight w:val="72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1.5.1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деятельности отдела по образованию и молодежной политике</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02 5 01 00000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3 742,1</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3 658,1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3 586,9</w:t>
            </w:r>
          </w:p>
        </w:tc>
      </w:tr>
      <w:tr w:rsidR="009A7582" w:rsidRPr="009A7582" w:rsidTr="002A7320">
        <w:trPr>
          <w:trHeight w:val="16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02 5 01 82010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3 592,9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3 586,9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3 586,9</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02 5 01 82010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149,2</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71,2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1.5.2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выполнения других расходных обязательств»</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02 5 02 00000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88 470,2</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02 5 02 S9690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87 107,2</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областной адресной программы капитального ремонта по иным объектам (софинансирование) (Закупка товаров, работ и услуг для обеспечения  государственных (муниципальных) нужд)</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02 5 02 S9690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1 363,0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9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1.6</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02 6 00 00000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19 427,6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19 332,8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18 657,2</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1.6.1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02 6 01 00000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19 427,6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19 332,8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18 657,2</w:t>
            </w:r>
          </w:p>
        </w:tc>
      </w:tr>
      <w:tr w:rsidR="009A7582" w:rsidRPr="009A7582" w:rsidTr="002A7320">
        <w:trPr>
          <w:trHeight w:val="15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02 6 01 00590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17 537,3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17 965,0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17 965,0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02 6 01 00590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1 890,3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1 367,8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692,2</w:t>
            </w:r>
          </w:p>
        </w:tc>
      </w:tr>
      <w:tr w:rsidR="009A7582" w:rsidRPr="009A7582" w:rsidTr="002A7320">
        <w:trPr>
          <w:trHeight w:val="72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02 6 01 00590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1.7</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«Вовлечение молодежи в социальную практику»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02 7 00 00000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2 964,1</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2 561,1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2 590,5</w:t>
            </w:r>
          </w:p>
        </w:tc>
      </w:tr>
      <w:tr w:rsidR="009A7582" w:rsidRPr="009A7582" w:rsidTr="002A7320">
        <w:trPr>
          <w:trHeight w:val="102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1.7.1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02 7 01 00000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427,3</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02 7 01 80310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215,6</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осуществление полномочий по организации  мероприятий по вовлечению молодежи в социальную практику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02 7 01 90310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211,7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Подпрограмма «Вовлечение молодежи в социальную практику»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02 7 00 00000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1 599,4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1 623,7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1 653,0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1.7.2</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Региональный проект «Патриотическое воспитание граждан Российской Федерации»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ЕВ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1 599,4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1 623,7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1 653,0</w:t>
            </w:r>
          </w:p>
        </w:tc>
      </w:tr>
      <w:tr w:rsidR="009A7582" w:rsidRPr="009A7582" w:rsidTr="002A7320">
        <w:trPr>
          <w:trHeight w:val="252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ЕВ 51790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1 332,8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1 353,1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1 377,5</w:t>
            </w:r>
          </w:p>
        </w:tc>
      </w:tr>
      <w:tr w:rsidR="009A7582" w:rsidRPr="009A7582" w:rsidTr="002A7320">
        <w:trPr>
          <w:trHeight w:val="18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ЕВ 51790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266,6</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270,6</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275,5</w:t>
            </w:r>
          </w:p>
        </w:tc>
      </w:tr>
      <w:tr w:rsidR="009A7582" w:rsidRPr="009A7582" w:rsidTr="002A7320">
        <w:trPr>
          <w:trHeight w:val="31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1.7.3</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Региональный проект "Педагоги и наставники"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Ю6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937,4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937,4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937,4</w:t>
            </w:r>
          </w:p>
        </w:tc>
      </w:tr>
      <w:tr w:rsidR="009A7582" w:rsidRPr="009A7582" w:rsidTr="002A7320">
        <w:trPr>
          <w:trHeight w:val="409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Ю6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859,3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859,3</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859,3</w:t>
            </w:r>
          </w:p>
        </w:tc>
      </w:tr>
      <w:tr w:rsidR="009A7582" w:rsidRPr="009A7582" w:rsidTr="002A7320">
        <w:trPr>
          <w:trHeight w:val="346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 7 Ю6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78,1</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78,1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78,1</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05 0 00 00000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7 484,4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39 448,0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7 550,1</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05 1 00 00000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3 439,8</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3 451,8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3 462,9</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2.1.1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«Обеспечение жильем молодых семей в Грибановском муниципальном районе»</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05 1 01 00000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3 439,8</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3 451,8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3 462,9</w:t>
            </w:r>
          </w:p>
        </w:tc>
      </w:tr>
      <w:tr w:rsidR="009A7582" w:rsidRPr="009A7582" w:rsidTr="002A7320">
        <w:trPr>
          <w:trHeight w:val="72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Реализация мероприятий по обеспечению жильем молодых семей    (Социальное обеспечение и иные выплаты населению)</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1 01 L4970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2 439,8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2 451,8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2 462,9</w:t>
            </w:r>
          </w:p>
        </w:tc>
      </w:tr>
      <w:tr w:rsidR="009A7582" w:rsidRPr="009A7582" w:rsidTr="002A7320">
        <w:trPr>
          <w:trHeight w:val="9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Реализация мероприятий по обеспечению жильем молодых семей (софинансирование)  (Социальное обеспечение и иные выплаты населению)</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1 01 L4970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«Развитие градостроительной деятельности»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05 2 00 00000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116,4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2.2.1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"Осуществление полномочий по развитию градостроительной деятельности»</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05 2 01 00000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116,4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20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осуществление полномочий по  развитию градостроительной деятельности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05 2 01 90850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0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осуществление полномочий по земельному контролю в границах поселения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05 2 01 90890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36,4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2.3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05 3 00 00000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3 928,2</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35 996,2</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4 087,2</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2.3.1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"Ремонт объектов теплоэнергетического хозяйства"</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05 3 03 00000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3 928,2</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3 914,2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3 914,2</w:t>
            </w:r>
          </w:p>
        </w:tc>
      </w:tr>
      <w:tr w:rsidR="009A7582" w:rsidRPr="009A7582" w:rsidTr="002A7320">
        <w:trPr>
          <w:trHeight w:val="18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(софинансирование) (Закупка товаров, работ и услуг для  обеспечения государственных (муниципальных) нужд) </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03 S9120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r>
      <w:tr w:rsidR="009A7582" w:rsidRPr="009A7582" w:rsidTr="002A7320">
        <w:trPr>
          <w:trHeight w:val="15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03 S9120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2 898,2</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2 898,2</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2 898,2</w:t>
            </w:r>
          </w:p>
        </w:tc>
      </w:tr>
      <w:tr w:rsidR="009A7582" w:rsidRPr="009A7582" w:rsidTr="002A7320">
        <w:trPr>
          <w:trHeight w:val="18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(софинансирование) (Закупка товаров, работ и услуг для  обеспечения государственных (муниципальных) нужд) </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03 S9120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16,0</w:t>
            </w:r>
          </w:p>
        </w:tc>
      </w:tr>
      <w:tr w:rsidR="009A7582" w:rsidRPr="009A7582" w:rsidTr="002A7320">
        <w:trPr>
          <w:trHeight w:val="157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03 S9120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r>
      <w:tr w:rsidR="009A7582" w:rsidRPr="009A7582" w:rsidTr="002A7320">
        <w:trPr>
          <w:trHeight w:val="99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2.3.3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«Организация экологического воспитания и формирования экологической культуры в области обращения с твердыми коммунальными отходами»</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05 3 05 00000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173,0</w:t>
            </w:r>
          </w:p>
        </w:tc>
      </w:tr>
      <w:tr w:rsidR="009A7582" w:rsidRPr="009A7582" w:rsidTr="002A7320">
        <w:trPr>
          <w:trHeight w:val="145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05 S9340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170,0</w:t>
            </w:r>
          </w:p>
        </w:tc>
      </w:tr>
      <w:tr w:rsidR="009A7582" w:rsidRPr="009A7582" w:rsidTr="002A7320">
        <w:trPr>
          <w:trHeight w:val="165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мероприятий по формированию экологической культуры раздельного накопления твердых коммунальных отходов (софинансирование) (Закупка товаров, работ и услуг для обеспечения государственных (муниципальных) нужд)</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05 S9340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3,0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2.3.4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05 3 06 00000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05</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32 082,0</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45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организацию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06 S8000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31 600,0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5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организацию системы раздельного накопления твердых коммунальных отходов на территории Воронежской области (софинансированик)(Закупка товаров, работ и услуг для обеспечения государственных (муниципальных) нужд)</w:t>
            </w:r>
          </w:p>
        </w:tc>
        <w:tc>
          <w:tcPr>
            <w:tcW w:w="1380" w:type="dxa"/>
            <w:hideMark/>
          </w:tcPr>
          <w:p w:rsidR="009A7582" w:rsidRPr="009A7582" w:rsidRDefault="009A7582" w:rsidP="002A7320">
            <w:pPr>
              <w:autoSpaceDE w:val="0"/>
              <w:autoSpaceDN w:val="0"/>
              <w:adjustRightInd w:val="0"/>
              <w:contextualSpacing/>
              <w:rPr>
                <w:sz w:val="16"/>
                <w:szCs w:val="16"/>
              </w:rPr>
            </w:pPr>
            <w:r w:rsidRPr="009A7582">
              <w:rPr>
                <w:sz w:val="16"/>
                <w:szCs w:val="16"/>
              </w:rPr>
              <w:t>05 3 06 S8000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482,0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57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10 0 00 00000 </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10 337,6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4 314,5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4 278,8</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3.1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«Развитие и модернизация защиты населения от угроз чрезвычайных ситуаций  и пожаров»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10 1 00 00000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5 920,0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220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3.1.1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«Создание и поддержание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10 1 01 00000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5 920,0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10 1 01 81430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5 920,0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17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3.2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10 2 00 00000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4 417,6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4 314,5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4 278,8</w:t>
            </w:r>
          </w:p>
        </w:tc>
      </w:tr>
      <w:tr w:rsidR="009A7582" w:rsidRPr="009A7582" w:rsidTr="002A7320">
        <w:trPr>
          <w:trHeight w:val="189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3.2.1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10 2 01 00000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4 417,6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4 314,5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4 278,8</w:t>
            </w:r>
          </w:p>
        </w:tc>
      </w:tr>
      <w:tr w:rsidR="009A7582" w:rsidRPr="009A7582" w:rsidTr="002A7320">
        <w:trPr>
          <w:trHeight w:val="189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10 2 01 00590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4 293,0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4 278,8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4 278,8</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10 2  01 00590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122,6</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35,7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7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10 2  01 00590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«Развитие культуры и туризма»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11 0 00 00000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54 525,4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46 435,5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47 143,5</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4.1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«Развитие культуры Грибановского муниципального района»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11 1 00 00000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32 516,9</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24 975,9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25 683,9</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4.1.1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деятельности МКУК «Грибановский РДК»»</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11 1 01 00000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17 748,5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13 545,6</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13 147,6</w:t>
            </w:r>
          </w:p>
        </w:tc>
      </w:tr>
      <w:tr w:rsidR="009A7582" w:rsidRPr="009A7582" w:rsidTr="002A7320">
        <w:trPr>
          <w:trHeight w:val="16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12 357,0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12 357,0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12 357,0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5 391,5</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1 188,6</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790,6</w:t>
            </w:r>
          </w:p>
        </w:tc>
      </w:tr>
      <w:tr w:rsidR="009A7582" w:rsidRPr="009A7582" w:rsidTr="002A7320">
        <w:trPr>
          <w:trHeight w:val="97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4.1.2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«Модернизация  материальной базы, технического и технологического оснащения учреждений культуры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11 1 02 00000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1 481,0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134,8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1 488,1</w:t>
            </w:r>
          </w:p>
        </w:tc>
      </w:tr>
      <w:tr w:rsidR="009A7582" w:rsidRPr="009A7582" w:rsidTr="002A7320">
        <w:trPr>
          <w:trHeight w:val="142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02 L4670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1 343,0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1 353,0</w:t>
            </w:r>
          </w:p>
        </w:tc>
      </w:tr>
      <w:tr w:rsidR="009A7582" w:rsidRPr="009A7582" w:rsidTr="002A7320">
        <w:trPr>
          <w:trHeight w:val="165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02 L4670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r>
      <w:tr w:rsidR="009A7582" w:rsidRPr="009A7582" w:rsidTr="002A7320">
        <w:trPr>
          <w:trHeight w:val="103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Государственная поддержка отрасли культуры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02 L5190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111,0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112,8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113,0</w:t>
            </w:r>
          </w:p>
        </w:tc>
      </w:tr>
      <w:tr w:rsidR="009A7582" w:rsidRPr="009A7582" w:rsidTr="002A7320">
        <w:trPr>
          <w:trHeight w:val="102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Государственная поддержка отрасли культуры (софинансирование)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02 L5190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2,1</w:t>
            </w:r>
          </w:p>
        </w:tc>
      </w:tr>
      <w:tr w:rsidR="009A7582" w:rsidRPr="009A7582" w:rsidTr="002A7320">
        <w:trPr>
          <w:trHeight w:val="102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4.1.3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11 1 13 00000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08</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01</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13 287,4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11 295,5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11 048,2</w:t>
            </w:r>
          </w:p>
        </w:tc>
      </w:tr>
      <w:tr w:rsidR="009A7582" w:rsidRPr="009A7582" w:rsidTr="002A7320">
        <w:trPr>
          <w:trHeight w:val="195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11 1 13 00590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10 672,0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10 672,0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10 672,0</w:t>
            </w:r>
          </w:p>
        </w:tc>
      </w:tr>
      <w:tr w:rsidR="009A7582" w:rsidRPr="009A7582" w:rsidTr="002A7320">
        <w:trPr>
          <w:trHeight w:val="102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11 1 13 00590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2 609,4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623,5</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376,2</w:t>
            </w:r>
          </w:p>
        </w:tc>
      </w:tr>
      <w:tr w:rsidR="009A7582" w:rsidRPr="009A7582" w:rsidTr="002A7320">
        <w:trPr>
          <w:trHeight w:val="7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11 1 13 00590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31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4.2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«Развитие дополнительного образования »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11 2 00 00000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22 008,5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21 459,6</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21 459,6</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4.2.1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«Обеспечение деятельности учреждения дополнительного образования»</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11 2 02 00000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22 008,5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21 459,6</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21 459,6</w:t>
            </w:r>
          </w:p>
        </w:tc>
      </w:tr>
      <w:tr w:rsidR="009A7582" w:rsidRPr="009A7582" w:rsidTr="002A7320">
        <w:trPr>
          <w:trHeight w:val="192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11 2 02 00590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20 910,8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20 910,8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20 910,8</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11 2  02 00590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1 089,7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548,8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548,8</w:t>
            </w:r>
          </w:p>
        </w:tc>
      </w:tr>
      <w:tr w:rsidR="009A7582" w:rsidRPr="009A7582" w:rsidTr="002A7320">
        <w:trPr>
          <w:trHeight w:val="67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11 2  02 00590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07</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«Охрана окружающей среды»</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12 0 00 00000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163,0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115,0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5.1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«Регулирование качества окружающей среды»</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12 1 00 00000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163,0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115,0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5.1.1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12 1 01 00000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113,0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115,0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12 1  01 80400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115,0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5.1.2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"Мероприятия по экологическому воспитанию и образованию населения"</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12 1 02 00000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охране окружающей среды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12 1 02 80400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«Развитие физической культуры и спорта»</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13 0 00 00000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51 089,0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35 512,4</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31 819,2</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«Развитие физической культуры и спорта в Грибановском муниципальном районе »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13 1 00 00000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777,5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13 1 03 00000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777,5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13 1 03 80410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497,5</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осушествление полномочий в области физической культуры и спорта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13 1 03 90410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280,0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«Строительство и реконструкция  спортивных сооружений Грибановского муниципального района»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13 2 00 00000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02</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16 402,8</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3 347,1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6.2.1</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Основное мероприятие "Строительство универсальных спортивных площадок на территории Грибановского муниципального района, строительство физкультурно-оздоровительного комплекса"</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13 2 01 00000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3 347,1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36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по оснащению объектов спортивной инфраструктуры спортивно-технологически оборудованием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2 01 L2280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3 296,8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36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по оснащению объектов спортивной инфраструктуры спортивно-технологически оборудованием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2 01 L2280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50,3</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"Капитальный ремонт спортивных  сооружений на территории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13 2 02 00000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16 402,8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2 02 S9650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16 124,5</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реализацию мероприятий областной адресной программы капитального ремонта по объектам физической культуры и спорта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2 02 S9650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278,3</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6.3</w:t>
            </w:r>
          </w:p>
        </w:tc>
        <w:tc>
          <w:tcPr>
            <w:tcW w:w="243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"Обеспечение реализации  муниципальной  программы""</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13 3 00 00000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33 908,7</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32 165,3</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31 819,2</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6.3.1</w:t>
            </w:r>
          </w:p>
        </w:tc>
        <w:tc>
          <w:tcPr>
            <w:tcW w:w="243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муниципального казенного учреждения "Грибановская спортивная школа""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13 3 01 00000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32 781,0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31 038,4</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30 692,3</w:t>
            </w:r>
          </w:p>
        </w:tc>
      </w:tr>
      <w:tr w:rsidR="009A7582" w:rsidRPr="009A7582" w:rsidTr="002A7320">
        <w:trPr>
          <w:trHeight w:val="193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13 3 01 00590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22 792,7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24 198,8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24 198,8</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13 3 01 00590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7 308,9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6 839,6</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6 493,5</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13 3 01 00590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70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13 3 01 00590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2 670,4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6.3.2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"Совершенствование  мероприятий  по развитию  физической культуры и массового спорта в Воронежской области"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13 3 03 00000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1 127,7</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1 126,9</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1 126,9</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3 03 S8790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1 107,7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1 107,7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1 107,7</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реализацию мероприятий по созданию условий для развития физической культуры и массового спорта(софинансирование)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 3 03 S8790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19,2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19,2</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«Экономическое развитие»</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15 0 00 00000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4 410,0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4 250,0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4 300,0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7.1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«Проведение мониторинга и оценки эффективности развития муниципальных образований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15 1 00 00000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7.1.1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«Повышение инвестиционной привлекательности Воронежской области»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15 1 01 00000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Иные межбюджетные трансферты на поощрение поселений Грибановского муниципального района по результатам оценки эффективности их деятельности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15 1 01 88510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150,0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7.2.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«Развитие и поддержка малого и среднего предпринимательства в Грибановском муниципальном районе»</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15 2 00 00000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4 260,0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4 250,0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4 300,0</w:t>
            </w:r>
          </w:p>
        </w:tc>
      </w:tr>
      <w:tr w:rsidR="009A7582" w:rsidRPr="009A7582" w:rsidTr="002A7320">
        <w:trPr>
          <w:trHeight w:val="103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7.2.1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"Мероприятия по содействию повышения эффективности производства и качества работ субъектов малого  и среднего предпринимательства"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15 2 02 00000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29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осушествление полномочий в области развития и поддержки малого предпринимательства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15 2 02 90380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7.2.2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15 2 06 00000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4 200,0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4 250,0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4 300,0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развитию малого и среднего предпринимательства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15 2 06 80380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4 200,0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4 250,0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4 300,0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24 0 00 00000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97 857,2</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101 591,8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118 242,2</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"Развитие дорожного хозяйства Грибановского муниципального района Воронежской области"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24 1 00 00000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81 669,7</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82 231,1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98 535,5</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24 1 02 00000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68 159,7</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79 613,4</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85 487,1</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24 1 02 81290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9 500,0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20 953,7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26 827,4</w:t>
            </w:r>
          </w:p>
        </w:tc>
      </w:tr>
      <w:tr w:rsidR="009A7582" w:rsidRPr="009A7582" w:rsidTr="002A7320">
        <w:trPr>
          <w:trHeight w:val="99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 02 9Д130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57 659,7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57 659,7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57 659,7</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капитальный ремонт и ремонт автомобильных дорог общего пользования местного значения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 02 9Д130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"Приобретение коммунальной (специализированной) техники"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24 1 06 00000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10 430,7</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приобретение коммунальной специализированной техники и оборудования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 06 S8620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10 258,7</w:t>
            </w:r>
          </w:p>
        </w:tc>
      </w:tr>
      <w:tr w:rsidR="009A7582" w:rsidRPr="009A7582" w:rsidTr="002A7320">
        <w:trPr>
          <w:trHeight w:val="67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приобретение коммунальной специализированной техники и оборудования  (софинансирование)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 06 S8620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172,0</w:t>
            </w:r>
          </w:p>
        </w:tc>
      </w:tr>
      <w:tr w:rsidR="009A7582" w:rsidRPr="009A7582" w:rsidTr="002A7320">
        <w:trPr>
          <w:trHeight w:val="15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8.1.3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24 1 07 00000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10 892,3</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72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24 1 07 81280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09</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10 892,3</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8.1.4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"Содержание  уличного освещения"</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24 1 08 00000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2 617,7</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2 617,7</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2 617,7</w:t>
            </w:r>
          </w:p>
        </w:tc>
      </w:tr>
      <w:tr w:rsidR="009A7582" w:rsidRPr="009A7582" w:rsidTr="002A7320">
        <w:trPr>
          <w:trHeight w:val="42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уличное освещение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 08 S8670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2 617,7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2 617,7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2 617,7</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«Развитие пассажирского транспорта общего пользования Грибановского муниципального района Воронежской области»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24 2 00 00000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16 187,5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19 360,7</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19 706,7</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"Устройство уличного освещения в населенных пунктах Грибановского муниципального района Воронежской области"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24 2 04 00000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6 265,6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8 912,2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8 912,2</w:t>
            </w:r>
          </w:p>
        </w:tc>
      </w:tr>
      <w:tr w:rsidR="009A7582" w:rsidRPr="009A7582" w:rsidTr="002A7320">
        <w:trPr>
          <w:trHeight w:val="189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2 04 S8140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8 102,0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8 102,0</w:t>
            </w:r>
          </w:p>
        </w:tc>
      </w:tr>
      <w:tr w:rsidR="009A7582" w:rsidRPr="009A7582" w:rsidTr="002A7320">
        <w:trPr>
          <w:trHeight w:val="15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софинансирование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2 04 S8140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810,2</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810,2</w:t>
            </w:r>
          </w:p>
        </w:tc>
      </w:tr>
      <w:tr w:rsidR="009A7582" w:rsidRPr="009A7582" w:rsidTr="002A7320">
        <w:trPr>
          <w:trHeight w:val="15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2 04 S8140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6 265,6</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8.2.2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24 2 06 00000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04</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08</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9 921,9</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10 448,5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10 794,5</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2 06 S9260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4 293,4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4 465,1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4 643,8</w:t>
            </w:r>
          </w:p>
        </w:tc>
      </w:tr>
      <w:tr w:rsidR="009A7582" w:rsidRPr="009A7582" w:rsidTr="002A7320">
        <w:trPr>
          <w:trHeight w:val="160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2 06 S9260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1 606,0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1 800,0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1 800,0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2 06 S9260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08</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4 022,5</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4 183,4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4 350,7</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25 0 00 00000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2 772,1</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203,9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223,8</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9.1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«Комплексное развитие сельских территорий Грибановского муниципального района»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25 2 00 00000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2 342,7</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9.1.1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"Создание и развитие инфраструктуры на сельских территориях"</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25 2 03 00000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2 342,7</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комплексного развития сельских территорий"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25 2 03 L5760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2 047,7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76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комплексного развития сельских территорий"   (софинансирование)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25 2 03 L5760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295,0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9.2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25 3 00 00000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429,4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203,9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223,8</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9.2.1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25 3 01 00000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429,4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203,9</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223,8</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25 3 01 78450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429,4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203,9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223,8</w:t>
            </w:r>
          </w:p>
        </w:tc>
      </w:tr>
      <w:tr w:rsidR="009A7582" w:rsidRPr="009A7582" w:rsidTr="002A7320">
        <w:trPr>
          <w:trHeight w:val="84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«Управление муниципальным имуществом»</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38 0 00 00000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22 230,6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3 694,2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3 004,4</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10.1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38 1 00 00000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1 246,0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10.1.1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«Регулирование и совершенствование деятельности в сфере имущественных и земельных отношений»</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38 1 01 00000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1 246,0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Выполнение других расходных обязательств 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38 1 01 80200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1 246,0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10.2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«Обеспечение реализации муниципальной программы»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38 2 00 00000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20 984,6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3 694,2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3 004,4</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10.2.1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деятельности Отдела»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38 2 01 00000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3 863,7</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3 694,2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3 004,4</w:t>
            </w:r>
          </w:p>
        </w:tc>
      </w:tr>
      <w:tr w:rsidR="009A7582" w:rsidRPr="009A7582" w:rsidTr="002A7320">
        <w:trPr>
          <w:trHeight w:val="165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38 2 01 82010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1 799,7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1 786,3</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1 786,3</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38 2 01 82010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2 064,0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1 907,9</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1 218,1</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10.2.2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выполнения других расходных обязательств Отдела»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38 2 02 00000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17 120,9</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областной адресной программы капитального ремонта по иным объектам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 2 02 S9690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15 528,0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реализацию мероприятий областной адресной программы капитального ремонта по иным объектам   (софинансирование)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 2 02 S9690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237,0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38 2 02 80200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1 194,1</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Выполнение других расходных обязательств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38 2 02 80200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161,8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89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39 0 00 00000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103 006,8</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68 657,4</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68 832,1</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Подпрограмма «Управление муниципальными финансами»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39 1 00 00000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3 722,6</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3 586,5</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4 584,4</w:t>
            </w:r>
          </w:p>
        </w:tc>
      </w:tr>
      <w:tr w:rsidR="009A7582" w:rsidRPr="009A7582" w:rsidTr="002A7320">
        <w:trPr>
          <w:trHeight w:val="72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«Организация исполнения районного бюджета и формирование бюджетной отчетности»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39 1 03 00000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684,4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584,4</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584,4</w:t>
            </w:r>
          </w:p>
        </w:tc>
      </w:tr>
      <w:tr w:rsidR="009A7582" w:rsidRPr="009A7582" w:rsidTr="002A7320">
        <w:trPr>
          <w:trHeight w:val="16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за счет иных межбюджетных трансфертов бюджетам муниципальных образований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1  03 S8430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584,4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584,4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584,4</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39 1  03 80350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02</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39 1 04 00000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3 000,0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3 000,0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4 000,0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39 1 04 20540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Зарезервированные средства, связанные с особенностями исполнения бюджета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39 1  04 80100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2 000,0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3 000,0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4 000,0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11.1.3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«Управление муниципальным долгом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39 1 05 0000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4,2</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39 1 05 27880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700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4,2</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11.1.4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«Обеспечение внутреннего муниципального финансового контроля»</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39 1 06 0000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34,0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11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39 1 06 90200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34,0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39 2 00 00000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84 907,8</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52 208,1</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52 967,9</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«Выравнивание бюджетной обеспеченности муниципальных образований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39 2 02 00000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15 584,0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14 830,0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15 002,0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39 2 02 78050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6 084,0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5 330,0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5 502,0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Выравнивание бюджетной обеспеченности поселений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39 2 02 88020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9 500,0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9 500,0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9 500,0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«Поддержка мер по обеспечению сбалансированности местных бюджетов»</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39 2 03 00000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61 826,9</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31 881,2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33 469,0</w:t>
            </w:r>
          </w:p>
        </w:tc>
      </w:tr>
      <w:tr w:rsidR="009A7582" w:rsidRPr="009A7582" w:rsidTr="002A7320">
        <w:trPr>
          <w:trHeight w:val="136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Финансовая поддержка поселений (Иные межбюджетные трансферты в форме прочей дотации на поддержку мер по обеспечению сбалансированности местных бюджетов поселений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2 03 S8040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14</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61 826,9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31 881,2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33 469,0</w:t>
            </w:r>
          </w:p>
        </w:tc>
      </w:tr>
      <w:tr w:rsidR="009A7582" w:rsidRPr="009A7582" w:rsidTr="002A7320">
        <w:trPr>
          <w:trHeight w:val="231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11.2.3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39 2 05 00000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7 496,9</w:t>
            </w:r>
          </w:p>
        </w:tc>
        <w:tc>
          <w:tcPr>
            <w:tcW w:w="1276"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5 496,9</w:t>
            </w:r>
          </w:p>
        </w:tc>
        <w:tc>
          <w:tcPr>
            <w:tcW w:w="138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4 496,9</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за счет иных межбюджетных трансфертов на содержание и обслуживание мест массового отдыха населения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2 05 S8520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2 732,6</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2 732,6</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2 732,6</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за счет иных межбюджетных трансфертов на содержание и обслуживание мест массового отдыха населения(софинансирование)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2 05 S8520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1 764,3</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1 764,3</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1 764,3</w:t>
            </w:r>
          </w:p>
        </w:tc>
      </w:tr>
      <w:tr w:rsidR="009A7582" w:rsidRPr="009A7582" w:rsidTr="002A7320">
        <w:trPr>
          <w:trHeight w:val="6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за счет субсидий на уличное освещение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2 05 S8670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05</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276"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11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приобретение  служебного автотранспорта  органам местного  сапоуправления  поселений Воронежской области (Межбюджетные трансферты)</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39 2 05 79180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500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14</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3 000,0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«Осуществление Грибановским муниципальным районом исполнения переданных полномочий»</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39 3 00 00000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1 903,0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1 976,0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2 049,0</w:t>
            </w:r>
          </w:p>
        </w:tc>
      </w:tr>
      <w:tr w:rsidR="009A7582" w:rsidRPr="009A7582" w:rsidTr="002A7320">
        <w:trPr>
          <w:trHeight w:val="138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11.3.1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39 3 01  00000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597,0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619,0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641,0</w:t>
            </w:r>
          </w:p>
        </w:tc>
      </w:tr>
      <w:tr w:rsidR="009A7582" w:rsidRPr="009A7582" w:rsidTr="002A7320">
        <w:trPr>
          <w:trHeight w:val="252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39 3 01 78080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597,0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619,0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641,0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11.3.2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39 3 02  00000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735,0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762,0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790,0</w:t>
            </w:r>
          </w:p>
        </w:tc>
      </w:tr>
      <w:tr w:rsidR="009A7582" w:rsidRPr="009A7582" w:rsidTr="002A7320">
        <w:trPr>
          <w:trHeight w:val="220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39 3 02 78090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735,0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762,0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790,0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11.3.3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39 3 03  00000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571,0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595,0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618,0</w:t>
            </w:r>
          </w:p>
        </w:tc>
      </w:tr>
      <w:tr w:rsidR="009A7582" w:rsidRPr="009A7582" w:rsidTr="002A7320">
        <w:trPr>
          <w:trHeight w:val="196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39 3 03 78470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571,0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595,0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618,0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«Обеспечение реализации муниципальной программы»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39 4 00 00000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12 473,4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10 886,8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9 230,8</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11.4.1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39 4 01 00000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12 473,4</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10 886,8</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9 230,8</w:t>
            </w:r>
          </w:p>
        </w:tc>
      </w:tr>
      <w:tr w:rsidR="009A7582" w:rsidRPr="009A7582" w:rsidTr="002A7320">
        <w:trPr>
          <w:trHeight w:val="16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39 4 01 82010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9 242,8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9 230,8</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9 230,8</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39 4 01 82010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3 230,0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1 656,0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функций муниципальных органов (Инные бюджетные ассигнования)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39 4  01 82010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03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60 0  00 00000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67 977,2</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54 924,2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49 572,9</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«Обеспечение реализации муниципальной программы»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60 1  00 00000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34 800,0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32 868,0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29 639,9</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12.1.1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60 1  01 00000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60 1 01 80200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12.1.2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«Расходы на обеспечение функций муниципальных органов»</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60 1 02 00000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34 700,0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32 868,0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29 639,9</w:t>
            </w:r>
          </w:p>
        </w:tc>
      </w:tr>
      <w:tr w:rsidR="009A7582" w:rsidRPr="009A7582" w:rsidTr="002A7320">
        <w:trPr>
          <w:trHeight w:val="159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60 1 02 82010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1 009,8</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998,5</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998,5</w:t>
            </w:r>
          </w:p>
        </w:tc>
      </w:tr>
      <w:tr w:rsidR="009A7582" w:rsidRPr="009A7582" w:rsidTr="002A7320">
        <w:trPr>
          <w:trHeight w:val="159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60 1 02 82010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24 164,4</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23 886,4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23 886,4</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60 1 02 82010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405,1</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277,7</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60 1 02 82010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5 948,7</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4 576,4</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1 626,0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60 1 02 82010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60 1 02 82010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90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60 1 02 82020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04</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3 129,0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3 129,0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3 129,0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60 2 00 00000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24 741,9</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21 554,0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19 933,0</w:t>
            </w:r>
          </w:p>
        </w:tc>
      </w:tr>
      <w:tr w:rsidR="009A7582" w:rsidRPr="009A7582" w:rsidTr="002A7320">
        <w:trPr>
          <w:trHeight w:val="70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12.2.1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«Расходы на обеспечение деятельности (оказание услуг) муниципальных учреждений»</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60 2 01 00000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24 741,9</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21 554,0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19 933,0</w:t>
            </w:r>
          </w:p>
        </w:tc>
      </w:tr>
      <w:tr w:rsidR="009A7582" w:rsidRPr="009A7582" w:rsidTr="002A7320">
        <w:trPr>
          <w:trHeight w:val="1560"/>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60 2 01 00590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18 965,0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18 933,0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18 933,0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60 2 01  00590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5 770,9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2 621,0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1 000,0</w:t>
            </w:r>
          </w:p>
        </w:tc>
      </w:tr>
      <w:tr w:rsidR="009A7582" w:rsidRPr="009A7582" w:rsidTr="002A7320">
        <w:trPr>
          <w:trHeight w:val="67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деятельности (оказание услуг) муниципальных учреждений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60 2 01  00590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Подпрограмма «Развитие мер социальной поддержки отдельных категорий граждан»</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60 3  00 00000</w:t>
            </w:r>
          </w:p>
        </w:tc>
        <w:tc>
          <w:tcPr>
            <w:tcW w:w="74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7 833,1</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75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12.3.1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«Доплаты к пенсиям муниципальных служащих Грибановского муниципального района»</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60 3  01 00000</w:t>
            </w:r>
          </w:p>
        </w:tc>
        <w:tc>
          <w:tcPr>
            <w:tcW w:w="74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8"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709"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7 833,1</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Доплаты к пенсиям муниципальных служащих Грибановского муниципального района(Социальное обеспечение и иные выплаты населению)</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60 3 01 80470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7 833,1</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60 4  00 00000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502,2</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502,2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12.4.1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«Поддержка социально ориентированных некоммерческих организаций»</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60 4  01 00000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502,2</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502,2</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33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60 4  01 80780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10</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502,2</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502,2</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12.5</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Подпрограмма «Профилактика правонарушений в Грибановском муниципальном районе» </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60 7 00 00000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100,0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260"/>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12.5.1</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«Проведение мероприятий, направленных на выявление лиц, осуществляющих изготовление и реализацию алкогольной продукции в домашних условиях»</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60 7 01 00000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60 7 01 80490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63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12.5.2</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60 7 03 00000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126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в области социальной политики нское общество Грибановского муниципального района»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60 7 03 80490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57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12.5.3</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«Проведение рейдов в местах массового отдыха несовершеннолетних, учреждениях культуры, торговым точкам с целью проверки соблюдения закона о запрещении продажи спиртных напитков и табачных изделий несовершеннолетним»</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60 7 04 00000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20,0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60 7 04 80490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1425"/>
        </w:trPr>
        <w:tc>
          <w:tcPr>
            <w:tcW w:w="1073"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 12.5.4</w:t>
            </w:r>
          </w:p>
        </w:tc>
        <w:tc>
          <w:tcPr>
            <w:tcW w:w="2437"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Основное мероприятие «Проведение специальных рейдов по выявлению детей и подростков, не посещающих общеобразовательную школу или покинувших ее, находящихся в социально опасном положении»</w:t>
            </w:r>
          </w:p>
        </w:tc>
        <w:tc>
          <w:tcPr>
            <w:tcW w:w="1380" w:type="dxa"/>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60 7 05 00000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30,0</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0,0</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60 7 05 80490</w:t>
            </w:r>
          </w:p>
        </w:tc>
        <w:tc>
          <w:tcPr>
            <w:tcW w:w="747" w:type="dxa"/>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13</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375"/>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13</w:t>
            </w:r>
          </w:p>
        </w:tc>
        <w:tc>
          <w:tcPr>
            <w:tcW w:w="2437"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xml:space="preserve">Непрограммные расходы </w:t>
            </w:r>
          </w:p>
        </w:tc>
        <w:tc>
          <w:tcPr>
            <w:tcW w:w="1380"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93 0 00 00000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1 463,5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1 380,6</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1 286,1</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Обеспечение деятельности контрольно-счетной комиссия Грибановского муниципального района Воронежской области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93 0 00 00000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1 463,5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1 380,6</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1 286,1</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Контрольно-счетная комиссия Грибановского муниципального района Воронежской области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93 9 00 00000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8"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709"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992"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1 463,5</w:t>
            </w:r>
          </w:p>
        </w:tc>
        <w:tc>
          <w:tcPr>
            <w:tcW w:w="1276"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1 380,6</w:t>
            </w:r>
          </w:p>
        </w:tc>
        <w:tc>
          <w:tcPr>
            <w:tcW w:w="1383" w:type="dxa"/>
            <w:noWrap/>
            <w:hideMark/>
          </w:tcPr>
          <w:p w:rsidR="009A7582" w:rsidRPr="009A7582" w:rsidRDefault="009A7582" w:rsidP="002A7320">
            <w:pPr>
              <w:autoSpaceDE w:val="0"/>
              <w:autoSpaceDN w:val="0"/>
              <w:adjustRightInd w:val="0"/>
              <w:contextualSpacing/>
              <w:rPr>
                <w:b/>
                <w:bCs/>
                <w:sz w:val="16"/>
                <w:szCs w:val="16"/>
              </w:rPr>
            </w:pPr>
            <w:r w:rsidRPr="009A7582">
              <w:rPr>
                <w:b/>
                <w:bCs/>
                <w:sz w:val="16"/>
                <w:szCs w:val="16"/>
              </w:rPr>
              <w:t>1 286,1</w:t>
            </w:r>
          </w:p>
        </w:tc>
      </w:tr>
      <w:tr w:rsidR="009A7582" w:rsidRPr="009A7582" w:rsidTr="002A7320">
        <w:trPr>
          <w:trHeight w:val="157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93 9 00 82010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1 299,9</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1 286,1</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1 286,1</w:t>
            </w:r>
          </w:p>
        </w:tc>
      </w:tr>
      <w:tr w:rsidR="009A7582" w:rsidRPr="009A7582" w:rsidTr="002A7320">
        <w:trPr>
          <w:trHeight w:val="945"/>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93 9 00 82010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200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160,6</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94,5</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r w:rsidR="009A7582" w:rsidRPr="009A7582" w:rsidTr="002A7320">
        <w:trPr>
          <w:trHeight w:val="630"/>
        </w:trPr>
        <w:tc>
          <w:tcPr>
            <w:tcW w:w="107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 </w:t>
            </w:r>
          </w:p>
        </w:tc>
        <w:tc>
          <w:tcPr>
            <w:tcW w:w="2437" w:type="dxa"/>
            <w:hideMark/>
          </w:tcPr>
          <w:p w:rsidR="009A7582" w:rsidRPr="009A7582" w:rsidRDefault="009A7582" w:rsidP="002A7320">
            <w:pPr>
              <w:autoSpaceDE w:val="0"/>
              <w:autoSpaceDN w:val="0"/>
              <w:adjustRightInd w:val="0"/>
              <w:contextualSpacing/>
              <w:rPr>
                <w:sz w:val="16"/>
                <w:szCs w:val="16"/>
              </w:rPr>
            </w:pPr>
            <w:r w:rsidRPr="009A7582">
              <w:rPr>
                <w:sz w:val="16"/>
                <w:szCs w:val="16"/>
              </w:rPr>
              <w:t>Расходы на обеспечение функций муниципальных органов   (Иные бюджетные ассигнования)</w:t>
            </w:r>
          </w:p>
        </w:tc>
        <w:tc>
          <w:tcPr>
            <w:tcW w:w="1380"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93 9 00 82010</w:t>
            </w:r>
          </w:p>
        </w:tc>
        <w:tc>
          <w:tcPr>
            <w:tcW w:w="747"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800</w:t>
            </w:r>
          </w:p>
        </w:tc>
        <w:tc>
          <w:tcPr>
            <w:tcW w:w="708" w:type="dxa"/>
            <w:hideMark/>
          </w:tcPr>
          <w:p w:rsidR="009A7582" w:rsidRPr="009A7582" w:rsidRDefault="009A7582" w:rsidP="002A7320">
            <w:pPr>
              <w:autoSpaceDE w:val="0"/>
              <w:autoSpaceDN w:val="0"/>
              <w:adjustRightInd w:val="0"/>
              <w:contextualSpacing/>
              <w:rPr>
                <w:sz w:val="16"/>
                <w:szCs w:val="16"/>
              </w:rPr>
            </w:pPr>
            <w:r w:rsidRPr="009A7582">
              <w:rPr>
                <w:sz w:val="16"/>
                <w:szCs w:val="16"/>
              </w:rPr>
              <w:t>01</w:t>
            </w:r>
          </w:p>
        </w:tc>
        <w:tc>
          <w:tcPr>
            <w:tcW w:w="709" w:type="dxa"/>
            <w:hideMark/>
          </w:tcPr>
          <w:p w:rsidR="009A7582" w:rsidRPr="009A7582" w:rsidRDefault="009A7582" w:rsidP="002A7320">
            <w:pPr>
              <w:autoSpaceDE w:val="0"/>
              <w:autoSpaceDN w:val="0"/>
              <w:adjustRightInd w:val="0"/>
              <w:contextualSpacing/>
              <w:rPr>
                <w:sz w:val="16"/>
                <w:szCs w:val="16"/>
              </w:rPr>
            </w:pPr>
            <w:r w:rsidRPr="009A7582">
              <w:rPr>
                <w:sz w:val="16"/>
                <w:szCs w:val="16"/>
              </w:rPr>
              <w:t>06</w:t>
            </w:r>
          </w:p>
        </w:tc>
        <w:tc>
          <w:tcPr>
            <w:tcW w:w="992"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3,0</w:t>
            </w:r>
          </w:p>
        </w:tc>
        <w:tc>
          <w:tcPr>
            <w:tcW w:w="1276"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c>
          <w:tcPr>
            <w:tcW w:w="1383" w:type="dxa"/>
            <w:noWrap/>
            <w:hideMark/>
          </w:tcPr>
          <w:p w:rsidR="009A7582" w:rsidRPr="009A7582" w:rsidRDefault="009A7582" w:rsidP="002A7320">
            <w:pPr>
              <w:autoSpaceDE w:val="0"/>
              <w:autoSpaceDN w:val="0"/>
              <w:adjustRightInd w:val="0"/>
              <w:contextualSpacing/>
              <w:rPr>
                <w:sz w:val="16"/>
                <w:szCs w:val="16"/>
              </w:rPr>
            </w:pPr>
            <w:r w:rsidRPr="009A7582">
              <w:rPr>
                <w:sz w:val="16"/>
                <w:szCs w:val="16"/>
              </w:rPr>
              <w:t>0,0</w:t>
            </w:r>
          </w:p>
        </w:tc>
      </w:tr>
    </w:tbl>
    <w:p w:rsidR="00E531A3" w:rsidRDefault="00E531A3" w:rsidP="009A7582">
      <w:pPr>
        <w:autoSpaceDE w:val="0"/>
        <w:autoSpaceDN w:val="0"/>
        <w:adjustRightInd w:val="0"/>
        <w:ind w:right="-1" w:firstLine="426"/>
        <w:jc w:val="both"/>
        <w:rPr>
          <w:sz w:val="16"/>
          <w:szCs w:val="16"/>
        </w:rPr>
      </w:pPr>
    </w:p>
    <w:p w:rsidR="00E531A3" w:rsidRDefault="00E531A3" w:rsidP="00B868DC">
      <w:pPr>
        <w:autoSpaceDE w:val="0"/>
        <w:autoSpaceDN w:val="0"/>
        <w:adjustRightInd w:val="0"/>
        <w:ind w:right="566" w:firstLine="709"/>
        <w:jc w:val="both"/>
        <w:rPr>
          <w:sz w:val="16"/>
          <w:szCs w:val="16"/>
        </w:rPr>
      </w:pPr>
    </w:p>
    <w:tbl>
      <w:tblPr>
        <w:tblW w:w="10520" w:type="dxa"/>
        <w:tblLayout w:type="fixed"/>
        <w:tblCellMar>
          <w:left w:w="30" w:type="dxa"/>
          <w:right w:w="30" w:type="dxa"/>
        </w:tblCellMar>
        <w:tblLook w:val="0000"/>
      </w:tblPr>
      <w:tblGrid>
        <w:gridCol w:w="5112"/>
        <w:gridCol w:w="1164"/>
        <w:gridCol w:w="482"/>
        <w:gridCol w:w="1152"/>
        <w:gridCol w:w="1025"/>
        <w:gridCol w:w="1585"/>
      </w:tblGrid>
      <w:tr w:rsidR="00F81312" w:rsidRPr="00F81312" w:rsidTr="00F81312">
        <w:trPr>
          <w:trHeight w:val="1288"/>
        </w:trPr>
        <w:tc>
          <w:tcPr>
            <w:tcW w:w="10520" w:type="dxa"/>
            <w:gridSpan w:val="6"/>
            <w:tcBorders>
              <w:top w:val="nil"/>
              <w:left w:val="nil"/>
              <w:right w:val="nil"/>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 xml:space="preserve">          Приложение 7</w:t>
            </w:r>
          </w:p>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 xml:space="preserve">        к решению Совета народных депутатов</w:t>
            </w:r>
          </w:p>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 xml:space="preserve">Грибановского муниципального района           </w:t>
            </w:r>
          </w:p>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от 26.12.2024 г. № 90</w:t>
            </w:r>
          </w:p>
        </w:tc>
      </w:tr>
      <w:tr w:rsidR="00F81312" w:rsidRPr="00F81312" w:rsidTr="00F81312">
        <w:trPr>
          <w:trHeight w:val="264"/>
        </w:trPr>
        <w:tc>
          <w:tcPr>
            <w:tcW w:w="5112" w:type="dxa"/>
            <w:tcBorders>
              <w:top w:val="nil"/>
              <w:left w:val="nil"/>
              <w:bottom w:val="nil"/>
              <w:right w:val="nil"/>
            </w:tcBorders>
          </w:tcPr>
          <w:p w:rsidR="00F81312" w:rsidRPr="00F81312" w:rsidRDefault="00F81312" w:rsidP="00F81312">
            <w:pPr>
              <w:autoSpaceDE w:val="0"/>
              <w:autoSpaceDN w:val="0"/>
              <w:adjustRightInd w:val="0"/>
              <w:jc w:val="right"/>
              <w:rPr>
                <w:rFonts w:eastAsia="Calibri"/>
                <w:color w:val="000000"/>
                <w:sz w:val="28"/>
                <w:szCs w:val="28"/>
              </w:rPr>
            </w:pPr>
          </w:p>
        </w:tc>
        <w:tc>
          <w:tcPr>
            <w:tcW w:w="1164" w:type="dxa"/>
            <w:tcBorders>
              <w:top w:val="nil"/>
              <w:left w:val="nil"/>
              <w:bottom w:val="nil"/>
              <w:right w:val="nil"/>
            </w:tcBorders>
          </w:tcPr>
          <w:p w:rsidR="00F81312" w:rsidRPr="00F81312" w:rsidRDefault="00F81312" w:rsidP="00F81312">
            <w:pPr>
              <w:autoSpaceDE w:val="0"/>
              <w:autoSpaceDN w:val="0"/>
              <w:adjustRightInd w:val="0"/>
              <w:jc w:val="right"/>
              <w:rPr>
                <w:rFonts w:ascii="Arial" w:eastAsia="Calibri" w:hAnsi="Arial" w:cs="Arial"/>
                <w:color w:val="000000"/>
                <w:sz w:val="20"/>
                <w:szCs w:val="20"/>
              </w:rPr>
            </w:pPr>
          </w:p>
        </w:tc>
        <w:tc>
          <w:tcPr>
            <w:tcW w:w="482" w:type="dxa"/>
            <w:tcBorders>
              <w:top w:val="nil"/>
              <w:left w:val="nil"/>
              <w:bottom w:val="nil"/>
              <w:right w:val="nil"/>
            </w:tcBorders>
          </w:tcPr>
          <w:p w:rsidR="00F81312" w:rsidRPr="00F81312" w:rsidRDefault="00F81312" w:rsidP="00F81312">
            <w:pPr>
              <w:autoSpaceDE w:val="0"/>
              <w:autoSpaceDN w:val="0"/>
              <w:adjustRightInd w:val="0"/>
              <w:jc w:val="right"/>
              <w:rPr>
                <w:rFonts w:ascii="Arial" w:eastAsia="Calibri" w:hAnsi="Arial" w:cs="Arial"/>
                <w:color w:val="000000"/>
                <w:sz w:val="20"/>
                <w:szCs w:val="20"/>
              </w:rPr>
            </w:pPr>
          </w:p>
        </w:tc>
        <w:tc>
          <w:tcPr>
            <w:tcW w:w="1152" w:type="dxa"/>
            <w:tcBorders>
              <w:top w:val="nil"/>
              <w:left w:val="nil"/>
              <w:bottom w:val="nil"/>
              <w:right w:val="nil"/>
            </w:tcBorders>
          </w:tcPr>
          <w:p w:rsidR="00F81312" w:rsidRPr="00F81312" w:rsidRDefault="00F81312" w:rsidP="00F81312">
            <w:pPr>
              <w:autoSpaceDE w:val="0"/>
              <w:autoSpaceDN w:val="0"/>
              <w:adjustRightInd w:val="0"/>
              <w:jc w:val="right"/>
              <w:rPr>
                <w:rFonts w:ascii="Arial" w:eastAsia="Calibri" w:hAnsi="Arial" w:cs="Arial"/>
                <w:color w:val="000000"/>
                <w:sz w:val="20"/>
                <w:szCs w:val="20"/>
              </w:rPr>
            </w:pPr>
          </w:p>
        </w:tc>
        <w:tc>
          <w:tcPr>
            <w:tcW w:w="1025" w:type="dxa"/>
            <w:tcBorders>
              <w:top w:val="nil"/>
              <w:left w:val="nil"/>
              <w:bottom w:val="nil"/>
              <w:right w:val="nil"/>
            </w:tcBorders>
          </w:tcPr>
          <w:p w:rsidR="00F81312" w:rsidRPr="00F81312" w:rsidRDefault="00F81312" w:rsidP="00F81312">
            <w:pPr>
              <w:autoSpaceDE w:val="0"/>
              <w:autoSpaceDN w:val="0"/>
              <w:adjustRightInd w:val="0"/>
              <w:jc w:val="right"/>
              <w:rPr>
                <w:rFonts w:ascii="Arial" w:eastAsia="Calibri" w:hAnsi="Arial" w:cs="Arial"/>
                <w:color w:val="000000"/>
                <w:sz w:val="20"/>
                <w:szCs w:val="20"/>
              </w:rPr>
            </w:pPr>
          </w:p>
        </w:tc>
        <w:tc>
          <w:tcPr>
            <w:tcW w:w="1585" w:type="dxa"/>
            <w:tcBorders>
              <w:top w:val="nil"/>
              <w:left w:val="nil"/>
              <w:bottom w:val="nil"/>
              <w:right w:val="nil"/>
            </w:tcBorders>
          </w:tcPr>
          <w:p w:rsidR="00F81312" w:rsidRPr="00F81312" w:rsidRDefault="00F81312" w:rsidP="00F81312">
            <w:pPr>
              <w:autoSpaceDE w:val="0"/>
              <w:autoSpaceDN w:val="0"/>
              <w:adjustRightInd w:val="0"/>
              <w:jc w:val="right"/>
              <w:rPr>
                <w:rFonts w:ascii="Arial" w:eastAsia="Calibri" w:hAnsi="Arial" w:cs="Arial"/>
                <w:color w:val="000000"/>
                <w:sz w:val="20"/>
                <w:szCs w:val="20"/>
              </w:rPr>
            </w:pPr>
          </w:p>
        </w:tc>
      </w:tr>
      <w:tr w:rsidR="00F81312" w:rsidRPr="00F81312" w:rsidTr="00F81312">
        <w:trPr>
          <w:trHeight w:val="775"/>
        </w:trPr>
        <w:tc>
          <w:tcPr>
            <w:tcW w:w="10520" w:type="dxa"/>
            <w:gridSpan w:val="6"/>
            <w:tcBorders>
              <w:top w:val="nil"/>
              <w:left w:val="nil"/>
              <w:bottom w:val="nil"/>
              <w:right w:val="nil"/>
            </w:tcBorders>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Распределение бюджетных  ассигнований, направленных на государственную поддержку семьи и детей на 2025  год и на плановый период 2026 и 2027 годов</w:t>
            </w:r>
          </w:p>
        </w:tc>
      </w:tr>
      <w:tr w:rsidR="00F81312" w:rsidRPr="00F81312" w:rsidTr="00F81312">
        <w:trPr>
          <w:trHeight w:val="295"/>
        </w:trPr>
        <w:tc>
          <w:tcPr>
            <w:tcW w:w="5112" w:type="dxa"/>
            <w:tcBorders>
              <w:top w:val="nil"/>
              <w:left w:val="nil"/>
              <w:bottom w:val="nil"/>
              <w:right w:val="nil"/>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164" w:type="dxa"/>
            <w:tcBorders>
              <w:top w:val="nil"/>
              <w:left w:val="nil"/>
              <w:bottom w:val="nil"/>
              <w:right w:val="nil"/>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482" w:type="dxa"/>
            <w:tcBorders>
              <w:top w:val="nil"/>
              <w:left w:val="nil"/>
              <w:bottom w:val="nil"/>
              <w:right w:val="nil"/>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152" w:type="dxa"/>
            <w:tcBorders>
              <w:top w:val="nil"/>
              <w:left w:val="nil"/>
              <w:bottom w:val="nil"/>
              <w:right w:val="nil"/>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025" w:type="dxa"/>
            <w:tcBorders>
              <w:top w:val="nil"/>
              <w:left w:val="nil"/>
              <w:bottom w:val="nil"/>
              <w:right w:val="nil"/>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585" w:type="dxa"/>
            <w:tcBorders>
              <w:top w:val="nil"/>
              <w:left w:val="nil"/>
              <w:bottom w:val="nil"/>
              <w:right w:val="nil"/>
            </w:tcBorders>
          </w:tcPr>
          <w:p w:rsidR="00F81312" w:rsidRPr="00F81312" w:rsidRDefault="00F81312" w:rsidP="00F81312">
            <w:pPr>
              <w:autoSpaceDE w:val="0"/>
              <w:autoSpaceDN w:val="0"/>
              <w:adjustRightInd w:val="0"/>
              <w:jc w:val="center"/>
              <w:rPr>
                <w:rFonts w:eastAsia="Calibri"/>
                <w:b/>
                <w:bCs/>
                <w:color w:val="000000"/>
                <w:sz w:val="16"/>
                <w:szCs w:val="16"/>
              </w:rPr>
            </w:pPr>
          </w:p>
        </w:tc>
      </w:tr>
      <w:tr w:rsidR="00F81312" w:rsidRPr="00F81312" w:rsidTr="00F81312">
        <w:trPr>
          <w:trHeight w:val="223"/>
        </w:trPr>
        <w:tc>
          <w:tcPr>
            <w:tcW w:w="5112" w:type="dxa"/>
            <w:tcBorders>
              <w:top w:val="nil"/>
              <w:left w:val="nil"/>
              <w:bottom w:val="nil"/>
              <w:right w:val="nil"/>
            </w:tcBorders>
          </w:tcPr>
          <w:p w:rsidR="00F81312" w:rsidRPr="00F81312" w:rsidRDefault="00F81312" w:rsidP="00F81312">
            <w:pPr>
              <w:autoSpaceDE w:val="0"/>
              <w:autoSpaceDN w:val="0"/>
              <w:adjustRightInd w:val="0"/>
              <w:jc w:val="right"/>
              <w:rPr>
                <w:rFonts w:eastAsia="Calibri"/>
                <w:color w:val="000000"/>
                <w:sz w:val="16"/>
                <w:szCs w:val="16"/>
              </w:rPr>
            </w:pPr>
          </w:p>
        </w:tc>
        <w:tc>
          <w:tcPr>
            <w:tcW w:w="1164" w:type="dxa"/>
            <w:tcBorders>
              <w:top w:val="nil"/>
              <w:left w:val="nil"/>
              <w:bottom w:val="nil"/>
              <w:right w:val="nil"/>
            </w:tcBorders>
          </w:tcPr>
          <w:p w:rsidR="00F81312" w:rsidRPr="00F81312" w:rsidRDefault="00F81312" w:rsidP="00F81312">
            <w:pPr>
              <w:autoSpaceDE w:val="0"/>
              <w:autoSpaceDN w:val="0"/>
              <w:adjustRightInd w:val="0"/>
              <w:jc w:val="right"/>
              <w:rPr>
                <w:rFonts w:ascii="Arial" w:eastAsia="Calibri" w:hAnsi="Arial" w:cs="Arial"/>
                <w:color w:val="000000"/>
                <w:sz w:val="16"/>
                <w:szCs w:val="16"/>
              </w:rPr>
            </w:pPr>
          </w:p>
        </w:tc>
        <w:tc>
          <w:tcPr>
            <w:tcW w:w="4244" w:type="dxa"/>
            <w:gridSpan w:val="4"/>
            <w:tcBorders>
              <w:top w:val="nil"/>
              <w:left w:val="nil"/>
              <w:bottom w:val="single" w:sz="6" w:space="0" w:color="auto"/>
              <w:right w:val="nil"/>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Сумма  (тыс. рублей)</w:t>
            </w:r>
          </w:p>
        </w:tc>
      </w:tr>
      <w:tr w:rsidR="00F81312" w:rsidRPr="00F81312" w:rsidTr="00F81312">
        <w:trPr>
          <w:trHeight w:val="180"/>
        </w:trPr>
        <w:tc>
          <w:tcPr>
            <w:tcW w:w="511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Наименование</w:t>
            </w:r>
          </w:p>
        </w:tc>
        <w:tc>
          <w:tcPr>
            <w:tcW w:w="1164"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ЦСР</w:t>
            </w:r>
          </w:p>
        </w:tc>
        <w:tc>
          <w:tcPr>
            <w:tcW w:w="48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ВР</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2025 год</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2026 год</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2027 год</w:t>
            </w:r>
          </w:p>
        </w:tc>
      </w:tr>
      <w:tr w:rsidR="00F81312" w:rsidRPr="00F81312" w:rsidTr="00F81312">
        <w:trPr>
          <w:trHeight w:val="180"/>
        </w:trPr>
        <w:tc>
          <w:tcPr>
            <w:tcW w:w="511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164"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48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b/>
                <w:bCs/>
                <w:color w:val="000000"/>
                <w:sz w:val="16"/>
                <w:szCs w:val="16"/>
              </w:rPr>
            </w:pPr>
          </w:p>
        </w:tc>
      </w:tr>
      <w:tr w:rsidR="00F81312" w:rsidRPr="00F81312" w:rsidTr="00F81312">
        <w:trPr>
          <w:trHeight w:val="223"/>
        </w:trPr>
        <w:tc>
          <w:tcPr>
            <w:tcW w:w="511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1</w:t>
            </w:r>
          </w:p>
        </w:tc>
        <w:tc>
          <w:tcPr>
            <w:tcW w:w="1164"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2</w:t>
            </w:r>
          </w:p>
        </w:tc>
        <w:tc>
          <w:tcPr>
            <w:tcW w:w="48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3</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4</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5</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6</w:t>
            </w:r>
          </w:p>
        </w:tc>
      </w:tr>
      <w:tr w:rsidR="00F81312" w:rsidRPr="00F81312" w:rsidTr="00F81312">
        <w:trPr>
          <w:trHeight w:val="264"/>
        </w:trPr>
        <w:tc>
          <w:tcPr>
            <w:tcW w:w="511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ВСЕГО</w:t>
            </w:r>
          </w:p>
        </w:tc>
        <w:tc>
          <w:tcPr>
            <w:tcW w:w="1164"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b/>
                <w:bCs/>
                <w:color w:val="000000"/>
                <w:sz w:val="16"/>
                <w:szCs w:val="16"/>
              </w:rPr>
            </w:pPr>
          </w:p>
        </w:tc>
        <w:tc>
          <w:tcPr>
            <w:tcW w:w="48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ascii="Arial" w:eastAsia="Calibri" w:hAnsi="Arial" w:cs="Arial"/>
                <w:color w:val="000000"/>
                <w:sz w:val="16"/>
                <w:szCs w:val="16"/>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18 072,2</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18 669,2</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19 289,7</w:t>
            </w:r>
          </w:p>
        </w:tc>
      </w:tr>
      <w:tr w:rsidR="00F81312" w:rsidRPr="00F81312" w:rsidTr="00F81312">
        <w:trPr>
          <w:trHeight w:val="444"/>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Муниципальная  программа Грибановского муниципального района "Развитие образования»</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02 0 00 00000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14 632,4</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15 217,4</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15 826,8</w:t>
            </w:r>
          </w:p>
        </w:tc>
      </w:tr>
      <w:tr w:rsidR="00F81312" w:rsidRPr="00F81312" w:rsidTr="00F81312">
        <w:trPr>
          <w:trHeight w:val="444"/>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 xml:space="preserve">Подпрограмма «Развитие дошкольного и общего образования» </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02 1 00 00000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274,4</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285,4</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296,8</w:t>
            </w:r>
          </w:p>
        </w:tc>
      </w:tr>
      <w:tr w:rsidR="00F81312" w:rsidRPr="00F81312" w:rsidTr="00F81312">
        <w:trPr>
          <w:trHeight w:val="444"/>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Основное  мероприятие  «Развитие  дошкольного образования»</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02 1 01 00000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274,4</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285,4</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296,8</w:t>
            </w:r>
          </w:p>
        </w:tc>
      </w:tr>
      <w:tr w:rsidR="00F81312" w:rsidRPr="00F81312" w:rsidTr="00F81312">
        <w:trPr>
          <w:trHeight w:val="1337"/>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color w:val="000000"/>
                <w:sz w:val="16"/>
                <w:szCs w:val="16"/>
              </w:rPr>
            </w:pPr>
            <w:r w:rsidRPr="00F81312">
              <w:rPr>
                <w:rFonts w:eastAsia="Calibri"/>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164"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02 1 01 78150</w:t>
            </w:r>
          </w:p>
        </w:tc>
        <w:tc>
          <w:tcPr>
            <w:tcW w:w="48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300</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239,4</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248,9</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258,8</w:t>
            </w:r>
          </w:p>
        </w:tc>
      </w:tr>
      <w:tr w:rsidR="00F81312" w:rsidRPr="00F81312" w:rsidTr="00F81312">
        <w:trPr>
          <w:trHeight w:val="1560"/>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color w:val="000000"/>
                <w:sz w:val="16"/>
                <w:szCs w:val="16"/>
              </w:rPr>
            </w:pPr>
            <w:r w:rsidRPr="00F81312">
              <w:rPr>
                <w:rFonts w:eastAsia="Calibri"/>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164"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02 1 01 78150</w:t>
            </w:r>
          </w:p>
        </w:tc>
        <w:tc>
          <w:tcPr>
            <w:tcW w:w="48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600</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35,0</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36,5</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38,0</w:t>
            </w:r>
          </w:p>
        </w:tc>
      </w:tr>
      <w:tr w:rsidR="00F81312" w:rsidRPr="00F81312" w:rsidTr="00F81312">
        <w:trPr>
          <w:trHeight w:val="444"/>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 xml:space="preserve">Подпрограмма «Социализация детей-сирот и детей, нуждающихся в особой защите государства» </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02 2 00 00000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14 358,0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14 932,0</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15 530,0</w:t>
            </w:r>
          </w:p>
        </w:tc>
      </w:tr>
      <w:tr w:rsidR="00F81312" w:rsidRPr="00F81312" w:rsidTr="00F81312">
        <w:trPr>
          <w:trHeight w:val="667"/>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Основное мероприятие «Осуществление  переданных полномочий  по выплате  приемной  семье  на содержание   подопечных детей»</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02 2 02 00000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1 720,6</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1 789,4</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1 861,1</w:t>
            </w:r>
          </w:p>
        </w:tc>
      </w:tr>
      <w:tr w:rsidR="00F81312" w:rsidRPr="00F81312" w:rsidTr="00F81312">
        <w:trPr>
          <w:trHeight w:val="893"/>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color w:val="000000"/>
                <w:sz w:val="16"/>
                <w:szCs w:val="16"/>
              </w:rPr>
            </w:pPr>
            <w:r w:rsidRPr="00F81312">
              <w:rPr>
                <w:rFonts w:eastAsia="Calibri"/>
                <w:color w:val="000000"/>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164"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02 2  02 78541</w:t>
            </w:r>
          </w:p>
        </w:tc>
        <w:tc>
          <w:tcPr>
            <w:tcW w:w="48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300</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1 720,6</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1 789,4</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1 861,1</w:t>
            </w:r>
          </w:p>
        </w:tc>
      </w:tr>
      <w:tr w:rsidR="00F81312" w:rsidRPr="00F81312" w:rsidTr="00F81312">
        <w:trPr>
          <w:trHeight w:val="667"/>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Основное мероприятие «Осуществление переданных полномочий по выплате семьям опекунов на содержание подопечных детей»</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02 2 03 00000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10 519,0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10 939,5</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11 377,6</w:t>
            </w:r>
          </w:p>
        </w:tc>
      </w:tr>
      <w:tr w:rsidR="00F81312" w:rsidRPr="00F81312" w:rsidTr="00F81312">
        <w:trPr>
          <w:trHeight w:val="667"/>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color w:val="000000"/>
                <w:sz w:val="16"/>
                <w:szCs w:val="16"/>
              </w:rPr>
            </w:pPr>
            <w:r w:rsidRPr="00F81312">
              <w:rPr>
                <w:rFonts w:eastAsia="Calibri"/>
                <w:color w:val="000000"/>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1164"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02 2  03 78543</w:t>
            </w:r>
          </w:p>
        </w:tc>
        <w:tc>
          <w:tcPr>
            <w:tcW w:w="48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300</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10 519,0</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10 939,5</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11 377,6</w:t>
            </w:r>
          </w:p>
        </w:tc>
      </w:tr>
      <w:tr w:rsidR="00F81312" w:rsidRPr="00F81312" w:rsidTr="00F81312">
        <w:trPr>
          <w:trHeight w:val="667"/>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02 2 05 00000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2 118,4</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2 203,1</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eastAsia="Calibri"/>
                <w:b/>
                <w:bCs/>
                <w:color w:val="000000"/>
                <w:sz w:val="16"/>
                <w:szCs w:val="16"/>
              </w:rPr>
            </w:pPr>
            <w:r w:rsidRPr="00F81312">
              <w:rPr>
                <w:rFonts w:eastAsia="Calibri"/>
                <w:b/>
                <w:bCs/>
                <w:color w:val="000000"/>
                <w:sz w:val="16"/>
                <w:szCs w:val="16"/>
              </w:rPr>
              <w:t>2 291,3</w:t>
            </w:r>
          </w:p>
        </w:tc>
      </w:tr>
      <w:tr w:rsidR="00F81312" w:rsidRPr="00F81312" w:rsidTr="00F81312">
        <w:trPr>
          <w:trHeight w:val="893"/>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color w:val="000000"/>
                <w:sz w:val="16"/>
                <w:szCs w:val="16"/>
              </w:rPr>
            </w:pPr>
            <w:r w:rsidRPr="00F81312">
              <w:rPr>
                <w:rFonts w:eastAsia="Calibri"/>
                <w:color w:val="000000"/>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164"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02 2  05 78542</w:t>
            </w:r>
          </w:p>
        </w:tc>
        <w:tc>
          <w:tcPr>
            <w:tcW w:w="48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300</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2 118,4</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2 203,1</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2 291,3</w:t>
            </w:r>
          </w:p>
        </w:tc>
      </w:tr>
      <w:tr w:rsidR="00F81312" w:rsidRPr="00F81312" w:rsidTr="00F81312">
        <w:trPr>
          <w:trHeight w:val="893"/>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05 0 00 00000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3 439,8</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3 451,8</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3 462,9</w:t>
            </w:r>
          </w:p>
        </w:tc>
      </w:tr>
      <w:tr w:rsidR="00F81312" w:rsidRPr="00F81312" w:rsidTr="00F81312">
        <w:trPr>
          <w:trHeight w:val="667"/>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05 1 00 00000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3 439,8</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3 451,8</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3 462,9</w:t>
            </w:r>
          </w:p>
        </w:tc>
      </w:tr>
      <w:tr w:rsidR="00F81312" w:rsidRPr="00F81312" w:rsidTr="00F81312">
        <w:trPr>
          <w:trHeight w:val="444"/>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b/>
                <w:bCs/>
                <w:color w:val="000000"/>
                <w:sz w:val="16"/>
                <w:szCs w:val="16"/>
              </w:rPr>
            </w:pPr>
            <w:r w:rsidRPr="00F81312">
              <w:rPr>
                <w:rFonts w:eastAsia="Calibri"/>
                <w:b/>
                <w:bCs/>
                <w:color w:val="000000"/>
                <w:sz w:val="16"/>
                <w:szCs w:val="16"/>
              </w:rPr>
              <w:t>Основное мероприятие «Обеспечение жильем молодых семей в Грибановском муниципальном районе»</w:t>
            </w:r>
          </w:p>
        </w:tc>
        <w:tc>
          <w:tcPr>
            <w:tcW w:w="1646" w:type="dxa"/>
            <w:gridSpan w:val="2"/>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b/>
                <w:bCs/>
                <w:color w:val="000000"/>
                <w:sz w:val="16"/>
                <w:szCs w:val="16"/>
              </w:rPr>
            </w:pPr>
            <w:r w:rsidRPr="00F81312">
              <w:rPr>
                <w:rFonts w:eastAsia="Calibri"/>
                <w:b/>
                <w:bCs/>
                <w:color w:val="000000"/>
                <w:sz w:val="16"/>
                <w:szCs w:val="16"/>
              </w:rPr>
              <w:t>05 1 01 00000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3 439,8</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3 451,8</w:t>
            </w:r>
          </w:p>
        </w:tc>
        <w:tc>
          <w:tcPr>
            <w:tcW w:w="1585"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right"/>
              <w:rPr>
                <w:rFonts w:ascii="Arial" w:eastAsia="Calibri" w:hAnsi="Arial" w:cs="Arial"/>
                <w:b/>
                <w:bCs/>
                <w:color w:val="000000"/>
                <w:sz w:val="16"/>
                <w:szCs w:val="16"/>
              </w:rPr>
            </w:pPr>
            <w:r w:rsidRPr="00F81312">
              <w:rPr>
                <w:rFonts w:ascii="Arial" w:eastAsia="Calibri" w:hAnsi="Arial" w:cs="Arial"/>
                <w:b/>
                <w:bCs/>
                <w:color w:val="000000"/>
                <w:sz w:val="16"/>
                <w:szCs w:val="16"/>
              </w:rPr>
              <w:t>3 462,9</w:t>
            </w:r>
          </w:p>
        </w:tc>
      </w:tr>
      <w:tr w:rsidR="00F81312" w:rsidRPr="00F81312" w:rsidTr="00F81312">
        <w:trPr>
          <w:trHeight w:val="542"/>
        </w:trPr>
        <w:tc>
          <w:tcPr>
            <w:tcW w:w="511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rPr>
                <w:rFonts w:eastAsia="Calibri"/>
                <w:color w:val="000000"/>
                <w:sz w:val="16"/>
                <w:szCs w:val="16"/>
              </w:rPr>
            </w:pPr>
            <w:r w:rsidRPr="00F81312">
              <w:rPr>
                <w:rFonts w:eastAsia="Calibri"/>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1164"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05 1 01 L4970</w:t>
            </w:r>
          </w:p>
        </w:tc>
        <w:tc>
          <w:tcPr>
            <w:tcW w:w="482" w:type="dxa"/>
            <w:tcBorders>
              <w:top w:val="single" w:sz="6" w:space="0" w:color="auto"/>
              <w:left w:val="single" w:sz="6" w:space="0" w:color="auto"/>
              <w:bottom w:val="single" w:sz="6" w:space="0" w:color="auto"/>
              <w:right w:val="single" w:sz="6" w:space="0" w:color="auto"/>
            </w:tcBorders>
            <w:shd w:val="solid" w:color="FFFFFF" w:fill="auto"/>
          </w:tcPr>
          <w:p w:rsidR="00F81312" w:rsidRPr="00F81312" w:rsidRDefault="00F81312" w:rsidP="00F81312">
            <w:pPr>
              <w:autoSpaceDE w:val="0"/>
              <w:autoSpaceDN w:val="0"/>
              <w:adjustRightInd w:val="0"/>
              <w:jc w:val="center"/>
              <w:rPr>
                <w:rFonts w:eastAsia="Calibri"/>
                <w:color w:val="000000"/>
                <w:sz w:val="16"/>
                <w:szCs w:val="16"/>
              </w:rPr>
            </w:pPr>
            <w:r w:rsidRPr="00F81312">
              <w:rPr>
                <w:rFonts w:eastAsia="Calibri"/>
                <w:color w:val="000000"/>
                <w:sz w:val="16"/>
                <w:szCs w:val="16"/>
              </w:rPr>
              <w:t>300</w:t>
            </w:r>
          </w:p>
        </w:tc>
        <w:tc>
          <w:tcPr>
            <w:tcW w:w="1152"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3 439,8</w:t>
            </w:r>
          </w:p>
        </w:tc>
        <w:tc>
          <w:tcPr>
            <w:tcW w:w="102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3 451,8</w:t>
            </w:r>
          </w:p>
        </w:tc>
        <w:tc>
          <w:tcPr>
            <w:tcW w:w="1585" w:type="dxa"/>
            <w:tcBorders>
              <w:top w:val="single" w:sz="6" w:space="0" w:color="auto"/>
              <w:left w:val="single" w:sz="6" w:space="0" w:color="auto"/>
              <w:bottom w:val="single" w:sz="6" w:space="0" w:color="auto"/>
              <w:right w:val="single" w:sz="6" w:space="0" w:color="auto"/>
            </w:tcBorders>
          </w:tcPr>
          <w:p w:rsidR="00F81312" w:rsidRPr="00F81312" w:rsidRDefault="00F81312" w:rsidP="00F81312">
            <w:pPr>
              <w:autoSpaceDE w:val="0"/>
              <w:autoSpaceDN w:val="0"/>
              <w:adjustRightInd w:val="0"/>
              <w:jc w:val="right"/>
              <w:rPr>
                <w:rFonts w:eastAsia="Calibri"/>
                <w:color w:val="000000"/>
                <w:sz w:val="16"/>
                <w:szCs w:val="16"/>
              </w:rPr>
            </w:pPr>
            <w:r w:rsidRPr="00F81312">
              <w:rPr>
                <w:rFonts w:eastAsia="Calibri"/>
                <w:color w:val="000000"/>
                <w:sz w:val="16"/>
                <w:szCs w:val="16"/>
              </w:rPr>
              <w:t>3 462,9</w:t>
            </w:r>
          </w:p>
        </w:tc>
      </w:tr>
    </w:tbl>
    <w:p w:rsidR="00E531A3" w:rsidRDefault="00E531A3" w:rsidP="00B868DC">
      <w:pPr>
        <w:autoSpaceDE w:val="0"/>
        <w:autoSpaceDN w:val="0"/>
        <w:adjustRightInd w:val="0"/>
        <w:ind w:right="566" w:firstLine="709"/>
        <w:jc w:val="both"/>
        <w:rPr>
          <w:sz w:val="16"/>
          <w:szCs w:val="16"/>
        </w:rPr>
      </w:pPr>
    </w:p>
    <w:p w:rsidR="000605A3" w:rsidRPr="000605A3" w:rsidRDefault="000605A3" w:rsidP="0092462C">
      <w:pPr>
        <w:pStyle w:val="ae"/>
        <w:spacing w:line="240" w:lineRule="auto"/>
        <w:ind w:left="4321"/>
        <w:contextualSpacing/>
        <w:jc w:val="right"/>
        <w:rPr>
          <w:bCs/>
          <w:sz w:val="16"/>
          <w:szCs w:val="16"/>
        </w:rPr>
      </w:pPr>
      <w:r w:rsidRPr="000605A3">
        <w:rPr>
          <w:bCs/>
          <w:sz w:val="16"/>
          <w:szCs w:val="16"/>
        </w:rPr>
        <w:t>Приложение 8                                                                                  к решению Совета народных депутатов Грибановского муниципального района</w:t>
      </w:r>
    </w:p>
    <w:p w:rsidR="000605A3" w:rsidRPr="000605A3" w:rsidRDefault="000605A3" w:rsidP="0092462C">
      <w:pPr>
        <w:pStyle w:val="ae"/>
        <w:spacing w:line="240" w:lineRule="auto"/>
        <w:ind w:left="4320"/>
        <w:contextualSpacing/>
        <w:jc w:val="right"/>
        <w:rPr>
          <w:bCs/>
          <w:sz w:val="16"/>
          <w:szCs w:val="16"/>
        </w:rPr>
      </w:pPr>
      <w:r w:rsidRPr="000605A3">
        <w:rPr>
          <w:bCs/>
          <w:sz w:val="16"/>
          <w:szCs w:val="16"/>
        </w:rPr>
        <w:t xml:space="preserve">                   от 26.12.2024 г. № 90</w:t>
      </w:r>
    </w:p>
    <w:p w:rsidR="000605A3" w:rsidRPr="000605A3" w:rsidRDefault="000605A3" w:rsidP="000605A3">
      <w:pPr>
        <w:jc w:val="right"/>
        <w:rPr>
          <w:i/>
          <w:sz w:val="16"/>
          <w:szCs w:val="16"/>
        </w:rPr>
      </w:pPr>
    </w:p>
    <w:p w:rsidR="000605A3" w:rsidRPr="000605A3" w:rsidRDefault="000605A3" w:rsidP="000605A3">
      <w:pPr>
        <w:tabs>
          <w:tab w:val="left" w:pos="5580"/>
        </w:tabs>
        <w:jc w:val="center"/>
        <w:rPr>
          <w:b/>
          <w:bCs/>
          <w:sz w:val="16"/>
          <w:szCs w:val="16"/>
        </w:rPr>
      </w:pPr>
      <w:r w:rsidRPr="000605A3">
        <w:rPr>
          <w:b/>
          <w:bCs/>
          <w:sz w:val="16"/>
          <w:szCs w:val="16"/>
        </w:rPr>
        <w:t xml:space="preserve">Дорожный фонд Грибановского муниципального района </w:t>
      </w:r>
    </w:p>
    <w:p w:rsidR="000605A3" w:rsidRPr="000605A3" w:rsidRDefault="000605A3" w:rsidP="000605A3">
      <w:pPr>
        <w:tabs>
          <w:tab w:val="left" w:pos="5580"/>
        </w:tabs>
        <w:jc w:val="center"/>
        <w:rPr>
          <w:b/>
          <w:bCs/>
          <w:sz w:val="16"/>
          <w:szCs w:val="16"/>
        </w:rPr>
      </w:pPr>
      <w:r w:rsidRPr="000605A3">
        <w:rPr>
          <w:b/>
          <w:sz w:val="16"/>
          <w:szCs w:val="16"/>
        </w:rPr>
        <w:t xml:space="preserve">Воронежской области </w:t>
      </w:r>
      <w:r w:rsidRPr="000605A3">
        <w:rPr>
          <w:b/>
          <w:bCs/>
          <w:sz w:val="16"/>
          <w:szCs w:val="16"/>
        </w:rPr>
        <w:t xml:space="preserve">на 2025 год и плановый период 2026 и 2027 годов                     </w:t>
      </w:r>
    </w:p>
    <w:p w:rsidR="000605A3" w:rsidRPr="000605A3" w:rsidRDefault="000605A3" w:rsidP="000605A3">
      <w:pPr>
        <w:pStyle w:val="af1"/>
        <w:rPr>
          <w:sz w:val="16"/>
          <w:szCs w:val="16"/>
        </w:rPr>
      </w:pPr>
      <w:r w:rsidRPr="000605A3">
        <w:rPr>
          <w:sz w:val="16"/>
          <w:szCs w:val="16"/>
        </w:rPr>
        <w:t>(тыс. рублей)</w:t>
      </w:r>
    </w:p>
    <w:p w:rsidR="000605A3" w:rsidRPr="000605A3" w:rsidRDefault="000605A3" w:rsidP="000605A3">
      <w:pPr>
        <w:pStyle w:val="af1"/>
        <w:ind w:firstLine="4253"/>
        <w:rPr>
          <w:sz w:val="16"/>
          <w:szCs w:val="16"/>
        </w:rPr>
      </w:pPr>
    </w:p>
    <w:p w:rsidR="000605A3" w:rsidRPr="000605A3" w:rsidRDefault="000605A3" w:rsidP="000605A3">
      <w:pPr>
        <w:pStyle w:val="af1"/>
        <w:ind w:firstLine="4253"/>
        <w:jc w:val="center"/>
        <w:rPr>
          <w:sz w:val="16"/>
          <w:szCs w:val="16"/>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6267"/>
        <w:gridCol w:w="1276"/>
        <w:gridCol w:w="1134"/>
        <w:gridCol w:w="1276"/>
      </w:tblGrid>
      <w:tr w:rsidR="0092462C" w:rsidRPr="0092462C" w:rsidTr="0092462C">
        <w:tc>
          <w:tcPr>
            <w:tcW w:w="537" w:type="dxa"/>
          </w:tcPr>
          <w:p w:rsidR="000605A3" w:rsidRPr="0092462C" w:rsidRDefault="000605A3" w:rsidP="000605A3">
            <w:pPr>
              <w:jc w:val="center"/>
              <w:rPr>
                <w:b/>
                <w:sz w:val="16"/>
                <w:szCs w:val="16"/>
              </w:rPr>
            </w:pPr>
            <w:r w:rsidRPr="0092462C">
              <w:rPr>
                <w:b/>
                <w:sz w:val="16"/>
                <w:szCs w:val="16"/>
              </w:rPr>
              <w:t>№ п/п</w:t>
            </w:r>
          </w:p>
        </w:tc>
        <w:tc>
          <w:tcPr>
            <w:tcW w:w="6267" w:type="dxa"/>
          </w:tcPr>
          <w:p w:rsidR="000605A3" w:rsidRPr="0092462C" w:rsidRDefault="000605A3" w:rsidP="000605A3">
            <w:pPr>
              <w:jc w:val="center"/>
              <w:rPr>
                <w:b/>
                <w:sz w:val="16"/>
                <w:szCs w:val="16"/>
              </w:rPr>
            </w:pPr>
            <w:r w:rsidRPr="0092462C">
              <w:rPr>
                <w:b/>
                <w:sz w:val="16"/>
                <w:szCs w:val="16"/>
              </w:rPr>
              <w:t>Наименование</w:t>
            </w:r>
          </w:p>
        </w:tc>
        <w:tc>
          <w:tcPr>
            <w:tcW w:w="1276" w:type="dxa"/>
          </w:tcPr>
          <w:p w:rsidR="000605A3" w:rsidRPr="0092462C" w:rsidRDefault="000605A3" w:rsidP="000605A3">
            <w:pPr>
              <w:jc w:val="center"/>
              <w:rPr>
                <w:b/>
                <w:sz w:val="16"/>
                <w:szCs w:val="16"/>
              </w:rPr>
            </w:pPr>
            <w:r w:rsidRPr="0092462C">
              <w:rPr>
                <w:b/>
                <w:sz w:val="16"/>
                <w:szCs w:val="16"/>
              </w:rPr>
              <w:t>2025 год</w:t>
            </w:r>
          </w:p>
        </w:tc>
        <w:tc>
          <w:tcPr>
            <w:tcW w:w="1134" w:type="dxa"/>
          </w:tcPr>
          <w:p w:rsidR="000605A3" w:rsidRPr="0092462C" w:rsidRDefault="000605A3" w:rsidP="000605A3">
            <w:pPr>
              <w:jc w:val="center"/>
              <w:rPr>
                <w:b/>
                <w:sz w:val="16"/>
                <w:szCs w:val="16"/>
              </w:rPr>
            </w:pPr>
            <w:r w:rsidRPr="0092462C">
              <w:rPr>
                <w:b/>
                <w:sz w:val="16"/>
                <w:szCs w:val="16"/>
              </w:rPr>
              <w:t>2026 год</w:t>
            </w:r>
          </w:p>
        </w:tc>
        <w:tc>
          <w:tcPr>
            <w:tcW w:w="1276" w:type="dxa"/>
          </w:tcPr>
          <w:p w:rsidR="000605A3" w:rsidRPr="0092462C" w:rsidRDefault="000605A3" w:rsidP="000605A3">
            <w:pPr>
              <w:jc w:val="center"/>
              <w:rPr>
                <w:b/>
                <w:sz w:val="16"/>
                <w:szCs w:val="16"/>
              </w:rPr>
            </w:pPr>
            <w:r w:rsidRPr="0092462C">
              <w:rPr>
                <w:b/>
                <w:sz w:val="16"/>
                <w:szCs w:val="16"/>
              </w:rPr>
              <w:t>2027 год</w:t>
            </w:r>
          </w:p>
        </w:tc>
      </w:tr>
      <w:tr w:rsidR="0092462C" w:rsidRPr="0092462C" w:rsidTr="0092462C">
        <w:tc>
          <w:tcPr>
            <w:tcW w:w="537" w:type="dxa"/>
          </w:tcPr>
          <w:p w:rsidR="000605A3" w:rsidRPr="0092462C" w:rsidRDefault="000605A3" w:rsidP="000605A3">
            <w:pPr>
              <w:rPr>
                <w:b/>
                <w:sz w:val="16"/>
                <w:szCs w:val="16"/>
              </w:rPr>
            </w:pPr>
          </w:p>
        </w:tc>
        <w:tc>
          <w:tcPr>
            <w:tcW w:w="6267" w:type="dxa"/>
          </w:tcPr>
          <w:p w:rsidR="000605A3" w:rsidRPr="0092462C" w:rsidRDefault="000605A3" w:rsidP="000605A3">
            <w:pPr>
              <w:rPr>
                <w:b/>
                <w:sz w:val="16"/>
                <w:szCs w:val="16"/>
              </w:rPr>
            </w:pPr>
            <w:r w:rsidRPr="0092462C">
              <w:rPr>
                <w:b/>
                <w:sz w:val="16"/>
                <w:szCs w:val="16"/>
              </w:rPr>
              <w:t>Дорожный фонд Грибановского муниципального района в том числе:</w:t>
            </w:r>
          </w:p>
        </w:tc>
        <w:tc>
          <w:tcPr>
            <w:tcW w:w="1276" w:type="dxa"/>
            <w:vAlign w:val="bottom"/>
          </w:tcPr>
          <w:p w:rsidR="000605A3" w:rsidRPr="0092462C" w:rsidRDefault="000605A3" w:rsidP="000605A3">
            <w:pPr>
              <w:jc w:val="right"/>
              <w:rPr>
                <w:sz w:val="16"/>
                <w:szCs w:val="16"/>
              </w:rPr>
            </w:pPr>
            <w:r w:rsidRPr="0092462C">
              <w:rPr>
                <w:sz w:val="16"/>
                <w:szCs w:val="16"/>
              </w:rPr>
              <w:t>79 052,0</w:t>
            </w:r>
          </w:p>
        </w:tc>
        <w:tc>
          <w:tcPr>
            <w:tcW w:w="1134" w:type="dxa"/>
            <w:vAlign w:val="bottom"/>
          </w:tcPr>
          <w:p w:rsidR="000605A3" w:rsidRPr="0092462C" w:rsidRDefault="000605A3" w:rsidP="000605A3">
            <w:pPr>
              <w:jc w:val="right"/>
              <w:rPr>
                <w:sz w:val="16"/>
                <w:szCs w:val="16"/>
              </w:rPr>
            </w:pPr>
            <w:r w:rsidRPr="0092462C">
              <w:rPr>
                <w:sz w:val="16"/>
                <w:szCs w:val="16"/>
              </w:rPr>
              <w:t>79 613,4</w:t>
            </w:r>
          </w:p>
        </w:tc>
        <w:tc>
          <w:tcPr>
            <w:tcW w:w="1276" w:type="dxa"/>
            <w:vAlign w:val="bottom"/>
          </w:tcPr>
          <w:p w:rsidR="000605A3" w:rsidRPr="0092462C" w:rsidRDefault="000605A3" w:rsidP="000605A3">
            <w:pPr>
              <w:jc w:val="right"/>
              <w:rPr>
                <w:sz w:val="16"/>
                <w:szCs w:val="16"/>
              </w:rPr>
            </w:pPr>
            <w:r w:rsidRPr="0092462C">
              <w:rPr>
                <w:sz w:val="16"/>
                <w:szCs w:val="16"/>
              </w:rPr>
              <w:t>85 487,1</w:t>
            </w:r>
          </w:p>
        </w:tc>
      </w:tr>
      <w:tr w:rsidR="0092462C" w:rsidRPr="0092462C" w:rsidTr="0092462C">
        <w:tc>
          <w:tcPr>
            <w:tcW w:w="537" w:type="dxa"/>
          </w:tcPr>
          <w:p w:rsidR="000605A3" w:rsidRPr="0092462C" w:rsidRDefault="000605A3" w:rsidP="000605A3">
            <w:pPr>
              <w:rPr>
                <w:sz w:val="16"/>
                <w:szCs w:val="16"/>
              </w:rPr>
            </w:pPr>
            <w:r w:rsidRPr="0092462C">
              <w:rPr>
                <w:sz w:val="16"/>
                <w:szCs w:val="16"/>
              </w:rPr>
              <w:t>1.</w:t>
            </w:r>
          </w:p>
        </w:tc>
        <w:tc>
          <w:tcPr>
            <w:tcW w:w="6267" w:type="dxa"/>
          </w:tcPr>
          <w:p w:rsidR="000605A3" w:rsidRPr="0092462C" w:rsidRDefault="000605A3" w:rsidP="000605A3">
            <w:pPr>
              <w:rPr>
                <w:b/>
                <w:sz w:val="16"/>
                <w:szCs w:val="16"/>
              </w:rPr>
            </w:pPr>
            <w:r w:rsidRPr="0092462C">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276" w:type="dxa"/>
            <w:vAlign w:val="bottom"/>
          </w:tcPr>
          <w:p w:rsidR="000605A3" w:rsidRPr="0092462C" w:rsidRDefault="000605A3" w:rsidP="000605A3">
            <w:pPr>
              <w:jc w:val="right"/>
              <w:rPr>
                <w:sz w:val="16"/>
                <w:szCs w:val="16"/>
              </w:rPr>
            </w:pPr>
            <w:r w:rsidRPr="0092462C">
              <w:rPr>
                <w:sz w:val="16"/>
                <w:szCs w:val="16"/>
              </w:rPr>
              <w:t>79 052,0</w:t>
            </w:r>
          </w:p>
        </w:tc>
        <w:tc>
          <w:tcPr>
            <w:tcW w:w="1134" w:type="dxa"/>
            <w:vAlign w:val="bottom"/>
          </w:tcPr>
          <w:p w:rsidR="000605A3" w:rsidRPr="0092462C" w:rsidRDefault="000605A3" w:rsidP="000605A3">
            <w:pPr>
              <w:jc w:val="right"/>
              <w:rPr>
                <w:sz w:val="16"/>
                <w:szCs w:val="16"/>
              </w:rPr>
            </w:pPr>
            <w:r w:rsidRPr="0092462C">
              <w:rPr>
                <w:sz w:val="16"/>
                <w:szCs w:val="16"/>
              </w:rPr>
              <w:t>79 613,4</w:t>
            </w:r>
          </w:p>
        </w:tc>
        <w:tc>
          <w:tcPr>
            <w:tcW w:w="1276" w:type="dxa"/>
            <w:vAlign w:val="bottom"/>
          </w:tcPr>
          <w:p w:rsidR="000605A3" w:rsidRPr="0092462C" w:rsidRDefault="000605A3" w:rsidP="000605A3">
            <w:pPr>
              <w:jc w:val="right"/>
              <w:rPr>
                <w:sz w:val="16"/>
                <w:szCs w:val="16"/>
              </w:rPr>
            </w:pPr>
            <w:r w:rsidRPr="0092462C">
              <w:rPr>
                <w:sz w:val="16"/>
                <w:szCs w:val="16"/>
              </w:rPr>
              <w:t>85 487,1</w:t>
            </w:r>
          </w:p>
        </w:tc>
      </w:tr>
      <w:tr w:rsidR="0092462C" w:rsidRPr="0092462C" w:rsidTr="0092462C">
        <w:tc>
          <w:tcPr>
            <w:tcW w:w="537" w:type="dxa"/>
          </w:tcPr>
          <w:p w:rsidR="000605A3" w:rsidRPr="0092462C" w:rsidRDefault="000605A3" w:rsidP="000605A3">
            <w:pPr>
              <w:rPr>
                <w:sz w:val="16"/>
                <w:szCs w:val="16"/>
              </w:rPr>
            </w:pPr>
            <w:r w:rsidRPr="0092462C">
              <w:rPr>
                <w:sz w:val="16"/>
                <w:szCs w:val="16"/>
              </w:rPr>
              <w:t>1.1</w:t>
            </w:r>
          </w:p>
        </w:tc>
        <w:tc>
          <w:tcPr>
            <w:tcW w:w="6267" w:type="dxa"/>
          </w:tcPr>
          <w:p w:rsidR="000605A3" w:rsidRPr="0092462C" w:rsidRDefault="000605A3" w:rsidP="000605A3">
            <w:pPr>
              <w:rPr>
                <w:b/>
                <w:sz w:val="16"/>
                <w:szCs w:val="16"/>
              </w:rPr>
            </w:pPr>
            <w:r w:rsidRPr="0092462C">
              <w:rPr>
                <w:sz w:val="16"/>
                <w:szCs w:val="16"/>
              </w:rPr>
              <w:t>Подпрограмма "Развитие дорожного хозяйства Грибановского муниципального района Воронежской области"</w:t>
            </w:r>
          </w:p>
        </w:tc>
        <w:tc>
          <w:tcPr>
            <w:tcW w:w="1276" w:type="dxa"/>
            <w:vAlign w:val="bottom"/>
          </w:tcPr>
          <w:p w:rsidR="000605A3" w:rsidRPr="0092462C" w:rsidRDefault="000605A3" w:rsidP="000605A3">
            <w:pPr>
              <w:jc w:val="right"/>
              <w:rPr>
                <w:sz w:val="16"/>
                <w:szCs w:val="16"/>
              </w:rPr>
            </w:pPr>
            <w:r w:rsidRPr="0092462C">
              <w:rPr>
                <w:sz w:val="16"/>
                <w:szCs w:val="16"/>
              </w:rPr>
              <w:t>79 052,0</w:t>
            </w:r>
          </w:p>
        </w:tc>
        <w:tc>
          <w:tcPr>
            <w:tcW w:w="1134" w:type="dxa"/>
            <w:vAlign w:val="bottom"/>
          </w:tcPr>
          <w:p w:rsidR="000605A3" w:rsidRPr="0092462C" w:rsidRDefault="000605A3" w:rsidP="000605A3">
            <w:pPr>
              <w:jc w:val="right"/>
              <w:rPr>
                <w:sz w:val="16"/>
                <w:szCs w:val="16"/>
              </w:rPr>
            </w:pPr>
            <w:r w:rsidRPr="0092462C">
              <w:rPr>
                <w:sz w:val="16"/>
                <w:szCs w:val="16"/>
              </w:rPr>
              <w:t>79 613,4</w:t>
            </w:r>
          </w:p>
        </w:tc>
        <w:tc>
          <w:tcPr>
            <w:tcW w:w="1276" w:type="dxa"/>
            <w:vAlign w:val="bottom"/>
          </w:tcPr>
          <w:p w:rsidR="000605A3" w:rsidRPr="0092462C" w:rsidRDefault="000605A3" w:rsidP="000605A3">
            <w:pPr>
              <w:jc w:val="right"/>
              <w:rPr>
                <w:sz w:val="16"/>
                <w:szCs w:val="16"/>
              </w:rPr>
            </w:pPr>
            <w:r w:rsidRPr="0092462C">
              <w:rPr>
                <w:sz w:val="16"/>
                <w:szCs w:val="16"/>
              </w:rPr>
              <w:t>85 487,1</w:t>
            </w:r>
          </w:p>
        </w:tc>
      </w:tr>
      <w:tr w:rsidR="0092462C" w:rsidRPr="0092462C" w:rsidTr="0092462C">
        <w:tc>
          <w:tcPr>
            <w:tcW w:w="537" w:type="dxa"/>
          </w:tcPr>
          <w:p w:rsidR="000605A3" w:rsidRPr="0092462C" w:rsidRDefault="000605A3" w:rsidP="000605A3">
            <w:pPr>
              <w:rPr>
                <w:sz w:val="16"/>
                <w:szCs w:val="16"/>
              </w:rPr>
            </w:pPr>
            <w:r w:rsidRPr="0092462C">
              <w:rPr>
                <w:sz w:val="16"/>
                <w:szCs w:val="16"/>
              </w:rPr>
              <w:t>1.1.1</w:t>
            </w:r>
          </w:p>
        </w:tc>
        <w:tc>
          <w:tcPr>
            <w:tcW w:w="6267" w:type="dxa"/>
          </w:tcPr>
          <w:p w:rsidR="000605A3" w:rsidRPr="0092462C" w:rsidRDefault="000605A3" w:rsidP="000605A3">
            <w:pPr>
              <w:rPr>
                <w:sz w:val="16"/>
                <w:szCs w:val="16"/>
              </w:rPr>
            </w:pPr>
            <w:r w:rsidRPr="0092462C">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276" w:type="dxa"/>
            <w:vAlign w:val="bottom"/>
          </w:tcPr>
          <w:p w:rsidR="000605A3" w:rsidRPr="0092462C" w:rsidRDefault="000605A3" w:rsidP="000605A3">
            <w:pPr>
              <w:jc w:val="right"/>
              <w:rPr>
                <w:sz w:val="16"/>
                <w:szCs w:val="16"/>
              </w:rPr>
            </w:pPr>
            <w:r w:rsidRPr="0092462C">
              <w:rPr>
                <w:sz w:val="16"/>
                <w:szCs w:val="16"/>
              </w:rPr>
              <w:t>68 159,7</w:t>
            </w:r>
          </w:p>
        </w:tc>
        <w:tc>
          <w:tcPr>
            <w:tcW w:w="1134" w:type="dxa"/>
            <w:vAlign w:val="bottom"/>
          </w:tcPr>
          <w:p w:rsidR="000605A3" w:rsidRPr="0092462C" w:rsidRDefault="000605A3" w:rsidP="000605A3">
            <w:pPr>
              <w:jc w:val="right"/>
              <w:rPr>
                <w:sz w:val="16"/>
                <w:szCs w:val="16"/>
              </w:rPr>
            </w:pPr>
            <w:r w:rsidRPr="0092462C">
              <w:rPr>
                <w:sz w:val="16"/>
                <w:szCs w:val="16"/>
              </w:rPr>
              <w:t>79 613,4</w:t>
            </w:r>
          </w:p>
        </w:tc>
        <w:tc>
          <w:tcPr>
            <w:tcW w:w="1276" w:type="dxa"/>
            <w:vAlign w:val="bottom"/>
          </w:tcPr>
          <w:p w:rsidR="000605A3" w:rsidRPr="0092462C" w:rsidRDefault="000605A3" w:rsidP="000605A3">
            <w:pPr>
              <w:jc w:val="right"/>
              <w:rPr>
                <w:sz w:val="16"/>
                <w:szCs w:val="16"/>
              </w:rPr>
            </w:pPr>
            <w:r w:rsidRPr="0092462C">
              <w:rPr>
                <w:sz w:val="16"/>
                <w:szCs w:val="16"/>
              </w:rPr>
              <w:t>85 487,1</w:t>
            </w:r>
          </w:p>
        </w:tc>
      </w:tr>
      <w:tr w:rsidR="0092462C" w:rsidRPr="0092462C" w:rsidTr="0092462C">
        <w:tc>
          <w:tcPr>
            <w:tcW w:w="537" w:type="dxa"/>
          </w:tcPr>
          <w:p w:rsidR="000605A3" w:rsidRPr="0092462C" w:rsidRDefault="000605A3" w:rsidP="000605A3">
            <w:pPr>
              <w:rPr>
                <w:sz w:val="16"/>
                <w:szCs w:val="16"/>
              </w:rPr>
            </w:pPr>
          </w:p>
        </w:tc>
        <w:tc>
          <w:tcPr>
            <w:tcW w:w="6267" w:type="dxa"/>
          </w:tcPr>
          <w:p w:rsidR="000605A3" w:rsidRPr="0092462C" w:rsidRDefault="000605A3" w:rsidP="000605A3">
            <w:pPr>
              <w:rPr>
                <w:sz w:val="16"/>
                <w:szCs w:val="16"/>
              </w:rPr>
            </w:pPr>
            <w:r w:rsidRPr="0092462C">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276" w:type="dxa"/>
            <w:vAlign w:val="bottom"/>
          </w:tcPr>
          <w:p w:rsidR="000605A3" w:rsidRPr="0092462C" w:rsidRDefault="000605A3" w:rsidP="000605A3">
            <w:pPr>
              <w:jc w:val="right"/>
              <w:rPr>
                <w:sz w:val="16"/>
                <w:szCs w:val="16"/>
              </w:rPr>
            </w:pPr>
            <w:r w:rsidRPr="0092462C">
              <w:rPr>
                <w:sz w:val="16"/>
                <w:szCs w:val="16"/>
              </w:rPr>
              <w:t>9 500,0</w:t>
            </w:r>
          </w:p>
        </w:tc>
        <w:tc>
          <w:tcPr>
            <w:tcW w:w="1134" w:type="dxa"/>
            <w:vAlign w:val="bottom"/>
          </w:tcPr>
          <w:p w:rsidR="000605A3" w:rsidRPr="0092462C" w:rsidRDefault="000605A3" w:rsidP="000605A3">
            <w:pPr>
              <w:jc w:val="right"/>
              <w:rPr>
                <w:sz w:val="16"/>
                <w:szCs w:val="16"/>
              </w:rPr>
            </w:pPr>
            <w:r w:rsidRPr="0092462C">
              <w:rPr>
                <w:sz w:val="16"/>
                <w:szCs w:val="16"/>
              </w:rPr>
              <w:t>20 953,7</w:t>
            </w:r>
          </w:p>
        </w:tc>
        <w:tc>
          <w:tcPr>
            <w:tcW w:w="1276" w:type="dxa"/>
            <w:vAlign w:val="bottom"/>
          </w:tcPr>
          <w:p w:rsidR="000605A3" w:rsidRPr="0092462C" w:rsidRDefault="000605A3" w:rsidP="000605A3">
            <w:pPr>
              <w:jc w:val="right"/>
              <w:rPr>
                <w:sz w:val="16"/>
                <w:szCs w:val="16"/>
              </w:rPr>
            </w:pPr>
            <w:r w:rsidRPr="0092462C">
              <w:rPr>
                <w:sz w:val="16"/>
                <w:szCs w:val="16"/>
              </w:rPr>
              <w:t>26 827,4</w:t>
            </w:r>
          </w:p>
        </w:tc>
      </w:tr>
      <w:tr w:rsidR="0092462C" w:rsidRPr="0092462C" w:rsidTr="0092462C">
        <w:tc>
          <w:tcPr>
            <w:tcW w:w="537" w:type="dxa"/>
          </w:tcPr>
          <w:p w:rsidR="000605A3" w:rsidRPr="0092462C" w:rsidRDefault="000605A3" w:rsidP="000605A3">
            <w:pPr>
              <w:rPr>
                <w:sz w:val="16"/>
                <w:szCs w:val="16"/>
              </w:rPr>
            </w:pPr>
          </w:p>
        </w:tc>
        <w:tc>
          <w:tcPr>
            <w:tcW w:w="6267" w:type="dxa"/>
          </w:tcPr>
          <w:p w:rsidR="000605A3" w:rsidRPr="0092462C" w:rsidRDefault="000605A3" w:rsidP="000605A3">
            <w:pPr>
              <w:rPr>
                <w:sz w:val="16"/>
                <w:szCs w:val="16"/>
              </w:rPr>
            </w:pPr>
            <w:r w:rsidRPr="0092462C">
              <w:rPr>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76" w:type="dxa"/>
            <w:vAlign w:val="bottom"/>
          </w:tcPr>
          <w:p w:rsidR="000605A3" w:rsidRPr="0092462C" w:rsidRDefault="000605A3" w:rsidP="000605A3">
            <w:pPr>
              <w:jc w:val="right"/>
              <w:rPr>
                <w:sz w:val="16"/>
                <w:szCs w:val="16"/>
              </w:rPr>
            </w:pPr>
            <w:r w:rsidRPr="0092462C">
              <w:rPr>
                <w:sz w:val="16"/>
                <w:szCs w:val="16"/>
              </w:rPr>
              <w:t>58 659,7</w:t>
            </w:r>
          </w:p>
        </w:tc>
        <w:tc>
          <w:tcPr>
            <w:tcW w:w="1134" w:type="dxa"/>
            <w:vAlign w:val="bottom"/>
          </w:tcPr>
          <w:p w:rsidR="000605A3" w:rsidRPr="0092462C" w:rsidRDefault="000605A3" w:rsidP="000605A3">
            <w:pPr>
              <w:jc w:val="right"/>
              <w:rPr>
                <w:sz w:val="16"/>
                <w:szCs w:val="16"/>
              </w:rPr>
            </w:pPr>
            <w:r w:rsidRPr="0092462C">
              <w:rPr>
                <w:sz w:val="16"/>
                <w:szCs w:val="16"/>
              </w:rPr>
              <w:t>58 659,7</w:t>
            </w:r>
          </w:p>
        </w:tc>
        <w:tc>
          <w:tcPr>
            <w:tcW w:w="1276" w:type="dxa"/>
            <w:vAlign w:val="bottom"/>
          </w:tcPr>
          <w:p w:rsidR="000605A3" w:rsidRPr="0092462C" w:rsidRDefault="000605A3" w:rsidP="000605A3">
            <w:pPr>
              <w:jc w:val="right"/>
              <w:rPr>
                <w:sz w:val="16"/>
                <w:szCs w:val="16"/>
              </w:rPr>
            </w:pPr>
            <w:r w:rsidRPr="0092462C">
              <w:rPr>
                <w:sz w:val="16"/>
                <w:szCs w:val="16"/>
              </w:rPr>
              <w:t>58 659,7</w:t>
            </w:r>
          </w:p>
        </w:tc>
      </w:tr>
      <w:tr w:rsidR="0092462C" w:rsidRPr="0092462C" w:rsidTr="0092462C">
        <w:tc>
          <w:tcPr>
            <w:tcW w:w="537" w:type="dxa"/>
          </w:tcPr>
          <w:p w:rsidR="000605A3" w:rsidRPr="0092462C" w:rsidRDefault="000605A3" w:rsidP="000605A3">
            <w:pPr>
              <w:rPr>
                <w:sz w:val="16"/>
                <w:szCs w:val="16"/>
              </w:rPr>
            </w:pPr>
            <w:r w:rsidRPr="0092462C">
              <w:rPr>
                <w:sz w:val="16"/>
                <w:szCs w:val="16"/>
              </w:rPr>
              <w:t>1.1.2</w:t>
            </w:r>
          </w:p>
        </w:tc>
        <w:tc>
          <w:tcPr>
            <w:tcW w:w="6267" w:type="dxa"/>
            <w:vAlign w:val="bottom"/>
          </w:tcPr>
          <w:p w:rsidR="000605A3" w:rsidRPr="0092462C" w:rsidRDefault="000605A3" w:rsidP="000605A3">
            <w:pPr>
              <w:rPr>
                <w:sz w:val="16"/>
                <w:szCs w:val="16"/>
              </w:rPr>
            </w:pPr>
            <w:r w:rsidRPr="0092462C">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1276" w:type="dxa"/>
            <w:vAlign w:val="bottom"/>
          </w:tcPr>
          <w:p w:rsidR="000605A3" w:rsidRPr="0092462C" w:rsidRDefault="000605A3" w:rsidP="000605A3">
            <w:pPr>
              <w:jc w:val="right"/>
              <w:rPr>
                <w:sz w:val="16"/>
                <w:szCs w:val="16"/>
              </w:rPr>
            </w:pPr>
            <w:r w:rsidRPr="0092462C">
              <w:rPr>
                <w:sz w:val="16"/>
                <w:szCs w:val="16"/>
              </w:rPr>
              <w:t>10 892,3</w:t>
            </w:r>
          </w:p>
        </w:tc>
        <w:tc>
          <w:tcPr>
            <w:tcW w:w="1134" w:type="dxa"/>
            <w:vAlign w:val="bottom"/>
          </w:tcPr>
          <w:p w:rsidR="000605A3" w:rsidRPr="0092462C" w:rsidRDefault="000605A3" w:rsidP="000605A3">
            <w:pPr>
              <w:jc w:val="right"/>
              <w:rPr>
                <w:sz w:val="16"/>
                <w:szCs w:val="16"/>
              </w:rPr>
            </w:pPr>
            <w:r w:rsidRPr="0092462C">
              <w:rPr>
                <w:sz w:val="16"/>
                <w:szCs w:val="16"/>
              </w:rPr>
              <w:t>0,0</w:t>
            </w:r>
          </w:p>
        </w:tc>
        <w:tc>
          <w:tcPr>
            <w:tcW w:w="1276" w:type="dxa"/>
            <w:vAlign w:val="bottom"/>
          </w:tcPr>
          <w:p w:rsidR="000605A3" w:rsidRPr="0092462C" w:rsidRDefault="000605A3" w:rsidP="000605A3">
            <w:pPr>
              <w:jc w:val="right"/>
              <w:rPr>
                <w:sz w:val="16"/>
                <w:szCs w:val="16"/>
              </w:rPr>
            </w:pPr>
            <w:r w:rsidRPr="0092462C">
              <w:rPr>
                <w:sz w:val="16"/>
                <w:szCs w:val="16"/>
              </w:rPr>
              <w:t>0,0</w:t>
            </w:r>
          </w:p>
        </w:tc>
      </w:tr>
      <w:tr w:rsidR="0092462C" w:rsidRPr="0092462C" w:rsidTr="0092462C">
        <w:trPr>
          <w:trHeight w:val="828"/>
        </w:trPr>
        <w:tc>
          <w:tcPr>
            <w:tcW w:w="537" w:type="dxa"/>
          </w:tcPr>
          <w:p w:rsidR="000605A3" w:rsidRPr="0092462C" w:rsidRDefault="000605A3" w:rsidP="000605A3">
            <w:pPr>
              <w:rPr>
                <w:sz w:val="16"/>
                <w:szCs w:val="16"/>
              </w:rPr>
            </w:pPr>
          </w:p>
        </w:tc>
        <w:tc>
          <w:tcPr>
            <w:tcW w:w="6267" w:type="dxa"/>
            <w:vAlign w:val="bottom"/>
          </w:tcPr>
          <w:p w:rsidR="000605A3" w:rsidRPr="0092462C" w:rsidRDefault="000605A3" w:rsidP="000605A3">
            <w:pPr>
              <w:rPr>
                <w:sz w:val="16"/>
                <w:szCs w:val="16"/>
              </w:rPr>
            </w:pPr>
            <w:r w:rsidRPr="0092462C">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1276" w:type="dxa"/>
            <w:vAlign w:val="bottom"/>
          </w:tcPr>
          <w:p w:rsidR="000605A3" w:rsidRPr="0092462C" w:rsidRDefault="000605A3" w:rsidP="000605A3">
            <w:pPr>
              <w:jc w:val="right"/>
              <w:rPr>
                <w:sz w:val="16"/>
                <w:szCs w:val="16"/>
              </w:rPr>
            </w:pPr>
            <w:r w:rsidRPr="0092462C">
              <w:rPr>
                <w:sz w:val="16"/>
                <w:szCs w:val="16"/>
              </w:rPr>
              <w:t>10 892,3</w:t>
            </w:r>
          </w:p>
        </w:tc>
        <w:tc>
          <w:tcPr>
            <w:tcW w:w="1134" w:type="dxa"/>
            <w:vAlign w:val="bottom"/>
          </w:tcPr>
          <w:p w:rsidR="000605A3" w:rsidRPr="0092462C" w:rsidRDefault="000605A3" w:rsidP="000605A3">
            <w:pPr>
              <w:jc w:val="right"/>
              <w:rPr>
                <w:sz w:val="16"/>
                <w:szCs w:val="16"/>
              </w:rPr>
            </w:pPr>
            <w:r w:rsidRPr="0092462C">
              <w:rPr>
                <w:sz w:val="16"/>
                <w:szCs w:val="16"/>
              </w:rPr>
              <w:t>0,0</w:t>
            </w:r>
          </w:p>
        </w:tc>
        <w:tc>
          <w:tcPr>
            <w:tcW w:w="1276" w:type="dxa"/>
            <w:vAlign w:val="bottom"/>
          </w:tcPr>
          <w:p w:rsidR="000605A3" w:rsidRPr="0092462C" w:rsidRDefault="000605A3" w:rsidP="000605A3">
            <w:pPr>
              <w:jc w:val="right"/>
              <w:rPr>
                <w:sz w:val="16"/>
                <w:szCs w:val="16"/>
              </w:rPr>
            </w:pPr>
            <w:r w:rsidRPr="0092462C">
              <w:rPr>
                <w:sz w:val="16"/>
                <w:szCs w:val="16"/>
              </w:rPr>
              <w:t>0,0</w:t>
            </w:r>
          </w:p>
        </w:tc>
      </w:tr>
    </w:tbl>
    <w:p w:rsidR="000605A3" w:rsidRPr="008B4EE2" w:rsidRDefault="000605A3" w:rsidP="000605A3">
      <w:pPr>
        <w:rPr>
          <w:sz w:val="27"/>
          <w:szCs w:val="27"/>
        </w:rPr>
      </w:pPr>
    </w:p>
    <w:tbl>
      <w:tblPr>
        <w:tblW w:w="10505" w:type="dxa"/>
        <w:tblInd w:w="93" w:type="dxa"/>
        <w:tblLook w:val="04A0"/>
      </w:tblPr>
      <w:tblGrid>
        <w:gridCol w:w="620"/>
        <w:gridCol w:w="5333"/>
        <w:gridCol w:w="1429"/>
        <w:gridCol w:w="1129"/>
        <w:gridCol w:w="1994"/>
      </w:tblGrid>
      <w:tr w:rsidR="00D240BE" w:rsidRPr="00D240BE" w:rsidTr="00D240BE">
        <w:trPr>
          <w:trHeight w:val="795"/>
        </w:trPr>
        <w:tc>
          <w:tcPr>
            <w:tcW w:w="620" w:type="dxa"/>
            <w:tcBorders>
              <w:top w:val="nil"/>
              <w:left w:val="nil"/>
              <w:bottom w:val="nil"/>
              <w:right w:val="nil"/>
            </w:tcBorders>
            <w:shd w:val="clear" w:color="auto" w:fill="auto"/>
            <w:noWrap/>
            <w:vAlign w:val="bottom"/>
            <w:hideMark/>
          </w:tcPr>
          <w:p w:rsidR="00D240BE" w:rsidRPr="00D240BE" w:rsidRDefault="00D240BE" w:rsidP="00D240BE">
            <w:pPr>
              <w:rPr>
                <w:sz w:val="16"/>
                <w:szCs w:val="16"/>
              </w:rPr>
            </w:pPr>
          </w:p>
        </w:tc>
        <w:tc>
          <w:tcPr>
            <w:tcW w:w="9885" w:type="dxa"/>
            <w:gridSpan w:val="4"/>
            <w:tcBorders>
              <w:top w:val="nil"/>
              <w:left w:val="nil"/>
              <w:bottom w:val="nil"/>
              <w:right w:val="nil"/>
            </w:tcBorders>
            <w:shd w:val="clear" w:color="auto" w:fill="auto"/>
            <w:vAlign w:val="bottom"/>
            <w:hideMark/>
          </w:tcPr>
          <w:p w:rsidR="00D240BE" w:rsidRDefault="00D240BE" w:rsidP="00D240BE">
            <w:pPr>
              <w:jc w:val="right"/>
              <w:rPr>
                <w:sz w:val="16"/>
                <w:szCs w:val="16"/>
              </w:rPr>
            </w:pPr>
            <w:r w:rsidRPr="00D240BE">
              <w:rPr>
                <w:sz w:val="16"/>
                <w:szCs w:val="16"/>
              </w:rPr>
              <w:t xml:space="preserve">Приложение  9                                                                                                                                                                      к решению Совета народных депутатов                                                                                                                                                                                                                                  </w:t>
            </w:r>
          </w:p>
          <w:p w:rsidR="00D240BE" w:rsidRPr="00D240BE" w:rsidRDefault="00D240BE" w:rsidP="00D240BE">
            <w:pPr>
              <w:jc w:val="right"/>
              <w:rPr>
                <w:sz w:val="16"/>
                <w:szCs w:val="16"/>
              </w:rPr>
            </w:pPr>
            <w:r w:rsidRPr="00D240BE">
              <w:rPr>
                <w:sz w:val="16"/>
                <w:szCs w:val="16"/>
              </w:rPr>
              <w:t xml:space="preserve">Грибановского муниципального района                                                                                                                                   от 26.12.2024 г. № 90                                                                                                                                                      </w:t>
            </w:r>
          </w:p>
        </w:tc>
      </w:tr>
      <w:tr w:rsidR="00D240BE" w:rsidRPr="00D240BE" w:rsidTr="00D240BE">
        <w:trPr>
          <w:trHeight w:val="80"/>
        </w:trPr>
        <w:tc>
          <w:tcPr>
            <w:tcW w:w="620" w:type="dxa"/>
            <w:tcBorders>
              <w:top w:val="nil"/>
              <w:left w:val="nil"/>
              <w:bottom w:val="nil"/>
              <w:right w:val="nil"/>
            </w:tcBorders>
            <w:shd w:val="clear" w:color="auto" w:fill="auto"/>
            <w:noWrap/>
            <w:vAlign w:val="bottom"/>
            <w:hideMark/>
          </w:tcPr>
          <w:p w:rsidR="00D240BE" w:rsidRPr="00D240BE" w:rsidRDefault="00D240BE" w:rsidP="00D240BE">
            <w:pPr>
              <w:rPr>
                <w:sz w:val="16"/>
                <w:szCs w:val="16"/>
              </w:rPr>
            </w:pPr>
          </w:p>
        </w:tc>
        <w:tc>
          <w:tcPr>
            <w:tcW w:w="5333" w:type="dxa"/>
            <w:tcBorders>
              <w:top w:val="nil"/>
              <w:left w:val="nil"/>
              <w:bottom w:val="nil"/>
              <w:right w:val="nil"/>
            </w:tcBorders>
            <w:shd w:val="clear" w:color="auto" w:fill="auto"/>
            <w:vAlign w:val="bottom"/>
            <w:hideMark/>
          </w:tcPr>
          <w:p w:rsidR="00D240BE" w:rsidRPr="00D240BE" w:rsidRDefault="00D240BE" w:rsidP="00D240BE">
            <w:pPr>
              <w:jc w:val="right"/>
              <w:rPr>
                <w:sz w:val="16"/>
                <w:szCs w:val="16"/>
              </w:rPr>
            </w:pPr>
          </w:p>
        </w:tc>
        <w:tc>
          <w:tcPr>
            <w:tcW w:w="1429" w:type="dxa"/>
            <w:tcBorders>
              <w:top w:val="nil"/>
              <w:left w:val="nil"/>
              <w:bottom w:val="nil"/>
              <w:right w:val="nil"/>
            </w:tcBorders>
            <w:shd w:val="clear" w:color="auto" w:fill="auto"/>
            <w:vAlign w:val="bottom"/>
            <w:hideMark/>
          </w:tcPr>
          <w:p w:rsidR="00D240BE" w:rsidRPr="00D240BE" w:rsidRDefault="00D240BE" w:rsidP="00D240BE">
            <w:pPr>
              <w:jc w:val="right"/>
              <w:rPr>
                <w:sz w:val="16"/>
                <w:szCs w:val="16"/>
              </w:rPr>
            </w:pPr>
          </w:p>
        </w:tc>
        <w:tc>
          <w:tcPr>
            <w:tcW w:w="1129" w:type="dxa"/>
            <w:tcBorders>
              <w:top w:val="nil"/>
              <w:left w:val="nil"/>
              <w:bottom w:val="nil"/>
              <w:right w:val="nil"/>
            </w:tcBorders>
            <w:shd w:val="clear" w:color="auto" w:fill="auto"/>
            <w:noWrap/>
            <w:vAlign w:val="bottom"/>
            <w:hideMark/>
          </w:tcPr>
          <w:p w:rsidR="00D240BE" w:rsidRPr="00D240BE" w:rsidRDefault="00D240BE" w:rsidP="00D240BE">
            <w:pPr>
              <w:rPr>
                <w:rFonts w:ascii="Arial CYR" w:hAnsi="Arial CYR" w:cs="Arial CYR"/>
                <w:sz w:val="16"/>
                <w:szCs w:val="16"/>
              </w:rPr>
            </w:pPr>
          </w:p>
        </w:tc>
        <w:tc>
          <w:tcPr>
            <w:tcW w:w="1994" w:type="dxa"/>
            <w:tcBorders>
              <w:top w:val="nil"/>
              <w:left w:val="nil"/>
              <w:bottom w:val="nil"/>
              <w:right w:val="nil"/>
            </w:tcBorders>
            <w:shd w:val="clear" w:color="auto" w:fill="auto"/>
            <w:noWrap/>
            <w:vAlign w:val="bottom"/>
            <w:hideMark/>
          </w:tcPr>
          <w:p w:rsidR="00D240BE" w:rsidRPr="00D240BE" w:rsidRDefault="00D240BE" w:rsidP="00D240BE">
            <w:pPr>
              <w:rPr>
                <w:rFonts w:ascii="Arial CYR" w:hAnsi="Arial CYR" w:cs="Arial CYR"/>
                <w:sz w:val="16"/>
                <w:szCs w:val="16"/>
              </w:rPr>
            </w:pPr>
          </w:p>
        </w:tc>
      </w:tr>
      <w:tr w:rsidR="00D240BE" w:rsidRPr="00D240BE" w:rsidTr="00D240BE">
        <w:trPr>
          <w:trHeight w:val="80"/>
        </w:trPr>
        <w:tc>
          <w:tcPr>
            <w:tcW w:w="10505" w:type="dxa"/>
            <w:gridSpan w:val="5"/>
            <w:tcBorders>
              <w:top w:val="nil"/>
              <w:left w:val="nil"/>
              <w:right w:val="nil"/>
            </w:tcBorders>
            <w:shd w:val="clear" w:color="auto" w:fill="auto"/>
            <w:noWrap/>
            <w:vAlign w:val="bottom"/>
            <w:hideMark/>
          </w:tcPr>
          <w:p w:rsidR="00D240BE" w:rsidRPr="00D240BE" w:rsidRDefault="00D240BE" w:rsidP="00D240BE">
            <w:pPr>
              <w:jc w:val="right"/>
              <w:rPr>
                <w:sz w:val="16"/>
                <w:szCs w:val="16"/>
              </w:rPr>
            </w:pPr>
          </w:p>
          <w:p w:rsidR="00D240BE" w:rsidRPr="00D240BE" w:rsidRDefault="00D240BE" w:rsidP="00D240BE">
            <w:pPr>
              <w:jc w:val="center"/>
              <w:rPr>
                <w:rFonts w:ascii="Arial CYR" w:hAnsi="Arial CYR" w:cs="Arial CYR"/>
                <w:sz w:val="16"/>
                <w:szCs w:val="16"/>
              </w:rPr>
            </w:pPr>
            <w:r w:rsidRPr="00D240BE">
              <w:rPr>
                <w:sz w:val="16"/>
                <w:szCs w:val="16"/>
              </w:rPr>
              <w:t>Распределение   дотаций на выравнивание  бюджетной обеспеченности  бюджетам поселений за счёт средств областного бюджета на 2025  год  и на плановый период 2026 и 2027 годов</w:t>
            </w:r>
          </w:p>
        </w:tc>
      </w:tr>
      <w:tr w:rsidR="00D240BE" w:rsidRPr="00D240BE" w:rsidTr="00D240BE">
        <w:trPr>
          <w:trHeight w:val="80"/>
        </w:trPr>
        <w:tc>
          <w:tcPr>
            <w:tcW w:w="620" w:type="dxa"/>
            <w:tcBorders>
              <w:top w:val="nil"/>
              <w:left w:val="nil"/>
              <w:bottom w:val="nil"/>
              <w:right w:val="nil"/>
            </w:tcBorders>
            <w:shd w:val="clear" w:color="auto" w:fill="auto"/>
            <w:vAlign w:val="center"/>
            <w:hideMark/>
          </w:tcPr>
          <w:p w:rsidR="00D240BE" w:rsidRPr="00D240BE" w:rsidRDefault="00D240BE" w:rsidP="00D240BE">
            <w:pPr>
              <w:jc w:val="center"/>
              <w:rPr>
                <w:sz w:val="16"/>
                <w:szCs w:val="16"/>
              </w:rPr>
            </w:pPr>
          </w:p>
        </w:tc>
        <w:tc>
          <w:tcPr>
            <w:tcW w:w="5333" w:type="dxa"/>
            <w:tcBorders>
              <w:top w:val="nil"/>
              <w:left w:val="nil"/>
              <w:bottom w:val="nil"/>
              <w:right w:val="nil"/>
            </w:tcBorders>
            <w:shd w:val="clear" w:color="auto" w:fill="auto"/>
            <w:vAlign w:val="center"/>
            <w:hideMark/>
          </w:tcPr>
          <w:p w:rsidR="00D240BE" w:rsidRPr="00D240BE" w:rsidRDefault="00D240BE" w:rsidP="00D240BE">
            <w:pPr>
              <w:jc w:val="center"/>
              <w:rPr>
                <w:sz w:val="16"/>
                <w:szCs w:val="16"/>
              </w:rPr>
            </w:pPr>
          </w:p>
        </w:tc>
        <w:tc>
          <w:tcPr>
            <w:tcW w:w="1429" w:type="dxa"/>
            <w:tcBorders>
              <w:top w:val="nil"/>
              <w:left w:val="nil"/>
              <w:bottom w:val="nil"/>
              <w:right w:val="nil"/>
            </w:tcBorders>
            <w:shd w:val="clear" w:color="auto" w:fill="auto"/>
            <w:vAlign w:val="center"/>
            <w:hideMark/>
          </w:tcPr>
          <w:p w:rsidR="00D240BE" w:rsidRPr="00D240BE" w:rsidRDefault="00D240BE" w:rsidP="00D240BE">
            <w:pPr>
              <w:jc w:val="center"/>
              <w:rPr>
                <w:sz w:val="16"/>
                <w:szCs w:val="16"/>
              </w:rPr>
            </w:pPr>
          </w:p>
        </w:tc>
        <w:tc>
          <w:tcPr>
            <w:tcW w:w="1129" w:type="dxa"/>
            <w:tcBorders>
              <w:top w:val="nil"/>
              <w:left w:val="nil"/>
              <w:bottom w:val="nil"/>
              <w:right w:val="nil"/>
            </w:tcBorders>
            <w:shd w:val="clear" w:color="auto" w:fill="auto"/>
            <w:noWrap/>
            <w:vAlign w:val="bottom"/>
            <w:hideMark/>
          </w:tcPr>
          <w:p w:rsidR="00D240BE" w:rsidRPr="00D240BE" w:rsidRDefault="00D240BE" w:rsidP="00D240BE">
            <w:pPr>
              <w:rPr>
                <w:rFonts w:ascii="Arial CYR" w:hAnsi="Arial CYR" w:cs="Arial CYR"/>
                <w:sz w:val="16"/>
                <w:szCs w:val="16"/>
              </w:rPr>
            </w:pPr>
          </w:p>
        </w:tc>
        <w:tc>
          <w:tcPr>
            <w:tcW w:w="1994" w:type="dxa"/>
            <w:tcBorders>
              <w:top w:val="nil"/>
              <w:left w:val="nil"/>
              <w:bottom w:val="nil"/>
              <w:right w:val="nil"/>
            </w:tcBorders>
            <w:shd w:val="clear" w:color="auto" w:fill="auto"/>
            <w:noWrap/>
            <w:vAlign w:val="bottom"/>
            <w:hideMark/>
          </w:tcPr>
          <w:p w:rsidR="00D240BE" w:rsidRPr="00D240BE" w:rsidRDefault="00D240BE" w:rsidP="00D240BE">
            <w:pPr>
              <w:rPr>
                <w:rFonts w:ascii="Arial CYR" w:hAnsi="Arial CYR" w:cs="Arial CYR"/>
                <w:sz w:val="16"/>
                <w:szCs w:val="16"/>
              </w:rPr>
            </w:pPr>
          </w:p>
        </w:tc>
      </w:tr>
      <w:tr w:rsidR="00D240BE" w:rsidRPr="00D240BE" w:rsidTr="00D240BE">
        <w:trPr>
          <w:trHeight w:val="360"/>
        </w:trPr>
        <w:tc>
          <w:tcPr>
            <w:tcW w:w="620" w:type="dxa"/>
            <w:tcBorders>
              <w:top w:val="nil"/>
              <w:left w:val="nil"/>
              <w:bottom w:val="nil"/>
              <w:right w:val="nil"/>
            </w:tcBorders>
            <w:shd w:val="clear" w:color="auto" w:fill="auto"/>
            <w:noWrap/>
            <w:vAlign w:val="bottom"/>
            <w:hideMark/>
          </w:tcPr>
          <w:p w:rsidR="00D240BE" w:rsidRPr="00D240BE" w:rsidRDefault="00D240BE" w:rsidP="00D240BE">
            <w:pPr>
              <w:rPr>
                <w:sz w:val="16"/>
                <w:szCs w:val="16"/>
              </w:rPr>
            </w:pPr>
          </w:p>
        </w:tc>
        <w:tc>
          <w:tcPr>
            <w:tcW w:w="5333" w:type="dxa"/>
            <w:tcBorders>
              <w:top w:val="nil"/>
              <w:left w:val="nil"/>
              <w:bottom w:val="nil"/>
              <w:right w:val="nil"/>
            </w:tcBorders>
            <w:shd w:val="clear" w:color="auto" w:fill="auto"/>
            <w:noWrap/>
            <w:vAlign w:val="bottom"/>
            <w:hideMark/>
          </w:tcPr>
          <w:p w:rsidR="00D240BE" w:rsidRPr="00D240BE" w:rsidRDefault="00D240BE" w:rsidP="00D240BE">
            <w:pPr>
              <w:jc w:val="center"/>
              <w:rPr>
                <w:sz w:val="16"/>
                <w:szCs w:val="16"/>
              </w:rPr>
            </w:pPr>
          </w:p>
        </w:tc>
        <w:tc>
          <w:tcPr>
            <w:tcW w:w="4552" w:type="dxa"/>
            <w:gridSpan w:val="3"/>
            <w:tcBorders>
              <w:top w:val="nil"/>
              <w:left w:val="nil"/>
              <w:bottom w:val="single" w:sz="4" w:space="0" w:color="auto"/>
              <w:right w:val="nil"/>
            </w:tcBorders>
            <w:shd w:val="clear" w:color="auto" w:fill="auto"/>
            <w:noWrap/>
            <w:vAlign w:val="bottom"/>
            <w:hideMark/>
          </w:tcPr>
          <w:p w:rsidR="00D240BE" w:rsidRPr="00D240BE" w:rsidRDefault="00D240BE" w:rsidP="00D240BE">
            <w:pPr>
              <w:jc w:val="right"/>
              <w:rPr>
                <w:sz w:val="16"/>
                <w:szCs w:val="16"/>
              </w:rPr>
            </w:pPr>
            <w:r w:rsidRPr="00D240BE">
              <w:rPr>
                <w:sz w:val="16"/>
                <w:szCs w:val="16"/>
              </w:rPr>
              <w:t>Сумма (тыс.рублей</w:t>
            </w:r>
          </w:p>
        </w:tc>
      </w:tr>
      <w:tr w:rsidR="00D240BE" w:rsidRPr="00D240BE" w:rsidTr="00D240BE">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0BE" w:rsidRPr="00D240BE" w:rsidRDefault="00D240BE" w:rsidP="00D240BE">
            <w:pPr>
              <w:jc w:val="center"/>
              <w:rPr>
                <w:sz w:val="16"/>
                <w:szCs w:val="16"/>
              </w:rPr>
            </w:pPr>
            <w:r w:rsidRPr="00D240BE">
              <w:rPr>
                <w:sz w:val="16"/>
                <w:szCs w:val="16"/>
              </w:rPr>
              <w:t>№ п/п</w:t>
            </w:r>
          </w:p>
        </w:tc>
        <w:tc>
          <w:tcPr>
            <w:tcW w:w="53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Наименование поселений</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2025 год</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2026 год</w:t>
            </w:r>
          </w:p>
        </w:tc>
        <w:tc>
          <w:tcPr>
            <w:tcW w:w="19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2027 год</w:t>
            </w:r>
          </w:p>
        </w:tc>
      </w:tr>
      <w:tr w:rsidR="00D240BE" w:rsidRPr="00D240BE" w:rsidTr="00D240BE">
        <w:trPr>
          <w:trHeight w:val="322"/>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D240BE" w:rsidRPr="00D240BE" w:rsidRDefault="00D240BE" w:rsidP="00D240BE">
            <w:pPr>
              <w:rPr>
                <w:sz w:val="16"/>
                <w:szCs w:val="16"/>
              </w:rPr>
            </w:pPr>
          </w:p>
        </w:tc>
        <w:tc>
          <w:tcPr>
            <w:tcW w:w="5333" w:type="dxa"/>
            <w:vMerge/>
            <w:tcBorders>
              <w:top w:val="single" w:sz="4" w:space="0" w:color="auto"/>
              <w:left w:val="single" w:sz="4" w:space="0" w:color="auto"/>
              <w:bottom w:val="single" w:sz="4" w:space="0" w:color="000000"/>
              <w:right w:val="single" w:sz="4" w:space="0" w:color="auto"/>
            </w:tcBorders>
            <w:vAlign w:val="center"/>
            <w:hideMark/>
          </w:tcPr>
          <w:p w:rsidR="00D240BE" w:rsidRPr="00D240BE" w:rsidRDefault="00D240BE" w:rsidP="00D240BE">
            <w:pPr>
              <w:rPr>
                <w:sz w:val="16"/>
                <w:szCs w:val="16"/>
              </w:rPr>
            </w:pPr>
          </w:p>
        </w:tc>
        <w:tc>
          <w:tcPr>
            <w:tcW w:w="1429" w:type="dxa"/>
            <w:vMerge/>
            <w:tcBorders>
              <w:top w:val="nil"/>
              <w:left w:val="single" w:sz="4" w:space="0" w:color="auto"/>
              <w:bottom w:val="single" w:sz="4" w:space="0" w:color="auto"/>
              <w:right w:val="single" w:sz="4" w:space="0" w:color="auto"/>
            </w:tcBorders>
            <w:vAlign w:val="center"/>
            <w:hideMark/>
          </w:tcPr>
          <w:p w:rsidR="00D240BE" w:rsidRPr="00D240BE" w:rsidRDefault="00D240BE" w:rsidP="00D240BE">
            <w:pPr>
              <w:rPr>
                <w:sz w:val="16"/>
                <w:szCs w:val="16"/>
              </w:rPr>
            </w:pPr>
          </w:p>
        </w:tc>
        <w:tc>
          <w:tcPr>
            <w:tcW w:w="1129" w:type="dxa"/>
            <w:vMerge/>
            <w:tcBorders>
              <w:top w:val="nil"/>
              <w:left w:val="single" w:sz="4" w:space="0" w:color="auto"/>
              <w:bottom w:val="single" w:sz="4" w:space="0" w:color="auto"/>
              <w:right w:val="single" w:sz="4" w:space="0" w:color="auto"/>
            </w:tcBorders>
            <w:vAlign w:val="center"/>
            <w:hideMark/>
          </w:tcPr>
          <w:p w:rsidR="00D240BE" w:rsidRPr="00D240BE" w:rsidRDefault="00D240BE" w:rsidP="00D240BE">
            <w:pPr>
              <w:rPr>
                <w:sz w:val="16"/>
                <w:szCs w:val="16"/>
              </w:rPr>
            </w:pPr>
          </w:p>
        </w:tc>
        <w:tc>
          <w:tcPr>
            <w:tcW w:w="1994" w:type="dxa"/>
            <w:vMerge/>
            <w:tcBorders>
              <w:top w:val="nil"/>
              <w:left w:val="single" w:sz="4" w:space="0" w:color="auto"/>
              <w:bottom w:val="single" w:sz="4" w:space="0" w:color="auto"/>
              <w:right w:val="single" w:sz="4" w:space="0" w:color="auto"/>
            </w:tcBorders>
            <w:vAlign w:val="center"/>
            <w:hideMark/>
          </w:tcPr>
          <w:p w:rsidR="00D240BE" w:rsidRPr="00D240BE" w:rsidRDefault="00D240BE" w:rsidP="00D240BE">
            <w:pPr>
              <w:rPr>
                <w:sz w:val="16"/>
                <w:szCs w:val="16"/>
              </w:rPr>
            </w:pP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1</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Алексеевское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130,0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114,0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117,0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2</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Большеалабухское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193,0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169,0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175,0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3</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Васильевское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128,0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112,0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116,0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4</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Верхнекарачанское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787,0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689,0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711,0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5</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Калиновское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51,0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45,0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46,0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6</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Кирсановское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211,0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185,0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191,0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7</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Краснореченское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55,0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48,0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50,0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8</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Кутковское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119,0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105,0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108,0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9</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Листопадовское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617,0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540,0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558,0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10</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Малоалабухское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288,0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252,0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261,0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11</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Малогрибановское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228,0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199,0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206,0</w:t>
            </w:r>
          </w:p>
        </w:tc>
      </w:tr>
      <w:tr w:rsidR="00D240BE" w:rsidRPr="00D240BE" w:rsidTr="00D240B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240BE" w:rsidRPr="00D240BE" w:rsidRDefault="00D240BE" w:rsidP="00D240BE">
            <w:pPr>
              <w:jc w:val="center"/>
              <w:rPr>
                <w:sz w:val="16"/>
                <w:szCs w:val="16"/>
              </w:rPr>
            </w:pPr>
            <w:r w:rsidRPr="00D240BE">
              <w:rPr>
                <w:sz w:val="16"/>
                <w:szCs w:val="16"/>
              </w:rPr>
              <w:t>12</w:t>
            </w:r>
          </w:p>
        </w:tc>
        <w:tc>
          <w:tcPr>
            <w:tcW w:w="5333" w:type="dxa"/>
            <w:tcBorders>
              <w:top w:val="nil"/>
              <w:left w:val="nil"/>
              <w:bottom w:val="single" w:sz="4" w:space="0" w:color="auto"/>
              <w:right w:val="single" w:sz="4" w:space="0" w:color="auto"/>
            </w:tcBorders>
            <w:shd w:val="clear" w:color="auto" w:fill="auto"/>
            <w:noWrap/>
            <w:vAlign w:val="center"/>
            <w:hideMark/>
          </w:tcPr>
          <w:p w:rsidR="00D240BE" w:rsidRPr="00D240BE" w:rsidRDefault="00D240BE" w:rsidP="00D240BE">
            <w:pPr>
              <w:rPr>
                <w:sz w:val="16"/>
                <w:szCs w:val="16"/>
              </w:rPr>
            </w:pPr>
            <w:r w:rsidRPr="00D240BE">
              <w:rPr>
                <w:sz w:val="16"/>
                <w:szCs w:val="16"/>
              </w:rPr>
              <w:t>Нижнекарачанское сельское поселение</w:t>
            </w:r>
          </w:p>
        </w:tc>
        <w:tc>
          <w:tcPr>
            <w:tcW w:w="14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584,0</w:t>
            </w:r>
          </w:p>
        </w:tc>
        <w:tc>
          <w:tcPr>
            <w:tcW w:w="1129"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512,0</w:t>
            </w:r>
          </w:p>
        </w:tc>
        <w:tc>
          <w:tcPr>
            <w:tcW w:w="1994" w:type="dxa"/>
            <w:tcBorders>
              <w:top w:val="nil"/>
              <w:left w:val="nil"/>
              <w:bottom w:val="single" w:sz="4" w:space="0" w:color="auto"/>
              <w:right w:val="single" w:sz="4" w:space="0" w:color="auto"/>
            </w:tcBorders>
            <w:shd w:val="clear" w:color="auto" w:fill="auto"/>
            <w:noWrap/>
            <w:vAlign w:val="bottom"/>
            <w:hideMark/>
          </w:tcPr>
          <w:p w:rsidR="00D240BE" w:rsidRPr="00D240BE" w:rsidRDefault="00D240BE" w:rsidP="00D240BE">
            <w:pPr>
              <w:jc w:val="right"/>
              <w:rPr>
                <w:sz w:val="16"/>
                <w:szCs w:val="16"/>
              </w:rPr>
            </w:pPr>
            <w:r w:rsidRPr="00D240BE">
              <w:rPr>
                <w:sz w:val="16"/>
                <w:szCs w:val="16"/>
              </w:rPr>
              <w:t>528,0</w:t>
            </w:r>
          </w:p>
        </w:tc>
      </w:tr>
    </w:tbl>
    <w:p w:rsidR="00E531A3" w:rsidRDefault="00E531A3" w:rsidP="00B868DC">
      <w:pPr>
        <w:autoSpaceDE w:val="0"/>
        <w:autoSpaceDN w:val="0"/>
        <w:adjustRightInd w:val="0"/>
        <w:ind w:right="566" w:firstLine="709"/>
        <w:jc w:val="both"/>
        <w:rPr>
          <w:sz w:val="16"/>
          <w:szCs w:val="16"/>
        </w:rPr>
      </w:pPr>
    </w:p>
    <w:tbl>
      <w:tblPr>
        <w:tblW w:w="10505" w:type="dxa"/>
        <w:tblInd w:w="93" w:type="dxa"/>
        <w:tblLook w:val="04A0"/>
      </w:tblPr>
      <w:tblGrid>
        <w:gridCol w:w="620"/>
        <w:gridCol w:w="4920"/>
        <w:gridCol w:w="1340"/>
        <w:gridCol w:w="1340"/>
        <w:gridCol w:w="2285"/>
      </w:tblGrid>
      <w:tr w:rsidR="00B63521" w:rsidRPr="00B63521" w:rsidTr="00B63521">
        <w:trPr>
          <w:trHeight w:val="297"/>
        </w:trPr>
        <w:tc>
          <w:tcPr>
            <w:tcW w:w="620" w:type="dxa"/>
            <w:tcBorders>
              <w:top w:val="nil"/>
              <w:left w:val="nil"/>
              <w:bottom w:val="nil"/>
              <w:right w:val="nil"/>
            </w:tcBorders>
            <w:shd w:val="clear" w:color="auto" w:fill="auto"/>
            <w:noWrap/>
            <w:vAlign w:val="bottom"/>
            <w:hideMark/>
          </w:tcPr>
          <w:p w:rsidR="00B63521" w:rsidRPr="00B63521" w:rsidRDefault="00B63521" w:rsidP="00B63521">
            <w:pPr>
              <w:rPr>
                <w:sz w:val="16"/>
                <w:szCs w:val="16"/>
              </w:rPr>
            </w:pPr>
          </w:p>
        </w:tc>
        <w:tc>
          <w:tcPr>
            <w:tcW w:w="9885" w:type="dxa"/>
            <w:gridSpan w:val="4"/>
            <w:tcBorders>
              <w:top w:val="nil"/>
              <w:left w:val="nil"/>
              <w:bottom w:val="nil"/>
              <w:right w:val="nil"/>
            </w:tcBorders>
            <w:shd w:val="clear" w:color="auto" w:fill="auto"/>
            <w:vAlign w:val="bottom"/>
            <w:hideMark/>
          </w:tcPr>
          <w:p w:rsidR="00B63521" w:rsidRDefault="00B63521" w:rsidP="00B63521">
            <w:pPr>
              <w:jc w:val="right"/>
              <w:rPr>
                <w:sz w:val="16"/>
                <w:szCs w:val="16"/>
              </w:rPr>
            </w:pPr>
            <w:r w:rsidRPr="00B63521">
              <w:rPr>
                <w:sz w:val="16"/>
                <w:szCs w:val="16"/>
              </w:rPr>
              <w:t xml:space="preserve">Приложение  10                                                                                                                                                                      к решению Совета народных депутатов                                                                                                                                                                                                                                  </w:t>
            </w:r>
          </w:p>
          <w:p w:rsidR="00B63521" w:rsidRPr="00B63521" w:rsidRDefault="00B63521" w:rsidP="00B63521">
            <w:pPr>
              <w:jc w:val="right"/>
              <w:rPr>
                <w:sz w:val="16"/>
                <w:szCs w:val="16"/>
              </w:rPr>
            </w:pPr>
            <w:r w:rsidRPr="00B63521">
              <w:rPr>
                <w:sz w:val="16"/>
                <w:szCs w:val="16"/>
              </w:rPr>
              <w:t xml:space="preserve">Грибановского муниципального района                                                                                                                                   от 26.12.2024 г. № 90                                                                                                                                     </w:t>
            </w:r>
          </w:p>
        </w:tc>
      </w:tr>
      <w:tr w:rsidR="00B63521" w:rsidRPr="00B63521" w:rsidTr="00B63521">
        <w:trPr>
          <w:trHeight w:val="150"/>
        </w:trPr>
        <w:tc>
          <w:tcPr>
            <w:tcW w:w="620" w:type="dxa"/>
            <w:tcBorders>
              <w:top w:val="nil"/>
              <w:left w:val="nil"/>
              <w:bottom w:val="nil"/>
              <w:right w:val="nil"/>
            </w:tcBorders>
            <w:shd w:val="clear" w:color="auto" w:fill="auto"/>
            <w:noWrap/>
            <w:vAlign w:val="bottom"/>
            <w:hideMark/>
          </w:tcPr>
          <w:p w:rsidR="00B63521" w:rsidRPr="00B63521" w:rsidRDefault="00B63521" w:rsidP="00B63521">
            <w:pPr>
              <w:rPr>
                <w:sz w:val="16"/>
                <w:szCs w:val="16"/>
              </w:rPr>
            </w:pPr>
          </w:p>
        </w:tc>
        <w:tc>
          <w:tcPr>
            <w:tcW w:w="4920" w:type="dxa"/>
            <w:tcBorders>
              <w:top w:val="nil"/>
              <w:left w:val="nil"/>
              <w:bottom w:val="nil"/>
              <w:right w:val="nil"/>
            </w:tcBorders>
            <w:shd w:val="clear" w:color="auto" w:fill="auto"/>
            <w:vAlign w:val="bottom"/>
            <w:hideMark/>
          </w:tcPr>
          <w:p w:rsidR="00B63521" w:rsidRPr="00B63521" w:rsidRDefault="00B63521" w:rsidP="00B63521">
            <w:pPr>
              <w:jc w:val="right"/>
              <w:rPr>
                <w:sz w:val="16"/>
                <w:szCs w:val="16"/>
              </w:rPr>
            </w:pPr>
          </w:p>
        </w:tc>
        <w:tc>
          <w:tcPr>
            <w:tcW w:w="1340" w:type="dxa"/>
            <w:tcBorders>
              <w:top w:val="nil"/>
              <w:left w:val="nil"/>
              <w:bottom w:val="nil"/>
              <w:right w:val="nil"/>
            </w:tcBorders>
            <w:shd w:val="clear" w:color="auto" w:fill="auto"/>
            <w:vAlign w:val="bottom"/>
            <w:hideMark/>
          </w:tcPr>
          <w:p w:rsidR="00B63521" w:rsidRPr="00B63521" w:rsidRDefault="00B63521" w:rsidP="00B63521">
            <w:pPr>
              <w:jc w:val="right"/>
              <w:rPr>
                <w:sz w:val="16"/>
                <w:szCs w:val="16"/>
              </w:rPr>
            </w:pPr>
          </w:p>
        </w:tc>
        <w:tc>
          <w:tcPr>
            <w:tcW w:w="1340" w:type="dxa"/>
            <w:tcBorders>
              <w:top w:val="nil"/>
              <w:left w:val="nil"/>
              <w:bottom w:val="nil"/>
              <w:right w:val="nil"/>
            </w:tcBorders>
            <w:shd w:val="clear" w:color="auto" w:fill="auto"/>
            <w:noWrap/>
            <w:vAlign w:val="bottom"/>
            <w:hideMark/>
          </w:tcPr>
          <w:p w:rsidR="00B63521" w:rsidRPr="00B63521" w:rsidRDefault="00B63521" w:rsidP="00B63521">
            <w:pPr>
              <w:rPr>
                <w:rFonts w:ascii="Arial CYR" w:hAnsi="Arial CYR" w:cs="Arial CYR"/>
                <w:sz w:val="16"/>
                <w:szCs w:val="16"/>
              </w:rPr>
            </w:pPr>
          </w:p>
        </w:tc>
        <w:tc>
          <w:tcPr>
            <w:tcW w:w="2285" w:type="dxa"/>
            <w:tcBorders>
              <w:top w:val="nil"/>
              <w:left w:val="nil"/>
              <w:bottom w:val="nil"/>
              <w:right w:val="nil"/>
            </w:tcBorders>
            <w:shd w:val="clear" w:color="auto" w:fill="auto"/>
            <w:noWrap/>
            <w:vAlign w:val="bottom"/>
            <w:hideMark/>
          </w:tcPr>
          <w:p w:rsidR="00B63521" w:rsidRPr="00B63521" w:rsidRDefault="00B63521" w:rsidP="00B63521">
            <w:pPr>
              <w:rPr>
                <w:rFonts w:ascii="Arial CYR" w:hAnsi="Arial CYR" w:cs="Arial CYR"/>
                <w:sz w:val="16"/>
                <w:szCs w:val="16"/>
              </w:rPr>
            </w:pPr>
          </w:p>
        </w:tc>
      </w:tr>
      <w:tr w:rsidR="00B63521" w:rsidRPr="00B63521" w:rsidTr="00B63521">
        <w:trPr>
          <w:trHeight w:val="80"/>
        </w:trPr>
        <w:tc>
          <w:tcPr>
            <w:tcW w:w="620" w:type="dxa"/>
            <w:tcBorders>
              <w:top w:val="nil"/>
              <w:left w:val="nil"/>
              <w:bottom w:val="nil"/>
              <w:right w:val="nil"/>
            </w:tcBorders>
            <w:shd w:val="clear" w:color="auto" w:fill="auto"/>
            <w:noWrap/>
            <w:vAlign w:val="bottom"/>
            <w:hideMark/>
          </w:tcPr>
          <w:p w:rsidR="00B63521" w:rsidRPr="00B63521" w:rsidRDefault="00B63521" w:rsidP="00B63521">
            <w:pPr>
              <w:rPr>
                <w:sz w:val="16"/>
                <w:szCs w:val="16"/>
              </w:rPr>
            </w:pPr>
          </w:p>
        </w:tc>
        <w:tc>
          <w:tcPr>
            <w:tcW w:w="4920" w:type="dxa"/>
            <w:tcBorders>
              <w:top w:val="nil"/>
              <w:left w:val="nil"/>
              <w:bottom w:val="nil"/>
              <w:right w:val="nil"/>
            </w:tcBorders>
            <w:shd w:val="clear" w:color="auto" w:fill="auto"/>
            <w:vAlign w:val="bottom"/>
            <w:hideMark/>
          </w:tcPr>
          <w:p w:rsidR="00B63521" w:rsidRPr="00B63521" w:rsidRDefault="00B63521" w:rsidP="00B63521">
            <w:pPr>
              <w:jc w:val="right"/>
              <w:rPr>
                <w:sz w:val="16"/>
                <w:szCs w:val="16"/>
              </w:rPr>
            </w:pPr>
          </w:p>
        </w:tc>
        <w:tc>
          <w:tcPr>
            <w:tcW w:w="1340" w:type="dxa"/>
            <w:tcBorders>
              <w:top w:val="nil"/>
              <w:left w:val="nil"/>
              <w:bottom w:val="nil"/>
              <w:right w:val="nil"/>
            </w:tcBorders>
            <w:shd w:val="clear" w:color="auto" w:fill="auto"/>
            <w:vAlign w:val="bottom"/>
            <w:hideMark/>
          </w:tcPr>
          <w:p w:rsidR="00B63521" w:rsidRPr="00B63521" w:rsidRDefault="00B63521" w:rsidP="00B63521">
            <w:pPr>
              <w:jc w:val="right"/>
              <w:rPr>
                <w:sz w:val="16"/>
                <w:szCs w:val="16"/>
              </w:rPr>
            </w:pPr>
          </w:p>
        </w:tc>
        <w:tc>
          <w:tcPr>
            <w:tcW w:w="1340" w:type="dxa"/>
            <w:tcBorders>
              <w:top w:val="nil"/>
              <w:left w:val="nil"/>
              <w:bottom w:val="nil"/>
              <w:right w:val="nil"/>
            </w:tcBorders>
            <w:shd w:val="clear" w:color="auto" w:fill="auto"/>
            <w:noWrap/>
            <w:vAlign w:val="bottom"/>
            <w:hideMark/>
          </w:tcPr>
          <w:p w:rsidR="00B63521" w:rsidRPr="00B63521" w:rsidRDefault="00B63521" w:rsidP="00B63521">
            <w:pPr>
              <w:rPr>
                <w:rFonts w:ascii="Arial CYR" w:hAnsi="Arial CYR" w:cs="Arial CYR"/>
                <w:sz w:val="16"/>
                <w:szCs w:val="16"/>
              </w:rPr>
            </w:pPr>
          </w:p>
        </w:tc>
        <w:tc>
          <w:tcPr>
            <w:tcW w:w="2285" w:type="dxa"/>
            <w:tcBorders>
              <w:top w:val="nil"/>
              <w:left w:val="nil"/>
              <w:bottom w:val="nil"/>
              <w:right w:val="nil"/>
            </w:tcBorders>
            <w:shd w:val="clear" w:color="auto" w:fill="auto"/>
            <w:noWrap/>
            <w:vAlign w:val="bottom"/>
            <w:hideMark/>
          </w:tcPr>
          <w:p w:rsidR="00B63521" w:rsidRPr="00B63521" w:rsidRDefault="00B63521" w:rsidP="00B63521">
            <w:pPr>
              <w:rPr>
                <w:rFonts w:ascii="Arial CYR" w:hAnsi="Arial CYR" w:cs="Arial CYR"/>
                <w:sz w:val="16"/>
                <w:szCs w:val="16"/>
              </w:rPr>
            </w:pPr>
          </w:p>
        </w:tc>
      </w:tr>
      <w:tr w:rsidR="00B63521" w:rsidRPr="00B63521" w:rsidTr="00B63521">
        <w:trPr>
          <w:trHeight w:val="751"/>
        </w:trPr>
        <w:tc>
          <w:tcPr>
            <w:tcW w:w="10505" w:type="dxa"/>
            <w:gridSpan w:val="5"/>
            <w:tcBorders>
              <w:top w:val="nil"/>
              <w:left w:val="nil"/>
              <w:bottom w:val="nil"/>
              <w:right w:val="nil"/>
            </w:tcBorders>
            <w:shd w:val="clear" w:color="auto" w:fill="auto"/>
            <w:vAlign w:val="center"/>
            <w:hideMark/>
          </w:tcPr>
          <w:p w:rsidR="00B63521" w:rsidRPr="00B63521" w:rsidRDefault="00B63521" w:rsidP="00B63521">
            <w:pPr>
              <w:jc w:val="center"/>
              <w:rPr>
                <w:sz w:val="16"/>
                <w:szCs w:val="16"/>
              </w:rPr>
            </w:pPr>
            <w:r w:rsidRPr="00B63521">
              <w:rPr>
                <w:sz w:val="16"/>
                <w:szCs w:val="16"/>
              </w:rPr>
              <w:t xml:space="preserve">Распределение  дотаций на выравнивание бюджетной обеспеченности бюджетам поселений за счёт средств районного бюджета </w:t>
            </w:r>
            <w:r w:rsidRPr="00B63521">
              <w:rPr>
                <w:sz w:val="16"/>
                <w:szCs w:val="16"/>
              </w:rPr>
              <w:br/>
              <w:t>на 2025 год  и на плановый период 2026 и 2027 годов</w:t>
            </w:r>
          </w:p>
        </w:tc>
      </w:tr>
      <w:tr w:rsidR="00B63521" w:rsidRPr="00B63521" w:rsidTr="00B63521">
        <w:trPr>
          <w:trHeight w:val="360"/>
        </w:trPr>
        <w:tc>
          <w:tcPr>
            <w:tcW w:w="620" w:type="dxa"/>
            <w:tcBorders>
              <w:top w:val="nil"/>
              <w:left w:val="nil"/>
              <w:bottom w:val="nil"/>
              <w:right w:val="nil"/>
            </w:tcBorders>
            <w:shd w:val="clear" w:color="auto" w:fill="auto"/>
            <w:noWrap/>
            <w:vAlign w:val="bottom"/>
            <w:hideMark/>
          </w:tcPr>
          <w:p w:rsidR="00B63521" w:rsidRPr="00B63521" w:rsidRDefault="00B63521" w:rsidP="00B63521">
            <w:pPr>
              <w:rPr>
                <w:sz w:val="16"/>
                <w:szCs w:val="16"/>
              </w:rPr>
            </w:pPr>
          </w:p>
        </w:tc>
        <w:tc>
          <w:tcPr>
            <w:tcW w:w="4920" w:type="dxa"/>
            <w:tcBorders>
              <w:top w:val="nil"/>
              <w:left w:val="nil"/>
              <w:bottom w:val="nil"/>
              <w:right w:val="nil"/>
            </w:tcBorders>
            <w:shd w:val="clear" w:color="auto" w:fill="auto"/>
            <w:noWrap/>
            <w:vAlign w:val="bottom"/>
            <w:hideMark/>
          </w:tcPr>
          <w:p w:rsidR="00B63521" w:rsidRPr="00B63521" w:rsidRDefault="00B63521" w:rsidP="00B63521">
            <w:pPr>
              <w:jc w:val="center"/>
              <w:rPr>
                <w:sz w:val="16"/>
                <w:szCs w:val="16"/>
              </w:rPr>
            </w:pPr>
          </w:p>
        </w:tc>
        <w:tc>
          <w:tcPr>
            <w:tcW w:w="4965" w:type="dxa"/>
            <w:gridSpan w:val="3"/>
            <w:tcBorders>
              <w:top w:val="nil"/>
              <w:left w:val="nil"/>
              <w:bottom w:val="single" w:sz="4" w:space="0" w:color="auto"/>
              <w:right w:val="nil"/>
            </w:tcBorders>
            <w:shd w:val="clear" w:color="auto" w:fill="auto"/>
            <w:noWrap/>
            <w:vAlign w:val="bottom"/>
            <w:hideMark/>
          </w:tcPr>
          <w:p w:rsidR="00B63521" w:rsidRPr="00B63521" w:rsidRDefault="00B63521" w:rsidP="00B63521">
            <w:pPr>
              <w:jc w:val="right"/>
              <w:rPr>
                <w:sz w:val="16"/>
                <w:szCs w:val="16"/>
              </w:rPr>
            </w:pPr>
            <w:r w:rsidRPr="00B63521">
              <w:rPr>
                <w:sz w:val="16"/>
                <w:szCs w:val="16"/>
              </w:rPr>
              <w:t>Сумма (тыс.рублей)</w:t>
            </w:r>
          </w:p>
        </w:tc>
      </w:tr>
      <w:tr w:rsidR="00B63521" w:rsidRPr="00B63521" w:rsidTr="00B63521">
        <w:trPr>
          <w:trHeight w:val="675"/>
        </w:trPr>
        <w:tc>
          <w:tcPr>
            <w:tcW w:w="620" w:type="dxa"/>
            <w:tcBorders>
              <w:top w:val="single" w:sz="4" w:space="0" w:color="auto"/>
              <w:left w:val="single" w:sz="4" w:space="0" w:color="auto"/>
              <w:bottom w:val="nil"/>
              <w:right w:val="single" w:sz="4" w:space="0" w:color="auto"/>
            </w:tcBorders>
            <w:shd w:val="clear" w:color="auto" w:fill="auto"/>
            <w:vAlign w:val="center"/>
            <w:hideMark/>
          </w:tcPr>
          <w:p w:rsidR="00B63521" w:rsidRPr="00B63521" w:rsidRDefault="00B63521" w:rsidP="00B63521">
            <w:pPr>
              <w:jc w:val="center"/>
              <w:rPr>
                <w:sz w:val="16"/>
                <w:szCs w:val="16"/>
              </w:rPr>
            </w:pPr>
            <w:r w:rsidRPr="00B63521">
              <w:rPr>
                <w:sz w:val="16"/>
                <w:szCs w:val="16"/>
              </w:rPr>
              <w:t>№ п/п</w:t>
            </w:r>
          </w:p>
        </w:tc>
        <w:tc>
          <w:tcPr>
            <w:tcW w:w="4920" w:type="dxa"/>
            <w:tcBorders>
              <w:top w:val="single" w:sz="4" w:space="0" w:color="auto"/>
              <w:left w:val="nil"/>
              <w:bottom w:val="nil"/>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Наименование поселений</w:t>
            </w:r>
          </w:p>
        </w:tc>
        <w:tc>
          <w:tcPr>
            <w:tcW w:w="134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2025 год</w:t>
            </w:r>
          </w:p>
        </w:tc>
        <w:tc>
          <w:tcPr>
            <w:tcW w:w="134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2026 год</w:t>
            </w:r>
          </w:p>
        </w:tc>
        <w:tc>
          <w:tcPr>
            <w:tcW w:w="2285"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2027 год</w:t>
            </w:r>
          </w:p>
        </w:tc>
      </w:tr>
      <w:tr w:rsidR="00B63521" w:rsidRPr="00B63521" w:rsidTr="00B63521">
        <w:trPr>
          <w:trHeight w:val="37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1</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Алексеевское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829,1</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829,1</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829,1</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2</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Большеалабухское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470,7</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470,7</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470,7</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3</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Васильевское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589,1</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589,1</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589,1</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4</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Верхнекарачанское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838,0</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838,0</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838,0</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5</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Калиновское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855,9</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855,9</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855,9</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6</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Кирсановское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209,1</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209,1</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209,1</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7</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Краснореченское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925,4</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925,4</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925,4</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8</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Кутковское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1 480,9</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1 480,9</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1 480,9</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9</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Листопадовское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647,7</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647,7</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647,7</w:t>
            </w:r>
          </w:p>
        </w:tc>
      </w:tr>
      <w:tr w:rsidR="00B63521" w:rsidRPr="00B63521" w:rsidTr="00B63521">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3521" w:rsidRPr="00B63521" w:rsidRDefault="00B63521" w:rsidP="00B63521">
            <w:pPr>
              <w:jc w:val="center"/>
              <w:rPr>
                <w:sz w:val="16"/>
                <w:szCs w:val="16"/>
              </w:rPr>
            </w:pPr>
            <w:r w:rsidRPr="00B63521">
              <w:rPr>
                <w:sz w:val="16"/>
                <w:szCs w:val="16"/>
              </w:rPr>
              <w:t>10</w:t>
            </w:r>
          </w:p>
        </w:tc>
        <w:tc>
          <w:tcPr>
            <w:tcW w:w="4920" w:type="dxa"/>
            <w:tcBorders>
              <w:top w:val="nil"/>
              <w:left w:val="nil"/>
              <w:bottom w:val="single" w:sz="4" w:space="0" w:color="auto"/>
              <w:right w:val="single" w:sz="4" w:space="0" w:color="auto"/>
            </w:tcBorders>
            <w:shd w:val="clear" w:color="auto" w:fill="auto"/>
            <w:noWrap/>
            <w:vAlign w:val="center"/>
            <w:hideMark/>
          </w:tcPr>
          <w:p w:rsidR="00B63521" w:rsidRPr="00B63521" w:rsidRDefault="00B63521" w:rsidP="00B63521">
            <w:pPr>
              <w:rPr>
                <w:sz w:val="16"/>
                <w:szCs w:val="16"/>
              </w:rPr>
            </w:pPr>
            <w:r w:rsidRPr="00B63521">
              <w:rPr>
                <w:sz w:val="16"/>
                <w:szCs w:val="16"/>
              </w:rPr>
              <w:t>Малоалабухское сельское поселение</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309,3</w:t>
            </w:r>
          </w:p>
        </w:tc>
        <w:tc>
          <w:tcPr>
            <w:tcW w:w="1340"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309,3</w:t>
            </w:r>
          </w:p>
        </w:tc>
        <w:tc>
          <w:tcPr>
            <w:tcW w:w="2285" w:type="dxa"/>
            <w:tcBorders>
              <w:top w:val="nil"/>
              <w:left w:val="nil"/>
              <w:bottom w:val="single" w:sz="4" w:space="0" w:color="auto"/>
              <w:right w:val="single" w:sz="4" w:space="0" w:color="auto"/>
            </w:tcBorders>
            <w:shd w:val="clear" w:color="auto" w:fill="auto"/>
            <w:vAlign w:val="bottom"/>
            <w:hideMark/>
          </w:tcPr>
          <w:p w:rsidR="00B63521" w:rsidRPr="00B63521" w:rsidRDefault="00B63521" w:rsidP="00B63521">
            <w:pPr>
              <w:jc w:val="center"/>
              <w:rPr>
                <w:sz w:val="16"/>
                <w:szCs w:val="16"/>
              </w:rPr>
            </w:pPr>
            <w:r w:rsidRPr="00B63521">
              <w:rPr>
                <w:sz w:val="16"/>
                <w:szCs w:val="16"/>
              </w:rPr>
              <w:t>309,3</w:t>
            </w:r>
          </w:p>
        </w:tc>
      </w:tr>
    </w:tbl>
    <w:p w:rsidR="00E531A3" w:rsidRPr="00B63521" w:rsidRDefault="00E531A3" w:rsidP="00B868DC">
      <w:pPr>
        <w:autoSpaceDE w:val="0"/>
        <w:autoSpaceDN w:val="0"/>
        <w:adjustRightInd w:val="0"/>
        <w:ind w:right="566" w:firstLine="709"/>
        <w:jc w:val="both"/>
        <w:rPr>
          <w:sz w:val="16"/>
          <w:szCs w:val="16"/>
        </w:rPr>
      </w:pPr>
    </w:p>
    <w:tbl>
      <w:tblPr>
        <w:tblW w:w="10505" w:type="dxa"/>
        <w:tblInd w:w="93" w:type="dxa"/>
        <w:tblLook w:val="04A0"/>
      </w:tblPr>
      <w:tblGrid>
        <w:gridCol w:w="621"/>
        <w:gridCol w:w="5580"/>
        <w:gridCol w:w="1427"/>
        <w:gridCol w:w="1126"/>
        <w:gridCol w:w="1751"/>
      </w:tblGrid>
      <w:tr w:rsidR="00C05E7D" w:rsidRPr="00C05E7D" w:rsidTr="00C05E7D">
        <w:trPr>
          <w:trHeight w:val="862"/>
        </w:trPr>
        <w:tc>
          <w:tcPr>
            <w:tcW w:w="621" w:type="dxa"/>
            <w:tcBorders>
              <w:top w:val="nil"/>
              <w:left w:val="nil"/>
              <w:bottom w:val="nil"/>
              <w:right w:val="nil"/>
            </w:tcBorders>
            <w:shd w:val="clear" w:color="auto" w:fill="auto"/>
            <w:noWrap/>
            <w:vAlign w:val="bottom"/>
            <w:hideMark/>
          </w:tcPr>
          <w:p w:rsidR="00C05E7D" w:rsidRPr="00C05E7D" w:rsidRDefault="00C05E7D" w:rsidP="00C05E7D">
            <w:pPr>
              <w:rPr>
                <w:sz w:val="20"/>
                <w:szCs w:val="20"/>
              </w:rPr>
            </w:pPr>
          </w:p>
        </w:tc>
        <w:tc>
          <w:tcPr>
            <w:tcW w:w="9884" w:type="dxa"/>
            <w:gridSpan w:val="4"/>
            <w:tcBorders>
              <w:top w:val="nil"/>
              <w:left w:val="nil"/>
              <w:bottom w:val="nil"/>
              <w:right w:val="nil"/>
            </w:tcBorders>
            <w:shd w:val="clear" w:color="auto" w:fill="auto"/>
            <w:vAlign w:val="bottom"/>
            <w:hideMark/>
          </w:tcPr>
          <w:p w:rsidR="00C05E7D" w:rsidRDefault="00C05E7D" w:rsidP="00C05E7D">
            <w:pPr>
              <w:jc w:val="right"/>
              <w:rPr>
                <w:sz w:val="16"/>
                <w:szCs w:val="16"/>
              </w:rPr>
            </w:pPr>
            <w:r w:rsidRPr="00C05E7D">
              <w:rPr>
                <w:sz w:val="16"/>
                <w:szCs w:val="16"/>
              </w:rPr>
              <w:t xml:space="preserve">Приложение  11                                                                                                                                                                       к решению Совета народных депутатов                                                                                                                                                                                                                                  </w:t>
            </w:r>
          </w:p>
          <w:p w:rsidR="00C05E7D" w:rsidRPr="00C05E7D" w:rsidRDefault="00C05E7D" w:rsidP="00C05E7D">
            <w:pPr>
              <w:jc w:val="right"/>
              <w:rPr>
                <w:sz w:val="16"/>
                <w:szCs w:val="16"/>
              </w:rPr>
            </w:pPr>
            <w:r w:rsidRPr="00C05E7D">
              <w:rPr>
                <w:sz w:val="16"/>
                <w:szCs w:val="16"/>
              </w:rPr>
              <w:t xml:space="preserve">Грибановского муниципального района                                                                                                                                   </w:t>
            </w:r>
            <w:r w:rsidR="006F330D" w:rsidRPr="00B63521">
              <w:rPr>
                <w:sz w:val="16"/>
                <w:szCs w:val="16"/>
              </w:rPr>
              <w:t>от 26.12.2024 г. № 90</w:t>
            </w:r>
          </w:p>
        </w:tc>
      </w:tr>
      <w:tr w:rsidR="00C05E7D" w:rsidRPr="00C05E7D" w:rsidTr="006F330D">
        <w:trPr>
          <w:trHeight w:val="80"/>
        </w:trPr>
        <w:tc>
          <w:tcPr>
            <w:tcW w:w="621" w:type="dxa"/>
            <w:tcBorders>
              <w:top w:val="nil"/>
              <w:left w:val="nil"/>
              <w:bottom w:val="nil"/>
              <w:right w:val="nil"/>
            </w:tcBorders>
            <w:shd w:val="clear" w:color="auto" w:fill="auto"/>
            <w:noWrap/>
            <w:vAlign w:val="bottom"/>
            <w:hideMark/>
          </w:tcPr>
          <w:p w:rsidR="00C05E7D" w:rsidRPr="00C05E7D" w:rsidRDefault="00C05E7D" w:rsidP="00C05E7D">
            <w:pPr>
              <w:rPr>
                <w:sz w:val="20"/>
                <w:szCs w:val="20"/>
              </w:rPr>
            </w:pPr>
          </w:p>
        </w:tc>
        <w:tc>
          <w:tcPr>
            <w:tcW w:w="5580" w:type="dxa"/>
            <w:tcBorders>
              <w:top w:val="nil"/>
              <w:left w:val="nil"/>
              <w:bottom w:val="nil"/>
              <w:right w:val="nil"/>
            </w:tcBorders>
            <w:shd w:val="clear" w:color="auto" w:fill="auto"/>
            <w:vAlign w:val="bottom"/>
            <w:hideMark/>
          </w:tcPr>
          <w:p w:rsidR="00C05E7D" w:rsidRPr="00C05E7D" w:rsidRDefault="00C05E7D" w:rsidP="00C05E7D">
            <w:pPr>
              <w:jc w:val="right"/>
              <w:rPr>
                <w:sz w:val="16"/>
                <w:szCs w:val="16"/>
              </w:rPr>
            </w:pPr>
          </w:p>
        </w:tc>
        <w:tc>
          <w:tcPr>
            <w:tcW w:w="1427" w:type="dxa"/>
            <w:tcBorders>
              <w:top w:val="nil"/>
              <w:left w:val="nil"/>
              <w:bottom w:val="nil"/>
              <w:right w:val="nil"/>
            </w:tcBorders>
            <w:shd w:val="clear" w:color="auto" w:fill="auto"/>
            <w:vAlign w:val="bottom"/>
            <w:hideMark/>
          </w:tcPr>
          <w:p w:rsidR="00C05E7D" w:rsidRPr="00C05E7D" w:rsidRDefault="00C05E7D" w:rsidP="00C05E7D">
            <w:pPr>
              <w:jc w:val="right"/>
              <w:rPr>
                <w:sz w:val="16"/>
                <w:szCs w:val="16"/>
              </w:rPr>
            </w:pPr>
          </w:p>
        </w:tc>
        <w:tc>
          <w:tcPr>
            <w:tcW w:w="1126" w:type="dxa"/>
            <w:tcBorders>
              <w:top w:val="nil"/>
              <w:left w:val="nil"/>
              <w:bottom w:val="nil"/>
              <w:right w:val="nil"/>
            </w:tcBorders>
            <w:shd w:val="clear" w:color="auto" w:fill="auto"/>
            <w:noWrap/>
            <w:vAlign w:val="bottom"/>
            <w:hideMark/>
          </w:tcPr>
          <w:p w:rsidR="00C05E7D" w:rsidRPr="00C05E7D" w:rsidRDefault="00C05E7D" w:rsidP="00C05E7D">
            <w:pPr>
              <w:rPr>
                <w:rFonts w:ascii="Arial CYR" w:hAnsi="Arial CYR" w:cs="Arial CYR"/>
                <w:sz w:val="16"/>
                <w:szCs w:val="16"/>
              </w:rPr>
            </w:pPr>
          </w:p>
        </w:tc>
        <w:tc>
          <w:tcPr>
            <w:tcW w:w="1751" w:type="dxa"/>
            <w:tcBorders>
              <w:top w:val="nil"/>
              <w:left w:val="nil"/>
              <w:bottom w:val="nil"/>
              <w:right w:val="nil"/>
            </w:tcBorders>
            <w:shd w:val="clear" w:color="auto" w:fill="auto"/>
            <w:noWrap/>
            <w:vAlign w:val="bottom"/>
            <w:hideMark/>
          </w:tcPr>
          <w:p w:rsidR="00C05E7D" w:rsidRPr="00C05E7D" w:rsidRDefault="00C05E7D" w:rsidP="00C05E7D">
            <w:pPr>
              <w:rPr>
                <w:rFonts w:ascii="Arial CYR" w:hAnsi="Arial CYR" w:cs="Arial CYR"/>
                <w:sz w:val="16"/>
                <w:szCs w:val="16"/>
              </w:rPr>
            </w:pPr>
          </w:p>
        </w:tc>
      </w:tr>
      <w:tr w:rsidR="00C05E7D" w:rsidRPr="002D5E70" w:rsidTr="006F330D">
        <w:trPr>
          <w:trHeight w:val="763"/>
        </w:trPr>
        <w:tc>
          <w:tcPr>
            <w:tcW w:w="10505" w:type="dxa"/>
            <w:gridSpan w:val="5"/>
            <w:tcBorders>
              <w:top w:val="nil"/>
              <w:left w:val="nil"/>
              <w:right w:val="nil"/>
            </w:tcBorders>
            <w:shd w:val="clear" w:color="auto" w:fill="auto"/>
            <w:noWrap/>
            <w:vAlign w:val="bottom"/>
            <w:hideMark/>
          </w:tcPr>
          <w:p w:rsidR="00C05E7D" w:rsidRPr="002D5E70" w:rsidRDefault="00C05E7D" w:rsidP="00C05E7D">
            <w:pPr>
              <w:jc w:val="center"/>
              <w:rPr>
                <w:rFonts w:ascii="Arial CYR" w:hAnsi="Arial CYR" w:cs="Arial CYR"/>
                <w:sz w:val="16"/>
                <w:szCs w:val="16"/>
              </w:rPr>
            </w:pPr>
            <w:r w:rsidRPr="002D5E70">
              <w:rPr>
                <w:sz w:val="16"/>
                <w:szCs w:val="16"/>
              </w:rPr>
              <w:t xml:space="preserve">Распределение   иных межбюджетных трансфертов бюджетам поселений  на поддержку мер по обеспечению сбалансированности бюджетов поселений </w:t>
            </w:r>
            <w:r w:rsidRPr="002D5E70">
              <w:rPr>
                <w:sz w:val="16"/>
                <w:szCs w:val="16"/>
              </w:rPr>
              <w:br/>
              <w:t>на 2025 год  и на плановый период 2026 и 2027 годов</w:t>
            </w:r>
          </w:p>
        </w:tc>
      </w:tr>
      <w:tr w:rsidR="00C05E7D" w:rsidRPr="002D5E70" w:rsidTr="00C05E7D">
        <w:trPr>
          <w:trHeight w:val="80"/>
        </w:trPr>
        <w:tc>
          <w:tcPr>
            <w:tcW w:w="621" w:type="dxa"/>
            <w:tcBorders>
              <w:top w:val="nil"/>
              <w:left w:val="nil"/>
              <w:bottom w:val="nil"/>
              <w:right w:val="nil"/>
            </w:tcBorders>
            <w:shd w:val="clear" w:color="auto" w:fill="auto"/>
            <w:vAlign w:val="center"/>
            <w:hideMark/>
          </w:tcPr>
          <w:p w:rsidR="00C05E7D" w:rsidRPr="002D5E70" w:rsidRDefault="00C05E7D" w:rsidP="00C05E7D">
            <w:pPr>
              <w:jc w:val="center"/>
              <w:rPr>
                <w:sz w:val="16"/>
                <w:szCs w:val="16"/>
              </w:rPr>
            </w:pPr>
          </w:p>
        </w:tc>
        <w:tc>
          <w:tcPr>
            <w:tcW w:w="5580" w:type="dxa"/>
            <w:tcBorders>
              <w:top w:val="nil"/>
              <w:left w:val="nil"/>
              <w:bottom w:val="nil"/>
              <w:right w:val="nil"/>
            </w:tcBorders>
            <w:shd w:val="clear" w:color="auto" w:fill="auto"/>
            <w:vAlign w:val="center"/>
            <w:hideMark/>
          </w:tcPr>
          <w:p w:rsidR="00C05E7D" w:rsidRPr="002D5E70" w:rsidRDefault="00C05E7D" w:rsidP="00C05E7D">
            <w:pPr>
              <w:jc w:val="center"/>
              <w:rPr>
                <w:sz w:val="16"/>
                <w:szCs w:val="16"/>
              </w:rPr>
            </w:pPr>
          </w:p>
        </w:tc>
        <w:tc>
          <w:tcPr>
            <w:tcW w:w="1427" w:type="dxa"/>
            <w:tcBorders>
              <w:top w:val="nil"/>
              <w:left w:val="nil"/>
              <w:bottom w:val="nil"/>
              <w:right w:val="nil"/>
            </w:tcBorders>
            <w:shd w:val="clear" w:color="auto" w:fill="auto"/>
            <w:vAlign w:val="center"/>
            <w:hideMark/>
          </w:tcPr>
          <w:p w:rsidR="00C05E7D" w:rsidRPr="002D5E70" w:rsidRDefault="00C05E7D" w:rsidP="00C05E7D">
            <w:pPr>
              <w:jc w:val="center"/>
              <w:rPr>
                <w:sz w:val="16"/>
                <w:szCs w:val="16"/>
              </w:rPr>
            </w:pPr>
          </w:p>
        </w:tc>
        <w:tc>
          <w:tcPr>
            <w:tcW w:w="1126" w:type="dxa"/>
            <w:tcBorders>
              <w:top w:val="nil"/>
              <w:left w:val="nil"/>
              <w:bottom w:val="nil"/>
              <w:right w:val="nil"/>
            </w:tcBorders>
            <w:shd w:val="clear" w:color="auto" w:fill="auto"/>
            <w:noWrap/>
            <w:vAlign w:val="bottom"/>
            <w:hideMark/>
          </w:tcPr>
          <w:p w:rsidR="00C05E7D" w:rsidRPr="002D5E70" w:rsidRDefault="00C05E7D" w:rsidP="00C05E7D">
            <w:pPr>
              <w:rPr>
                <w:rFonts w:ascii="Arial CYR" w:hAnsi="Arial CYR" w:cs="Arial CYR"/>
                <w:sz w:val="16"/>
                <w:szCs w:val="16"/>
              </w:rPr>
            </w:pPr>
          </w:p>
        </w:tc>
        <w:tc>
          <w:tcPr>
            <w:tcW w:w="1751" w:type="dxa"/>
            <w:tcBorders>
              <w:top w:val="nil"/>
              <w:left w:val="nil"/>
              <w:bottom w:val="nil"/>
              <w:right w:val="nil"/>
            </w:tcBorders>
            <w:shd w:val="clear" w:color="auto" w:fill="auto"/>
            <w:noWrap/>
            <w:vAlign w:val="bottom"/>
            <w:hideMark/>
          </w:tcPr>
          <w:p w:rsidR="00C05E7D" w:rsidRPr="002D5E70" w:rsidRDefault="00C05E7D" w:rsidP="00C05E7D">
            <w:pPr>
              <w:rPr>
                <w:rFonts w:ascii="Arial CYR" w:hAnsi="Arial CYR" w:cs="Arial CYR"/>
                <w:sz w:val="16"/>
                <w:szCs w:val="16"/>
              </w:rPr>
            </w:pPr>
          </w:p>
        </w:tc>
      </w:tr>
      <w:tr w:rsidR="00C05E7D" w:rsidRPr="002D5E70" w:rsidTr="00C05E7D">
        <w:trPr>
          <w:trHeight w:val="360"/>
        </w:trPr>
        <w:tc>
          <w:tcPr>
            <w:tcW w:w="621" w:type="dxa"/>
            <w:tcBorders>
              <w:top w:val="nil"/>
              <w:left w:val="nil"/>
              <w:bottom w:val="nil"/>
              <w:right w:val="nil"/>
            </w:tcBorders>
            <w:shd w:val="clear" w:color="auto" w:fill="auto"/>
            <w:noWrap/>
            <w:vAlign w:val="bottom"/>
            <w:hideMark/>
          </w:tcPr>
          <w:p w:rsidR="00C05E7D" w:rsidRPr="002D5E70" w:rsidRDefault="00C05E7D" w:rsidP="00C05E7D">
            <w:pPr>
              <w:rPr>
                <w:sz w:val="16"/>
                <w:szCs w:val="16"/>
              </w:rPr>
            </w:pPr>
          </w:p>
        </w:tc>
        <w:tc>
          <w:tcPr>
            <w:tcW w:w="5580" w:type="dxa"/>
            <w:tcBorders>
              <w:top w:val="nil"/>
              <w:left w:val="nil"/>
              <w:bottom w:val="nil"/>
              <w:right w:val="nil"/>
            </w:tcBorders>
            <w:shd w:val="clear" w:color="auto" w:fill="auto"/>
            <w:noWrap/>
            <w:vAlign w:val="bottom"/>
            <w:hideMark/>
          </w:tcPr>
          <w:p w:rsidR="00C05E7D" w:rsidRPr="002D5E70" w:rsidRDefault="00C05E7D" w:rsidP="00C05E7D">
            <w:pPr>
              <w:jc w:val="center"/>
              <w:rPr>
                <w:sz w:val="16"/>
                <w:szCs w:val="16"/>
              </w:rPr>
            </w:pPr>
          </w:p>
        </w:tc>
        <w:tc>
          <w:tcPr>
            <w:tcW w:w="4304" w:type="dxa"/>
            <w:gridSpan w:val="3"/>
            <w:tcBorders>
              <w:top w:val="nil"/>
              <w:left w:val="nil"/>
              <w:bottom w:val="single" w:sz="4" w:space="0" w:color="auto"/>
              <w:right w:val="nil"/>
            </w:tcBorders>
            <w:shd w:val="clear" w:color="auto" w:fill="auto"/>
            <w:noWrap/>
            <w:vAlign w:val="bottom"/>
            <w:hideMark/>
          </w:tcPr>
          <w:p w:rsidR="00C05E7D" w:rsidRPr="002D5E70" w:rsidRDefault="00C05E7D" w:rsidP="00C05E7D">
            <w:pPr>
              <w:jc w:val="right"/>
              <w:rPr>
                <w:sz w:val="16"/>
                <w:szCs w:val="16"/>
              </w:rPr>
            </w:pPr>
            <w:r w:rsidRPr="002D5E70">
              <w:rPr>
                <w:sz w:val="16"/>
                <w:szCs w:val="16"/>
              </w:rPr>
              <w:t>Сумма (тыс.рублей)</w:t>
            </w:r>
          </w:p>
        </w:tc>
      </w:tr>
      <w:tr w:rsidR="00C05E7D" w:rsidRPr="002D5E70" w:rsidTr="00C05E7D">
        <w:trPr>
          <w:trHeight w:val="675"/>
        </w:trPr>
        <w:tc>
          <w:tcPr>
            <w:tcW w:w="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E7D" w:rsidRPr="002D5E70" w:rsidRDefault="00C05E7D" w:rsidP="00C05E7D">
            <w:pPr>
              <w:jc w:val="center"/>
              <w:rPr>
                <w:sz w:val="16"/>
                <w:szCs w:val="16"/>
              </w:rPr>
            </w:pPr>
            <w:r w:rsidRPr="002D5E70">
              <w:rPr>
                <w:sz w:val="16"/>
                <w:szCs w:val="16"/>
              </w:rPr>
              <w:t>№ п/п</w:t>
            </w:r>
          </w:p>
        </w:tc>
        <w:tc>
          <w:tcPr>
            <w:tcW w:w="5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Наименование поселений</w:t>
            </w:r>
          </w:p>
        </w:tc>
        <w:tc>
          <w:tcPr>
            <w:tcW w:w="1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2025 год</w:t>
            </w:r>
          </w:p>
        </w:tc>
        <w:tc>
          <w:tcPr>
            <w:tcW w:w="1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2026 год</w:t>
            </w:r>
          </w:p>
        </w:tc>
        <w:tc>
          <w:tcPr>
            <w:tcW w:w="17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2027 год</w:t>
            </w:r>
          </w:p>
        </w:tc>
      </w:tr>
      <w:tr w:rsidR="00C05E7D" w:rsidRPr="002D5E70" w:rsidTr="00C05E7D">
        <w:trPr>
          <w:trHeight w:val="390"/>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C05E7D" w:rsidRPr="002D5E70" w:rsidRDefault="00C05E7D" w:rsidP="00C05E7D">
            <w:pPr>
              <w:rPr>
                <w:sz w:val="16"/>
                <w:szCs w:val="16"/>
              </w:rPr>
            </w:pPr>
          </w:p>
        </w:tc>
        <w:tc>
          <w:tcPr>
            <w:tcW w:w="5580" w:type="dxa"/>
            <w:vMerge/>
            <w:tcBorders>
              <w:top w:val="single" w:sz="4" w:space="0" w:color="auto"/>
              <w:left w:val="single" w:sz="4" w:space="0" w:color="auto"/>
              <w:bottom w:val="single" w:sz="4" w:space="0" w:color="000000"/>
              <w:right w:val="single" w:sz="4" w:space="0" w:color="auto"/>
            </w:tcBorders>
            <w:vAlign w:val="center"/>
            <w:hideMark/>
          </w:tcPr>
          <w:p w:rsidR="00C05E7D" w:rsidRPr="002D5E70" w:rsidRDefault="00C05E7D" w:rsidP="00C05E7D">
            <w:pPr>
              <w:rPr>
                <w:sz w:val="16"/>
                <w:szCs w:val="16"/>
              </w:rPr>
            </w:pPr>
          </w:p>
        </w:tc>
        <w:tc>
          <w:tcPr>
            <w:tcW w:w="1427" w:type="dxa"/>
            <w:vMerge/>
            <w:tcBorders>
              <w:top w:val="nil"/>
              <w:left w:val="single" w:sz="4" w:space="0" w:color="auto"/>
              <w:bottom w:val="single" w:sz="4" w:space="0" w:color="000000"/>
              <w:right w:val="single" w:sz="4" w:space="0" w:color="auto"/>
            </w:tcBorders>
            <w:vAlign w:val="center"/>
            <w:hideMark/>
          </w:tcPr>
          <w:p w:rsidR="00C05E7D" w:rsidRPr="002D5E70" w:rsidRDefault="00C05E7D" w:rsidP="00C05E7D">
            <w:pPr>
              <w:rPr>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rsidR="00C05E7D" w:rsidRPr="002D5E70" w:rsidRDefault="00C05E7D" w:rsidP="00C05E7D">
            <w:pPr>
              <w:rPr>
                <w:sz w:val="16"/>
                <w:szCs w:val="16"/>
              </w:rPr>
            </w:pPr>
          </w:p>
        </w:tc>
        <w:tc>
          <w:tcPr>
            <w:tcW w:w="1751" w:type="dxa"/>
            <w:vMerge/>
            <w:tcBorders>
              <w:top w:val="nil"/>
              <w:left w:val="single" w:sz="4" w:space="0" w:color="auto"/>
              <w:bottom w:val="single" w:sz="4" w:space="0" w:color="auto"/>
              <w:right w:val="single" w:sz="4" w:space="0" w:color="auto"/>
            </w:tcBorders>
            <w:vAlign w:val="center"/>
            <w:hideMark/>
          </w:tcPr>
          <w:p w:rsidR="00C05E7D" w:rsidRPr="002D5E70" w:rsidRDefault="00C05E7D" w:rsidP="00C05E7D">
            <w:pPr>
              <w:rPr>
                <w:sz w:val="16"/>
                <w:szCs w:val="16"/>
              </w:rPr>
            </w:pP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Алексеевское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2 799,7</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1 584,4</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1 668,4</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Большеалабухское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4 032,2</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2 425,6</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2 522,3</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3</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Васильевское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4 797,6</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2 646,2</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2 740,5</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4</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Верхнекарачанское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3 893,5</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1 418,9</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1 533,5</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5</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Калиновское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2 486,6</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1 340,9</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1 392,0</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6</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Кирсановское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2 960,4</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1 749,1</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1 829,1</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7</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Краснореченское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2 391,3</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1 381,0</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1 449,5</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8</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Кутковское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3 021,5</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1 545,1</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1 632,9</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9</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Листопадовское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8 596,5</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3 779,0</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3 997,4</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10</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Малоалабухское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3 106,8</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1 624,9</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1 706,6</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11</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Малогрибановское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7 459,7</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4 261,4</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4 409,3</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12</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Нижнекарачанское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3 652,6</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2 077,7</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2 197,6</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13</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Новогольеланское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5 179,7</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2 446,3</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2 562,4</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14</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Новогольское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2 680,2</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1 385,2</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1 459,2</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15</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Новомакаровское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1 762,2</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884,7</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946,0</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16</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Посевкинское сельское поселение</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2 406,4</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1 330,8</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1 422,3</w:t>
            </w:r>
          </w:p>
        </w:tc>
      </w:tr>
      <w:tr w:rsidR="00C05E7D" w:rsidRPr="002D5E70" w:rsidTr="00C05E7D">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17</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sz w:val="16"/>
                <w:szCs w:val="16"/>
              </w:rPr>
            </w:pPr>
            <w:r w:rsidRPr="002D5E70">
              <w:rPr>
                <w:sz w:val="16"/>
                <w:szCs w:val="16"/>
              </w:rPr>
              <w:t>Зарезервированный объем</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600,0</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 </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 </w:t>
            </w:r>
          </w:p>
        </w:tc>
      </w:tr>
      <w:tr w:rsidR="00C05E7D" w:rsidRPr="002D5E70" w:rsidTr="00C05E7D">
        <w:trPr>
          <w:trHeight w:val="54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C05E7D" w:rsidRPr="002D5E70" w:rsidRDefault="00C05E7D" w:rsidP="00C05E7D">
            <w:pPr>
              <w:jc w:val="center"/>
              <w:rPr>
                <w:sz w:val="16"/>
                <w:szCs w:val="16"/>
              </w:rPr>
            </w:pPr>
            <w:r w:rsidRPr="002D5E70">
              <w:rPr>
                <w:sz w:val="16"/>
                <w:szCs w:val="16"/>
              </w:rPr>
              <w:t> </w:t>
            </w:r>
          </w:p>
        </w:tc>
        <w:tc>
          <w:tcPr>
            <w:tcW w:w="5580"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rPr>
                <w:b/>
                <w:bCs/>
                <w:sz w:val="16"/>
                <w:szCs w:val="16"/>
              </w:rPr>
            </w:pPr>
            <w:r w:rsidRPr="002D5E70">
              <w:rPr>
                <w:b/>
                <w:bCs/>
                <w:sz w:val="16"/>
                <w:szCs w:val="16"/>
              </w:rPr>
              <w:t>ВСЕГО</w:t>
            </w:r>
          </w:p>
        </w:tc>
        <w:tc>
          <w:tcPr>
            <w:tcW w:w="1427"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b/>
                <w:bCs/>
                <w:sz w:val="16"/>
                <w:szCs w:val="16"/>
              </w:rPr>
            </w:pPr>
            <w:r w:rsidRPr="002D5E70">
              <w:rPr>
                <w:b/>
                <w:bCs/>
                <w:sz w:val="16"/>
                <w:szCs w:val="16"/>
              </w:rPr>
              <w:t>61 826,9</w:t>
            </w:r>
          </w:p>
        </w:tc>
        <w:tc>
          <w:tcPr>
            <w:tcW w:w="1126"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b/>
                <w:bCs/>
                <w:sz w:val="16"/>
                <w:szCs w:val="16"/>
              </w:rPr>
            </w:pPr>
            <w:r w:rsidRPr="002D5E70">
              <w:rPr>
                <w:b/>
                <w:bCs/>
                <w:sz w:val="16"/>
                <w:szCs w:val="16"/>
              </w:rPr>
              <w:t>31 881,2</w:t>
            </w:r>
          </w:p>
        </w:tc>
        <w:tc>
          <w:tcPr>
            <w:tcW w:w="1751" w:type="dxa"/>
            <w:tcBorders>
              <w:top w:val="nil"/>
              <w:left w:val="nil"/>
              <w:bottom w:val="single" w:sz="4" w:space="0" w:color="auto"/>
              <w:right w:val="single" w:sz="4" w:space="0" w:color="auto"/>
            </w:tcBorders>
            <w:shd w:val="clear" w:color="auto" w:fill="auto"/>
            <w:noWrap/>
            <w:vAlign w:val="center"/>
            <w:hideMark/>
          </w:tcPr>
          <w:p w:rsidR="00C05E7D" w:rsidRPr="002D5E70" w:rsidRDefault="00C05E7D" w:rsidP="00C05E7D">
            <w:pPr>
              <w:jc w:val="center"/>
              <w:rPr>
                <w:b/>
                <w:bCs/>
                <w:sz w:val="16"/>
                <w:szCs w:val="16"/>
              </w:rPr>
            </w:pPr>
            <w:r w:rsidRPr="002D5E70">
              <w:rPr>
                <w:b/>
                <w:bCs/>
                <w:sz w:val="16"/>
                <w:szCs w:val="16"/>
              </w:rPr>
              <w:t>33 469,0</w:t>
            </w:r>
          </w:p>
        </w:tc>
      </w:tr>
    </w:tbl>
    <w:p w:rsidR="00E531A3" w:rsidRPr="002D5E70" w:rsidRDefault="00E531A3" w:rsidP="00B868DC">
      <w:pPr>
        <w:autoSpaceDE w:val="0"/>
        <w:autoSpaceDN w:val="0"/>
        <w:adjustRightInd w:val="0"/>
        <w:ind w:right="566" w:firstLine="709"/>
        <w:jc w:val="both"/>
        <w:rPr>
          <w:sz w:val="16"/>
          <w:szCs w:val="16"/>
        </w:rPr>
      </w:pPr>
    </w:p>
    <w:p w:rsidR="00E531A3" w:rsidRPr="002D5E70" w:rsidRDefault="00E531A3" w:rsidP="00B868DC">
      <w:pPr>
        <w:autoSpaceDE w:val="0"/>
        <w:autoSpaceDN w:val="0"/>
        <w:adjustRightInd w:val="0"/>
        <w:ind w:right="566" w:firstLine="709"/>
        <w:jc w:val="both"/>
        <w:rPr>
          <w:sz w:val="16"/>
          <w:szCs w:val="16"/>
        </w:rPr>
      </w:pPr>
    </w:p>
    <w:tbl>
      <w:tblPr>
        <w:tblW w:w="10505" w:type="dxa"/>
        <w:tblInd w:w="93" w:type="dxa"/>
        <w:tblLook w:val="04A0"/>
      </w:tblPr>
      <w:tblGrid>
        <w:gridCol w:w="620"/>
        <w:gridCol w:w="5460"/>
        <w:gridCol w:w="4425"/>
      </w:tblGrid>
      <w:tr w:rsidR="004713A7" w:rsidRPr="002D5E70" w:rsidTr="00CC3D1E">
        <w:trPr>
          <w:trHeight w:val="1072"/>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9885" w:type="dxa"/>
            <w:gridSpan w:val="2"/>
            <w:tcBorders>
              <w:top w:val="nil"/>
              <w:left w:val="nil"/>
              <w:bottom w:val="nil"/>
              <w:right w:val="nil"/>
            </w:tcBorders>
            <w:shd w:val="clear" w:color="auto" w:fill="auto"/>
            <w:vAlign w:val="bottom"/>
            <w:hideMark/>
          </w:tcPr>
          <w:p w:rsidR="00CC3D1E" w:rsidRDefault="004713A7" w:rsidP="004713A7">
            <w:pPr>
              <w:jc w:val="right"/>
              <w:rPr>
                <w:sz w:val="16"/>
                <w:szCs w:val="16"/>
              </w:rPr>
            </w:pPr>
            <w:r w:rsidRPr="002D5E70">
              <w:rPr>
                <w:sz w:val="16"/>
                <w:szCs w:val="16"/>
              </w:rPr>
              <w:t xml:space="preserve">Приложение  12                                                                                                                                                                       к решению Совета народных депутатов                                                                                                                                                                                                                                  </w:t>
            </w:r>
          </w:p>
          <w:p w:rsidR="004713A7" w:rsidRPr="002D5E70" w:rsidRDefault="004713A7" w:rsidP="004713A7">
            <w:pPr>
              <w:jc w:val="right"/>
              <w:rPr>
                <w:sz w:val="16"/>
                <w:szCs w:val="16"/>
              </w:rPr>
            </w:pPr>
            <w:r w:rsidRPr="002D5E70">
              <w:rPr>
                <w:sz w:val="16"/>
                <w:szCs w:val="16"/>
              </w:rPr>
              <w:t xml:space="preserve">Грибановского муниципального района                                                                                                                                   от 26.12.2024 г. № 90                                                                                                                                                 </w:t>
            </w:r>
          </w:p>
        </w:tc>
      </w:tr>
      <w:tr w:rsidR="004713A7" w:rsidRPr="002D5E70" w:rsidTr="00CC3D1E">
        <w:trPr>
          <w:trHeight w:val="15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5460"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4425"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r>
      <w:tr w:rsidR="004713A7" w:rsidRPr="002D5E70" w:rsidTr="00CC3D1E">
        <w:trPr>
          <w:trHeight w:val="8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5460"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4425"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r>
      <w:tr w:rsidR="004713A7" w:rsidRPr="002D5E70" w:rsidTr="00CC3D1E">
        <w:trPr>
          <w:trHeight w:val="623"/>
        </w:trPr>
        <w:tc>
          <w:tcPr>
            <w:tcW w:w="10505" w:type="dxa"/>
            <w:gridSpan w:val="3"/>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r w:rsidRPr="002D5E70">
              <w:rPr>
                <w:sz w:val="16"/>
                <w:szCs w:val="16"/>
              </w:rPr>
              <w:t>Распределение  иных межбюджетных трансфертов на осуществление части полномочий, передаваемых из бюджета муниципального района  бюджетам поселений в соответствии с заключёнными соглашениями  на содержание  автомобильных дорог  местного значения  в границах  населенных пунктов поселений на 2025 год</w:t>
            </w:r>
          </w:p>
        </w:tc>
      </w:tr>
      <w:tr w:rsidR="004713A7" w:rsidRPr="002D5E70" w:rsidTr="00CC3D1E">
        <w:trPr>
          <w:trHeight w:val="135"/>
        </w:trPr>
        <w:tc>
          <w:tcPr>
            <w:tcW w:w="620"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5460"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4425"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r>
      <w:tr w:rsidR="004713A7" w:rsidRPr="002D5E70" w:rsidTr="00CC3D1E">
        <w:trPr>
          <w:trHeight w:val="36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5460" w:type="dxa"/>
            <w:tcBorders>
              <w:top w:val="nil"/>
              <w:left w:val="nil"/>
              <w:bottom w:val="nil"/>
              <w:right w:val="nil"/>
            </w:tcBorders>
            <w:shd w:val="clear" w:color="auto" w:fill="auto"/>
            <w:noWrap/>
            <w:vAlign w:val="bottom"/>
            <w:hideMark/>
          </w:tcPr>
          <w:p w:rsidR="004713A7" w:rsidRPr="002D5E70" w:rsidRDefault="004713A7" w:rsidP="004713A7">
            <w:pPr>
              <w:jc w:val="center"/>
              <w:rPr>
                <w:sz w:val="16"/>
                <w:szCs w:val="16"/>
              </w:rPr>
            </w:pPr>
          </w:p>
        </w:tc>
        <w:tc>
          <w:tcPr>
            <w:tcW w:w="4425" w:type="dxa"/>
            <w:tcBorders>
              <w:top w:val="nil"/>
              <w:left w:val="nil"/>
              <w:bottom w:val="single" w:sz="4" w:space="0" w:color="auto"/>
              <w:right w:val="nil"/>
            </w:tcBorders>
            <w:shd w:val="clear" w:color="auto" w:fill="auto"/>
            <w:noWrap/>
            <w:vAlign w:val="bottom"/>
            <w:hideMark/>
          </w:tcPr>
          <w:p w:rsidR="004713A7" w:rsidRPr="002D5E70" w:rsidRDefault="004713A7" w:rsidP="004713A7">
            <w:pPr>
              <w:jc w:val="right"/>
              <w:rPr>
                <w:sz w:val="16"/>
                <w:szCs w:val="16"/>
              </w:rPr>
            </w:pPr>
            <w:r w:rsidRPr="002D5E70">
              <w:rPr>
                <w:sz w:val="16"/>
                <w:szCs w:val="16"/>
              </w:rPr>
              <w:t>Сумма (тыс.рублей</w:t>
            </w:r>
          </w:p>
        </w:tc>
      </w:tr>
      <w:tr w:rsidR="004713A7" w:rsidRPr="002D5E70" w:rsidTr="00CC3D1E">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3A7" w:rsidRPr="002D5E70" w:rsidRDefault="004713A7" w:rsidP="004713A7">
            <w:pPr>
              <w:jc w:val="center"/>
              <w:rPr>
                <w:sz w:val="16"/>
                <w:szCs w:val="16"/>
              </w:rPr>
            </w:pPr>
            <w:r w:rsidRPr="002D5E70">
              <w:rPr>
                <w:sz w:val="16"/>
                <w:szCs w:val="16"/>
              </w:rPr>
              <w:t>№ п/п</w:t>
            </w:r>
          </w:p>
        </w:tc>
        <w:tc>
          <w:tcPr>
            <w:tcW w:w="5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Наименование поселений</w:t>
            </w:r>
          </w:p>
        </w:tc>
        <w:tc>
          <w:tcPr>
            <w:tcW w:w="4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2025 год</w:t>
            </w:r>
          </w:p>
        </w:tc>
      </w:tr>
      <w:tr w:rsidR="004713A7" w:rsidRPr="002D5E70" w:rsidTr="00CC3D1E">
        <w:trPr>
          <w:trHeight w:val="39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5460"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4425" w:type="dxa"/>
            <w:vMerge/>
            <w:tcBorders>
              <w:top w:val="nil"/>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Алексеевское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303,9</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Большеалабухское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771,6</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3</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Васильевское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468,6</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4</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Верхнекарачанское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1 482,2</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5</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Калиновское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224,3</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6</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Кирсановское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575,9</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7</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Краснореченское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179,5</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8</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Кутковское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310,0</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9</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Листопадовское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1 519,9</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10</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Малоалабухское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1 000,9</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11</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Малогрибановское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722,3</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12</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Нижнекарачанское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1 811,1</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13</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Новогольеланское сельское поселение</w:t>
            </w:r>
          </w:p>
        </w:tc>
        <w:tc>
          <w:tcPr>
            <w:tcW w:w="4425" w:type="dxa"/>
            <w:tcBorders>
              <w:top w:val="nil"/>
              <w:left w:val="nil"/>
              <w:bottom w:val="nil"/>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277,7</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14</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Новогольское сельское поселение</w:t>
            </w:r>
          </w:p>
        </w:tc>
        <w:tc>
          <w:tcPr>
            <w:tcW w:w="4425" w:type="dxa"/>
            <w:tcBorders>
              <w:top w:val="single" w:sz="4" w:space="0" w:color="auto"/>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700,1</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15</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Новомакаровское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139,1</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16</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Посевкинское сельское поселение</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405,2</w:t>
            </w:r>
          </w:p>
        </w:tc>
      </w:tr>
      <w:tr w:rsidR="004713A7" w:rsidRPr="002D5E70" w:rsidTr="00CC3D1E">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 </w:t>
            </w:r>
          </w:p>
        </w:tc>
        <w:tc>
          <w:tcPr>
            <w:tcW w:w="54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b/>
                <w:bCs/>
                <w:sz w:val="16"/>
                <w:szCs w:val="16"/>
              </w:rPr>
            </w:pPr>
            <w:r w:rsidRPr="002D5E70">
              <w:rPr>
                <w:b/>
                <w:bCs/>
                <w:sz w:val="16"/>
                <w:szCs w:val="16"/>
              </w:rPr>
              <w:t>ВСЕГО</w:t>
            </w:r>
          </w:p>
        </w:tc>
        <w:tc>
          <w:tcPr>
            <w:tcW w:w="442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b/>
                <w:bCs/>
                <w:sz w:val="16"/>
                <w:szCs w:val="16"/>
              </w:rPr>
            </w:pPr>
            <w:r w:rsidRPr="002D5E70">
              <w:rPr>
                <w:b/>
                <w:bCs/>
                <w:sz w:val="16"/>
                <w:szCs w:val="16"/>
              </w:rPr>
              <w:t>10 892,3</w:t>
            </w:r>
          </w:p>
        </w:tc>
      </w:tr>
    </w:tbl>
    <w:p w:rsidR="00E531A3" w:rsidRPr="002D5E70" w:rsidRDefault="00E531A3" w:rsidP="00B868DC">
      <w:pPr>
        <w:autoSpaceDE w:val="0"/>
        <w:autoSpaceDN w:val="0"/>
        <w:adjustRightInd w:val="0"/>
        <w:ind w:right="566" w:firstLine="709"/>
        <w:jc w:val="both"/>
        <w:rPr>
          <w:sz w:val="16"/>
          <w:szCs w:val="16"/>
        </w:rPr>
      </w:pPr>
    </w:p>
    <w:p w:rsidR="004713A7" w:rsidRPr="002D5E70" w:rsidRDefault="004713A7" w:rsidP="00B868DC">
      <w:pPr>
        <w:autoSpaceDE w:val="0"/>
        <w:autoSpaceDN w:val="0"/>
        <w:adjustRightInd w:val="0"/>
        <w:ind w:right="566" w:firstLine="709"/>
        <w:jc w:val="both"/>
        <w:rPr>
          <w:sz w:val="16"/>
          <w:szCs w:val="16"/>
        </w:rPr>
      </w:pPr>
    </w:p>
    <w:tbl>
      <w:tblPr>
        <w:tblW w:w="10505" w:type="dxa"/>
        <w:tblInd w:w="93" w:type="dxa"/>
        <w:tblLook w:val="04A0"/>
      </w:tblPr>
      <w:tblGrid>
        <w:gridCol w:w="620"/>
        <w:gridCol w:w="6722"/>
        <w:gridCol w:w="1129"/>
        <w:gridCol w:w="2034"/>
      </w:tblGrid>
      <w:tr w:rsidR="004713A7" w:rsidRPr="002D5E70" w:rsidTr="00CC3D1E">
        <w:trPr>
          <w:trHeight w:val="713"/>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9885" w:type="dxa"/>
            <w:gridSpan w:val="3"/>
            <w:tcBorders>
              <w:top w:val="nil"/>
              <w:left w:val="nil"/>
              <w:bottom w:val="nil"/>
              <w:right w:val="nil"/>
            </w:tcBorders>
            <w:shd w:val="clear" w:color="auto" w:fill="auto"/>
            <w:vAlign w:val="bottom"/>
            <w:hideMark/>
          </w:tcPr>
          <w:p w:rsidR="00CC3D1E" w:rsidRDefault="004713A7" w:rsidP="004713A7">
            <w:pPr>
              <w:jc w:val="right"/>
              <w:rPr>
                <w:sz w:val="16"/>
                <w:szCs w:val="16"/>
              </w:rPr>
            </w:pPr>
            <w:r w:rsidRPr="002D5E70">
              <w:rPr>
                <w:sz w:val="16"/>
                <w:szCs w:val="16"/>
              </w:rPr>
              <w:t xml:space="preserve">Приложение 13                                                                                                                                                                    к решению Совета народных депутатов                                                                                                                                                                                                                                  </w:t>
            </w:r>
          </w:p>
          <w:p w:rsidR="00CC3D1E" w:rsidRDefault="004713A7" w:rsidP="00CC3D1E">
            <w:pPr>
              <w:jc w:val="center"/>
              <w:rPr>
                <w:sz w:val="16"/>
                <w:szCs w:val="16"/>
              </w:rPr>
            </w:pPr>
            <w:r w:rsidRPr="002D5E70">
              <w:rPr>
                <w:sz w:val="16"/>
                <w:szCs w:val="16"/>
              </w:rPr>
              <w:t xml:space="preserve">Грибановского муниципального района                                                                                                                                    </w:t>
            </w:r>
          </w:p>
          <w:p w:rsidR="004713A7" w:rsidRPr="002D5E70" w:rsidRDefault="004713A7" w:rsidP="00CC3D1E">
            <w:pPr>
              <w:jc w:val="center"/>
              <w:rPr>
                <w:sz w:val="16"/>
                <w:szCs w:val="16"/>
              </w:rPr>
            </w:pPr>
            <w:r w:rsidRPr="002D5E70">
              <w:rPr>
                <w:sz w:val="16"/>
                <w:szCs w:val="16"/>
              </w:rPr>
              <w:t xml:space="preserve">от 26.12.2024 г. № 90                                                                                                                                                             </w:t>
            </w:r>
          </w:p>
        </w:tc>
      </w:tr>
      <w:tr w:rsidR="004713A7" w:rsidRPr="002D5E70" w:rsidTr="00CC3D1E">
        <w:trPr>
          <w:trHeight w:val="33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6722"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1129"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c>
          <w:tcPr>
            <w:tcW w:w="2034"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r>
      <w:tr w:rsidR="004713A7" w:rsidRPr="002D5E70" w:rsidTr="00CC3D1E">
        <w:trPr>
          <w:trHeight w:val="8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6722"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1129"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c>
          <w:tcPr>
            <w:tcW w:w="2034"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r>
      <w:tr w:rsidR="004713A7" w:rsidRPr="002D5E70" w:rsidTr="00CC3D1E">
        <w:trPr>
          <w:trHeight w:val="1268"/>
        </w:trPr>
        <w:tc>
          <w:tcPr>
            <w:tcW w:w="10505" w:type="dxa"/>
            <w:gridSpan w:val="4"/>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r w:rsidRPr="002D5E70">
              <w:rPr>
                <w:sz w:val="16"/>
                <w:szCs w:val="16"/>
              </w:rPr>
              <w:t>Распределение  иных межбюджетных трансфертов бюджетам поселений   на  приобретение служебного автотранспорта органам местного самоуправления поселений</w:t>
            </w:r>
            <w:r w:rsidRPr="002D5E70">
              <w:rPr>
                <w:sz w:val="16"/>
                <w:szCs w:val="16"/>
              </w:rPr>
              <w:br/>
              <w:t>на 2025 и 2026 годы</w:t>
            </w:r>
          </w:p>
        </w:tc>
      </w:tr>
      <w:tr w:rsidR="00CC3D1E" w:rsidRPr="002D5E70" w:rsidTr="00EE56BC">
        <w:trPr>
          <w:trHeight w:val="135"/>
        </w:trPr>
        <w:tc>
          <w:tcPr>
            <w:tcW w:w="7342" w:type="dxa"/>
            <w:gridSpan w:val="2"/>
            <w:vMerge w:val="restart"/>
            <w:tcBorders>
              <w:top w:val="nil"/>
              <w:left w:val="nil"/>
              <w:right w:val="nil"/>
            </w:tcBorders>
            <w:shd w:val="clear" w:color="auto" w:fill="auto"/>
            <w:vAlign w:val="center"/>
            <w:hideMark/>
          </w:tcPr>
          <w:p w:rsidR="00CC3D1E" w:rsidRPr="002D5E70" w:rsidRDefault="00CC3D1E" w:rsidP="004713A7">
            <w:pPr>
              <w:jc w:val="center"/>
              <w:rPr>
                <w:sz w:val="16"/>
                <w:szCs w:val="16"/>
              </w:rPr>
            </w:pPr>
          </w:p>
        </w:tc>
        <w:tc>
          <w:tcPr>
            <w:tcW w:w="1129" w:type="dxa"/>
            <w:tcBorders>
              <w:top w:val="nil"/>
              <w:left w:val="nil"/>
              <w:bottom w:val="nil"/>
              <w:right w:val="nil"/>
            </w:tcBorders>
            <w:shd w:val="clear" w:color="auto" w:fill="auto"/>
            <w:noWrap/>
            <w:vAlign w:val="bottom"/>
            <w:hideMark/>
          </w:tcPr>
          <w:p w:rsidR="00CC3D1E" w:rsidRPr="002D5E70" w:rsidRDefault="00CC3D1E" w:rsidP="004713A7">
            <w:pPr>
              <w:rPr>
                <w:rFonts w:ascii="Arial CYR" w:hAnsi="Arial CYR" w:cs="Arial CYR"/>
                <w:sz w:val="16"/>
                <w:szCs w:val="16"/>
              </w:rPr>
            </w:pPr>
          </w:p>
        </w:tc>
        <w:tc>
          <w:tcPr>
            <w:tcW w:w="2034" w:type="dxa"/>
            <w:tcBorders>
              <w:top w:val="nil"/>
              <w:left w:val="nil"/>
              <w:bottom w:val="nil"/>
              <w:right w:val="nil"/>
            </w:tcBorders>
            <w:shd w:val="clear" w:color="auto" w:fill="auto"/>
            <w:noWrap/>
            <w:vAlign w:val="bottom"/>
            <w:hideMark/>
          </w:tcPr>
          <w:p w:rsidR="00CC3D1E" w:rsidRPr="002D5E70" w:rsidRDefault="00CC3D1E" w:rsidP="004713A7">
            <w:pPr>
              <w:rPr>
                <w:rFonts w:ascii="Arial CYR" w:hAnsi="Arial CYR" w:cs="Arial CYR"/>
                <w:sz w:val="16"/>
                <w:szCs w:val="16"/>
              </w:rPr>
            </w:pPr>
          </w:p>
        </w:tc>
      </w:tr>
      <w:tr w:rsidR="00CC3D1E" w:rsidRPr="002D5E70" w:rsidTr="00CC3D1E">
        <w:trPr>
          <w:trHeight w:val="80"/>
        </w:trPr>
        <w:tc>
          <w:tcPr>
            <w:tcW w:w="7342" w:type="dxa"/>
            <w:gridSpan w:val="2"/>
            <w:vMerge/>
            <w:tcBorders>
              <w:left w:val="nil"/>
              <w:bottom w:val="nil"/>
              <w:right w:val="nil"/>
            </w:tcBorders>
            <w:shd w:val="clear" w:color="auto" w:fill="auto"/>
            <w:noWrap/>
            <w:vAlign w:val="bottom"/>
            <w:hideMark/>
          </w:tcPr>
          <w:p w:rsidR="00CC3D1E" w:rsidRPr="002D5E70" w:rsidRDefault="00CC3D1E" w:rsidP="004713A7">
            <w:pPr>
              <w:jc w:val="center"/>
              <w:rPr>
                <w:sz w:val="16"/>
                <w:szCs w:val="16"/>
              </w:rPr>
            </w:pPr>
          </w:p>
        </w:tc>
        <w:tc>
          <w:tcPr>
            <w:tcW w:w="3163" w:type="dxa"/>
            <w:gridSpan w:val="2"/>
            <w:tcBorders>
              <w:top w:val="nil"/>
              <w:left w:val="nil"/>
              <w:bottom w:val="single" w:sz="4" w:space="0" w:color="auto"/>
              <w:right w:val="nil"/>
            </w:tcBorders>
            <w:shd w:val="clear" w:color="auto" w:fill="auto"/>
            <w:noWrap/>
            <w:vAlign w:val="bottom"/>
            <w:hideMark/>
          </w:tcPr>
          <w:p w:rsidR="00CC3D1E" w:rsidRPr="002D5E70" w:rsidRDefault="00CC3D1E" w:rsidP="004713A7">
            <w:pPr>
              <w:jc w:val="right"/>
              <w:rPr>
                <w:sz w:val="16"/>
                <w:szCs w:val="16"/>
              </w:rPr>
            </w:pPr>
            <w:r w:rsidRPr="002D5E70">
              <w:rPr>
                <w:sz w:val="16"/>
                <w:szCs w:val="16"/>
              </w:rPr>
              <w:t> </w:t>
            </w:r>
          </w:p>
        </w:tc>
      </w:tr>
      <w:tr w:rsidR="004713A7" w:rsidRPr="002D5E70" w:rsidTr="00CC3D1E">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3A7" w:rsidRPr="002D5E70" w:rsidRDefault="004713A7" w:rsidP="004713A7">
            <w:pPr>
              <w:jc w:val="center"/>
              <w:rPr>
                <w:sz w:val="16"/>
                <w:szCs w:val="16"/>
              </w:rPr>
            </w:pPr>
            <w:r w:rsidRPr="002D5E70">
              <w:rPr>
                <w:sz w:val="16"/>
                <w:szCs w:val="16"/>
              </w:rPr>
              <w:t>№ п/п</w:t>
            </w:r>
          </w:p>
        </w:tc>
        <w:tc>
          <w:tcPr>
            <w:tcW w:w="6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Наименование поселений</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2025 год</w:t>
            </w:r>
          </w:p>
        </w:tc>
        <w:tc>
          <w:tcPr>
            <w:tcW w:w="20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2026 год</w:t>
            </w:r>
          </w:p>
        </w:tc>
      </w:tr>
      <w:tr w:rsidR="004713A7" w:rsidRPr="002D5E70" w:rsidTr="00CC3D1E">
        <w:trPr>
          <w:trHeight w:val="39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6722"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1129" w:type="dxa"/>
            <w:vMerge/>
            <w:tcBorders>
              <w:top w:val="nil"/>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c>
          <w:tcPr>
            <w:tcW w:w="2034" w:type="dxa"/>
            <w:vMerge/>
            <w:tcBorders>
              <w:top w:val="nil"/>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w:t>
            </w:r>
          </w:p>
        </w:tc>
        <w:tc>
          <w:tcPr>
            <w:tcW w:w="6722"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Васильевское сельское поселение</w:t>
            </w:r>
          </w:p>
        </w:tc>
        <w:tc>
          <w:tcPr>
            <w:tcW w:w="1129"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1 000,0</w:t>
            </w:r>
          </w:p>
        </w:tc>
        <w:tc>
          <w:tcPr>
            <w:tcW w:w="2034"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0,0</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w:t>
            </w:r>
          </w:p>
        </w:tc>
        <w:tc>
          <w:tcPr>
            <w:tcW w:w="6722"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Новогольеланское сельское поселение</w:t>
            </w:r>
          </w:p>
        </w:tc>
        <w:tc>
          <w:tcPr>
            <w:tcW w:w="1129" w:type="dxa"/>
            <w:tcBorders>
              <w:top w:val="nil"/>
              <w:left w:val="nil"/>
              <w:bottom w:val="nil"/>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0,0</w:t>
            </w:r>
          </w:p>
        </w:tc>
        <w:tc>
          <w:tcPr>
            <w:tcW w:w="2034" w:type="dxa"/>
            <w:tcBorders>
              <w:top w:val="nil"/>
              <w:left w:val="nil"/>
              <w:bottom w:val="nil"/>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1 000,0</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3</w:t>
            </w:r>
          </w:p>
        </w:tc>
        <w:tc>
          <w:tcPr>
            <w:tcW w:w="6722"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Новогольское сельское поселение</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1 000,0</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0,0</w:t>
            </w:r>
          </w:p>
        </w:tc>
      </w:tr>
      <w:tr w:rsidR="004713A7" w:rsidRPr="002D5E70" w:rsidTr="00CC3D1E">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4</w:t>
            </w:r>
          </w:p>
        </w:tc>
        <w:tc>
          <w:tcPr>
            <w:tcW w:w="6722"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Новомакаровское сельское поселение</w:t>
            </w:r>
          </w:p>
        </w:tc>
        <w:tc>
          <w:tcPr>
            <w:tcW w:w="1129"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1 000,0</w:t>
            </w:r>
          </w:p>
        </w:tc>
        <w:tc>
          <w:tcPr>
            <w:tcW w:w="2034"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0,0</w:t>
            </w:r>
          </w:p>
        </w:tc>
      </w:tr>
      <w:tr w:rsidR="004713A7" w:rsidRPr="002D5E70" w:rsidTr="00CC3D1E">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b/>
                <w:bCs/>
                <w:sz w:val="16"/>
                <w:szCs w:val="16"/>
              </w:rPr>
            </w:pPr>
            <w:r w:rsidRPr="002D5E70">
              <w:rPr>
                <w:b/>
                <w:bCs/>
                <w:sz w:val="16"/>
                <w:szCs w:val="16"/>
              </w:rPr>
              <w:t> </w:t>
            </w:r>
          </w:p>
        </w:tc>
        <w:tc>
          <w:tcPr>
            <w:tcW w:w="6722"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b/>
                <w:bCs/>
                <w:sz w:val="16"/>
                <w:szCs w:val="16"/>
              </w:rPr>
            </w:pPr>
            <w:r w:rsidRPr="002D5E70">
              <w:rPr>
                <w:b/>
                <w:bCs/>
                <w:sz w:val="16"/>
                <w:szCs w:val="16"/>
              </w:rPr>
              <w:t>ВСЕГО</w:t>
            </w:r>
          </w:p>
        </w:tc>
        <w:tc>
          <w:tcPr>
            <w:tcW w:w="1129"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b/>
                <w:bCs/>
                <w:sz w:val="16"/>
                <w:szCs w:val="16"/>
              </w:rPr>
            </w:pPr>
            <w:r w:rsidRPr="002D5E70">
              <w:rPr>
                <w:b/>
                <w:bCs/>
                <w:sz w:val="16"/>
                <w:szCs w:val="16"/>
              </w:rPr>
              <w:t>3 000,0</w:t>
            </w:r>
          </w:p>
        </w:tc>
        <w:tc>
          <w:tcPr>
            <w:tcW w:w="2034"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center"/>
              <w:rPr>
                <w:b/>
                <w:bCs/>
                <w:sz w:val="16"/>
                <w:szCs w:val="16"/>
              </w:rPr>
            </w:pPr>
            <w:r w:rsidRPr="002D5E70">
              <w:rPr>
                <w:b/>
                <w:bCs/>
                <w:sz w:val="16"/>
                <w:szCs w:val="16"/>
              </w:rPr>
              <w:t>1 000,0</w:t>
            </w:r>
          </w:p>
        </w:tc>
      </w:tr>
    </w:tbl>
    <w:p w:rsidR="004713A7" w:rsidRPr="002D5E70" w:rsidRDefault="004713A7" w:rsidP="00B868DC">
      <w:pPr>
        <w:autoSpaceDE w:val="0"/>
        <w:autoSpaceDN w:val="0"/>
        <w:adjustRightInd w:val="0"/>
        <w:ind w:right="566" w:firstLine="709"/>
        <w:jc w:val="both"/>
        <w:rPr>
          <w:sz w:val="16"/>
          <w:szCs w:val="16"/>
        </w:rPr>
      </w:pPr>
    </w:p>
    <w:tbl>
      <w:tblPr>
        <w:tblW w:w="10960" w:type="dxa"/>
        <w:tblInd w:w="93" w:type="dxa"/>
        <w:tblLook w:val="04A0"/>
      </w:tblPr>
      <w:tblGrid>
        <w:gridCol w:w="620"/>
        <w:gridCol w:w="5373"/>
        <w:gridCol w:w="1905"/>
        <w:gridCol w:w="1531"/>
        <w:gridCol w:w="1531"/>
      </w:tblGrid>
      <w:tr w:rsidR="004713A7" w:rsidRPr="002D5E70" w:rsidTr="00827953">
        <w:trPr>
          <w:trHeight w:val="591"/>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10340" w:type="dxa"/>
            <w:gridSpan w:val="4"/>
            <w:tcBorders>
              <w:top w:val="nil"/>
              <w:left w:val="nil"/>
              <w:bottom w:val="nil"/>
              <w:right w:val="nil"/>
            </w:tcBorders>
            <w:shd w:val="clear" w:color="auto" w:fill="auto"/>
            <w:vAlign w:val="bottom"/>
            <w:hideMark/>
          </w:tcPr>
          <w:p w:rsidR="00CC3D1E" w:rsidRDefault="004713A7" w:rsidP="00CC3D1E">
            <w:pPr>
              <w:rPr>
                <w:sz w:val="16"/>
                <w:szCs w:val="16"/>
              </w:rPr>
            </w:pPr>
            <w:r w:rsidRPr="002D5E70">
              <w:rPr>
                <w:sz w:val="16"/>
                <w:szCs w:val="16"/>
              </w:rPr>
              <w:t xml:space="preserve">Приложение 14                                                                                                                                                                   </w:t>
            </w:r>
          </w:p>
          <w:p w:rsidR="00CC3D1E" w:rsidRDefault="004713A7" w:rsidP="00CC3D1E">
            <w:pPr>
              <w:rPr>
                <w:sz w:val="16"/>
                <w:szCs w:val="16"/>
              </w:rPr>
            </w:pPr>
            <w:r w:rsidRPr="002D5E70">
              <w:rPr>
                <w:sz w:val="16"/>
                <w:szCs w:val="16"/>
              </w:rPr>
              <w:t xml:space="preserve">к решению Совета народных депутатов                                                                                                                                                                                                                                  </w:t>
            </w:r>
          </w:p>
          <w:p w:rsidR="00CC3D1E" w:rsidRDefault="004713A7" w:rsidP="00CC3D1E">
            <w:pPr>
              <w:rPr>
                <w:sz w:val="16"/>
                <w:szCs w:val="16"/>
              </w:rPr>
            </w:pPr>
            <w:r w:rsidRPr="002D5E70">
              <w:rPr>
                <w:sz w:val="16"/>
                <w:szCs w:val="16"/>
              </w:rPr>
              <w:t xml:space="preserve">Грибановского муниципального района                                                                                                                                    </w:t>
            </w:r>
          </w:p>
          <w:p w:rsidR="004713A7" w:rsidRPr="002D5E70" w:rsidRDefault="004713A7" w:rsidP="00CC3D1E">
            <w:pPr>
              <w:rPr>
                <w:sz w:val="16"/>
                <w:szCs w:val="16"/>
              </w:rPr>
            </w:pPr>
            <w:r w:rsidRPr="002D5E70">
              <w:rPr>
                <w:sz w:val="16"/>
                <w:szCs w:val="16"/>
              </w:rPr>
              <w:t xml:space="preserve">от 26.12.2024 г. № 90                                                                                                                                                      </w:t>
            </w:r>
          </w:p>
        </w:tc>
      </w:tr>
      <w:tr w:rsidR="004713A7" w:rsidRPr="002D5E70" w:rsidTr="00827953">
        <w:trPr>
          <w:trHeight w:val="33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5373"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1905"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1531"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c>
          <w:tcPr>
            <w:tcW w:w="1531"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r>
      <w:tr w:rsidR="004713A7" w:rsidRPr="002D5E70" w:rsidTr="00827953">
        <w:trPr>
          <w:trHeight w:val="8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5373"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1905" w:type="dxa"/>
            <w:tcBorders>
              <w:top w:val="nil"/>
              <w:left w:val="nil"/>
              <w:bottom w:val="nil"/>
              <w:right w:val="nil"/>
            </w:tcBorders>
            <w:shd w:val="clear" w:color="auto" w:fill="auto"/>
            <w:vAlign w:val="bottom"/>
            <w:hideMark/>
          </w:tcPr>
          <w:p w:rsidR="004713A7" w:rsidRPr="002D5E70" w:rsidRDefault="004713A7" w:rsidP="004713A7">
            <w:pPr>
              <w:jc w:val="right"/>
              <w:rPr>
                <w:sz w:val="16"/>
                <w:szCs w:val="16"/>
              </w:rPr>
            </w:pPr>
          </w:p>
        </w:tc>
        <w:tc>
          <w:tcPr>
            <w:tcW w:w="1531"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c>
          <w:tcPr>
            <w:tcW w:w="1531"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r>
      <w:tr w:rsidR="004713A7" w:rsidRPr="002D5E70" w:rsidTr="00827953">
        <w:trPr>
          <w:trHeight w:val="307"/>
        </w:trPr>
        <w:tc>
          <w:tcPr>
            <w:tcW w:w="10960" w:type="dxa"/>
            <w:gridSpan w:val="5"/>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r w:rsidRPr="002D5E70">
              <w:rPr>
                <w:sz w:val="16"/>
                <w:szCs w:val="16"/>
              </w:rPr>
              <w:t>Распределение  иных межбюджетных трансфертов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2D5E70">
              <w:rPr>
                <w:sz w:val="16"/>
                <w:szCs w:val="16"/>
              </w:rPr>
              <w:br/>
              <w:t>на 2025 год и на плановый период 2026 и 2027 годов</w:t>
            </w:r>
          </w:p>
        </w:tc>
      </w:tr>
      <w:tr w:rsidR="004713A7" w:rsidRPr="002D5E70" w:rsidTr="00827953">
        <w:trPr>
          <w:trHeight w:val="135"/>
        </w:trPr>
        <w:tc>
          <w:tcPr>
            <w:tcW w:w="620"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5373"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1905"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1531"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c>
          <w:tcPr>
            <w:tcW w:w="1531"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r>
      <w:tr w:rsidR="004713A7" w:rsidRPr="002D5E70" w:rsidTr="00827953">
        <w:trPr>
          <w:trHeight w:val="36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5373" w:type="dxa"/>
            <w:tcBorders>
              <w:top w:val="nil"/>
              <w:left w:val="nil"/>
              <w:bottom w:val="nil"/>
              <w:right w:val="nil"/>
            </w:tcBorders>
            <w:shd w:val="clear" w:color="auto" w:fill="auto"/>
            <w:noWrap/>
            <w:vAlign w:val="bottom"/>
            <w:hideMark/>
          </w:tcPr>
          <w:p w:rsidR="004713A7" w:rsidRPr="002D5E70" w:rsidRDefault="004713A7" w:rsidP="004713A7">
            <w:pPr>
              <w:jc w:val="center"/>
              <w:rPr>
                <w:sz w:val="16"/>
                <w:szCs w:val="16"/>
              </w:rPr>
            </w:pPr>
          </w:p>
        </w:tc>
        <w:tc>
          <w:tcPr>
            <w:tcW w:w="4967" w:type="dxa"/>
            <w:gridSpan w:val="3"/>
            <w:tcBorders>
              <w:top w:val="nil"/>
              <w:left w:val="nil"/>
              <w:bottom w:val="single" w:sz="4" w:space="0" w:color="auto"/>
              <w:right w:val="nil"/>
            </w:tcBorders>
            <w:shd w:val="clear" w:color="auto" w:fill="auto"/>
            <w:noWrap/>
            <w:vAlign w:val="bottom"/>
            <w:hideMark/>
          </w:tcPr>
          <w:p w:rsidR="004713A7" w:rsidRPr="002D5E70" w:rsidRDefault="004713A7" w:rsidP="004713A7">
            <w:pPr>
              <w:jc w:val="right"/>
              <w:rPr>
                <w:sz w:val="16"/>
                <w:szCs w:val="16"/>
              </w:rPr>
            </w:pPr>
            <w:r w:rsidRPr="002D5E70">
              <w:rPr>
                <w:sz w:val="16"/>
                <w:szCs w:val="16"/>
              </w:rPr>
              <w:t>Сумма (тыс.рублей)</w:t>
            </w:r>
          </w:p>
        </w:tc>
      </w:tr>
      <w:tr w:rsidR="004713A7" w:rsidRPr="002D5E70" w:rsidTr="00827953">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3A7" w:rsidRPr="002D5E70" w:rsidRDefault="004713A7" w:rsidP="004713A7">
            <w:pPr>
              <w:jc w:val="center"/>
              <w:rPr>
                <w:sz w:val="16"/>
                <w:szCs w:val="16"/>
              </w:rPr>
            </w:pPr>
            <w:r w:rsidRPr="002D5E70">
              <w:rPr>
                <w:sz w:val="16"/>
                <w:szCs w:val="16"/>
              </w:rPr>
              <w:t>№ п/п</w:t>
            </w:r>
          </w:p>
        </w:tc>
        <w:tc>
          <w:tcPr>
            <w:tcW w:w="53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Наименование поселений</w:t>
            </w:r>
          </w:p>
        </w:tc>
        <w:tc>
          <w:tcPr>
            <w:tcW w:w="19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2025 год</w:t>
            </w:r>
          </w:p>
        </w:tc>
        <w:tc>
          <w:tcPr>
            <w:tcW w:w="1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2026 год</w:t>
            </w:r>
          </w:p>
        </w:tc>
        <w:tc>
          <w:tcPr>
            <w:tcW w:w="1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2027год</w:t>
            </w:r>
          </w:p>
        </w:tc>
      </w:tr>
      <w:tr w:rsidR="004713A7" w:rsidRPr="002D5E70" w:rsidTr="00827953">
        <w:trPr>
          <w:trHeight w:val="39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5373"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1905" w:type="dxa"/>
            <w:vMerge/>
            <w:tcBorders>
              <w:top w:val="nil"/>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1531" w:type="dxa"/>
            <w:vMerge/>
            <w:tcBorders>
              <w:top w:val="nil"/>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c>
          <w:tcPr>
            <w:tcW w:w="1531" w:type="dxa"/>
            <w:vMerge/>
            <w:tcBorders>
              <w:top w:val="nil"/>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r>
      <w:tr w:rsidR="004713A7" w:rsidRPr="002D5E70" w:rsidTr="00827953">
        <w:trPr>
          <w:trHeight w:val="5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Алексеевское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92,71800</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92,71800</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92,71800</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Большеалабухское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112,84035</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112,84035</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112,84035</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3</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Васильевское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116,15497</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116,15497</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116,15497</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4</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Верхнекарачанское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183,22746</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183,22746</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183,22746</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5</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Калиновское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48,04257</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48,04257</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48,04257</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6</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Кирсановское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111,61507</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111,61507</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111,61507</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7</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Краснореченское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24,44596</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24,44596</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24,44596</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8</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Кутковское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29,29060</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29,29060</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29,29060</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9</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Листопадовское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287,67502</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287,67502</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287,67502</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10</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Малоалабухское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100,46458</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100,46458</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100,46458</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11</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Малогрибановское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43,53676</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43,53676</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43,53676</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12</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Нижнекарачанское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213,88274</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213,88274</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213,88274</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13</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Новогольеланское сельское поселение</w:t>
            </w:r>
          </w:p>
        </w:tc>
        <w:tc>
          <w:tcPr>
            <w:tcW w:w="1905" w:type="dxa"/>
            <w:tcBorders>
              <w:top w:val="nil"/>
              <w:left w:val="nil"/>
              <w:bottom w:val="nil"/>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34,93228</w:t>
            </w:r>
          </w:p>
        </w:tc>
        <w:tc>
          <w:tcPr>
            <w:tcW w:w="1531" w:type="dxa"/>
            <w:tcBorders>
              <w:top w:val="nil"/>
              <w:left w:val="nil"/>
              <w:bottom w:val="nil"/>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34,93228</w:t>
            </w:r>
          </w:p>
        </w:tc>
        <w:tc>
          <w:tcPr>
            <w:tcW w:w="1531" w:type="dxa"/>
            <w:tcBorders>
              <w:top w:val="nil"/>
              <w:left w:val="nil"/>
              <w:bottom w:val="nil"/>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34,93228</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14</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Новогольское сельское поселение</w:t>
            </w:r>
          </w:p>
        </w:tc>
        <w:tc>
          <w:tcPr>
            <w:tcW w:w="1905" w:type="dxa"/>
            <w:tcBorders>
              <w:top w:val="single" w:sz="4" w:space="0" w:color="auto"/>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30,86700</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30,86700</w:t>
            </w:r>
          </w:p>
        </w:tc>
        <w:tc>
          <w:tcPr>
            <w:tcW w:w="1531" w:type="dxa"/>
            <w:tcBorders>
              <w:top w:val="single" w:sz="4" w:space="0" w:color="auto"/>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30,86700</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15</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Новомакаровское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25,08442</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25,08442</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25,08442</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16</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Посевкинское сельское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62,37569</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62,37569</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62,37569</w:t>
            </w:r>
          </w:p>
        </w:tc>
      </w:tr>
      <w:tr w:rsidR="004713A7" w:rsidRPr="002D5E70" w:rsidTr="00827953">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17</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Грибановское городское поселение</w:t>
            </w:r>
          </w:p>
        </w:tc>
        <w:tc>
          <w:tcPr>
            <w:tcW w:w="1905"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1 100,54153</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1 100,54153</w:t>
            </w:r>
          </w:p>
        </w:tc>
        <w:tc>
          <w:tcPr>
            <w:tcW w:w="1531"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1 100,54153</w:t>
            </w:r>
          </w:p>
        </w:tc>
      </w:tr>
      <w:tr w:rsidR="004713A7" w:rsidRPr="002D5E70" w:rsidTr="00827953">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 </w:t>
            </w:r>
          </w:p>
        </w:tc>
        <w:tc>
          <w:tcPr>
            <w:tcW w:w="5373"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b/>
                <w:bCs/>
                <w:sz w:val="16"/>
                <w:szCs w:val="16"/>
              </w:rPr>
            </w:pPr>
            <w:r w:rsidRPr="002D5E70">
              <w:rPr>
                <w:b/>
                <w:bCs/>
                <w:sz w:val="16"/>
                <w:szCs w:val="16"/>
              </w:rPr>
              <w:t>ВСЕГО</w:t>
            </w:r>
          </w:p>
        </w:tc>
        <w:tc>
          <w:tcPr>
            <w:tcW w:w="1905"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right"/>
              <w:rPr>
                <w:b/>
                <w:bCs/>
                <w:sz w:val="16"/>
                <w:szCs w:val="16"/>
              </w:rPr>
            </w:pPr>
            <w:r w:rsidRPr="002D5E70">
              <w:rPr>
                <w:b/>
                <w:bCs/>
                <w:sz w:val="16"/>
                <w:szCs w:val="16"/>
              </w:rPr>
              <w:t>2 617,69500</w:t>
            </w:r>
          </w:p>
        </w:tc>
        <w:tc>
          <w:tcPr>
            <w:tcW w:w="1531"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right"/>
              <w:rPr>
                <w:b/>
                <w:bCs/>
                <w:sz w:val="16"/>
                <w:szCs w:val="16"/>
              </w:rPr>
            </w:pPr>
            <w:r w:rsidRPr="002D5E70">
              <w:rPr>
                <w:b/>
                <w:bCs/>
                <w:sz w:val="16"/>
                <w:szCs w:val="16"/>
              </w:rPr>
              <w:t>2 617,69500</w:t>
            </w:r>
          </w:p>
        </w:tc>
        <w:tc>
          <w:tcPr>
            <w:tcW w:w="1531"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right"/>
              <w:rPr>
                <w:b/>
                <w:bCs/>
                <w:sz w:val="16"/>
                <w:szCs w:val="16"/>
              </w:rPr>
            </w:pPr>
            <w:r w:rsidRPr="002D5E70">
              <w:rPr>
                <w:b/>
                <w:bCs/>
                <w:sz w:val="16"/>
                <w:szCs w:val="16"/>
              </w:rPr>
              <w:t>2 617,69500</w:t>
            </w:r>
          </w:p>
        </w:tc>
      </w:tr>
    </w:tbl>
    <w:p w:rsidR="00E531A3" w:rsidRPr="002D5E70" w:rsidRDefault="00E531A3" w:rsidP="00B868DC">
      <w:pPr>
        <w:autoSpaceDE w:val="0"/>
        <w:autoSpaceDN w:val="0"/>
        <w:adjustRightInd w:val="0"/>
        <w:ind w:right="566" w:firstLine="709"/>
        <w:jc w:val="both"/>
        <w:rPr>
          <w:sz w:val="16"/>
          <w:szCs w:val="16"/>
        </w:rPr>
      </w:pPr>
    </w:p>
    <w:tbl>
      <w:tblPr>
        <w:tblW w:w="10856" w:type="dxa"/>
        <w:tblInd w:w="93" w:type="dxa"/>
        <w:tblLayout w:type="fixed"/>
        <w:tblLook w:val="04A0"/>
      </w:tblPr>
      <w:tblGrid>
        <w:gridCol w:w="620"/>
        <w:gridCol w:w="7060"/>
        <w:gridCol w:w="840"/>
        <w:gridCol w:w="580"/>
        <w:gridCol w:w="696"/>
        <w:gridCol w:w="1060"/>
      </w:tblGrid>
      <w:tr w:rsidR="004713A7" w:rsidRPr="002D5E70" w:rsidTr="00827953">
        <w:trPr>
          <w:trHeight w:val="175"/>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10236" w:type="dxa"/>
            <w:gridSpan w:val="5"/>
            <w:tcBorders>
              <w:top w:val="nil"/>
              <w:left w:val="nil"/>
              <w:bottom w:val="nil"/>
              <w:right w:val="nil"/>
            </w:tcBorders>
            <w:shd w:val="clear" w:color="auto" w:fill="auto"/>
            <w:vAlign w:val="bottom"/>
            <w:hideMark/>
          </w:tcPr>
          <w:p w:rsidR="00827953" w:rsidRDefault="00827953" w:rsidP="004713A7">
            <w:pPr>
              <w:jc w:val="right"/>
              <w:rPr>
                <w:sz w:val="16"/>
                <w:szCs w:val="16"/>
              </w:rPr>
            </w:pPr>
          </w:p>
          <w:p w:rsidR="00827953" w:rsidRDefault="004713A7" w:rsidP="004713A7">
            <w:pPr>
              <w:jc w:val="right"/>
              <w:rPr>
                <w:sz w:val="16"/>
                <w:szCs w:val="16"/>
              </w:rPr>
            </w:pPr>
            <w:r w:rsidRPr="002D5E70">
              <w:rPr>
                <w:sz w:val="16"/>
                <w:szCs w:val="16"/>
              </w:rPr>
              <w:t xml:space="preserve">Приложение 15                                                                                                                                                                   к решению Совета народных депутатов                                                                                                                                                                                                                                  </w:t>
            </w:r>
          </w:p>
          <w:p w:rsidR="004713A7" w:rsidRPr="002D5E70" w:rsidRDefault="004713A7" w:rsidP="004713A7">
            <w:pPr>
              <w:jc w:val="right"/>
              <w:rPr>
                <w:sz w:val="16"/>
                <w:szCs w:val="16"/>
              </w:rPr>
            </w:pPr>
            <w:r w:rsidRPr="002D5E70">
              <w:rPr>
                <w:sz w:val="16"/>
                <w:szCs w:val="16"/>
              </w:rPr>
              <w:t xml:space="preserve">Грибановского муниципального района                                                                                                                                    от 26.12.2024 г. № 90                                                                                                                                                     </w:t>
            </w:r>
          </w:p>
        </w:tc>
      </w:tr>
      <w:tr w:rsidR="00827953" w:rsidRPr="002D5E70" w:rsidTr="00EE56BC">
        <w:trPr>
          <w:trHeight w:val="330"/>
        </w:trPr>
        <w:tc>
          <w:tcPr>
            <w:tcW w:w="620" w:type="dxa"/>
            <w:tcBorders>
              <w:top w:val="nil"/>
              <w:left w:val="nil"/>
              <w:bottom w:val="nil"/>
              <w:right w:val="nil"/>
            </w:tcBorders>
            <w:shd w:val="clear" w:color="auto" w:fill="auto"/>
            <w:noWrap/>
            <w:vAlign w:val="bottom"/>
            <w:hideMark/>
          </w:tcPr>
          <w:p w:rsidR="00827953" w:rsidRPr="002D5E70" w:rsidRDefault="00827953" w:rsidP="004713A7">
            <w:pPr>
              <w:rPr>
                <w:sz w:val="16"/>
                <w:szCs w:val="16"/>
              </w:rPr>
            </w:pPr>
          </w:p>
        </w:tc>
        <w:tc>
          <w:tcPr>
            <w:tcW w:w="7060" w:type="dxa"/>
            <w:tcBorders>
              <w:top w:val="nil"/>
              <w:left w:val="nil"/>
              <w:bottom w:val="nil"/>
              <w:right w:val="nil"/>
            </w:tcBorders>
            <w:shd w:val="clear" w:color="auto" w:fill="auto"/>
            <w:vAlign w:val="bottom"/>
            <w:hideMark/>
          </w:tcPr>
          <w:p w:rsidR="00827953" w:rsidRPr="002D5E70" w:rsidRDefault="00827953" w:rsidP="004713A7">
            <w:pPr>
              <w:jc w:val="right"/>
              <w:rPr>
                <w:sz w:val="16"/>
                <w:szCs w:val="16"/>
              </w:rPr>
            </w:pPr>
          </w:p>
        </w:tc>
        <w:tc>
          <w:tcPr>
            <w:tcW w:w="1420" w:type="dxa"/>
            <w:gridSpan w:val="2"/>
            <w:tcBorders>
              <w:top w:val="nil"/>
              <w:left w:val="nil"/>
              <w:bottom w:val="nil"/>
              <w:right w:val="nil"/>
            </w:tcBorders>
            <w:shd w:val="clear" w:color="auto" w:fill="auto"/>
            <w:vAlign w:val="bottom"/>
            <w:hideMark/>
          </w:tcPr>
          <w:p w:rsidR="00827953" w:rsidRPr="002D5E70" w:rsidRDefault="00827953" w:rsidP="004713A7">
            <w:pPr>
              <w:jc w:val="right"/>
              <w:rPr>
                <w:sz w:val="16"/>
                <w:szCs w:val="16"/>
              </w:rPr>
            </w:pPr>
          </w:p>
        </w:tc>
        <w:tc>
          <w:tcPr>
            <w:tcW w:w="1756" w:type="dxa"/>
            <w:gridSpan w:val="2"/>
            <w:vMerge w:val="restart"/>
            <w:tcBorders>
              <w:top w:val="nil"/>
              <w:left w:val="nil"/>
              <w:right w:val="nil"/>
            </w:tcBorders>
            <w:shd w:val="clear" w:color="auto" w:fill="auto"/>
            <w:vAlign w:val="bottom"/>
          </w:tcPr>
          <w:p w:rsidR="00827953" w:rsidRPr="002D5E70" w:rsidRDefault="00827953" w:rsidP="004713A7">
            <w:pPr>
              <w:rPr>
                <w:rFonts w:ascii="Arial CYR" w:hAnsi="Arial CYR" w:cs="Arial CYR"/>
                <w:sz w:val="16"/>
                <w:szCs w:val="16"/>
              </w:rPr>
            </w:pPr>
          </w:p>
        </w:tc>
      </w:tr>
      <w:tr w:rsidR="00827953" w:rsidRPr="002D5E70" w:rsidTr="00827953">
        <w:trPr>
          <w:trHeight w:val="80"/>
        </w:trPr>
        <w:tc>
          <w:tcPr>
            <w:tcW w:w="620" w:type="dxa"/>
            <w:tcBorders>
              <w:top w:val="nil"/>
              <w:left w:val="nil"/>
              <w:bottom w:val="nil"/>
              <w:right w:val="nil"/>
            </w:tcBorders>
            <w:shd w:val="clear" w:color="auto" w:fill="auto"/>
            <w:noWrap/>
            <w:vAlign w:val="bottom"/>
            <w:hideMark/>
          </w:tcPr>
          <w:p w:rsidR="00827953" w:rsidRPr="002D5E70" w:rsidRDefault="00827953" w:rsidP="004713A7">
            <w:pPr>
              <w:rPr>
                <w:sz w:val="16"/>
                <w:szCs w:val="16"/>
              </w:rPr>
            </w:pPr>
          </w:p>
        </w:tc>
        <w:tc>
          <w:tcPr>
            <w:tcW w:w="7060" w:type="dxa"/>
            <w:tcBorders>
              <w:top w:val="nil"/>
              <w:left w:val="nil"/>
              <w:bottom w:val="nil"/>
              <w:right w:val="nil"/>
            </w:tcBorders>
            <w:shd w:val="clear" w:color="auto" w:fill="auto"/>
            <w:vAlign w:val="bottom"/>
            <w:hideMark/>
          </w:tcPr>
          <w:p w:rsidR="00827953" w:rsidRPr="002D5E70" w:rsidRDefault="00827953" w:rsidP="004713A7">
            <w:pPr>
              <w:jc w:val="right"/>
              <w:rPr>
                <w:sz w:val="16"/>
                <w:szCs w:val="16"/>
              </w:rPr>
            </w:pPr>
          </w:p>
        </w:tc>
        <w:tc>
          <w:tcPr>
            <w:tcW w:w="1420" w:type="dxa"/>
            <w:gridSpan w:val="2"/>
            <w:tcBorders>
              <w:top w:val="nil"/>
              <w:left w:val="nil"/>
              <w:bottom w:val="nil"/>
              <w:right w:val="nil"/>
            </w:tcBorders>
            <w:shd w:val="clear" w:color="auto" w:fill="auto"/>
            <w:vAlign w:val="bottom"/>
            <w:hideMark/>
          </w:tcPr>
          <w:p w:rsidR="00827953" w:rsidRPr="002D5E70" w:rsidRDefault="00827953" w:rsidP="004713A7">
            <w:pPr>
              <w:jc w:val="right"/>
              <w:rPr>
                <w:sz w:val="16"/>
                <w:szCs w:val="16"/>
              </w:rPr>
            </w:pPr>
          </w:p>
        </w:tc>
        <w:tc>
          <w:tcPr>
            <w:tcW w:w="1756" w:type="dxa"/>
            <w:gridSpan w:val="2"/>
            <w:vMerge/>
            <w:tcBorders>
              <w:left w:val="nil"/>
              <w:bottom w:val="nil"/>
              <w:right w:val="nil"/>
            </w:tcBorders>
            <w:shd w:val="clear" w:color="auto" w:fill="auto"/>
            <w:vAlign w:val="bottom"/>
          </w:tcPr>
          <w:p w:rsidR="00827953" w:rsidRPr="002D5E70" w:rsidRDefault="00827953" w:rsidP="004713A7">
            <w:pPr>
              <w:rPr>
                <w:rFonts w:ascii="Arial CYR" w:hAnsi="Arial CYR" w:cs="Arial CYR"/>
                <w:sz w:val="16"/>
                <w:szCs w:val="16"/>
              </w:rPr>
            </w:pPr>
          </w:p>
        </w:tc>
      </w:tr>
      <w:tr w:rsidR="004713A7" w:rsidRPr="002D5E70" w:rsidTr="00827953">
        <w:trPr>
          <w:trHeight w:val="80"/>
        </w:trPr>
        <w:tc>
          <w:tcPr>
            <w:tcW w:w="10856" w:type="dxa"/>
            <w:gridSpan w:val="6"/>
            <w:tcBorders>
              <w:top w:val="nil"/>
              <w:left w:val="nil"/>
              <w:bottom w:val="nil"/>
              <w:right w:val="nil"/>
            </w:tcBorders>
            <w:shd w:val="clear" w:color="auto" w:fill="auto"/>
            <w:vAlign w:val="center"/>
            <w:hideMark/>
          </w:tcPr>
          <w:p w:rsidR="004713A7" w:rsidRPr="002D5E70" w:rsidRDefault="004713A7" w:rsidP="00827953">
            <w:pPr>
              <w:jc w:val="center"/>
              <w:rPr>
                <w:sz w:val="16"/>
                <w:szCs w:val="16"/>
              </w:rPr>
            </w:pPr>
            <w:r w:rsidRPr="002D5E70">
              <w:rPr>
                <w:sz w:val="16"/>
                <w:szCs w:val="16"/>
              </w:rPr>
              <w:t>Распределение  иных межбюджетных трансфертов бюджетам п</w:t>
            </w:r>
            <w:r w:rsidRPr="00827953">
              <w:rPr>
                <w:b/>
                <w:sz w:val="16"/>
                <w:szCs w:val="16"/>
              </w:rPr>
              <w:t>оселе</w:t>
            </w:r>
            <w:r w:rsidRPr="002D5E70">
              <w:rPr>
                <w:sz w:val="16"/>
                <w:szCs w:val="16"/>
              </w:rPr>
              <w:t>ний района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2D5E70">
              <w:rPr>
                <w:sz w:val="16"/>
                <w:szCs w:val="16"/>
              </w:rPr>
              <w:br/>
              <w:t>на  2025 год и на плановый период 2026 и 2027 годов</w:t>
            </w:r>
          </w:p>
        </w:tc>
      </w:tr>
      <w:tr w:rsidR="004713A7" w:rsidRPr="002D5E70" w:rsidTr="004713A7">
        <w:trPr>
          <w:trHeight w:val="135"/>
        </w:trPr>
        <w:tc>
          <w:tcPr>
            <w:tcW w:w="620"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7060"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840" w:type="dxa"/>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1276" w:type="dxa"/>
            <w:gridSpan w:val="2"/>
            <w:tcBorders>
              <w:top w:val="nil"/>
              <w:left w:val="nil"/>
              <w:bottom w:val="nil"/>
              <w:right w:val="nil"/>
            </w:tcBorders>
            <w:shd w:val="clear" w:color="auto" w:fill="auto"/>
            <w:vAlign w:val="center"/>
            <w:hideMark/>
          </w:tcPr>
          <w:p w:rsidR="004713A7" w:rsidRPr="002D5E70" w:rsidRDefault="004713A7" w:rsidP="004713A7">
            <w:pPr>
              <w:jc w:val="center"/>
              <w:rPr>
                <w:sz w:val="16"/>
                <w:szCs w:val="16"/>
              </w:rPr>
            </w:pPr>
          </w:p>
        </w:tc>
        <w:tc>
          <w:tcPr>
            <w:tcW w:w="1060" w:type="dxa"/>
            <w:tcBorders>
              <w:top w:val="nil"/>
              <w:left w:val="nil"/>
              <w:bottom w:val="nil"/>
              <w:right w:val="nil"/>
            </w:tcBorders>
            <w:shd w:val="clear" w:color="auto" w:fill="auto"/>
            <w:noWrap/>
            <w:vAlign w:val="bottom"/>
            <w:hideMark/>
          </w:tcPr>
          <w:p w:rsidR="004713A7" w:rsidRPr="002D5E70" w:rsidRDefault="004713A7" w:rsidP="004713A7">
            <w:pPr>
              <w:rPr>
                <w:rFonts w:ascii="Arial CYR" w:hAnsi="Arial CYR" w:cs="Arial CYR"/>
                <w:sz w:val="16"/>
                <w:szCs w:val="16"/>
              </w:rPr>
            </w:pPr>
          </w:p>
        </w:tc>
      </w:tr>
      <w:tr w:rsidR="004713A7" w:rsidRPr="002D5E70" w:rsidTr="00827953">
        <w:trPr>
          <w:trHeight w:val="360"/>
        </w:trPr>
        <w:tc>
          <w:tcPr>
            <w:tcW w:w="620" w:type="dxa"/>
            <w:tcBorders>
              <w:top w:val="nil"/>
              <w:left w:val="nil"/>
              <w:bottom w:val="nil"/>
              <w:right w:val="nil"/>
            </w:tcBorders>
            <w:shd w:val="clear" w:color="auto" w:fill="auto"/>
            <w:noWrap/>
            <w:vAlign w:val="bottom"/>
            <w:hideMark/>
          </w:tcPr>
          <w:p w:rsidR="004713A7" w:rsidRPr="002D5E70" w:rsidRDefault="004713A7" w:rsidP="004713A7">
            <w:pPr>
              <w:rPr>
                <w:sz w:val="16"/>
                <w:szCs w:val="16"/>
              </w:rPr>
            </w:pPr>
          </w:p>
        </w:tc>
        <w:tc>
          <w:tcPr>
            <w:tcW w:w="7060" w:type="dxa"/>
            <w:tcBorders>
              <w:top w:val="nil"/>
              <w:left w:val="nil"/>
              <w:bottom w:val="nil"/>
              <w:right w:val="nil"/>
            </w:tcBorders>
            <w:shd w:val="clear" w:color="auto" w:fill="auto"/>
            <w:noWrap/>
            <w:vAlign w:val="bottom"/>
            <w:hideMark/>
          </w:tcPr>
          <w:p w:rsidR="004713A7" w:rsidRPr="002D5E70" w:rsidRDefault="004713A7" w:rsidP="00827953">
            <w:pPr>
              <w:rPr>
                <w:sz w:val="16"/>
                <w:szCs w:val="16"/>
              </w:rPr>
            </w:pPr>
          </w:p>
        </w:tc>
        <w:tc>
          <w:tcPr>
            <w:tcW w:w="840" w:type="dxa"/>
            <w:tcBorders>
              <w:top w:val="nil"/>
              <w:left w:val="nil"/>
              <w:bottom w:val="nil"/>
              <w:right w:val="nil"/>
            </w:tcBorders>
            <w:shd w:val="clear" w:color="auto" w:fill="auto"/>
            <w:noWrap/>
            <w:vAlign w:val="bottom"/>
            <w:hideMark/>
          </w:tcPr>
          <w:p w:rsidR="004713A7" w:rsidRPr="002D5E70" w:rsidRDefault="004713A7" w:rsidP="004713A7">
            <w:pPr>
              <w:jc w:val="center"/>
              <w:rPr>
                <w:sz w:val="16"/>
                <w:szCs w:val="16"/>
              </w:rPr>
            </w:pPr>
          </w:p>
        </w:tc>
        <w:tc>
          <w:tcPr>
            <w:tcW w:w="1276" w:type="dxa"/>
            <w:gridSpan w:val="2"/>
            <w:tcBorders>
              <w:top w:val="nil"/>
              <w:left w:val="nil"/>
              <w:bottom w:val="single" w:sz="4" w:space="0" w:color="auto"/>
              <w:right w:val="nil"/>
            </w:tcBorders>
            <w:shd w:val="clear" w:color="auto" w:fill="auto"/>
            <w:noWrap/>
            <w:vAlign w:val="bottom"/>
            <w:hideMark/>
          </w:tcPr>
          <w:p w:rsidR="004713A7" w:rsidRPr="002D5E70" w:rsidRDefault="004713A7" w:rsidP="004713A7">
            <w:pPr>
              <w:jc w:val="center"/>
              <w:rPr>
                <w:sz w:val="16"/>
                <w:szCs w:val="16"/>
              </w:rPr>
            </w:pPr>
          </w:p>
        </w:tc>
        <w:tc>
          <w:tcPr>
            <w:tcW w:w="1060" w:type="dxa"/>
            <w:tcBorders>
              <w:top w:val="nil"/>
              <w:left w:val="nil"/>
              <w:bottom w:val="single" w:sz="4" w:space="0" w:color="auto"/>
              <w:right w:val="nil"/>
            </w:tcBorders>
            <w:shd w:val="clear" w:color="auto" w:fill="auto"/>
            <w:noWrap/>
            <w:vAlign w:val="bottom"/>
            <w:hideMark/>
          </w:tcPr>
          <w:p w:rsidR="004713A7" w:rsidRPr="002D5E70" w:rsidRDefault="004713A7" w:rsidP="004713A7">
            <w:pPr>
              <w:jc w:val="right"/>
              <w:rPr>
                <w:sz w:val="16"/>
                <w:szCs w:val="16"/>
              </w:rPr>
            </w:pPr>
            <w:r w:rsidRPr="002D5E70">
              <w:rPr>
                <w:sz w:val="16"/>
                <w:szCs w:val="16"/>
              </w:rPr>
              <w:t> </w:t>
            </w:r>
          </w:p>
        </w:tc>
      </w:tr>
      <w:tr w:rsidR="004713A7" w:rsidRPr="002D5E70" w:rsidTr="00827953">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3A7" w:rsidRPr="002D5E70" w:rsidRDefault="004713A7" w:rsidP="004713A7">
            <w:pPr>
              <w:jc w:val="center"/>
              <w:rPr>
                <w:sz w:val="16"/>
                <w:szCs w:val="16"/>
              </w:rPr>
            </w:pPr>
            <w:r w:rsidRPr="002D5E70">
              <w:rPr>
                <w:sz w:val="16"/>
                <w:szCs w:val="16"/>
              </w:rPr>
              <w:t>№ п/п</w:t>
            </w:r>
          </w:p>
        </w:tc>
        <w:tc>
          <w:tcPr>
            <w:tcW w:w="7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Наименование поселений</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2025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2026 год</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2027 год</w:t>
            </w:r>
          </w:p>
        </w:tc>
      </w:tr>
      <w:tr w:rsidR="004713A7" w:rsidRPr="002D5E70" w:rsidTr="00827953">
        <w:trPr>
          <w:trHeight w:val="39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7060" w:type="dxa"/>
            <w:vMerge/>
            <w:tcBorders>
              <w:top w:val="single" w:sz="4" w:space="0" w:color="auto"/>
              <w:left w:val="single" w:sz="4" w:space="0" w:color="auto"/>
              <w:bottom w:val="single" w:sz="4" w:space="0" w:color="000000"/>
              <w:right w:val="single" w:sz="4" w:space="0" w:color="auto"/>
            </w:tcBorders>
            <w:vAlign w:val="center"/>
            <w:hideMark/>
          </w:tcPr>
          <w:p w:rsidR="004713A7" w:rsidRPr="002D5E70" w:rsidRDefault="004713A7" w:rsidP="004713A7">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713A7" w:rsidRPr="002D5E70" w:rsidRDefault="004713A7" w:rsidP="004713A7">
            <w:pPr>
              <w:rPr>
                <w:sz w:val="16"/>
                <w:szCs w:val="16"/>
              </w:rPr>
            </w:pPr>
          </w:p>
        </w:tc>
      </w:tr>
      <w:tr w:rsidR="004713A7" w:rsidRPr="002D5E70" w:rsidTr="00827953">
        <w:trPr>
          <w:trHeight w:val="5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1</w:t>
            </w:r>
          </w:p>
        </w:tc>
        <w:tc>
          <w:tcPr>
            <w:tcW w:w="70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sz w:val="16"/>
                <w:szCs w:val="16"/>
              </w:rPr>
            </w:pPr>
            <w:r w:rsidRPr="002D5E70">
              <w:rPr>
                <w:sz w:val="16"/>
                <w:szCs w:val="16"/>
              </w:rPr>
              <w:t>Грибановское городское поселение</w:t>
            </w:r>
          </w:p>
        </w:tc>
        <w:tc>
          <w:tcPr>
            <w:tcW w:w="840" w:type="dxa"/>
            <w:tcBorders>
              <w:top w:val="nil"/>
              <w:left w:val="nil"/>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4 022,5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4 183,4</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13A7" w:rsidRPr="002D5E70" w:rsidRDefault="004713A7" w:rsidP="004713A7">
            <w:pPr>
              <w:jc w:val="right"/>
              <w:rPr>
                <w:sz w:val="16"/>
                <w:szCs w:val="16"/>
              </w:rPr>
            </w:pPr>
            <w:r w:rsidRPr="002D5E70">
              <w:rPr>
                <w:sz w:val="16"/>
                <w:szCs w:val="16"/>
              </w:rPr>
              <w:t>4 350,7</w:t>
            </w:r>
          </w:p>
        </w:tc>
      </w:tr>
      <w:tr w:rsidR="004713A7" w:rsidRPr="002D5E70" w:rsidTr="00827953">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center"/>
              <w:rPr>
                <w:sz w:val="16"/>
                <w:szCs w:val="16"/>
              </w:rPr>
            </w:pPr>
            <w:r w:rsidRPr="002D5E70">
              <w:rPr>
                <w:sz w:val="16"/>
                <w:szCs w:val="16"/>
              </w:rPr>
              <w:t> </w:t>
            </w:r>
          </w:p>
        </w:tc>
        <w:tc>
          <w:tcPr>
            <w:tcW w:w="706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rPr>
                <w:b/>
                <w:bCs/>
                <w:sz w:val="16"/>
                <w:szCs w:val="16"/>
              </w:rPr>
            </w:pPr>
            <w:r w:rsidRPr="002D5E70">
              <w:rPr>
                <w:b/>
                <w:bCs/>
                <w:sz w:val="16"/>
                <w:szCs w:val="16"/>
              </w:rPr>
              <w:t>ВСЕГО</w:t>
            </w:r>
          </w:p>
        </w:tc>
        <w:tc>
          <w:tcPr>
            <w:tcW w:w="840" w:type="dxa"/>
            <w:tcBorders>
              <w:top w:val="nil"/>
              <w:left w:val="nil"/>
              <w:bottom w:val="single" w:sz="4" w:space="0" w:color="auto"/>
              <w:right w:val="single" w:sz="4" w:space="0" w:color="auto"/>
            </w:tcBorders>
            <w:shd w:val="clear" w:color="auto" w:fill="auto"/>
            <w:noWrap/>
            <w:vAlign w:val="center"/>
            <w:hideMark/>
          </w:tcPr>
          <w:p w:rsidR="004713A7" w:rsidRPr="002D5E70" w:rsidRDefault="004713A7" w:rsidP="004713A7">
            <w:pPr>
              <w:jc w:val="right"/>
              <w:rPr>
                <w:b/>
                <w:bCs/>
                <w:sz w:val="16"/>
                <w:szCs w:val="16"/>
              </w:rPr>
            </w:pPr>
            <w:r w:rsidRPr="002D5E70">
              <w:rPr>
                <w:b/>
                <w:bCs/>
                <w:sz w:val="16"/>
                <w:szCs w:val="16"/>
              </w:rPr>
              <w:t>4 022,5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right"/>
              <w:rPr>
                <w:b/>
                <w:bCs/>
                <w:sz w:val="16"/>
                <w:szCs w:val="16"/>
              </w:rPr>
            </w:pPr>
            <w:r w:rsidRPr="002D5E70">
              <w:rPr>
                <w:b/>
                <w:bCs/>
                <w:sz w:val="16"/>
                <w:szCs w:val="16"/>
              </w:rPr>
              <w:t>4 183,4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A7" w:rsidRPr="002D5E70" w:rsidRDefault="004713A7" w:rsidP="004713A7">
            <w:pPr>
              <w:jc w:val="right"/>
              <w:rPr>
                <w:b/>
                <w:bCs/>
                <w:sz w:val="16"/>
                <w:szCs w:val="16"/>
              </w:rPr>
            </w:pPr>
            <w:r w:rsidRPr="002D5E70">
              <w:rPr>
                <w:b/>
                <w:bCs/>
                <w:sz w:val="16"/>
                <w:szCs w:val="16"/>
              </w:rPr>
              <w:t>4 350,7</w:t>
            </w:r>
          </w:p>
        </w:tc>
      </w:tr>
    </w:tbl>
    <w:p w:rsidR="004713A7" w:rsidRPr="002D5E70" w:rsidRDefault="004713A7" w:rsidP="00B868DC">
      <w:pPr>
        <w:autoSpaceDE w:val="0"/>
        <w:autoSpaceDN w:val="0"/>
        <w:adjustRightInd w:val="0"/>
        <w:ind w:right="566" w:firstLine="709"/>
        <w:jc w:val="both"/>
        <w:rPr>
          <w:sz w:val="16"/>
          <w:szCs w:val="16"/>
        </w:rPr>
      </w:pPr>
    </w:p>
    <w:p w:rsidR="004713A7" w:rsidRPr="002D5E70" w:rsidRDefault="004713A7" w:rsidP="00B868DC">
      <w:pPr>
        <w:autoSpaceDE w:val="0"/>
        <w:autoSpaceDN w:val="0"/>
        <w:adjustRightInd w:val="0"/>
        <w:ind w:right="566" w:firstLine="709"/>
        <w:jc w:val="both"/>
        <w:rPr>
          <w:sz w:val="16"/>
          <w:szCs w:val="16"/>
        </w:rPr>
      </w:pPr>
    </w:p>
    <w:tbl>
      <w:tblPr>
        <w:tblW w:w="10788" w:type="dxa"/>
        <w:tblInd w:w="93" w:type="dxa"/>
        <w:tblLayout w:type="fixed"/>
        <w:tblLook w:val="04A0"/>
      </w:tblPr>
      <w:tblGrid>
        <w:gridCol w:w="621"/>
        <w:gridCol w:w="4923"/>
        <w:gridCol w:w="1537"/>
        <w:gridCol w:w="178"/>
        <w:gridCol w:w="10"/>
        <w:gridCol w:w="117"/>
        <w:gridCol w:w="1332"/>
        <w:gridCol w:w="114"/>
        <w:gridCol w:w="255"/>
        <w:gridCol w:w="812"/>
        <w:gridCol w:w="97"/>
        <w:gridCol w:w="792"/>
      </w:tblGrid>
      <w:tr w:rsidR="00827953" w:rsidRPr="002D5E70" w:rsidTr="00BD7A77">
        <w:trPr>
          <w:trHeight w:val="775"/>
        </w:trPr>
        <w:tc>
          <w:tcPr>
            <w:tcW w:w="621" w:type="dxa"/>
            <w:tcBorders>
              <w:top w:val="nil"/>
              <w:left w:val="nil"/>
              <w:bottom w:val="nil"/>
              <w:right w:val="nil"/>
            </w:tcBorders>
            <w:shd w:val="clear" w:color="auto" w:fill="auto"/>
            <w:noWrap/>
            <w:vAlign w:val="bottom"/>
            <w:hideMark/>
          </w:tcPr>
          <w:p w:rsidR="00827953" w:rsidRPr="002D5E70" w:rsidRDefault="00827953" w:rsidP="002D5E70">
            <w:pPr>
              <w:rPr>
                <w:sz w:val="16"/>
                <w:szCs w:val="16"/>
              </w:rPr>
            </w:pPr>
          </w:p>
        </w:tc>
        <w:tc>
          <w:tcPr>
            <w:tcW w:w="10167" w:type="dxa"/>
            <w:gridSpan w:val="11"/>
            <w:tcBorders>
              <w:top w:val="nil"/>
              <w:left w:val="nil"/>
              <w:bottom w:val="nil"/>
            </w:tcBorders>
            <w:shd w:val="clear" w:color="auto" w:fill="auto"/>
            <w:vAlign w:val="bottom"/>
            <w:hideMark/>
          </w:tcPr>
          <w:p w:rsidR="00827953" w:rsidRDefault="00827953" w:rsidP="00827953">
            <w:pPr>
              <w:jc w:val="right"/>
              <w:rPr>
                <w:sz w:val="16"/>
                <w:szCs w:val="16"/>
              </w:rPr>
            </w:pPr>
          </w:p>
          <w:p w:rsidR="00827953" w:rsidRDefault="00827953" w:rsidP="00827953">
            <w:pPr>
              <w:jc w:val="right"/>
              <w:rPr>
                <w:sz w:val="16"/>
                <w:szCs w:val="16"/>
              </w:rPr>
            </w:pPr>
            <w:r w:rsidRPr="002D5E70">
              <w:rPr>
                <w:sz w:val="16"/>
                <w:szCs w:val="16"/>
              </w:rPr>
              <w:t xml:space="preserve">Приложение 16                                                                                                                                                              к решению Совета народных депутатов                                                                                                                                                                                                                                  </w:t>
            </w:r>
          </w:p>
          <w:p w:rsidR="00827953" w:rsidRPr="002D5E70" w:rsidRDefault="00827953" w:rsidP="00827953">
            <w:pPr>
              <w:jc w:val="right"/>
              <w:rPr>
                <w:sz w:val="16"/>
                <w:szCs w:val="16"/>
              </w:rPr>
            </w:pPr>
            <w:r w:rsidRPr="002D5E70">
              <w:rPr>
                <w:sz w:val="16"/>
                <w:szCs w:val="16"/>
              </w:rPr>
              <w:t xml:space="preserve">Грибановского муниципального района                                                                                                                                   от 26.12.2024 г. № 90                                                                                                                                                 </w:t>
            </w:r>
          </w:p>
        </w:tc>
      </w:tr>
      <w:tr w:rsidR="002D5E70" w:rsidRPr="002D5E70" w:rsidTr="00BD7A77">
        <w:trPr>
          <w:trHeight w:val="8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648" w:type="dxa"/>
            <w:gridSpan w:val="4"/>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1563" w:type="dxa"/>
            <w:gridSpan w:val="3"/>
            <w:tcBorders>
              <w:top w:val="nil"/>
              <w:left w:val="nil"/>
              <w:bottom w:val="nil"/>
              <w:right w:val="nil"/>
            </w:tcBorders>
            <w:shd w:val="clear" w:color="auto" w:fill="auto"/>
            <w:vAlign w:val="bottom"/>
            <w:hideMark/>
          </w:tcPr>
          <w:p w:rsidR="002D5E70" w:rsidRPr="002D5E70" w:rsidRDefault="002D5E70" w:rsidP="00827953">
            <w:pPr>
              <w:jc w:val="right"/>
              <w:rPr>
                <w:sz w:val="16"/>
                <w:szCs w:val="16"/>
              </w:rPr>
            </w:pPr>
          </w:p>
        </w:tc>
        <w:tc>
          <w:tcPr>
            <w:tcW w:w="1164" w:type="dxa"/>
            <w:gridSpan w:val="3"/>
            <w:tcBorders>
              <w:top w:val="nil"/>
              <w:left w:val="nil"/>
              <w:bottom w:val="nil"/>
              <w:right w:val="nil"/>
            </w:tcBorders>
            <w:shd w:val="clear" w:color="auto" w:fill="auto"/>
            <w:noWrap/>
            <w:vAlign w:val="bottom"/>
            <w:hideMark/>
          </w:tcPr>
          <w:p w:rsidR="002D5E70" w:rsidRPr="002D5E70" w:rsidRDefault="002D5E70" w:rsidP="00827953">
            <w:pPr>
              <w:jc w:val="right"/>
              <w:rPr>
                <w:rFonts w:ascii="Arial CYR" w:hAnsi="Arial CYR" w:cs="Arial CYR"/>
                <w:sz w:val="16"/>
                <w:szCs w:val="16"/>
              </w:rPr>
            </w:pPr>
          </w:p>
        </w:tc>
        <w:tc>
          <w:tcPr>
            <w:tcW w:w="792" w:type="dxa"/>
            <w:tcBorders>
              <w:top w:val="nil"/>
              <w:left w:val="nil"/>
              <w:bottom w:val="nil"/>
              <w:right w:val="nil"/>
            </w:tcBorders>
            <w:shd w:val="clear" w:color="auto" w:fill="auto"/>
            <w:noWrap/>
            <w:vAlign w:val="bottom"/>
            <w:hideMark/>
          </w:tcPr>
          <w:p w:rsidR="002D5E70" w:rsidRPr="002D5E70" w:rsidRDefault="002D5E70" w:rsidP="00827953">
            <w:pPr>
              <w:jc w:val="right"/>
              <w:rPr>
                <w:rFonts w:ascii="Arial CYR" w:hAnsi="Arial CYR" w:cs="Arial CYR"/>
                <w:sz w:val="16"/>
                <w:szCs w:val="16"/>
              </w:rPr>
            </w:pPr>
          </w:p>
        </w:tc>
      </w:tr>
      <w:tr w:rsidR="002D5E70" w:rsidRPr="002D5E70" w:rsidTr="00BD7A77">
        <w:trPr>
          <w:trHeight w:val="8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648" w:type="dxa"/>
            <w:gridSpan w:val="4"/>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1563" w:type="dxa"/>
            <w:gridSpan w:val="3"/>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1164"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c>
          <w:tcPr>
            <w:tcW w:w="792" w:type="dxa"/>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r>
      <w:tr w:rsidR="002D5E70" w:rsidRPr="002D5E70" w:rsidTr="00BD7A77">
        <w:trPr>
          <w:trHeight w:val="1567"/>
        </w:trPr>
        <w:tc>
          <w:tcPr>
            <w:tcW w:w="10788" w:type="dxa"/>
            <w:gridSpan w:val="12"/>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r w:rsidRPr="002D5E70">
              <w:rPr>
                <w:sz w:val="16"/>
                <w:szCs w:val="16"/>
              </w:rPr>
              <w:t>Распределение  иных межбюджетных трансфертов бюджетам поселений района на  софинансирование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r w:rsidRPr="002D5E70">
              <w:rPr>
                <w:sz w:val="16"/>
                <w:szCs w:val="16"/>
              </w:rPr>
              <w:br/>
              <w:t>на  2025 год  на плановый период 2026 и 2027 годов</w:t>
            </w:r>
          </w:p>
        </w:tc>
      </w:tr>
      <w:tr w:rsidR="002D5E70" w:rsidRPr="002D5E70" w:rsidTr="00BD7A77">
        <w:trPr>
          <w:trHeight w:val="80"/>
        </w:trPr>
        <w:tc>
          <w:tcPr>
            <w:tcW w:w="621"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6648" w:type="dxa"/>
            <w:gridSpan w:val="4"/>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1563" w:type="dxa"/>
            <w:gridSpan w:val="3"/>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1164"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c>
          <w:tcPr>
            <w:tcW w:w="792" w:type="dxa"/>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r>
      <w:tr w:rsidR="002D5E70" w:rsidRPr="002D5E70" w:rsidTr="00BD7A77">
        <w:trPr>
          <w:trHeight w:val="8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648" w:type="dxa"/>
            <w:gridSpan w:val="4"/>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c>
          <w:tcPr>
            <w:tcW w:w="1563" w:type="dxa"/>
            <w:gridSpan w:val="3"/>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c>
          <w:tcPr>
            <w:tcW w:w="1164"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c>
          <w:tcPr>
            <w:tcW w:w="792" w:type="dxa"/>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r>
      <w:tr w:rsidR="002D5E70" w:rsidRPr="002D5E70" w:rsidTr="00BD7A77">
        <w:trPr>
          <w:trHeight w:val="675"/>
        </w:trPr>
        <w:tc>
          <w:tcPr>
            <w:tcW w:w="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E70" w:rsidRPr="002D5E70" w:rsidRDefault="002D5E70" w:rsidP="002D5E70">
            <w:pPr>
              <w:jc w:val="center"/>
              <w:rPr>
                <w:sz w:val="16"/>
                <w:szCs w:val="16"/>
              </w:rPr>
            </w:pPr>
            <w:r w:rsidRPr="002D5E70">
              <w:rPr>
                <w:sz w:val="16"/>
                <w:szCs w:val="16"/>
              </w:rPr>
              <w:t>№ п/п</w:t>
            </w:r>
          </w:p>
        </w:tc>
        <w:tc>
          <w:tcPr>
            <w:tcW w:w="664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Наименование поселений</w:t>
            </w:r>
          </w:p>
        </w:tc>
        <w:tc>
          <w:tcPr>
            <w:tcW w:w="156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2025 год</w:t>
            </w:r>
          </w:p>
        </w:tc>
        <w:tc>
          <w:tcPr>
            <w:tcW w:w="116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2026 год</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2027 год</w:t>
            </w:r>
          </w:p>
        </w:tc>
      </w:tr>
      <w:tr w:rsidR="002D5E70" w:rsidRPr="002D5E70" w:rsidTr="00BD7A77">
        <w:trPr>
          <w:trHeight w:val="390"/>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6648" w:type="dxa"/>
            <w:gridSpan w:val="4"/>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1563" w:type="dxa"/>
            <w:gridSpan w:val="3"/>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c>
          <w:tcPr>
            <w:tcW w:w="1164" w:type="dxa"/>
            <w:gridSpan w:val="3"/>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r>
      <w:tr w:rsidR="002D5E70" w:rsidRPr="002D5E70" w:rsidTr="00BD7A77">
        <w:trPr>
          <w:trHeight w:val="58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w:t>
            </w:r>
          </w:p>
        </w:tc>
        <w:tc>
          <w:tcPr>
            <w:tcW w:w="6648" w:type="dxa"/>
            <w:gridSpan w:val="4"/>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Грибановское городское поселение</w:t>
            </w:r>
          </w:p>
        </w:tc>
        <w:tc>
          <w:tcPr>
            <w:tcW w:w="1563"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2 898,2</w:t>
            </w:r>
          </w:p>
        </w:tc>
        <w:tc>
          <w:tcPr>
            <w:tcW w:w="1164"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2 898,2</w:t>
            </w:r>
          </w:p>
        </w:tc>
        <w:tc>
          <w:tcPr>
            <w:tcW w:w="792" w:type="dxa"/>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2 898,2</w:t>
            </w:r>
          </w:p>
        </w:tc>
      </w:tr>
      <w:tr w:rsidR="002D5E70" w:rsidRPr="002D5E70" w:rsidTr="00BD7A77">
        <w:trPr>
          <w:trHeight w:val="54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 </w:t>
            </w:r>
          </w:p>
        </w:tc>
        <w:tc>
          <w:tcPr>
            <w:tcW w:w="6648" w:type="dxa"/>
            <w:gridSpan w:val="4"/>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b/>
                <w:bCs/>
                <w:sz w:val="16"/>
                <w:szCs w:val="16"/>
              </w:rPr>
            </w:pPr>
            <w:r w:rsidRPr="002D5E70">
              <w:rPr>
                <w:b/>
                <w:bCs/>
                <w:sz w:val="16"/>
                <w:szCs w:val="16"/>
              </w:rPr>
              <w:t>ВСЕГО</w:t>
            </w:r>
          </w:p>
        </w:tc>
        <w:tc>
          <w:tcPr>
            <w:tcW w:w="1563" w:type="dxa"/>
            <w:gridSpan w:val="3"/>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b/>
                <w:bCs/>
                <w:sz w:val="16"/>
                <w:szCs w:val="16"/>
              </w:rPr>
            </w:pPr>
            <w:r w:rsidRPr="002D5E70">
              <w:rPr>
                <w:b/>
                <w:bCs/>
                <w:sz w:val="16"/>
                <w:szCs w:val="16"/>
              </w:rPr>
              <w:t>2 898,2</w:t>
            </w:r>
          </w:p>
        </w:tc>
        <w:tc>
          <w:tcPr>
            <w:tcW w:w="1164" w:type="dxa"/>
            <w:gridSpan w:val="3"/>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b/>
                <w:bCs/>
                <w:sz w:val="16"/>
                <w:szCs w:val="16"/>
              </w:rPr>
            </w:pPr>
            <w:r w:rsidRPr="002D5E70">
              <w:rPr>
                <w:b/>
                <w:bCs/>
                <w:sz w:val="16"/>
                <w:szCs w:val="16"/>
              </w:rPr>
              <w:t>2 898,2</w:t>
            </w:r>
          </w:p>
        </w:tc>
        <w:tc>
          <w:tcPr>
            <w:tcW w:w="792"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b/>
                <w:bCs/>
                <w:sz w:val="16"/>
                <w:szCs w:val="16"/>
              </w:rPr>
            </w:pPr>
            <w:r w:rsidRPr="002D5E70">
              <w:rPr>
                <w:b/>
                <w:bCs/>
                <w:sz w:val="16"/>
                <w:szCs w:val="16"/>
              </w:rPr>
              <w:t>2 898,2</w:t>
            </w:r>
          </w:p>
        </w:tc>
      </w:tr>
      <w:tr w:rsidR="002D5E70" w:rsidRPr="002D5E70" w:rsidTr="00BD7A77">
        <w:trPr>
          <w:trHeight w:val="85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10167" w:type="dxa"/>
            <w:gridSpan w:val="11"/>
            <w:tcBorders>
              <w:top w:val="nil"/>
              <w:left w:val="nil"/>
              <w:bottom w:val="nil"/>
              <w:right w:val="nil"/>
            </w:tcBorders>
            <w:shd w:val="clear" w:color="auto" w:fill="auto"/>
            <w:vAlign w:val="bottom"/>
            <w:hideMark/>
          </w:tcPr>
          <w:p w:rsidR="00827953" w:rsidRDefault="00827953" w:rsidP="00827953">
            <w:pPr>
              <w:rPr>
                <w:sz w:val="16"/>
                <w:szCs w:val="16"/>
              </w:rPr>
            </w:pPr>
          </w:p>
          <w:p w:rsidR="00827953" w:rsidRDefault="002D5E70" w:rsidP="00827953">
            <w:pPr>
              <w:rPr>
                <w:sz w:val="16"/>
                <w:szCs w:val="16"/>
              </w:rPr>
            </w:pPr>
            <w:r w:rsidRPr="002D5E70">
              <w:rPr>
                <w:sz w:val="16"/>
                <w:szCs w:val="16"/>
              </w:rPr>
              <w:t>Приложе</w:t>
            </w:r>
            <w:r w:rsidR="00827953" w:rsidRPr="002D5E70">
              <w:rPr>
                <w:sz w:val="16"/>
                <w:szCs w:val="16"/>
              </w:rPr>
              <w:t xml:space="preserve">ние 17                                                                                                                                                          </w:t>
            </w:r>
          </w:p>
          <w:p w:rsidR="00827953" w:rsidRDefault="002D5E70" w:rsidP="002D5E70">
            <w:pPr>
              <w:jc w:val="right"/>
              <w:rPr>
                <w:sz w:val="16"/>
                <w:szCs w:val="16"/>
              </w:rPr>
            </w:pPr>
            <w:r w:rsidRPr="002D5E70">
              <w:rPr>
                <w:sz w:val="16"/>
                <w:szCs w:val="16"/>
              </w:rPr>
              <w:t xml:space="preserve">к решению Совета народных депутатов                                                                                                                                                                                                                                  </w:t>
            </w:r>
          </w:p>
          <w:p w:rsidR="002D5E70" w:rsidRPr="002D5E70" w:rsidRDefault="002D5E70" w:rsidP="002D5E70">
            <w:pPr>
              <w:jc w:val="right"/>
              <w:rPr>
                <w:sz w:val="16"/>
                <w:szCs w:val="16"/>
              </w:rPr>
            </w:pPr>
            <w:r w:rsidRPr="002D5E70">
              <w:rPr>
                <w:sz w:val="16"/>
                <w:szCs w:val="16"/>
              </w:rPr>
              <w:t xml:space="preserve">Грибановского муниципального района                                                                                                                                    от 26.12.2024 г. № 90                                                                                                                                                </w:t>
            </w:r>
          </w:p>
        </w:tc>
      </w:tr>
      <w:tr w:rsidR="002D5E70" w:rsidRPr="002D5E70" w:rsidTr="00BD7A77">
        <w:trPr>
          <w:trHeight w:val="136"/>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460" w:type="dxa"/>
            <w:gridSpan w:val="2"/>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3707" w:type="dxa"/>
            <w:gridSpan w:val="9"/>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r>
      <w:tr w:rsidR="002D5E70" w:rsidRPr="002D5E70" w:rsidTr="00BD7A77">
        <w:trPr>
          <w:trHeight w:val="8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460" w:type="dxa"/>
            <w:gridSpan w:val="2"/>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3707" w:type="dxa"/>
            <w:gridSpan w:val="9"/>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r>
      <w:tr w:rsidR="002D5E70" w:rsidRPr="002D5E70" w:rsidTr="00BD7A77">
        <w:trPr>
          <w:trHeight w:val="1004"/>
        </w:trPr>
        <w:tc>
          <w:tcPr>
            <w:tcW w:w="10788" w:type="dxa"/>
            <w:gridSpan w:val="12"/>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r w:rsidRPr="002D5E70">
              <w:rPr>
                <w:sz w:val="16"/>
                <w:szCs w:val="16"/>
              </w:rPr>
              <w:t xml:space="preserve">Распределение  иных межбюджетных трансфертов бюджетам поселений района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r w:rsidRPr="002D5E70">
              <w:rPr>
                <w:sz w:val="16"/>
                <w:szCs w:val="16"/>
              </w:rPr>
              <w:br/>
              <w:t xml:space="preserve">на  2025 год  </w:t>
            </w:r>
          </w:p>
        </w:tc>
      </w:tr>
      <w:tr w:rsidR="002D5E70" w:rsidRPr="002D5E70" w:rsidTr="00BD7A77">
        <w:trPr>
          <w:trHeight w:val="80"/>
        </w:trPr>
        <w:tc>
          <w:tcPr>
            <w:tcW w:w="621"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6460" w:type="dxa"/>
            <w:gridSpan w:val="2"/>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3707" w:type="dxa"/>
            <w:gridSpan w:val="9"/>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r>
      <w:tr w:rsidR="002D5E70" w:rsidRPr="002D5E70" w:rsidTr="00BD7A77">
        <w:trPr>
          <w:trHeight w:val="8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460" w:type="dxa"/>
            <w:gridSpan w:val="2"/>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c>
          <w:tcPr>
            <w:tcW w:w="3707" w:type="dxa"/>
            <w:gridSpan w:val="9"/>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r>
      <w:tr w:rsidR="002D5E70" w:rsidRPr="002D5E70" w:rsidTr="00BD7A77">
        <w:trPr>
          <w:trHeight w:val="675"/>
        </w:trPr>
        <w:tc>
          <w:tcPr>
            <w:tcW w:w="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E70" w:rsidRPr="002D5E70" w:rsidRDefault="002D5E70" w:rsidP="002D5E70">
            <w:pPr>
              <w:jc w:val="center"/>
              <w:rPr>
                <w:sz w:val="16"/>
                <w:szCs w:val="16"/>
              </w:rPr>
            </w:pPr>
            <w:r w:rsidRPr="002D5E70">
              <w:rPr>
                <w:sz w:val="16"/>
                <w:szCs w:val="16"/>
              </w:rPr>
              <w:t>№ п/п</w:t>
            </w:r>
          </w:p>
        </w:tc>
        <w:tc>
          <w:tcPr>
            <w:tcW w:w="64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Наименование поселений</w:t>
            </w:r>
          </w:p>
        </w:tc>
        <w:tc>
          <w:tcPr>
            <w:tcW w:w="370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2025 год</w:t>
            </w:r>
          </w:p>
        </w:tc>
      </w:tr>
      <w:tr w:rsidR="002D5E70" w:rsidRPr="002D5E70" w:rsidTr="00BD7A77">
        <w:trPr>
          <w:trHeight w:val="390"/>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6460" w:type="dxa"/>
            <w:gridSpan w:val="2"/>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3707" w:type="dxa"/>
            <w:gridSpan w:val="9"/>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r>
      <w:tr w:rsidR="002D5E70" w:rsidRPr="002D5E70" w:rsidTr="00BD7A77">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w:t>
            </w:r>
          </w:p>
        </w:tc>
        <w:tc>
          <w:tcPr>
            <w:tcW w:w="6460"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Новогольеланское сельское поселение</w:t>
            </w:r>
          </w:p>
        </w:tc>
        <w:tc>
          <w:tcPr>
            <w:tcW w:w="3707" w:type="dxa"/>
            <w:gridSpan w:val="9"/>
            <w:tcBorders>
              <w:top w:val="nil"/>
              <w:left w:val="nil"/>
              <w:bottom w:val="nil"/>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6 265,6</w:t>
            </w:r>
          </w:p>
        </w:tc>
      </w:tr>
      <w:tr w:rsidR="002D5E70" w:rsidRPr="002D5E70" w:rsidTr="00BD7A77">
        <w:trPr>
          <w:trHeight w:val="54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 </w:t>
            </w:r>
          </w:p>
        </w:tc>
        <w:tc>
          <w:tcPr>
            <w:tcW w:w="6460"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ВСЕГО</w:t>
            </w:r>
          </w:p>
        </w:tc>
        <w:tc>
          <w:tcPr>
            <w:tcW w:w="3707" w:type="dxa"/>
            <w:gridSpan w:val="9"/>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sz w:val="16"/>
                <w:szCs w:val="16"/>
              </w:rPr>
            </w:pPr>
            <w:r w:rsidRPr="002D5E70">
              <w:rPr>
                <w:sz w:val="16"/>
                <w:szCs w:val="16"/>
              </w:rPr>
              <w:t>6 265,6</w:t>
            </w:r>
          </w:p>
        </w:tc>
      </w:tr>
      <w:tr w:rsidR="002D5E70" w:rsidRPr="002D5E70" w:rsidTr="00BD7A77">
        <w:trPr>
          <w:trHeight w:val="629"/>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10167" w:type="dxa"/>
            <w:gridSpan w:val="11"/>
            <w:tcBorders>
              <w:top w:val="nil"/>
              <w:left w:val="nil"/>
              <w:bottom w:val="nil"/>
              <w:right w:val="nil"/>
            </w:tcBorders>
            <w:shd w:val="clear" w:color="auto" w:fill="auto"/>
            <w:vAlign w:val="bottom"/>
            <w:hideMark/>
          </w:tcPr>
          <w:p w:rsidR="00827953" w:rsidRDefault="00827953" w:rsidP="00827953">
            <w:pPr>
              <w:rPr>
                <w:sz w:val="16"/>
                <w:szCs w:val="16"/>
              </w:rPr>
            </w:pPr>
          </w:p>
          <w:p w:rsidR="00827953" w:rsidRDefault="002D5E70" w:rsidP="00827953">
            <w:pPr>
              <w:rPr>
                <w:sz w:val="16"/>
                <w:szCs w:val="16"/>
              </w:rPr>
            </w:pPr>
            <w:r w:rsidRPr="002D5E70">
              <w:rPr>
                <w:sz w:val="16"/>
                <w:szCs w:val="16"/>
              </w:rPr>
              <w:t xml:space="preserve">Приложение 18                                                                                                                                                          </w:t>
            </w:r>
          </w:p>
          <w:p w:rsidR="00827953" w:rsidRDefault="002D5E70" w:rsidP="00827953">
            <w:pPr>
              <w:rPr>
                <w:sz w:val="16"/>
                <w:szCs w:val="16"/>
              </w:rPr>
            </w:pPr>
            <w:r w:rsidRPr="002D5E70">
              <w:rPr>
                <w:sz w:val="16"/>
                <w:szCs w:val="16"/>
              </w:rPr>
              <w:t xml:space="preserve">к решению Совета народных депутатов                                                                                                                                                                                                                                  </w:t>
            </w:r>
          </w:p>
          <w:p w:rsidR="00827953" w:rsidRDefault="002D5E70" w:rsidP="00827953">
            <w:pPr>
              <w:rPr>
                <w:sz w:val="16"/>
                <w:szCs w:val="16"/>
              </w:rPr>
            </w:pPr>
            <w:r w:rsidRPr="002D5E70">
              <w:rPr>
                <w:sz w:val="16"/>
                <w:szCs w:val="16"/>
              </w:rPr>
              <w:t xml:space="preserve">Грибановского муниципального района                                                                                                                                    </w:t>
            </w:r>
          </w:p>
          <w:p w:rsidR="002D5E70" w:rsidRPr="002D5E70" w:rsidRDefault="002D5E70" w:rsidP="00827953">
            <w:pPr>
              <w:rPr>
                <w:sz w:val="16"/>
                <w:szCs w:val="16"/>
              </w:rPr>
            </w:pPr>
            <w:r w:rsidRPr="002D5E70">
              <w:rPr>
                <w:sz w:val="16"/>
                <w:szCs w:val="16"/>
              </w:rPr>
              <w:t xml:space="preserve">от 26.12.2024 г. № 90                                                                                                                                                          </w:t>
            </w:r>
          </w:p>
        </w:tc>
      </w:tr>
      <w:tr w:rsidR="002D5E70" w:rsidRPr="002D5E70" w:rsidTr="00BD7A77">
        <w:trPr>
          <w:trHeight w:val="33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638" w:type="dxa"/>
            <w:gridSpan w:val="3"/>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1459" w:type="dxa"/>
            <w:gridSpan w:val="3"/>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1181"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c>
          <w:tcPr>
            <w:tcW w:w="889" w:type="dxa"/>
            <w:gridSpan w:val="2"/>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r>
      <w:tr w:rsidR="002D5E70" w:rsidRPr="002D5E70" w:rsidTr="00BD7A77">
        <w:trPr>
          <w:trHeight w:val="36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638" w:type="dxa"/>
            <w:gridSpan w:val="3"/>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1459" w:type="dxa"/>
            <w:gridSpan w:val="3"/>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1181"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c>
          <w:tcPr>
            <w:tcW w:w="889" w:type="dxa"/>
            <w:gridSpan w:val="2"/>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r>
      <w:tr w:rsidR="002D5E70" w:rsidRPr="002D5E70" w:rsidTr="00BD7A77">
        <w:trPr>
          <w:trHeight w:val="80"/>
        </w:trPr>
        <w:tc>
          <w:tcPr>
            <w:tcW w:w="10788" w:type="dxa"/>
            <w:gridSpan w:val="12"/>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r w:rsidRPr="002D5E70">
              <w:rPr>
                <w:sz w:val="16"/>
                <w:szCs w:val="16"/>
              </w:rPr>
              <w:t xml:space="preserve">Распределение  иных межбюджетных трансфертов бюджетам поселений района  на содержание и обслуживание мест массового отдыха населения на  2025 год  и на плановый период 2026 и 2027 годов </w:t>
            </w:r>
          </w:p>
        </w:tc>
      </w:tr>
      <w:tr w:rsidR="002D5E70" w:rsidRPr="002D5E70" w:rsidTr="00BD7A77">
        <w:trPr>
          <w:trHeight w:val="80"/>
        </w:trPr>
        <w:tc>
          <w:tcPr>
            <w:tcW w:w="621"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4923"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1842" w:type="dxa"/>
            <w:gridSpan w:val="4"/>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1701"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c>
          <w:tcPr>
            <w:tcW w:w="1701"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r>
      <w:tr w:rsidR="002D5E70" w:rsidRPr="002D5E70" w:rsidTr="00BD7A77">
        <w:trPr>
          <w:trHeight w:val="360"/>
        </w:trPr>
        <w:tc>
          <w:tcPr>
            <w:tcW w:w="621"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4923" w:type="dxa"/>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c>
          <w:tcPr>
            <w:tcW w:w="1842" w:type="dxa"/>
            <w:gridSpan w:val="4"/>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c>
          <w:tcPr>
            <w:tcW w:w="1701"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c>
          <w:tcPr>
            <w:tcW w:w="1701" w:type="dxa"/>
            <w:gridSpan w:val="3"/>
            <w:tcBorders>
              <w:top w:val="nil"/>
              <w:left w:val="nil"/>
              <w:bottom w:val="nil"/>
              <w:right w:val="nil"/>
            </w:tcBorders>
            <w:shd w:val="clear" w:color="auto" w:fill="auto"/>
            <w:noWrap/>
            <w:vAlign w:val="bottom"/>
            <w:hideMark/>
          </w:tcPr>
          <w:p w:rsidR="002D5E70" w:rsidRPr="002D5E70" w:rsidRDefault="002D5E70" w:rsidP="002D5E70">
            <w:pPr>
              <w:rPr>
                <w:rFonts w:ascii="Arial CYR" w:hAnsi="Arial CYR" w:cs="Arial CYR"/>
                <w:sz w:val="16"/>
                <w:szCs w:val="16"/>
              </w:rPr>
            </w:pPr>
          </w:p>
        </w:tc>
      </w:tr>
      <w:tr w:rsidR="002D5E70" w:rsidRPr="002D5E70" w:rsidTr="00BD7A77">
        <w:trPr>
          <w:trHeight w:val="675"/>
        </w:trPr>
        <w:tc>
          <w:tcPr>
            <w:tcW w:w="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E70" w:rsidRPr="002D5E70" w:rsidRDefault="002D5E70" w:rsidP="002D5E70">
            <w:pPr>
              <w:jc w:val="center"/>
              <w:rPr>
                <w:sz w:val="16"/>
                <w:szCs w:val="16"/>
              </w:rPr>
            </w:pPr>
            <w:r w:rsidRPr="002D5E70">
              <w:rPr>
                <w:sz w:val="16"/>
                <w:szCs w:val="16"/>
              </w:rPr>
              <w:t>№ п/п</w:t>
            </w:r>
          </w:p>
        </w:tc>
        <w:tc>
          <w:tcPr>
            <w:tcW w:w="49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Наименование поселений</w:t>
            </w:r>
          </w:p>
        </w:tc>
        <w:tc>
          <w:tcPr>
            <w:tcW w:w="184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2025 год</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2026 год</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2027 год</w:t>
            </w:r>
          </w:p>
        </w:tc>
      </w:tr>
      <w:tr w:rsidR="002D5E70" w:rsidRPr="002D5E70" w:rsidTr="00BD7A77">
        <w:trPr>
          <w:trHeight w:val="390"/>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4923"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r>
      <w:tr w:rsidR="002D5E70" w:rsidRPr="002D5E70" w:rsidTr="00BD7A77">
        <w:trPr>
          <w:trHeight w:val="58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Грибановское городское поселение</w:t>
            </w:r>
          </w:p>
        </w:tc>
        <w:tc>
          <w:tcPr>
            <w:tcW w:w="1842" w:type="dxa"/>
            <w:gridSpan w:val="4"/>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968,350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968,350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968,350</w:t>
            </w:r>
          </w:p>
        </w:tc>
      </w:tr>
      <w:tr w:rsidR="002D5E70" w:rsidRPr="002D5E70" w:rsidTr="00BD7A77">
        <w:trPr>
          <w:trHeight w:val="58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Алексеевское сельское поселение</w:t>
            </w:r>
          </w:p>
        </w:tc>
        <w:tc>
          <w:tcPr>
            <w:tcW w:w="1842" w:type="dxa"/>
            <w:gridSpan w:val="4"/>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364,900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364,900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364,900</w:t>
            </w:r>
          </w:p>
        </w:tc>
      </w:tr>
      <w:tr w:rsidR="002D5E70" w:rsidRPr="002D5E70" w:rsidTr="00BD7A77">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3</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Верхнекарачанское сельское поселение</w:t>
            </w:r>
          </w:p>
        </w:tc>
        <w:tc>
          <w:tcPr>
            <w:tcW w:w="1842" w:type="dxa"/>
            <w:gridSpan w:val="4"/>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1 181,400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1 181,400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1 181,400</w:t>
            </w:r>
          </w:p>
        </w:tc>
      </w:tr>
      <w:tr w:rsidR="002D5E70" w:rsidRPr="002D5E70" w:rsidTr="00BD7A77">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4</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Листопадовское сельское поселение</w:t>
            </w:r>
          </w:p>
        </w:tc>
        <w:tc>
          <w:tcPr>
            <w:tcW w:w="1842" w:type="dxa"/>
            <w:gridSpan w:val="4"/>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1 175,100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1 175,100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1 175,100</w:t>
            </w:r>
          </w:p>
        </w:tc>
      </w:tr>
      <w:tr w:rsidR="002D5E70" w:rsidRPr="002D5E70" w:rsidTr="00BD7A77">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5</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Нижнекарачанское сельское поселение</w:t>
            </w:r>
          </w:p>
        </w:tc>
        <w:tc>
          <w:tcPr>
            <w:tcW w:w="1842" w:type="dxa"/>
            <w:gridSpan w:val="4"/>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407,100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407,100</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407,100</w:t>
            </w:r>
          </w:p>
        </w:tc>
      </w:tr>
      <w:tr w:rsidR="002D5E70" w:rsidRPr="002D5E70" w:rsidTr="00BD7A77">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6</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Новогольеланское сельское поселение</w:t>
            </w:r>
          </w:p>
        </w:tc>
        <w:tc>
          <w:tcPr>
            <w:tcW w:w="184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340,000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340,000</w:t>
            </w:r>
          </w:p>
        </w:tc>
        <w:tc>
          <w:tcPr>
            <w:tcW w:w="170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340,000</w:t>
            </w:r>
          </w:p>
        </w:tc>
      </w:tr>
      <w:tr w:rsidR="002D5E70" w:rsidRPr="002D5E70" w:rsidTr="00BD7A77">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7</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Посевкинское сельское поселение</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sz w:val="16"/>
                <w:szCs w:val="16"/>
              </w:rPr>
            </w:pPr>
            <w:r w:rsidRPr="002D5E70">
              <w:rPr>
                <w:sz w:val="16"/>
                <w:szCs w:val="16"/>
              </w:rPr>
              <w:t>60,000</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sz w:val="16"/>
                <w:szCs w:val="16"/>
              </w:rPr>
            </w:pPr>
            <w:r w:rsidRPr="002D5E70">
              <w:rPr>
                <w:sz w:val="16"/>
                <w:szCs w:val="16"/>
              </w:rPr>
              <w:t>60,000</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sz w:val="16"/>
                <w:szCs w:val="16"/>
              </w:rPr>
            </w:pPr>
            <w:r w:rsidRPr="002D5E70">
              <w:rPr>
                <w:sz w:val="16"/>
                <w:szCs w:val="16"/>
              </w:rPr>
              <w:t>60,000</w:t>
            </w:r>
          </w:p>
        </w:tc>
      </w:tr>
      <w:tr w:rsidR="002D5E70" w:rsidRPr="002D5E70" w:rsidTr="00BD7A77">
        <w:trPr>
          <w:trHeight w:val="54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 </w:t>
            </w:r>
          </w:p>
        </w:tc>
        <w:tc>
          <w:tcPr>
            <w:tcW w:w="4923"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b/>
                <w:bCs/>
                <w:sz w:val="16"/>
                <w:szCs w:val="16"/>
              </w:rPr>
            </w:pPr>
            <w:r w:rsidRPr="002D5E70">
              <w:rPr>
                <w:b/>
                <w:bCs/>
                <w:sz w:val="16"/>
                <w:szCs w:val="16"/>
              </w:rPr>
              <w:t>ВСЕГО</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b/>
                <w:bCs/>
                <w:sz w:val="16"/>
                <w:szCs w:val="16"/>
              </w:rPr>
            </w:pPr>
            <w:r w:rsidRPr="002D5E70">
              <w:rPr>
                <w:b/>
                <w:bCs/>
                <w:sz w:val="16"/>
                <w:szCs w:val="16"/>
              </w:rPr>
              <w:t>4 496,850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b/>
                <w:bCs/>
                <w:sz w:val="16"/>
                <w:szCs w:val="16"/>
              </w:rPr>
            </w:pPr>
            <w:r w:rsidRPr="002D5E70">
              <w:rPr>
                <w:b/>
                <w:bCs/>
                <w:sz w:val="16"/>
                <w:szCs w:val="16"/>
              </w:rPr>
              <w:t>4 496,9</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b/>
                <w:bCs/>
                <w:sz w:val="16"/>
                <w:szCs w:val="16"/>
              </w:rPr>
            </w:pPr>
            <w:r w:rsidRPr="002D5E70">
              <w:rPr>
                <w:b/>
                <w:bCs/>
                <w:sz w:val="16"/>
                <w:szCs w:val="16"/>
              </w:rPr>
              <w:t>4 496,9</w:t>
            </w:r>
          </w:p>
        </w:tc>
      </w:tr>
    </w:tbl>
    <w:p w:rsidR="002D5E70" w:rsidRPr="002D5E70" w:rsidRDefault="002D5E70" w:rsidP="00B868DC">
      <w:pPr>
        <w:autoSpaceDE w:val="0"/>
        <w:autoSpaceDN w:val="0"/>
        <w:adjustRightInd w:val="0"/>
        <w:ind w:right="566" w:firstLine="709"/>
        <w:jc w:val="both"/>
        <w:rPr>
          <w:sz w:val="16"/>
          <w:szCs w:val="16"/>
        </w:rPr>
      </w:pPr>
    </w:p>
    <w:p w:rsidR="002D5E70" w:rsidRPr="002D5E70" w:rsidRDefault="002D5E70" w:rsidP="00B868DC">
      <w:pPr>
        <w:autoSpaceDE w:val="0"/>
        <w:autoSpaceDN w:val="0"/>
        <w:adjustRightInd w:val="0"/>
        <w:ind w:right="566" w:firstLine="709"/>
        <w:jc w:val="both"/>
        <w:rPr>
          <w:sz w:val="16"/>
          <w:szCs w:val="16"/>
        </w:rPr>
      </w:pPr>
    </w:p>
    <w:tbl>
      <w:tblPr>
        <w:tblW w:w="10788" w:type="dxa"/>
        <w:tblInd w:w="93" w:type="dxa"/>
        <w:tblLook w:val="04A0"/>
      </w:tblPr>
      <w:tblGrid>
        <w:gridCol w:w="620"/>
        <w:gridCol w:w="6460"/>
        <w:gridCol w:w="3708"/>
      </w:tblGrid>
      <w:tr w:rsidR="002D5E70" w:rsidRPr="002D5E70" w:rsidTr="00BD7A77">
        <w:trPr>
          <w:trHeight w:val="322"/>
        </w:trPr>
        <w:tc>
          <w:tcPr>
            <w:tcW w:w="620"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10168" w:type="dxa"/>
            <w:gridSpan w:val="2"/>
            <w:tcBorders>
              <w:top w:val="nil"/>
              <w:left w:val="nil"/>
              <w:bottom w:val="nil"/>
              <w:right w:val="nil"/>
            </w:tcBorders>
            <w:shd w:val="clear" w:color="auto" w:fill="auto"/>
            <w:vAlign w:val="bottom"/>
            <w:hideMark/>
          </w:tcPr>
          <w:p w:rsidR="00BD7A77" w:rsidRDefault="002D5E70" w:rsidP="00BD7A77">
            <w:pPr>
              <w:rPr>
                <w:sz w:val="16"/>
                <w:szCs w:val="16"/>
              </w:rPr>
            </w:pPr>
            <w:r w:rsidRPr="002D5E70">
              <w:rPr>
                <w:sz w:val="16"/>
                <w:szCs w:val="16"/>
              </w:rPr>
              <w:t xml:space="preserve">Приложение 19                                                                                                                                                         </w:t>
            </w:r>
          </w:p>
          <w:p w:rsidR="00BD7A77" w:rsidRDefault="002D5E70" w:rsidP="00BD7A77">
            <w:pPr>
              <w:rPr>
                <w:sz w:val="16"/>
                <w:szCs w:val="16"/>
              </w:rPr>
            </w:pPr>
            <w:r w:rsidRPr="002D5E70">
              <w:rPr>
                <w:sz w:val="16"/>
                <w:szCs w:val="16"/>
              </w:rPr>
              <w:t xml:space="preserve">к решению Совета народных депутатов                                                                                                                                                                                                                                  </w:t>
            </w:r>
          </w:p>
          <w:p w:rsidR="00BD7A77" w:rsidRDefault="002D5E70" w:rsidP="00BD7A77">
            <w:pPr>
              <w:rPr>
                <w:sz w:val="16"/>
                <w:szCs w:val="16"/>
              </w:rPr>
            </w:pPr>
            <w:r w:rsidRPr="002D5E70">
              <w:rPr>
                <w:sz w:val="16"/>
                <w:szCs w:val="16"/>
              </w:rPr>
              <w:t xml:space="preserve">Грибановского муниципального района                                                                                                                                    </w:t>
            </w:r>
          </w:p>
          <w:p w:rsidR="002D5E70" w:rsidRPr="002D5E70" w:rsidRDefault="002D5E70" w:rsidP="00BD7A77">
            <w:pPr>
              <w:rPr>
                <w:sz w:val="16"/>
                <w:szCs w:val="16"/>
              </w:rPr>
            </w:pPr>
            <w:r w:rsidRPr="002D5E70">
              <w:rPr>
                <w:sz w:val="16"/>
                <w:szCs w:val="16"/>
              </w:rPr>
              <w:t xml:space="preserve">от 26.12.2024 г. № 90                                                                                                                                                </w:t>
            </w:r>
          </w:p>
        </w:tc>
      </w:tr>
      <w:tr w:rsidR="002D5E70" w:rsidRPr="002D5E70" w:rsidTr="00BD7A77">
        <w:trPr>
          <w:trHeight w:val="330"/>
        </w:trPr>
        <w:tc>
          <w:tcPr>
            <w:tcW w:w="620"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460" w:type="dxa"/>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3708" w:type="dxa"/>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r>
      <w:tr w:rsidR="002D5E70" w:rsidRPr="002D5E70" w:rsidTr="00BD7A77">
        <w:trPr>
          <w:trHeight w:val="80"/>
        </w:trPr>
        <w:tc>
          <w:tcPr>
            <w:tcW w:w="620"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460" w:type="dxa"/>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3708" w:type="dxa"/>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r>
      <w:tr w:rsidR="002D5E70" w:rsidRPr="002D5E70" w:rsidTr="00BD7A77">
        <w:trPr>
          <w:trHeight w:val="438"/>
        </w:trPr>
        <w:tc>
          <w:tcPr>
            <w:tcW w:w="10788" w:type="dxa"/>
            <w:gridSpan w:val="3"/>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r w:rsidRPr="002D5E70">
              <w:rPr>
                <w:sz w:val="16"/>
                <w:szCs w:val="16"/>
              </w:rPr>
              <w:t xml:space="preserve">Распределение  иных межбюджетных трансфертов бюджетам поселений района  на обеспечение комплексного развития сельских территорий в рамках регионального проекта «Благоустройство сельских территорий" на  2025 год  </w:t>
            </w:r>
          </w:p>
        </w:tc>
      </w:tr>
      <w:tr w:rsidR="002D5E70" w:rsidRPr="002D5E70" w:rsidTr="00BD7A77">
        <w:trPr>
          <w:trHeight w:val="135"/>
        </w:trPr>
        <w:tc>
          <w:tcPr>
            <w:tcW w:w="620"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6460"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3708"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r>
      <w:tr w:rsidR="002D5E70" w:rsidRPr="002D5E70" w:rsidTr="00BD7A77">
        <w:trPr>
          <w:trHeight w:val="360"/>
        </w:trPr>
        <w:tc>
          <w:tcPr>
            <w:tcW w:w="620"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6460" w:type="dxa"/>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c>
          <w:tcPr>
            <w:tcW w:w="3708" w:type="dxa"/>
            <w:tcBorders>
              <w:top w:val="nil"/>
              <w:left w:val="nil"/>
              <w:bottom w:val="nil"/>
              <w:right w:val="nil"/>
            </w:tcBorders>
            <w:shd w:val="clear" w:color="auto" w:fill="auto"/>
            <w:noWrap/>
            <w:vAlign w:val="bottom"/>
            <w:hideMark/>
          </w:tcPr>
          <w:p w:rsidR="002D5E70" w:rsidRPr="002D5E70" w:rsidRDefault="002D5E70" w:rsidP="002D5E70">
            <w:pPr>
              <w:jc w:val="center"/>
              <w:rPr>
                <w:sz w:val="16"/>
                <w:szCs w:val="16"/>
              </w:rPr>
            </w:pPr>
          </w:p>
        </w:tc>
      </w:tr>
      <w:tr w:rsidR="002D5E70" w:rsidRPr="002D5E70" w:rsidTr="00BD7A77">
        <w:trPr>
          <w:trHeight w:val="6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E70" w:rsidRPr="002D5E70" w:rsidRDefault="002D5E70" w:rsidP="002D5E70">
            <w:pPr>
              <w:jc w:val="center"/>
              <w:rPr>
                <w:sz w:val="16"/>
                <w:szCs w:val="16"/>
              </w:rPr>
            </w:pPr>
            <w:r w:rsidRPr="002D5E70">
              <w:rPr>
                <w:sz w:val="16"/>
                <w:szCs w:val="16"/>
              </w:rPr>
              <w:t>№ п/п</w:t>
            </w:r>
          </w:p>
        </w:tc>
        <w:tc>
          <w:tcPr>
            <w:tcW w:w="6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Наименование поселений</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2025 год</w:t>
            </w:r>
          </w:p>
        </w:tc>
      </w:tr>
      <w:tr w:rsidR="002D5E70" w:rsidRPr="002D5E70" w:rsidTr="00BD7A77">
        <w:trPr>
          <w:trHeight w:val="39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6460"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3708" w:type="dxa"/>
            <w:vMerge/>
            <w:tcBorders>
              <w:top w:val="single" w:sz="4" w:space="0" w:color="auto"/>
              <w:left w:val="single" w:sz="4" w:space="0" w:color="auto"/>
              <w:bottom w:val="single" w:sz="4" w:space="0" w:color="auto"/>
              <w:right w:val="single" w:sz="4" w:space="0" w:color="auto"/>
            </w:tcBorders>
            <w:vAlign w:val="center"/>
            <w:hideMark/>
          </w:tcPr>
          <w:p w:rsidR="002D5E70" w:rsidRPr="002D5E70" w:rsidRDefault="002D5E70" w:rsidP="002D5E70">
            <w:pPr>
              <w:rPr>
                <w:sz w:val="16"/>
                <w:szCs w:val="16"/>
              </w:rPr>
            </w:pPr>
          </w:p>
        </w:tc>
      </w:tr>
      <w:tr w:rsidR="002D5E70" w:rsidRPr="002D5E70" w:rsidTr="00BD7A77">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w:t>
            </w:r>
          </w:p>
        </w:tc>
        <w:tc>
          <w:tcPr>
            <w:tcW w:w="6460"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Новогольское сельское поселение</w:t>
            </w:r>
          </w:p>
        </w:tc>
        <w:tc>
          <w:tcPr>
            <w:tcW w:w="3708" w:type="dxa"/>
            <w:tcBorders>
              <w:top w:val="single" w:sz="4" w:space="0" w:color="auto"/>
              <w:left w:val="nil"/>
              <w:bottom w:val="single" w:sz="4" w:space="0" w:color="auto"/>
              <w:right w:val="single" w:sz="4" w:space="0" w:color="auto"/>
            </w:tcBorders>
            <w:shd w:val="clear" w:color="000000" w:fill="FFFFFF"/>
            <w:noWrap/>
            <w:vAlign w:val="center"/>
            <w:hideMark/>
          </w:tcPr>
          <w:p w:rsidR="002D5E70" w:rsidRPr="002D5E70" w:rsidRDefault="002D5E70" w:rsidP="002D5E70">
            <w:pPr>
              <w:jc w:val="right"/>
              <w:rPr>
                <w:sz w:val="16"/>
                <w:szCs w:val="16"/>
              </w:rPr>
            </w:pPr>
            <w:r w:rsidRPr="002D5E70">
              <w:rPr>
                <w:sz w:val="16"/>
                <w:szCs w:val="16"/>
              </w:rPr>
              <w:t>2 342,7</w:t>
            </w:r>
          </w:p>
        </w:tc>
      </w:tr>
      <w:tr w:rsidR="002D5E70" w:rsidRPr="002D5E70" w:rsidTr="00BD7A77">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 </w:t>
            </w:r>
          </w:p>
        </w:tc>
        <w:tc>
          <w:tcPr>
            <w:tcW w:w="6460"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b/>
                <w:bCs/>
                <w:sz w:val="16"/>
                <w:szCs w:val="16"/>
              </w:rPr>
            </w:pPr>
            <w:r w:rsidRPr="002D5E70">
              <w:rPr>
                <w:b/>
                <w:bCs/>
                <w:sz w:val="16"/>
                <w:szCs w:val="16"/>
              </w:rPr>
              <w:t>ВСЕГО</w:t>
            </w:r>
          </w:p>
        </w:tc>
        <w:tc>
          <w:tcPr>
            <w:tcW w:w="370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right"/>
              <w:rPr>
                <w:b/>
                <w:bCs/>
                <w:sz w:val="16"/>
                <w:szCs w:val="16"/>
              </w:rPr>
            </w:pPr>
            <w:r w:rsidRPr="002D5E70">
              <w:rPr>
                <w:b/>
                <w:bCs/>
                <w:sz w:val="16"/>
                <w:szCs w:val="16"/>
              </w:rPr>
              <w:t>2 342,7</w:t>
            </w:r>
          </w:p>
        </w:tc>
      </w:tr>
    </w:tbl>
    <w:p w:rsidR="002D5E70" w:rsidRPr="002D5E70" w:rsidRDefault="002D5E70" w:rsidP="00B868DC">
      <w:pPr>
        <w:autoSpaceDE w:val="0"/>
        <w:autoSpaceDN w:val="0"/>
        <w:adjustRightInd w:val="0"/>
        <w:ind w:right="566" w:firstLine="709"/>
        <w:jc w:val="both"/>
        <w:rPr>
          <w:sz w:val="16"/>
          <w:szCs w:val="16"/>
        </w:rPr>
      </w:pPr>
    </w:p>
    <w:p w:rsidR="002D5E70" w:rsidRPr="002D5E70" w:rsidRDefault="002D5E70" w:rsidP="002D5E70">
      <w:pPr>
        <w:ind w:right="-6" w:firstLine="5040"/>
        <w:jc w:val="right"/>
        <w:rPr>
          <w:sz w:val="16"/>
          <w:szCs w:val="16"/>
        </w:rPr>
      </w:pPr>
      <w:r w:rsidRPr="002D5E70">
        <w:rPr>
          <w:sz w:val="16"/>
          <w:szCs w:val="16"/>
        </w:rPr>
        <w:t>Приложение № 20</w:t>
      </w:r>
    </w:p>
    <w:p w:rsidR="002D5E70" w:rsidRPr="002D5E70" w:rsidRDefault="002D5E70" w:rsidP="002D5E70">
      <w:pPr>
        <w:ind w:left="539"/>
        <w:rPr>
          <w:sz w:val="16"/>
          <w:szCs w:val="16"/>
        </w:rPr>
      </w:pPr>
      <w:r w:rsidRPr="002D5E70">
        <w:rPr>
          <w:sz w:val="16"/>
          <w:szCs w:val="16"/>
        </w:rPr>
        <w:t xml:space="preserve"> к  решению  Совета  народных  депутатов</w:t>
      </w:r>
    </w:p>
    <w:p w:rsidR="002D5E70" w:rsidRPr="002D5E70" w:rsidRDefault="002D5E70" w:rsidP="002D5E70">
      <w:pPr>
        <w:tabs>
          <w:tab w:val="left" w:pos="1995"/>
        </w:tabs>
        <w:rPr>
          <w:sz w:val="16"/>
          <w:szCs w:val="16"/>
        </w:rPr>
      </w:pPr>
      <w:r w:rsidRPr="002D5E70">
        <w:rPr>
          <w:sz w:val="16"/>
          <w:szCs w:val="16"/>
        </w:rPr>
        <w:t xml:space="preserve"> Грибановского муниципального района</w:t>
      </w:r>
    </w:p>
    <w:p w:rsidR="002D5E70" w:rsidRPr="002D5E70" w:rsidRDefault="002D5E70" w:rsidP="002D5E70">
      <w:pPr>
        <w:tabs>
          <w:tab w:val="left" w:pos="1995"/>
        </w:tabs>
        <w:jc w:val="right"/>
        <w:rPr>
          <w:sz w:val="16"/>
          <w:szCs w:val="16"/>
        </w:rPr>
      </w:pPr>
      <w:r w:rsidRPr="002D5E70">
        <w:rPr>
          <w:sz w:val="16"/>
          <w:szCs w:val="16"/>
        </w:rPr>
        <w:t xml:space="preserve">                                                                                            от 26.12.2024 г. № 90</w:t>
      </w:r>
    </w:p>
    <w:p w:rsidR="002D5E70" w:rsidRPr="002D5E70" w:rsidRDefault="002D5E70" w:rsidP="002D5E70">
      <w:pPr>
        <w:tabs>
          <w:tab w:val="left" w:pos="1995"/>
        </w:tabs>
        <w:rPr>
          <w:sz w:val="16"/>
          <w:szCs w:val="16"/>
        </w:rPr>
      </w:pPr>
    </w:p>
    <w:p w:rsidR="002D5E70" w:rsidRPr="002D5E70" w:rsidRDefault="002D5E70" w:rsidP="002D5E70">
      <w:pPr>
        <w:jc w:val="center"/>
        <w:rPr>
          <w:sz w:val="16"/>
          <w:szCs w:val="16"/>
        </w:rPr>
      </w:pPr>
      <w:r w:rsidRPr="002D5E70">
        <w:rPr>
          <w:b/>
          <w:bCs/>
          <w:sz w:val="16"/>
          <w:szCs w:val="16"/>
        </w:rPr>
        <w:tab/>
      </w:r>
      <w:r w:rsidRPr="002D5E70">
        <w:rPr>
          <w:sz w:val="16"/>
          <w:szCs w:val="16"/>
        </w:rPr>
        <w:t xml:space="preserve">Порядок предоставления и методика распределения иных межбюджетных трансфертов бюджетам поселений Грибановского муниципального района Воронежской области на поддержку мер по обеспечению сбалансированности бюджетов поселений </w:t>
      </w:r>
    </w:p>
    <w:p w:rsidR="002D5E70" w:rsidRPr="002D5E70" w:rsidRDefault="002D5E70" w:rsidP="002D5E70">
      <w:pPr>
        <w:pStyle w:val="ConsPlusNormal"/>
        <w:widowControl/>
        <w:spacing w:line="240" w:lineRule="atLeast"/>
        <w:ind w:firstLine="539"/>
        <w:jc w:val="center"/>
        <w:rPr>
          <w:rFonts w:ascii="Times New Roman" w:hAnsi="Times New Roman" w:cs="Times New Roman"/>
          <w:sz w:val="16"/>
          <w:szCs w:val="16"/>
        </w:rPr>
      </w:pPr>
    </w:p>
    <w:p w:rsidR="002D5E70" w:rsidRPr="002D5E70" w:rsidRDefault="002D5E70" w:rsidP="002D5E70">
      <w:pPr>
        <w:pStyle w:val="afffa"/>
        <w:rPr>
          <w:sz w:val="16"/>
          <w:szCs w:val="16"/>
        </w:rPr>
      </w:pPr>
      <w:r w:rsidRPr="002D5E70">
        <w:rPr>
          <w:sz w:val="16"/>
          <w:szCs w:val="16"/>
        </w:rPr>
        <w:t>Настоящий Порядок предоставления и методика распределения иных межбюджетных трансфертов бюджетам поселений Грибановского муниципального района Воронежской области на поддержку мер по обеспечению сбалансированности бюджетов поселений (далее – Порядок) устанавливает цели, определяет условия предоставления иных межбюджетных трансфертов бюджетам поселений Грибановского муниципального района Воронежской области на поддержку мер по обеспечению сбалансированности бюджетов поселений (далее – Иные межбюджетные трансферты), методику распределения и порядок предоставления</w:t>
      </w:r>
      <w:r w:rsidR="00BD7A77">
        <w:rPr>
          <w:sz w:val="16"/>
          <w:szCs w:val="16"/>
        </w:rPr>
        <w:t>.</w:t>
      </w:r>
      <w:r w:rsidRPr="002D5E70">
        <w:rPr>
          <w:sz w:val="16"/>
          <w:szCs w:val="16"/>
        </w:rPr>
        <w:t>Иных межбюджетных трансфертов.</w:t>
      </w:r>
    </w:p>
    <w:p w:rsidR="002D5E70" w:rsidRPr="002D5E70" w:rsidRDefault="002D5E70" w:rsidP="002D5E70">
      <w:pPr>
        <w:pStyle w:val="afffa"/>
        <w:rPr>
          <w:sz w:val="16"/>
          <w:szCs w:val="16"/>
        </w:rPr>
      </w:pPr>
      <w:r w:rsidRPr="002D5E70">
        <w:rPr>
          <w:sz w:val="16"/>
          <w:szCs w:val="16"/>
        </w:rPr>
        <w:t xml:space="preserve">          Предоставление в 2025 году Иных межбюджетных трансфертов из районного бюджета осуществляется в пределах бюджетных ассигнований, предусмотренных на эти цели </w:t>
      </w:r>
      <w:hyperlink r:id="rId9" w:history="1">
        <w:r w:rsidRPr="002D5E70">
          <w:rPr>
            <w:sz w:val="16"/>
            <w:szCs w:val="16"/>
          </w:rPr>
          <w:t>Решением</w:t>
        </w:r>
      </w:hyperlink>
      <w:r w:rsidRPr="002D5E70">
        <w:rPr>
          <w:sz w:val="16"/>
          <w:szCs w:val="16"/>
        </w:rPr>
        <w:t xml:space="preserve"> Совета народных депутатов Грибановского муниципального района Воронежской области «О районном бюджете на 2025 год и на плановый период 2026 и 2027 годов».</w:t>
      </w:r>
    </w:p>
    <w:p w:rsidR="002D5E70" w:rsidRPr="002D5E70" w:rsidRDefault="002D5E70" w:rsidP="002D5E70">
      <w:pPr>
        <w:pStyle w:val="afffa"/>
        <w:rPr>
          <w:sz w:val="16"/>
          <w:szCs w:val="16"/>
        </w:rPr>
      </w:pPr>
    </w:p>
    <w:p w:rsidR="002D5E70" w:rsidRPr="002D5E70" w:rsidRDefault="002D5E70" w:rsidP="002D5E70">
      <w:pPr>
        <w:pStyle w:val="afffa"/>
        <w:jc w:val="center"/>
        <w:rPr>
          <w:sz w:val="16"/>
          <w:szCs w:val="16"/>
        </w:rPr>
      </w:pPr>
      <w:r w:rsidRPr="002D5E70">
        <w:rPr>
          <w:sz w:val="16"/>
          <w:szCs w:val="16"/>
        </w:rPr>
        <w:t>1. Цели и условия предоставления</w:t>
      </w:r>
    </w:p>
    <w:p w:rsidR="002D5E70" w:rsidRPr="002D5E70" w:rsidRDefault="002D5E70" w:rsidP="002D5E70">
      <w:pPr>
        <w:pStyle w:val="afffa"/>
        <w:jc w:val="center"/>
        <w:rPr>
          <w:sz w:val="16"/>
          <w:szCs w:val="16"/>
        </w:rPr>
      </w:pPr>
    </w:p>
    <w:p w:rsidR="002D5E70" w:rsidRPr="002D5E70" w:rsidRDefault="002D5E70" w:rsidP="002D5E70">
      <w:pPr>
        <w:pStyle w:val="afffa"/>
        <w:rPr>
          <w:sz w:val="16"/>
          <w:szCs w:val="16"/>
        </w:rPr>
      </w:pPr>
      <w:r w:rsidRPr="002D5E70">
        <w:rPr>
          <w:sz w:val="16"/>
          <w:szCs w:val="16"/>
        </w:rPr>
        <w:t xml:space="preserve">        1.1. Иные межбюджетные трансферты предусматриваются с целью обеспечения сбалансированности местных бюджетов.</w:t>
      </w:r>
    </w:p>
    <w:p w:rsidR="002D5E70" w:rsidRPr="002D5E70" w:rsidRDefault="002D5E70" w:rsidP="002D5E70">
      <w:pPr>
        <w:pStyle w:val="ConsPlusNormal"/>
        <w:ind w:firstLine="540"/>
        <w:jc w:val="both"/>
        <w:rPr>
          <w:rFonts w:ascii="Times New Roman" w:hAnsi="Times New Roman" w:cs="Times New Roman"/>
          <w:sz w:val="16"/>
          <w:szCs w:val="16"/>
        </w:rPr>
      </w:pPr>
      <w:r w:rsidRPr="002D5E70">
        <w:rPr>
          <w:rFonts w:ascii="Times New Roman" w:hAnsi="Times New Roman" w:cs="Times New Roman"/>
          <w:sz w:val="16"/>
          <w:szCs w:val="16"/>
        </w:rPr>
        <w:t xml:space="preserve"> 1.2. Иные межбюджетные трансферты предоставляются для финансового обеспечения исполнения расходных обязательств сельских поселений Грибановского муниципального района при недостатке доходов бюджетов сельских поселений в следующих случаях:</w:t>
      </w:r>
    </w:p>
    <w:p w:rsidR="002D5E70" w:rsidRPr="002D5E70" w:rsidRDefault="002D5E70" w:rsidP="002D5E70">
      <w:pPr>
        <w:jc w:val="both"/>
        <w:rPr>
          <w:sz w:val="16"/>
          <w:szCs w:val="16"/>
        </w:rPr>
      </w:pPr>
      <w:r w:rsidRPr="002D5E70">
        <w:rPr>
          <w:sz w:val="16"/>
          <w:szCs w:val="16"/>
        </w:rPr>
        <w:t>а) недополучение в течение текущего финансового года запланированных доходов, обусловленное следующими причинами:</w:t>
      </w:r>
    </w:p>
    <w:p w:rsidR="002D5E70" w:rsidRPr="002D5E70" w:rsidRDefault="002D5E70" w:rsidP="002D5E70">
      <w:pPr>
        <w:pStyle w:val="ConsPlusNormal"/>
        <w:ind w:firstLine="0"/>
        <w:jc w:val="both"/>
        <w:rPr>
          <w:rFonts w:ascii="Times New Roman" w:hAnsi="Times New Roman" w:cs="Times New Roman"/>
          <w:sz w:val="16"/>
          <w:szCs w:val="16"/>
        </w:rPr>
      </w:pPr>
      <w:r w:rsidRPr="002D5E70">
        <w:rPr>
          <w:rFonts w:ascii="Times New Roman" w:hAnsi="Times New Roman" w:cs="Times New Roman"/>
          <w:sz w:val="16"/>
          <w:szCs w:val="16"/>
        </w:rPr>
        <w:t>изменение бюджетного и налогового законодательства Воронежской области;</w:t>
      </w:r>
    </w:p>
    <w:p w:rsidR="002D5E70" w:rsidRPr="002D5E70" w:rsidRDefault="002D5E70" w:rsidP="002D5E70">
      <w:pPr>
        <w:pStyle w:val="ConsPlusNormal"/>
        <w:ind w:firstLine="0"/>
        <w:jc w:val="both"/>
        <w:rPr>
          <w:rFonts w:ascii="Times New Roman" w:hAnsi="Times New Roman" w:cs="Times New Roman"/>
          <w:sz w:val="16"/>
          <w:szCs w:val="16"/>
        </w:rPr>
      </w:pPr>
      <w:r w:rsidRPr="002D5E70">
        <w:rPr>
          <w:rFonts w:ascii="Times New Roman" w:hAnsi="Times New Roman" w:cs="Times New Roman"/>
          <w:sz w:val="16"/>
          <w:szCs w:val="16"/>
        </w:rPr>
        <w:t>изменение места регистрации крупных налогоплательщиков (уплачивающих налоги и сборы в бюджет сельского поселения), влекущее уменьшение доходной базы сельского поселения;</w:t>
      </w:r>
    </w:p>
    <w:p w:rsidR="002D5E70" w:rsidRPr="002D5E70" w:rsidRDefault="002D5E70" w:rsidP="002D5E70">
      <w:pPr>
        <w:pStyle w:val="ConsPlusNormal"/>
        <w:ind w:firstLine="0"/>
        <w:jc w:val="both"/>
        <w:rPr>
          <w:rFonts w:ascii="Times New Roman" w:hAnsi="Times New Roman" w:cs="Times New Roman"/>
          <w:sz w:val="16"/>
          <w:szCs w:val="16"/>
        </w:rPr>
      </w:pPr>
      <w:r w:rsidRPr="002D5E70">
        <w:rPr>
          <w:rFonts w:ascii="Times New Roman" w:hAnsi="Times New Roman" w:cs="Times New Roman"/>
          <w:sz w:val="16"/>
          <w:szCs w:val="16"/>
        </w:rPr>
        <w:t>б) возникновение в течение текущего финансового года дополнительных непредвиденных расходов при недостаточности средств в бюджетах администраций сельских поселений.</w:t>
      </w:r>
    </w:p>
    <w:p w:rsidR="002D5E70" w:rsidRPr="002D5E70" w:rsidRDefault="002D5E70" w:rsidP="002D5E70">
      <w:pPr>
        <w:pStyle w:val="afffa"/>
        <w:rPr>
          <w:sz w:val="16"/>
          <w:szCs w:val="16"/>
        </w:rPr>
      </w:pPr>
      <w:r w:rsidRPr="002D5E70">
        <w:rPr>
          <w:sz w:val="16"/>
          <w:szCs w:val="16"/>
        </w:rPr>
        <w:t xml:space="preserve">        1.3. Иные межбюджетные трансферты предоставляются при выполнении следующих условий:</w:t>
      </w:r>
    </w:p>
    <w:p w:rsidR="002D5E70" w:rsidRPr="002D5E70" w:rsidRDefault="002D5E70" w:rsidP="002D5E70">
      <w:pPr>
        <w:pStyle w:val="afffa"/>
        <w:rPr>
          <w:sz w:val="16"/>
          <w:szCs w:val="16"/>
        </w:rPr>
      </w:pPr>
      <w:r w:rsidRPr="002D5E70">
        <w:rPr>
          <w:sz w:val="16"/>
          <w:szCs w:val="16"/>
        </w:rPr>
        <w:t xml:space="preserve">        - отсутствие просроченной кредиторской задолженности по оплате труда, начислениям на оплату труда, по оплате коммунальных услуг муниципальных учреждений;</w:t>
      </w:r>
    </w:p>
    <w:p w:rsidR="002D5E70" w:rsidRPr="002D5E70" w:rsidRDefault="002D5E70" w:rsidP="002D5E70">
      <w:pPr>
        <w:pStyle w:val="afffa"/>
        <w:rPr>
          <w:sz w:val="16"/>
          <w:szCs w:val="16"/>
        </w:rPr>
      </w:pPr>
      <w:r w:rsidRPr="002D5E70">
        <w:rPr>
          <w:sz w:val="16"/>
          <w:szCs w:val="16"/>
        </w:rPr>
        <w:t xml:space="preserve">        - 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за год, предшествующий текущему году;</w:t>
      </w:r>
    </w:p>
    <w:p w:rsidR="002D5E70" w:rsidRPr="002D5E70" w:rsidRDefault="002D5E70" w:rsidP="002D5E70">
      <w:pPr>
        <w:pStyle w:val="afffa"/>
        <w:rPr>
          <w:sz w:val="16"/>
          <w:szCs w:val="16"/>
        </w:rPr>
      </w:pPr>
      <w:r w:rsidRPr="002D5E70">
        <w:rPr>
          <w:sz w:val="16"/>
          <w:szCs w:val="16"/>
        </w:rPr>
        <w:t xml:space="preserve">        - соблюдение органами местного самоуправления бюджетного законодательства Российской Федерации и Воронежской области, законодательства Российской Федерации о налогах и сборах.</w:t>
      </w:r>
    </w:p>
    <w:p w:rsidR="002D5E70" w:rsidRPr="002D5E70" w:rsidRDefault="002D5E70" w:rsidP="002D5E70">
      <w:pPr>
        <w:pStyle w:val="afffa"/>
        <w:rPr>
          <w:b/>
          <w:bCs/>
          <w:sz w:val="16"/>
          <w:szCs w:val="16"/>
        </w:rPr>
      </w:pPr>
    </w:p>
    <w:p w:rsidR="002D5E70" w:rsidRPr="002D5E70" w:rsidRDefault="002D5E70" w:rsidP="002D5E70">
      <w:pPr>
        <w:pStyle w:val="afffa"/>
        <w:jc w:val="center"/>
        <w:rPr>
          <w:sz w:val="16"/>
          <w:szCs w:val="16"/>
        </w:rPr>
      </w:pPr>
      <w:r w:rsidRPr="002D5E70">
        <w:rPr>
          <w:sz w:val="16"/>
          <w:szCs w:val="16"/>
        </w:rPr>
        <w:t>2. Методика распределения</w:t>
      </w:r>
    </w:p>
    <w:p w:rsidR="002D5E70" w:rsidRPr="002D5E70" w:rsidRDefault="002D5E70" w:rsidP="002D5E70">
      <w:pPr>
        <w:pStyle w:val="afffa"/>
        <w:jc w:val="center"/>
        <w:rPr>
          <w:sz w:val="16"/>
          <w:szCs w:val="16"/>
        </w:rPr>
      </w:pPr>
    </w:p>
    <w:p w:rsidR="002D5E70" w:rsidRPr="002D5E70" w:rsidRDefault="002D5E70" w:rsidP="002D5E70">
      <w:pPr>
        <w:pStyle w:val="afffa"/>
        <w:rPr>
          <w:sz w:val="16"/>
          <w:szCs w:val="16"/>
        </w:rPr>
      </w:pPr>
      <w:r w:rsidRPr="002D5E70">
        <w:rPr>
          <w:sz w:val="16"/>
          <w:szCs w:val="16"/>
        </w:rPr>
        <w:t xml:space="preserve">         Размер иных межбюджетных трансфертов </w:t>
      </w:r>
      <w:r w:rsidRPr="002D5E70">
        <w:rPr>
          <w:sz w:val="16"/>
          <w:szCs w:val="16"/>
          <w:lang w:val="en-US"/>
        </w:rPr>
        <w:t>i</w:t>
      </w:r>
      <w:r w:rsidRPr="002D5E70">
        <w:rPr>
          <w:sz w:val="16"/>
          <w:szCs w:val="16"/>
        </w:rPr>
        <w:t xml:space="preserve">-му поселению на поддержку мер по обеспечению сбалансированности бюджетов поселений, расположенных на территории </w:t>
      </w:r>
      <w:r w:rsidRPr="002D5E70">
        <w:rPr>
          <w:sz w:val="16"/>
          <w:szCs w:val="16"/>
          <w:lang w:val="en-US"/>
        </w:rPr>
        <w:t>i</w:t>
      </w:r>
      <w:r w:rsidRPr="002D5E70">
        <w:rPr>
          <w:sz w:val="16"/>
          <w:szCs w:val="16"/>
        </w:rPr>
        <w:t>-го муниципального района, определяется по следующей формуле:</w:t>
      </w:r>
    </w:p>
    <w:p w:rsidR="002D5E70" w:rsidRPr="002D5E70" w:rsidRDefault="002D5E70" w:rsidP="002D5E70">
      <w:pPr>
        <w:pStyle w:val="afffa"/>
        <w:rPr>
          <w:sz w:val="16"/>
          <w:szCs w:val="16"/>
        </w:rPr>
      </w:pPr>
    </w:p>
    <w:p w:rsidR="002D5E70" w:rsidRPr="002D5E70" w:rsidRDefault="002D5E70" w:rsidP="002D5E70">
      <w:pPr>
        <w:pStyle w:val="afffa"/>
        <w:rPr>
          <w:sz w:val="16"/>
          <w:szCs w:val="16"/>
        </w:rPr>
      </w:pPr>
      <w:r w:rsidRPr="002D5E70">
        <w:rPr>
          <w:sz w:val="16"/>
          <w:szCs w:val="16"/>
        </w:rPr>
        <w:t>РД</w:t>
      </w:r>
      <w:r w:rsidRPr="002D5E70">
        <w:rPr>
          <w:sz w:val="16"/>
          <w:szCs w:val="16"/>
          <w:lang w:val="en-US"/>
        </w:rPr>
        <w:t>i</w:t>
      </w:r>
      <w:r w:rsidRPr="002D5E70">
        <w:rPr>
          <w:sz w:val="16"/>
          <w:szCs w:val="16"/>
        </w:rPr>
        <w:t xml:space="preserve"> =ЗП</w:t>
      </w:r>
      <w:r w:rsidRPr="002D5E70">
        <w:rPr>
          <w:sz w:val="16"/>
          <w:szCs w:val="16"/>
          <w:lang w:val="en-US"/>
        </w:rPr>
        <w:t>i</w:t>
      </w:r>
      <w:r w:rsidRPr="002D5E70">
        <w:rPr>
          <w:sz w:val="16"/>
          <w:szCs w:val="16"/>
        </w:rPr>
        <w:t xml:space="preserve"> + КУ</w:t>
      </w:r>
      <w:r w:rsidRPr="002D5E70">
        <w:rPr>
          <w:sz w:val="16"/>
          <w:szCs w:val="16"/>
          <w:lang w:val="en-US"/>
        </w:rPr>
        <w:t>i</w:t>
      </w:r>
      <w:r w:rsidRPr="002D5E70">
        <w:rPr>
          <w:sz w:val="16"/>
          <w:szCs w:val="16"/>
        </w:rPr>
        <w:t xml:space="preserve"> + УС</w:t>
      </w:r>
      <w:r w:rsidRPr="002D5E70">
        <w:rPr>
          <w:sz w:val="16"/>
          <w:szCs w:val="16"/>
          <w:lang w:val="en-US"/>
        </w:rPr>
        <w:t>i</w:t>
      </w:r>
      <w:r w:rsidRPr="002D5E70">
        <w:rPr>
          <w:sz w:val="16"/>
          <w:szCs w:val="16"/>
        </w:rPr>
        <w:t xml:space="preserve"> + И</w:t>
      </w:r>
      <w:r w:rsidRPr="002D5E70">
        <w:rPr>
          <w:sz w:val="16"/>
          <w:szCs w:val="16"/>
          <w:lang w:val="en-US"/>
        </w:rPr>
        <w:t>i</w:t>
      </w:r>
      <w:r w:rsidRPr="002D5E70">
        <w:rPr>
          <w:sz w:val="16"/>
          <w:szCs w:val="16"/>
        </w:rPr>
        <w:t xml:space="preserve"> + МЗ</w:t>
      </w:r>
      <w:r w:rsidRPr="002D5E70">
        <w:rPr>
          <w:sz w:val="16"/>
          <w:szCs w:val="16"/>
          <w:lang w:val="en-US"/>
        </w:rPr>
        <w:t>i</w:t>
      </w:r>
      <w:r w:rsidRPr="002D5E70">
        <w:rPr>
          <w:sz w:val="16"/>
          <w:szCs w:val="16"/>
        </w:rPr>
        <w:t xml:space="preserve"> + СИ</w:t>
      </w:r>
      <w:r w:rsidRPr="002D5E70">
        <w:rPr>
          <w:sz w:val="16"/>
          <w:szCs w:val="16"/>
          <w:lang w:val="en-US"/>
        </w:rPr>
        <w:t>i</w:t>
      </w:r>
      <w:r w:rsidRPr="002D5E70">
        <w:rPr>
          <w:sz w:val="16"/>
          <w:szCs w:val="16"/>
        </w:rPr>
        <w:t xml:space="preserve"> + КР</w:t>
      </w:r>
      <w:r w:rsidRPr="002D5E70">
        <w:rPr>
          <w:sz w:val="16"/>
          <w:szCs w:val="16"/>
          <w:lang w:val="en-US"/>
        </w:rPr>
        <w:t>i</w:t>
      </w:r>
      <w:r w:rsidRPr="002D5E70">
        <w:rPr>
          <w:sz w:val="16"/>
          <w:szCs w:val="16"/>
        </w:rPr>
        <w:t xml:space="preserve"> + КРБ</w:t>
      </w:r>
      <w:r w:rsidRPr="002D5E70">
        <w:rPr>
          <w:sz w:val="16"/>
          <w:szCs w:val="16"/>
          <w:lang w:val="en-US"/>
        </w:rPr>
        <w:t>i</w:t>
      </w:r>
      <w:r w:rsidRPr="002D5E70">
        <w:rPr>
          <w:sz w:val="16"/>
          <w:szCs w:val="16"/>
        </w:rPr>
        <w:t xml:space="preserve"> +  П</w:t>
      </w:r>
      <w:r w:rsidRPr="002D5E70">
        <w:rPr>
          <w:b/>
          <w:i/>
          <w:sz w:val="16"/>
          <w:szCs w:val="16"/>
          <w:vertAlign w:val="subscript"/>
          <w:lang w:val="en-US"/>
        </w:rPr>
        <w:t>j</w:t>
      </w:r>
      <w:r w:rsidRPr="002D5E70">
        <w:rPr>
          <w:sz w:val="16"/>
          <w:szCs w:val="16"/>
        </w:rPr>
        <w:t xml:space="preserve"> + С</w:t>
      </w:r>
      <w:r w:rsidRPr="002D5E70">
        <w:rPr>
          <w:sz w:val="16"/>
          <w:szCs w:val="16"/>
          <w:lang w:val="en-US"/>
        </w:rPr>
        <w:t>i</w:t>
      </w:r>
      <w:r w:rsidRPr="002D5E70">
        <w:rPr>
          <w:sz w:val="16"/>
          <w:szCs w:val="16"/>
        </w:rPr>
        <w:t xml:space="preserve"> + </w:t>
      </w:r>
      <w:r w:rsidRPr="002D5E70">
        <w:rPr>
          <w:sz w:val="16"/>
          <w:szCs w:val="16"/>
          <w:lang w:val="en-US"/>
        </w:rPr>
        <w:t>GPDi</w:t>
      </w:r>
      <w:r w:rsidRPr="002D5E70">
        <w:rPr>
          <w:sz w:val="16"/>
          <w:szCs w:val="16"/>
        </w:rPr>
        <w:t xml:space="preserve"> + </w:t>
      </w:r>
      <w:r w:rsidRPr="002D5E70">
        <w:rPr>
          <w:sz w:val="16"/>
          <w:szCs w:val="16"/>
          <w:lang w:val="en-US"/>
        </w:rPr>
        <w:t>Vi</w:t>
      </w:r>
      <w:r w:rsidRPr="002D5E70">
        <w:rPr>
          <w:sz w:val="16"/>
          <w:szCs w:val="16"/>
        </w:rPr>
        <w:t xml:space="preserve">+ </w:t>
      </w:r>
      <w:r w:rsidRPr="002D5E70">
        <w:rPr>
          <w:sz w:val="16"/>
          <w:szCs w:val="16"/>
          <w:lang w:val="en-US"/>
        </w:rPr>
        <w:t>DPKi</w:t>
      </w:r>
      <w:r w:rsidRPr="002D5E70">
        <w:rPr>
          <w:sz w:val="16"/>
          <w:szCs w:val="16"/>
        </w:rPr>
        <w:t>+</w:t>
      </w:r>
      <w:r w:rsidRPr="002D5E70">
        <w:rPr>
          <w:bCs/>
          <w:sz w:val="16"/>
          <w:szCs w:val="16"/>
        </w:rPr>
        <w:t xml:space="preserve"> НО</w:t>
      </w:r>
      <w:r w:rsidRPr="002D5E70">
        <w:rPr>
          <w:sz w:val="16"/>
          <w:szCs w:val="16"/>
          <w:lang w:val="en-US"/>
        </w:rPr>
        <w:t>i</w:t>
      </w:r>
      <w:r w:rsidRPr="002D5E70">
        <w:rPr>
          <w:sz w:val="16"/>
          <w:szCs w:val="16"/>
        </w:rPr>
        <w:t xml:space="preserve"> +ОД</w:t>
      </w:r>
      <w:r w:rsidRPr="002D5E70">
        <w:rPr>
          <w:sz w:val="16"/>
          <w:szCs w:val="16"/>
          <w:lang w:val="en-US"/>
        </w:rPr>
        <w:t>i</w:t>
      </w:r>
      <w:r w:rsidRPr="002D5E70">
        <w:rPr>
          <w:sz w:val="16"/>
          <w:szCs w:val="16"/>
        </w:rPr>
        <w:t>+</w:t>
      </w:r>
      <w:r w:rsidRPr="002D5E70">
        <w:rPr>
          <w:sz w:val="16"/>
          <w:szCs w:val="16"/>
          <w:lang w:val="en-US"/>
        </w:rPr>
        <w:t>PSDi</w:t>
      </w:r>
      <w:r w:rsidRPr="002D5E70">
        <w:rPr>
          <w:sz w:val="16"/>
          <w:szCs w:val="16"/>
        </w:rPr>
        <w:t>– Д</w:t>
      </w:r>
      <w:r w:rsidRPr="002D5E70">
        <w:rPr>
          <w:sz w:val="16"/>
          <w:szCs w:val="16"/>
          <w:lang w:val="en-US"/>
        </w:rPr>
        <w:t>i</w:t>
      </w:r>
      <w:r w:rsidRPr="002D5E70">
        <w:rPr>
          <w:sz w:val="16"/>
          <w:szCs w:val="16"/>
        </w:rPr>
        <w:t>- Онг</w:t>
      </w:r>
      <w:r w:rsidRPr="002D5E70">
        <w:rPr>
          <w:sz w:val="16"/>
          <w:szCs w:val="16"/>
          <w:lang w:val="en-US"/>
        </w:rPr>
        <w:t>i</w:t>
      </w:r>
    </w:p>
    <w:p w:rsidR="002D5E70" w:rsidRPr="002D5E70" w:rsidRDefault="002D5E70" w:rsidP="002D5E70">
      <w:pPr>
        <w:pStyle w:val="afffa"/>
        <w:rPr>
          <w:sz w:val="16"/>
          <w:szCs w:val="16"/>
        </w:rPr>
      </w:pPr>
    </w:p>
    <w:p w:rsidR="002D5E70" w:rsidRPr="002D5E70" w:rsidRDefault="002D5E70" w:rsidP="002D5E70">
      <w:pPr>
        <w:pStyle w:val="afffa"/>
        <w:rPr>
          <w:sz w:val="16"/>
          <w:szCs w:val="16"/>
        </w:rPr>
      </w:pPr>
      <w:r w:rsidRPr="002D5E70">
        <w:rPr>
          <w:sz w:val="16"/>
          <w:szCs w:val="16"/>
        </w:rPr>
        <w:t>где:</w:t>
      </w:r>
    </w:p>
    <w:p w:rsidR="002D5E70" w:rsidRPr="002D5E70" w:rsidRDefault="002D5E70" w:rsidP="002D5E70">
      <w:pPr>
        <w:pStyle w:val="afffa"/>
        <w:rPr>
          <w:sz w:val="16"/>
          <w:szCs w:val="16"/>
        </w:rPr>
      </w:pPr>
      <w:r w:rsidRPr="002D5E70">
        <w:rPr>
          <w:sz w:val="16"/>
          <w:szCs w:val="16"/>
        </w:rPr>
        <w:t xml:space="preserve">        i –поселение;  </w:t>
      </w:r>
    </w:p>
    <w:p w:rsidR="002D5E70" w:rsidRPr="002D5E70" w:rsidRDefault="002D5E70" w:rsidP="002D5E70">
      <w:pPr>
        <w:pStyle w:val="afffa"/>
        <w:rPr>
          <w:sz w:val="16"/>
          <w:szCs w:val="16"/>
        </w:rPr>
      </w:pPr>
      <w:r w:rsidRPr="002D5E70">
        <w:rPr>
          <w:sz w:val="16"/>
          <w:szCs w:val="16"/>
        </w:rPr>
        <w:t>Дi - сумма прогноза налоговых и неналоговых доходов бюджета i -го поселения, дотации на выравнивание уровня бюджетной обеспеченности за счет средств областного бюджета, направляемые  из бюджета  Грибановского  муниципального района бюджету i -го поселения, дотации из районного фонда финансовой поддержки поселений;</w:t>
      </w:r>
    </w:p>
    <w:p w:rsidR="002D5E70" w:rsidRPr="002D5E70" w:rsidRDefault="002D5E70" w:rsidP="002D5E70">
      <w:pPr>
        <w:autoSpaceDE w:val="0"/>
        <w:autoSpaceDN w:val="0"/>
        <w:adjustRightInd w:val="0"/>
        <w:spacing w:line="240" w:lineRule="atLeast"/>
        <w:jc w:val="both"/>
        <w:rPr>
          <w:sz w:val="16"/>
          <w:szCs w:val="16"/>
        </w:rPr>
      </w:pPr>
      <w:r w:rsidRPr="002D5E70">
        <w:rPr>
          <w:sz w:val="16"/>
          <w:szCs w:val="16"/>
        </w:rPr>
        <w:t>ЗПi – расходы бюджета i -го поселения на оплату труда и начисления на ФОТ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служащих, замещающих должности, не являющиеся должностями муниципальной службы,  работникам учреждений бюджетной сферы в соответствии с Указом Президента Российской Федерации от 7 мая 2012 года № 597 «О мероприятиях по реализации государственнойсоциальной политики» в части повышения оплаты труда работников учреждений культуры («Дорожные карты»);</w:t>
      </w:r>
      <w:r w:rsidRPr="002D5E70">
        <w:rPr>
          <w:bCs/>
          <w:sz w:val="16"/>
          <w:szCs w:val="16"/>
        </w:rPr>
        <w:t xml:space="preserve"> с учетом  изменения минимального размера оплаты труда до 22 440 рублей в месяц; с учетом индексации заработной платы работников бюджетной сферы, не поименованных в «майских» указа Президента России на 4,5% с 01.10.2025;</w:t>
      </w:r>
    </w:p>
    <w:p w:rsidR="002D5E70" w:rsidRPr="002D5E70" w:rsidRDefault="002D5E70" w:rsidP="002D5E70">
      <w:pPr>
        <w:pStyle w:val="afffa"/>
        <w:rPr>
          <w:sz w:val="16"/>
          <w:szCs w:val="16"/>
        </w:rPr>
      </w:pPr>
      <w:r w:rsidRPr="002D5E70">
        <w:rPr>
          <w:sz w:val="16"/>
          <w:szCs w:val="16"/>
        </w:rPr>
        <w:t>КУi - объем расходов на оплату коммунальных услуг;</w:t>
      </w:r>
    </w:p>
    <w:p w:rsidR="002D5E70" w:rsidRPr="002D5E70" w:rsidRDefault="002D5E70" w:rsidP="002D5E70">
      <w:pPr>
        <w:pStyle w:val="afffa"/>
        <w:rPr>
          <w:sz w:val="16"/>
          <w:szCs w:val="16"/>
        </w:rPr>
      </w:pPr>
      <w:r w:rsidRPr="002D5E70">
        <w:rPr>
          <w:sz w:val="16"/>
          <w:szCs w:val="16"/>
        </w:rPr>
        <w:t>УСi - объем расходов на оплату услуг связи;</w:t>
      </w:r>
    </w:p>
    <w:p w:rsidR="002D5E70" w:rsidRPr="002D5E70" w:rsidRDefault="002D5E70" w:rsidP="002D5E70">
      <w:pPr>
        <w:pStyle w:val="afffa"/>
        <w:rPr>
          <w:sz w:val="16"/>
          <w:szCs w:val="16"/>
        </w:rPr>
      </w:pPr>
      <w:r w:rsidRPr="002D5E70">
        <w:rPr>
          <w:sz w:val="16"/>
          <w:szCs w:val="16"/>
        </w:rPr>
        <w:t>Иi - объем расходов бюджета поселения по оплате налога на имущество организаций;</w:t>
      </w:r>
    </w:p>
    <w:p w:rsidR="002D5E70" w:rsidRPr="002D5E70" w:rsidRDefault="002D5E70" w:rsidP="002D5E70">
      <w:pPr>
        <w:pStyle w:val="afffa"/>
        <w:rPr>
          <w:sz w:val="16"/>
          <w:szCs w:val="16"/>
        </w:rPr>
      </w:pPr>
      <w:r w:rsidRPr="002D5E70">
        <w:rPr>
          <w:sz w:val="16"/>
          <w:szCs w:val="16"/>
        </w:rPr>
        <w:t>МЗi - объем расходов бюджета поселения на увеличение стоимости материальных запасов на приобретение горюче-смазочных материалов и котельно-печного топлива;</w:t>
      </w:r>
    </w:p>
    <w:p w:rsidR="002D5E70" w:rsidRPr="002D5E70" w:rsidRDefault="002D5E70" w:rsidP="002D5E70">
      <w:pPr>
        <w:pStyle w:val="afffa"/>
        <w:rPr>
          <w:sz w:val="16"/>
          <w:szCs w:val="16"/>
        </w:rPr>
      </w:pPr>
      <w:r w:rsidRPr="002D5E70">
        <w:rPr>
          <w:sz w:val="16"/>
          <w:szCs w:val="16"/>
        </w:rPr>
        <w:t>СИi - объем расходов бюджета поселения на финансирование работ и услуг по благоустройству, ремонту инженерных сетей, содержанию имущества, включая содержание в чистоте помещений, зданий, дворов, иного имущества;</w:t>
      </w:r>
    </w:p>
    <w:p w:rsidR="002D5E70" w:rsidRPr="002D5E70" w:rsidRDefault="002D5E70" w:rsidP="002D5E70">
      <w:pPr>
        <w:pStyle w:val="afffa"/>
        <w:rPr>
          <w:sz w:val="16"/>
          <w:szCs w:val="16"/>
        </w:rPr>
      </w:pPr>
      <w:r w:rsidRPr="002D5E70">
        <w:rPr>
          <w:sz w:val="16"/>
          <w:szCs w:val="16"/>
        </w:rPr>
        <w:t>КРi - объем расходов бюджета поселения на капитальный ремонт жилого фонда;</w:t>
      </w:r>
    </w:p>
    <w:p w:rsidR="002D5E70" w:rsidRPr="002D5E70" w:rsidRDefault="002D5E70" w:rsidP="002D5E70">
      <w:pPr>
        <w:pStyle w:val="afffa"/>
        <w:rPr>
          <w:sz w:val="16"/>
          <w:szCs w:val="16"/>
        </w:rPr>
      </w:pPr>
      <w:r w:rsidRPr="002D5E70">
        <w:rPr>
          <w:sz w:val="16"/>
          <w:szCs w:val="16"/>
        </w:rPr>
        <w:t>КРБi - объем расходов бюджета поселения на капитальный ремонт учреждений бюджетной сферы;</w:t>
      </w:r>
    </w:p>
    <w:p w:rsidR="002D5E70" w:rsidRPr="002D5E70" w:rsidRDefault="002D5E70" w:rsidP="002D5E70">
      <w:pPr>
        <w:pStyle w:val="afffa"/>
        <w:rPr>
          <w:sz w:val="16"/>
          <w:szCs w:val="16"/>
        </w:rPr>
      </w:pPr>
      <w:r w:rsidRPr="002D5E70">
        <w:rPr>
          <w:sz w:val="16"/>
          <w:szCs w:val="16"/>
        </w:rPr>
        <w:t>Пi- объем расходов бюджета поселения по межбюджетным трансфертам, передаваемым бюджету муниципального района на осуществление части  полномочий по заключенным соглашениям;</w:t>
      </w:r>
    </w:p>
    <w:p w:rsidR="002D5E70" w:rsidRPr="002D5E70" w:rsidRDefault="002D5E70" w:rsidP="002D5E70">
      <w:pPr>
        <w:pStyle w:val="afffa"/>
        <w:rPr>
          <w:sz w:val="16"/>
          <w:szCs w:val="16"/>
        </w:rPr>
      </w:pPr>
      <w:r w:rsidRPr="002D5E70">
        <w:rPr>
          <w:sz w:val="16"/>
          <w:szCs w:val="16"/>
        </w:rPr>
        <w:t>Сi - объем расходов бюджета  поселения на  выплаты пенсии за выслугу лет лицам, замещавшим муниципальные должности i –</w:t>
      </w:r>
      <w:smartTag w:uri="urn:schemas-microsoft-com:office:smarttags" w:element="PersonName">
        <w:smartTagPr>
          <w:attr w:name="ProductID" w:val="поселения Грибановского муниципального района"/>
        </w:smartTagPr>
        <w:r w:rsidRPr="002D5E70">
          <w:rPr>
            <w:sz w:val="16"/>
            <w:szCs w:val="16"/>
          </w:rPr>
          <w:t>поселения Грибановского муниципального района</w:t>
        </w:r>
      </w:smartTag>
      <w:r w:rsidRPr="002D5E70">
        <w:rPr>
          <w:sz w:val="16"/>
          <w:szCs w:val="16"/>
        </w:rPr>
        <w:t>;</w:t>
      </w:r>
    </w:p>
    <w:p w:rsidR="002D5E70" w:rsidRPr="002D5E70" w:rsidRDefault="002D5E70" w:rsidP="002D5E70">
      <w:pPr>
        <w:pStyle w:val="afffa"/>
        <w:rPr>
          <w:sz w:val="16"/>
          <w:szCs w:val="16"/>
        </w:rPr>
      </w:pPr>
      <w:r w:rsidRPr="002D5E70">
        <w:rPr>
          <w:sz w:val="16"/>
          <w:szCs w:val="16"/>
          <w:lang w:val="en-US"/>
        </w:rPr>
        <w:t>GPDi</w:t>
      </w:r>
      <w:r w:rsidRPr="002D5E70">
        <w:rPr>
          <w:sz w:val="16"/>
          <w:szCs w:val="16"/>
        </w:rPr>
        <w:t xml:space="preserve"> – объем расходов бюджета поселения на оплату гражданско-правовых договоров с физическими лицами, предметом которых является оказание услуг по обслуживанию (имущества) учреждений культуры;</w:t>
      </w:r>
    </w:p>
    <w:p w:rsidR="002D5E70" w:rsidRPr="002D5E70" w:rsidRDefault="002D5E70" w:rsidP="002D5E70">
      <w:pPr>
        <w:pStyle w:val="afffa"/>
        <w:rPr>
          <w:sz w:val="16"/>
          <w:szCs w:val="16"/>
        </w:rPr>
      </w:pPr>
      <w:r w:rsidRPr="002D5E70">
        <w:rPr>
          <w:sz w:val="16"/>
          <w:szCs w:val="16"/>
          <w:lang w:val="en-US"/>
        </w:rPr>
        <w:t>V</w:t>
      </w:r>
      <w:r w:rsidRPr="002D5E70">
        <w:rPr>
          <w:sz w:val="16"/>
          <w:szCs w:val="16"/>
        </w:rPr>
        <w:t>i - объем расходов бюджета поселения на проведение выборов в представительные органы  муниципальной власти.</w:t>
      </w:r>
    </w:p>
    <w:p w:rsidR="002D5E70" w:rsidRPr="002D5E70" w:rsidRDefault="002D5E70" w:rsidP="002D5E70">
      <w:pPr>
        <w:pStyle w:val="afffa"/>
        <w:rPr>
          <w:sz w:val="16"/>
          <w:szCs w:val="16"/>
        </w:rPr>
      </w:pPr>
      <w:r w:rsidRPr="002D5E70">
        <w:rPr>
          <w:sz w:val="16"/>
          <w:szCs w:val="16"/>
          <w:lang w:val="en-US"/>
        </w:rPr>
        <w:t>DPKi</w:t>
      </w:r>
      <w:r w:rsidRPr="002D5E70">
        <w:rPr>
          <w:sz w:val="16"/>
          <w:szCs w:val="16"/>
        </w:rPr>
        <w:t xml:space="preserve"> – расходы на содержание добровольных пожарных команд;</w:t>
      </w:r>
    </w:p>
    <w:p w:rsidR="002D5E70" w:rsidRPr="002D5E70" w:rsidRDefault="002D5E70" w:rsidP="002D5E70">
      <w:pPr>
        <w:pStyle w:val="ConsPlusNonformat"/>
        <w:jc w:val="both"/>
        <w:rPr>
          <w:rFonts w:ascii="Times New Roman" w:hAnsi="Times New Roman" w:cs="Times New Roman"/>
          <w:bCs/>
          <w:sz w:val="16"/>
          <w:szCs w:val="16"/>
        </w:rPr>
      </w:pPr>
      <w:r w:rsidRPr="002D5E70">
        <w:rPr>
          <w:rFonts w:ascii="Times New Roman" w:hAnsi="Times New Roman" w:cs="Times New Roman"/>
          <w:bCs/>
          <w:sz w:val="16"/>
          <w:szCs w:val="16"/>
        </w:rPr>
        <w:t>НО</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w:t>
      </w:r>
      <w:r w:rsidRPr="002D5E70">
        <w:rPr>
          <w:rFonts w:ascii="Times New Roman" w:hAnsi="Times New Roman" w:cs="Times New Roman"/>
          <w:bCs/>
          <w:sz w:val="16"/>
          <w:szCs w:val="16"/>
        </w:rPr>
        <w:t xml:space="preserve">объем расходов </w:t>
      </w:r>
      <w:r w:rsidRPr="002D5E70">
        <w:rPr>
          <w:rFonts w:ascii="Times New Roman" w:hAnsi="Times New Roman" w:cs="Times New Roman"/>
          <w:sz w:val="16"/>
          <w:szCs w:val="16"/>
          <w:lang w:val="en-US"/>
        </w:rPr>
        <w:t>j</w:t>
      </w:r>
      <w:r w:rsidRPr="002D5E70">
        <w:rPr>
          <w:rFonts w:ascii="Times New Roman" w:hAnsi="Times New Roman" w:cs="Times New Roman"/>
          <w:sz w:val="16"/>
          <w:szCs w:val="16"/>
        </w:rPr>
        <w:t>-го поселения</w:t>
      </w:r>
      <w:r w:rsidRPr="002D5E70">
        <w:rPr>
          <w:rFonts w:ascii="Times New Roman" w:hAnsi="Times New Roman" w:cs="Times New Roman"/>
          <w:bCs/>
          <w:sz w:val="16"/>
          <w:szCs w:val="16"/>
        </w:rPr>
        <w:t xml:space="preserve"> на содержание новых объектов социальной сферы, вводимых по расчету на 2025 год.</w:t>
      </w:r>
    </w:p>
    <w:p w:rsidR="002D5E70" w:rsidRPr="002D5E70" w:rsidRDefault="002D5E70" w:rsidP="002D5E70">
      <w:pPr>
        <w:pStyle w:val="afff5"/>
        <w:jc w:val="both"/>
        <w:rPr>
          <w:sz w:val="16"/>
          <w:szCs w:val="16"/>
        </w:rPr>
      </w:pPr>
      <w:r w:rsidRPr="002D5E70">
        <w:rPr>
          <w:sz w:val="16"/>
          <w:szCs w:val="16"/>
        </w:rPr>
        <w:t xml:space="preserve">       ОД</w:t>
      </w:r>
      <w:r w:rsidRPr="002D5E70">
        <w:rPr>
          <w:sz w:val="16"/>
          <w:szCs w:val="16"/>
          <w:lang w:val="en-US"/>
        </w:rPr>
        <w:t>i</w:t>
      </w:r>
      <w:r w:rsidRPr="002D5E70">
        <w:rPr>
          <w:sz w:val="16"/>
          <w:szCs w:val="16"/>
        </w:rPr>
        <w:t xml:space="preserve"> – объем расходов </w:t>
      </w:r>
      <w:r w:rsidRPr="002D5E70">
        <w:rPr>
          <w:sz w:val="16"/>
          <w:szCs w:val="16"/>
          <w:lang w:val="en-US"/>
        </w:rPr>
        <w:t>i</w:t>
      </w:r>
      <w:r w:rsidRPr="002D5E70">
        <w:rPr>
          <w:sz w:val="16"/>
          <w:szCs w:val="16"/>
        </w:rPr>
        <w:t>-го поселения на материально-техническое обеспечение деятельности народных дружин, личное страхование народных дружинников на период их участия в мероприятиях по охране общественного порядка, определяемый по формуле:</w:t>
      </w:r>
    </w:p>
    <w:p w:rsidR="002D5E70" w:rsidRPr="002D5E70" w:rsidRDefault="002D5E70" w:rsidP="002D5E70">
      <w:pPr>
        <w:pStyle w:val="afff5"/>
        <w:ind w:firstLine="709"/>
        <w:jc w:val="both"/>
        <w:rPr>
          <w:sz w:val="16"/>
          <w:szCs w:val="16"/>
        </w:rPr>
      </w:pPr>
      <w:r w:rsidRPr="002D5E70">
        <w:rPr>
          <w:sz w:val="16"/>
          <w:szCs w:val="16"/>
        </w:rPr>
        <w:t>ОД</w:t>
      </w:r>
      <w:r w:rsidRPr="002D5E70">
        <w:rPr>
          <w:sz w:val="16"/>
          <w:szCs w:val="16"/>
          <w:vertAlign w:val="subscript"/>
        </w:rPr>
        <w:t>j</w:t>
      </w:r>
      <w:r w:rsidRPr="002D5E70">
        <w:rPr>
          <w:sz w:val="16"/>
          <w:szCs w:val="16"/>
        </w:rPr>
        <w:t xml:space="preserve"> = ОД</w:t>
      </w:r>
      <w:r w:rsidRPr="002D5E70">
        <w:rPr>
          <w:sz w:val="16"/>
          <w:szCs w:val="16"/>
          <w:lang w:val="en-US"/>
        </w:rPr>
        <w:t>i</w:t>
      </w:r>
      <w:r w:rsidRPr="002D5E70">
        <w:rPr>
          <w:sz w:val="16"/>
          <w:szCs w:val="16"/>
          <w:vertAlign w:val="subscript"/>
        </w:rPr>
        <w:t>1000ж</w:t>
      </w:r>
      <w:r w:rsidRPr="002D5E70">
        <w:rPr>
          <w:sz w:val="16"/>
          <w:szCs w:val="16"/>
        </w:rPr>
        <w:t xml:space="preserve"> x Нп</w:t>
      </w:r>
      <w:r w:rsidRPr="002D5E70">
        <w:rPr>
          <w:sz w:val="16"/>
          <w:szCs w:val="16"/>
          <w:vertAlign w:val="subscript"/>
          <w:lang w:val="en-US"/>
        </w:rPr>
        <w:t>i</w:t>
      </w:r>
      <w:r w:rsidRPr="002D5E70">
        <w:rPr>
          <w:sz w:val="16"/>
          <w:szCs w:val="16"/>
        </w:rPr>
        <w:t>,</w:t>
      </w:r>
    </w:p>
    <w:p w:rsidR="002D5E70" w:rsidRPr="002D5E70" w:rsidRDefault="002D5E70" w:rsidP="002D5E70">
      <w:pPr>
        <w:pStyle w:val="afff5"/>
        <w:ind w:firstLine="709"/>
        <w:jc w:val="both"/>
        <w:rPr>
          <w:sz w:val="16"/>
          <w:szCs w:val="16"/>
        </w:rPr>
      </w:pPr>
      <w:r w:rsidRPr="002D5E70">
        <w:rPr>
          <w:sz w:val="16"/>
          <w:szCs w:val="16"/>
        </w:rPr>
        <w:t>где:</w:t>
      </w:r>
    </w:p>
    <w:p w:rsidR="002D5E70" w:rsidRPr="002D5E70" w:rsidRDefault="002D5E70" w:rsidP="002D5E70">
      <w:pPr>
        <w:pStyle w:val="afff5"/>
        <w:ind w:firstLine="709"/>
        <w:jc w:val="both"/>
        <w:rPr>
          <w:sz w:val="16"/>
          <w:szCs w:val="16"/>
        </w:rPr>
      </w:pPr>
      <w:r w:rsidRPr="002D5E70">
        <w:rPr>
          <w:sz w:val="16"/>
          <w:szCs w:val="16"/>
        </w:rPr>
        <w:t>ОД</w:t>
      </w:r>
      <w:r w:rsidRPr="002D5E70">
        <w:rPr>
          <w:sz w:val="16"/>
          <w:szCs w:val="16"/>
          <w:lang w:val="en-US"/>
        </w:rPr>
        <w:t>i</w:t>
      </w:r>
      <w:r w:rsidRPr="002D5E70">
        <w:rPr>
          <w:sz w:val="16"/>
          <w:szCs w:val="16"/>
          <w:vertAlign w:val="subscript"/>
        </w:rPr>
        <w:t>1000ж</w:t>
      </w:r>
      <w:r w:rsidRPr="002D5E70">
        <w:rPr>
          <w:sz w:val="16"/>
          <w:szCs w:val="16"/>
        </w:rPr>
        <w:t xml:space="preserve"> - расходы </w:t>
      </w:r>
      <w:r w:rsidRPr="002D5E70">
        <w:rPr>
          <w:sz w:val="16"/>
          <w:szCs w:val="16"/>
          <w:lang w:val="en-US"/>
        </w:rPr>
        <w:t>i</w:t>
      </w:r>
      <w:r w:rsidRPr="002D5E70">
        <w:rPr>
          <w:sz w:val="16"/>
          <w:szCs w:val="16"/>
        </w:rPr>
        <w:t>-го поселения на материально-техническое обеспечение деятельности народных дружин (приобретение (изготовление) удостоверения, форменного жилета, нарукавной повязки) и личное страхование народных дружинников на период их участия в мероприятиях по охране общественного порядка из расчета 5,1 тыс. рублей на 1 тысячу жителей;</w:t>
      </w:r>
    </w:p>
    <w:p w:rsidR="002D5E70" w:rsidRPr="002D5E70" w:rsidRDefault="002D5E70" w:rsidP="002D5E70">
      <w:pPr>
        <w:pStyle w:val="afff5"/>
        <w:ind w:firstLine="709"/>
        <w:jc w:val="both"/>
        <w:rPr>
          <w:sz w:val="16"/>
          <w:szCs w:val="16"/>
        </w:rPr>
      </w:pPr>
      <w:r w:rsidRPr="002D5E70">
        <w:rPr>
          <w:sz w:val="16"/>
          <w:szCs w:val="16"/>
        </w:rPr>
        <w:t>Нп</w:t>
      </w:r>
      <w:r w:rsidRPr="002D5E70">
        <w:rPr>
          <w:sz w:val="16"/>
          <w:szCs w:val="16"/>
          <w:vertAlign w:val="subscript"/>
          <w:lang w:val="en-US"/>
        </w:rPr>
        <w:t>i</w:t>
      </w:r>
      <w:r w:rsidRPr="002D5E70">
        <w:rPr>
          <w:sz w:val="16"/>
          <w:szCs w:val="16"/>
        </w:rPr>
        <w:t xml:space="preserve"> - численность постоянного населения </w:t>
      </w:r>
      <w:r w:rsidRPr="002D5E70">
        <w:rPr>
          <w:sz w:val="16"/>
          <w:szCs w:val="16"/>
          <w:lang w:val="en-US"/>
        </w:rPr>
        <w:t>i</w:t>
      </w:r>
      <w:r w:rsidRPr="002D5E70">
        <w:rPr>
          <w:sz w:val="16"/>
          <w:szCs w:val="16"/>
        </w:rPr>
        <w:t>-го поселения на начало текущего года (по данным территориального органа Федеральной службы государственной статистики по Воронежской области);</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lang w:val="en-US"/>
        </w:rPr>
        <w:t>PSDi</w:t>
      </w:r>
      <w:r w:rsidRPr="002D5E70">
        <w:rPr>
          <w:rFonts w:ascii="Times New Roman" w:hAnsi="Times New Roman" w:cs="Times New Roman"/>
          <w:sz w:val="16"/>
          <w:szCs w:val="16"/>
        </w:rPr>
        <w:t xml:space="preserve"> - </w:t>
      </w:r>
      <w:r w:rsidRPr="002D5E70">
        <w:rPr>
          <w:rFonts w:ascii="Times New Roman" w:hAnsi="Times New Roman" w:cs="Times New Roman"/>
          <w:bCs/>
          <w:sz w:val="16"/>
          <w:szCs w:val="16"/>
        </w:rPr>
        <w:t xml:space="preserve">объем расходов </w:t>
      </w:r>
      <w:r w:rsidRPr="002D5E70">
        <w:rPr>
          <w:rFonts w:ascii="Times New Roman" w:hAnsi="Times New Roman" w:cs="Times New Roman"/>
          <w:sz w:val="16"/>
          <w:szCs w:val="16"/>
          <w:lang w:val="en-US"/>
        </w:rPr>
        <w:t>j</w:t>
      </w:r>
      <w:r w:rsidRPr="002D5E70">
        <w:rPr>
          <w:rFonts w:ascii="Times New Roman" w:hAnsi="Times New Roman" w:cs="Times New Roman"/>
          <w:sz w:val="16"/>
          <w:szCs w:val="16"/>
        </w:rPr>
        <w:t>-го поселения</w:t>
      </w:r>
      <w:r w:rsidRPr="002D5E70">
        <w:rPr>
          <w:rFonts w:ascii="Times New Roman" w:hAnsi="Times New Roman" w:cs="Times New Roman"/>
          <w:bCs/>
          <w:sz w:val="16"/>
          <w:szCs w:val="16"/>
        </w:rPr>
        <w:t xml:space="preserve"> на проектно-сметную документацию на строительство новых объектов;</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Онг</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планируемые остатки средств на счетах по учету средств местного бюджета поселения на конец текущего финансового года, за исключением целевых средств и средств на покрытие дефицита бюджета в 2025 году.</w:t>
      </w:r>
    </w:p>
    <w:p w:rsidR="002D5E70" w:rsidRPr="002D5E70" w:rsidRDefault="002D5E70" w:rsidP="002D5E70">
      <w:pPr>
        <w:pStyle w:val="ConsPlusNormal"/>
        <w:widowControl/>
        <w:spacing w:line="240" w:lineRule="atLeast"/>
        <w:ind w:firstLine="540"/>
        <w:jc w:val="both"/>
        <w:rPr>
          <w:rFonts w:ascii="Times New Roman" w:hAnsi="Times New Roman" w:cs="Times New Roman"/>
          <w:sz w:val="16"/>
          <w:szCs w:val="16"/>
        </w:rPr>
      </w:pPr>
      <w:r w:rsidRPr="002D5E70">
        <w:rPr>
          <w:rFonts w:ascii="Times New Roman" w:hAnsi="Times New Roman" w:cs="Times New Roman"/>
          <w:sz w:val="16"/>
          <w:szCs w:val="16"/>
        </w:rPr>
        <w:t>2.2.Размер Иных межбюджетных трансфертов i-му сельскому поселению для финансового обеспечения дополнительных непредвиденных расходов сельских поселений Грибановского муниципального района при недостатке доходов бюджетов сельских поселений рассчитывается по формуле:</w:t>
      </w:r>
    </w:p>
    <w:p w:rsidR="002D5E70" w:rsidRPr="002D5E70" w:rsidRDefault="002D5E70" w:rsidP="002D5E70">
      <w:pPr>
        <w:pStyle w:val="ConsPlusNonformat"/>
        <w:rPr>
          <w:rFonts w:ascii="Times New Roman" w:hAnsi="Times New Roman" w:cs="Times New Roman"/>
          <w:sz w:val="16"/>
          <w:szCs w:val="16"/>
        </w:rPr>
      </w:pPr>
      <w:r w:rsidRPr="002D5E70">
        <w:rPr>
          <w:rFonts w:ascii="Times New Roman" w:hAnsi="Times New Roman" w:cs="Times New Roman"/>
          <w:b/>
          <w:sz w:val="16"/>
          <w:szCs w:val="16"/>
        </w:rPr>
        <w:t xml:space="preserve">               РД</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Р</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Д</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И</w:t>
      </w:r>
      <w:r w:rsidRPr="002D5E70">
        <w:rPr>
          <w:rFonts w:ascii="Times New Roman" w:hAnsi="Times New Roman" w:cs="Times New Roman"/>
          <w:b/>
          <w:sz w:val="16"/>
          <w:szCs w:val="16"/>
          <w:lang w:val="en-US"/>
        </w:rPr>
        <w:t>i</w:t>
      </w:r>
      <w:r w:rsidRPr="002D5E70">
        <w:rPr>
          <w:rFonts w:ascii="Times New Roman" w:hAnsi="Times New Roman" w:cs="Times New Roman"/>
          <w:sz w:val="16"/>
          <w:szCs w:val="16"/>
        </w:rPr>
        <w:t xml:space="preserve"> ,    где:</w:t>
      </w:r>
    </w:p>
    <w:p w:rsidR="002D5E70" w:rsidRPr="002D5E70" w:rsidRDefault="002D5E70" w:rsidP="002D5E70">
      <w:pPr>
        <w:pStyle w:val="ConsPlusNonformat"/>
        <w:rPr>
          <w:rFonts w:ascii="Times New Roman" w:hAnsi="Times New Roman" w:cs="Times New Roman"/>
          <w:sz w:val="16"/>
          <w:szCs w:val="16"/>
        </w:rPr>
      </w:pPr>
      <w:r w:rsidRPr="002D5E70">
        <w:rPr>
          <w:rFonts w:ascii="Times New Roman" w:hAnsi="Times New Roman" w:cs="Times New Roman"/>
          <w:sz w:val="16"/>
          <w:szCs w:val="16"/>
        </w:rPr>
        <w:t xml:space="preserve">        РД</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размер  Иных межбюджетных трансфертов  бюджету i-го сельского поселения;</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Р</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расчетные  расходные  обязательства  бюджета i-го сельского поселения в текущем финансовом году;</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Д</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расчетные доходные возможности бюджета i-го сельского поселения в текущем финансовом году;</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И</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источники  финансирования  дефицита  бюджета i-го сельского поселения  в  текущем  финансовом году (в соответствии с уточненным  планом  на  отчетную  дату),  за исключением изменения остатков средств  на  счетах  по  учету  средств  бюджета i-го сельского поселения.</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Расчетные  расходные  обязательства  бюджета i-го сельского поселения  в  текущем  финансовом  году  (Р</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рассчитываются по следующей формуле:</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b/>
          <w:sz w:val="16"/>
          <w:szCs w:val="16"/>
        </w:rPr>
        <w:t>Р</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Р</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п   +  Р</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н  -  Р</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эк</w:t>
      </w:r>
      <w:r w:rsidRPr="002D5E70">
        <w:rPr>
          <w:rFonts w:ascii="Times New Roman" w:hAnsi="Times New Roman" w:cs="Times New Roman"/>
          <w:sz w:val="16"/>
          <w:szCs w:val="16"/>
        </w:rPr>
        <w:t xml:space="preserve"> ,   где:</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Р</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п  - расходы бюджета i-го сельского поселения в текущем  финансовом  году (в соответствии с уточненным планом на отчетную дату),  за  исключением  расходов,  осуществляемых за счет целевых средств, полученных  из  других  бюджетов  бюджетной системы Российской Федерации, и остатков этих средств на начало текущего года;</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Р</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н  -  объем  дополнительных  непредвиденных  расходов  бюджета  i-го сельского поселения в текущем финансовом году;</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Р</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эк  - экономия  по  расходам  бюджета  i-го  сельского поселения, включенным  в уточненный  план  на отчетную дату, в соответствии  с ожидаемым исполнением бюджета сельского поселения  в текущем финансовом году (с учетом изменения расходных полномочий и динамики их исполнения).</w:t>
      </w:r>
    </w:p>
    <w:p w:rsidR="002D5E70" w:rsidRPr="002D5E70" w:rsidRDefault="002D5E70" w:rsidP="002D5E70">
      <w:pPr>
        <w:pStyle w:val="ConsPlusNonformat"/>
        <w:spacing w:line="240" w:lineRule="atLeast"/>
        <w:jc w:val="both"/>
        <w:rPr>
          <w:rFonts w:ascii="Times New Roman" w:hAnsi="Times New Roman" w:cs="Times New Roman"/>
          <w:sz w:val="16"/>
          <w:szCs w:val="16"/>
        </w:rPr>
      </w:pPr>
      <w:r w:rsidRPr="002D5E70">
        <w:rPr>
          <w:rFonts w:ascii="Times New Roman" w:hAnsi="Times New Roman" w:cs="Times New Roman"/>
          <w:sz w:val="16"/>
          <w:szCs w:val="16"/>
        </w:rPr>
        <w:t xml:space="preserve">         Расчетные  доходные  возможности  бюджета  i-го  сельского поселения (Д</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рассчитываются по следующей формуле:</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b/>
          <w:sz w:val="16"/>
          <w:szCs w:val="16"/>
        </w:rPr>
        <w:t>Д</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Онг</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ПД</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МТ</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БП</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 xml:space="preserve">  - ПД</w:t>
      </w:r>
      <w:r w:rsidRPr="002D5E70">
        <w:rPr>
          <w:rFonts w:ascii="Times New Roman" w:hAnsi="Times New Roman" w:cs="Times New Roman"/>
          <w:b/>
          <w:sz w:val="16"/>
          <w:szCs w:val="16"/>
          <w:lang w:val="en-US"/>
        </w:rPr>
        <w:t>i</w:t>
      </w:r>
      <w:r w:rsidRPr="002D5E70">
        <w:rPr>
          <w:rFonts w:ascii="Times New Roman" w:hAnsi="Times New Roman" w:cs="Times New Roman"/>
          <w:b/>
          <w:sz w:val="16"/>
          <w:szCs w:val="16"/>
        </w:rPr>
        <w:t>вып</w:t>
      </w:r>
      <w:r w:rsidRPr="002D5E70">
        <w:rPr>
          <w:rFonts w:ascii="Times New Roman" w:hAnsi="Times New Roman" w:cs="Times New Roman"/>
          <w:sz w:val="16"/>
          <w:szCs w:val="16"/>
        </w:rPr>
        <w:t xml:space="preserve"> ,       где:</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Онг</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остатки средств на счетах по учету средств местных бюджетов на начало текущего финансового года, за исключением целевых средств;</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ПД</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прогноз   налоговых   и   неналоговых  доходов  бюджета  i-го сельского поселения в текущем финансовом году;</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МТ</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прогноз поступлений межбюджетных трансфертов i-го сельского поселения  в текущем  финансовом году в форме дотаций и иных межбюджетных трансфертов в соответствии с заключенными соглашениями по передаче полномочий;</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БП</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 xml:space="preserve"> - объем  прочих  безвозмездных  поступлений  i-го  сельского поселения  в  текущем   финансовом году (в соответствии с уточненным планом  бюджета  сельского поселения на отчетную дату);</w:t>
      </w:r>
    </w:p>
    <w:p w:rsidR="002D5E70" w:rsidRPr="002D5E70" w:rsidRDefault="002D5E70" w:rsidP="002D5E70">
      <w:pPr>
        <w:pStyle w:val="ConsPlusNonformat"/>
        <w:jc w:val="both"/>
        <w:rPr>
          <w:rFonts w:ascii="Times New Roman" w:hAnsi="Times New Roman" w:cs="Times New Roman"/>
          <w:sz w:val="16"/>
          <w:szCs w:val="16"/>
        </w:rPr>
      </w:pPr>
      <w:r w:rsidRPr="002D5E70">
        <w:rPr>
          <w:rFonts w:ascii="Times New Roman" w:hAnsi="Times New Roman" w:cs="Times New Roman"/>
          <w:sz w:val="16"/>
          <w:szCs w:val="16"/>
        </w:rPr>
        <w:t xml:space="preserve">         ПД</w:t>
      </w:r>
      <w:r w:rsidRPr="002D5E70">
        <w:rPr>
          <w:rFonts w:ascii="Times New Roman" w:hAnsi="Times New Roman" w:cs="Times New Roman"/>
          <w:sz w:val="16"/>
          <w:szCs w:val="16"/>
          <w:lang w:val="en-US"/>
        </w:rPr>
        <w:t>i</w:t>
      </w:r>
      <w:r w:rsidRPr="002D5E70">
        <w:rPr>
          <w:rFonts w:ascii="Times New Roman" w:hAnsi="Times New Roman" w:cs="Times New Roman"/>
          <w:sz w:val="16"/>
          <w:szCs w:val="16"/>
        </w:rPr>
        <w:t>вып - прогноз  недополученных  доходов бюджета i-го сельского поселения в текущем финансовом году.</w:t>
      </w:r>
    </w:p>
    <w:p w:rsidR="002D5E70" w:rsidRPr="002D5E70" w:rsidRDefault="002D5E70" w:rsidP="002D5E70">
      <w:pPr>
        <w:pStyle w:val="ConsPlusNonformat"/>
        <w:jc w:val="both"/>
        <w:rPr>
          <w:rFonts w:ascii="Times New Roman" w:hAnsi="Times New Roman" w:cs="Times New Roman"/>
          <w:sz w:val="16"/>
          <w:szCs w:val="16"/>
        </w:rPr>
      </w:pPr>
    </w:p>
    <w:p w:rsidR="002D5E70" w:rsidRPr="002D5E70" w:rsidRDefault="002D5E70" w:rsidP="002D5E70">
      <w:pPr>
        <w:autoSpaceDE w:val="0"/>
        <w:autoSpaceDN w:val="0"/>
        <w:adjustRightInd w:val="0"/>
        <w:jc w:val="center"/>
        <w:outlineLvl w:val="0"/>
        <w:rPr>
          <w:sz w:val="16"/>
          <w:szCs w:val="16"/>
        </w:rPr>
      </w:pPr>
      <w:r w:rsidRPr="002D5E70">
        <w:rPr>
          <w:sz w:val="16"/>
          <w:szCs w:val="16"/>
        </w:rPr>
        <w:t>3. Порядок предоставления Иных межбюджетных трансфертов</w:t>
      </w:r>
    </w:p>
    <w:p w:rsidR="002D5E70" w:rsidRPr="002D5E70" w:rsidRDefault="002D5E70" w:rsidP="002D5E70">
      <w:pPr>
        <w:autoSpaceDE w:val="0"/>
        <w:autoSpaceDN w:val="0"/>
        <w:adjustRightInd w:val="0"/>
        <w:jc w:val="center"/>
        <w:rPr>
          <w:sz w:val="16"/>
          <w:szCs w:val="16"/>
        </w:rPr>
      </w:pPr>
    </w:p>
    <w:p w:rsidR="002D5E70" w:rsidRPr="002D5E70" w:rsidRDefault="002D5E70" w:rsidP="002D5E70">
      <w:pPr>
        <w:autoSpaceDE w:val="0"/>
        <w:autoSpaceDN w:val="0"/>
        <w:adjustRightInd w:val="0"/>
        <w:ind w:firstLine="540"/>
        <w:jc w:val="both"/>
        <w:rPr>
          <w:sz w:val="16"/>
          <w:szCs w:val="16"/>
        </w:rPr>
      </w:pPr>
      <w:bookmarkStart w:id="11" w:name="Par3"/>
      <w:bookmarkEnd w:id="11"/>
      <w:r w:rsidRPr="002D5E70">
        <w:rPr>
          <w:sz w:val="16"/>
          <w:szCs w:val="16"/>
        </w:rPr>
        <w:t xml:space="preserve">3.1. Основанием для рассмотрения вопроса о предоставлении Иных межбюджетных трансфертов, указанных в пункте 2.2. настоящего порядка является обращение администрации </w:t>
      </w:r>
      <w:smartTag w:uri="urn:schemas-microsoft-com:office:smarttags" w:element="PersonName">
        <w:smartTagPr>
          <w:attr w:name="ProductID" w:val="поселения Грибановского муниципального района"/>
        </w:smartTagPr>
        <w:r w:rsidRPr="002D5E70">
          <w:rPr>
            <w:sz w:val="16"/>
            <w:szCs w:val="16"/>
          </w:rPr>
          <w:t>поселения Грибановского муниципального района</w:t>
        </w:r>
      </w:smartTag>
      <w:r w:rsidRPr="002D5E70">
        <w:rPr>
          <w:sz w:val="16"/>
          <w:szCs w:val="16"/>
        </w:rPr>
        <w:t xml:space="preserve"> в исполнительно-распорядительный орган администрации в сфере финансов (Далее – Отдел финансов) на получение Иных межбюджетных трансфертов из районного бюджета, содержащее обоснование необходимости выделения Иных межбюджетных трансфертов; расчет размера недополученных доходов бюджета поселения, возникших в связи с незапланированным снижением в течение текущего финансового года объема доходов (если основанием для обращения является недополучение в текущем финансовом году доходов местного бюджета в случаях, указанных в </w:t>
      </w:r>
      <w:hyperlink r:id="rId10" w:history="1">
        <w:r w:rsidRPr="002D5E70">
          <w:rPr>
            <w:sz w:val="16"/>
            <w:szCs w:val="16"/>
          </w:rPr>
          <w:t>пункте 1.2</w:t>
        </w:r>
      </w:hyperlink>
      <w:r w:rsidRPr="002D5E70">
        <w:rPr>
          <w:sz w:val="16"/>
          <w:szCs w:val="16"/>
        </w:rPr>
        <w:t xml:space="preserve"> настоящего Порядка);  расчет дополнительных расходов, обусловленных объективными причинами, и подтверждающие их образование (возникновение) документы и информацию о выполнении условий предоставления Иных межбюджетных трансфертов, определенных </w:t>
      </w:r>
      <w:hyperlink r:id="rId11" w:history="1">
        <w:r w:rsidRPr="002D5E70">
          <w:rPr>
            <w:sz w:val="16"/>
            <w:szCs w:val="16"/>
          </w:rPr>
          <w:t>пунктом 1.3</w:t>
        </w:r>
      </w:hyperlink>
      <w:r w:rsidRPr="002D5E70">
        <w:rPr>
          <w:sz w:val="16"/>
          <w:szCs w:val="16"/>
        </w:rPr>
        <w:t xml:space="preserve"> настоящего Порядка.</w:t>
      </w:r>
    </w:p>
    <w:p w:rsidR="002D5E70" w:rsidRPr="002D5E70" w:rsidRDefault="002D5E70" w:rsidP="002D5E70">
      <w:pPr>
        <w:autoSpaceDE w:val="0"/>
        <w:autoSpaceDN w:val="0"/>
        <w:adjustRightInd w:val="0"/>
        <w:ind w:firstLine="540"/>
        <w:jc w:val="both"/>
        <w:rPr>
          <w:sz w:val="16"/>
          <w:szCs w:val="16"/>
        </w:rPr>
      </w:pPr>
      <w:r w:rsidRPr="002D5E70">
        <w:rPr>
          <w:sz w:val="16"/>
          <w:szCs w:val="16"/>
        </w:rPr>
        <w:t>3.2. Отдел финансов:</w:t>
      </w:r>
    </w:p>
    <w:p w:rsidR="002D5E70" w:rsidRPr="002D5E70" w:rsidRDefault="002D5E70" w:rsidP="002D5E70">
      <w:pPr>
        <w:autoSpaceDE w:val="0"/>
        <w:autoSpaceDN w:val="0"/>
        <w:adjustRightInd w:val="0"/>
        <w:ind w:firstLine="540"/>
        <w:jc w:val="both"/>
        <w:rPr>
          <w:sz w:val="16"/>
          <w:szCs w:val="16"/>
        </w:rPr>
      </w:pPr>
      <w:r w:rsidRPr="002D5E70">
        <w:rPr>
          <w:sz w:val="16"/>
          <w:szCs w:val="16"/>
        </w:rPr>
        <w:t>проверяет полноту, правильность оформления документов и достоверность сведений, представленных органами местного самоуправления поселений;</w:t>
      </w:r>
    </w:p>
    <w:p w:rsidR="002D5E70" w:rsidRPr="002D5E70" w:rsidRDefault="002D5E70" w:rsidP="002D5E70">
      <w:pPr>
        <w:autoSpaceDE w:val="0"/>
        <w:autoSpaceDN w:val="0"/>
        <w:adjustRightInd w:val="0"/>
        <w:ind w:firstLine="540"/>
        <w:jc w:val="both"/>
        <w:rPr>
          <w:sz w:val="16"/>
          <w:szCs w:val="16"/>
        </w:rPr>
      </w:pPr>
      <w:r w:rsidRPr="002D5E70">
        <w:rPr>
          <w:sz w:val="16"/>
          <w:szCs w:val="16"/>
        </w:rPr>
        <w:t>подготавливает расчет объема Иных межбюджетных трансфертов на основании полученных документов, указанных в пункте 3.1. настоящего Порядка;</w:t>
      </w:r>
    </w:p>
    <w:p w:rsidR="002D5E70" w:rsidRPr="002D5E70" w:rsidRDefault="002D5E70" w:rsidP="002D5E70">
      <w:pPr>
        <w:autoSpaceDE w:val="0"/>
        <w:autoSpaceDN w:val="0"/>
        <w:adjustRightInd w:val="0"/>
        <w:ind w:firstLine="540"/>
        <w:jc w:val="both"/>
        <w:rPr>
          <w:sz w:val="16"/>
          <w:szCs w:val="16"/>
        </w:rPr>
      </w:pPr>
      <w:r w:rsidRPr="002D5E70">
        <w:rPr>
          <w:sz w:val="16"/>
          <w:szCs w:val="16"/>
        </w:rPr>
        <w:t xml:space="preserve">подготавливает изменения в районный бюджет о выделении Иных межбюджетных трансфертов. После принятия на сессии Совета народных депутатов Грибановского муниципального района указанных изменений, доводит до поселений </w:t>
      </w:r>
      <w:hyperlink r:id="rId12" w:history="1">
        <w:r w:rsidRPr="002D5E70">
          <w:rPr>
            <w:sz w:val="16"/>
            <w:szCs w:val="16"/>
          </w:rPr>
          <w:t>уведомления</w:t>
        </w:r>
      </w:hyperlink>
      <w:r w:rsidRPr="002D5E70">
        <w:rPr>
          <w:sz w:val="16"/>
          <w:szCs w:val="16"/>
        </w:rPr>
        <w:t xml:space="preserve"> о бюджетных ассигнованиях из районного бюджета на 2021 год по форме, установленной Отделом по финансам;</w:t>
      </w:r>
    </w:p>
    <w:p w:rsidR="002D5E70" w:rsidRPr="002D5E70" w:rsidRDefault="002D5E70" w:rsidP="002D5E70">
      <w:pPr>
        <w:autoSpaceDE w:val="0"/>
        <w:autoSpaceDN w:val="0"/>
        <w:adjustRightInd w:val="0"/>
        <w:spacing w:after="240"/>
        <w:ind w:firstLine="709"/>
        <w:jc w:val="both"/>
        <w:rPr>
          <w:sz w:val="16"/>
          <w:szCs w:val="16"/>
        </w:rPr>
      </w:pPr>
      <w:r w:rsidRPr="002D5E70">
        <w:rPr>
          <w:sz w:val="16"/>
          <w:szCs w:val="16"/>
        </w:rPr>
        <w:t xml:space="preserve">на основании сводной бюджетной росписи и кассового плана исполнения районного бюджета перечисляет Иные межбюджетные трансферты, предусмотренные пунктом 1.1 и пунктом 1.2 по разделу 14 "Межбюджетные трансферты общего характера бюджетам субъектов Российской Федерации и муниципальных образований", подразделу 03 "Иные межбюджетные трансферты", целевой статье 39 2 03 </w:t>
      </w:r>
      <w:r w:rsidRPr="002D5E70">
        <w:rPr>
          <w:sz w:val="16"/>
          <w:szCs w:val="16"/>
          <w:lang w:val="en-US"/>
        </w:rPr>
        <w:t>S</w:t>
      </w:r>
      <w:r w:rsidRPr="002D5E70">
        <w:rPr>
          <w:sz w:val="16"/>
          <w:szCs w:val="16"/>
        </w:rPr>
        <w:t xml:space="preserve">8040 " Иные межбюджетные на поддержку мер по обеспечению сбалансированности местных бюджетов поселений" в рамках подпрограммы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муниципальной программы Грибановского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по виду расходов 540 "Иные межбюджетные трансферты", подстатье классификации операций сектора государственного управления </w:t>
      </w:r>
      <w:hyperlink r:id="rId13" w:history="1">
        <w:r w:rsidRPr="002D5E70">
          <w:rPr>
            <w:sz w:val="16"/>
            <w:szCs w:val="16"/>
          </w:rPr>
          <w:t>251</w:t>
        </w:r>
      </w:hyperlink>
      <w:r w:rsidRPr="002D5E70">
        <w:rPr>
          <w:sz w:val="16"/>
          <w:szCs w:val="16"/>
        </w:rPr>
        <w:t xml:space="preserve"> "Перечисления другим бюджетам бюджетной системы Российской Федерации".</w:t>
      </w:r>
    </w:p>
    <w:tbl>
      <w:tblPr>
        <w:tblW w:w="10773" w:type="dxa"/>
        <w:tblInd w:w="18" w:type="dxa"/>
        <w:tblLayout w:type="fixed"/>
        <w:tblCellMar>
          <w:left w:w="0" w:type="dxa"/>
          <w:right w:w="0" w:type="dxa"/>
        </w:tblCellMar>
        <w:tblLook w:val="0000"/>
      </w:tblPr>
      <w:tblGrid>
        <w:gridCol w:w="10773"/>
      </w:tblGrid>
      <w:tr w:rsidR="002D5E70" w:rsidRPr="002D5E70" w:rsidTr="00BD7A77">
        <w:trPr>
          <w:cantSplit/>
          <w:trHeight w:val="285"/>
        </w:trPr>
        <w:tc>
          <w:tcPr>
            <w:tcW w:w="10773" w:type="dxa"/>
            <w:tcBorders>
              <w:top w:val="nil"/>
              <w:left w:val="nil"/>
              <w:bottom w:val="nil"/>
              <w:right w:val="nil"/>
            </w:tcBorders>
            <w:noWrap/>
            <w:tcMar>
              <w:top w:w="18" w:type="dxa"/>
              <w:left w:w="18" w:type="dxa"/>
              <w:bottom w:w="0" w:type="dxa"/>
              <w:right w:w="18" w:type="dxa"/>
            </w:tcMar>
            <w:vAlign w:val="center"/>
          </w:tcPr>
          <w:p w:rsidR="002D5E70" w:rsidRPr="00BD7A77" w:rsidRDefault="002D5E70" w:rsidP="00EE56BC">
            <w:pPr>
              <w:pStyle w:val="21"/>
              <w:ind w:left="1662" w:firstLine="18"/>
              <w:jc w:val="right"/>
              <w:rPr>
                <w:rFonts w:ascii="Times New Roman" w:hAnsi="Times New Roman" w:cs="Times New Roman"/>
                <w:b w:val="0"/>
                <w:i w:val="0"/>
                <w:sz w:val="16"/>
                <w:szCs w:val="16"/>
              </w:rPr>
            </w:pPr>
            <w:r w:rsidRPr="00BD7A77">
              <w:rPr>
                <w:rFonts w:ascii="Times New Roman" w:hAnsi="Times New Roman" w:cs="Times New Roman"/>
                <w:b w:val="0"/>
                <w:i w:val="0"/>
                <w:sz w:val="16"/>
                <w:szCs w:val="16"/>
              </w:rPr>
              <w:t>Приложение  21</w:t>
            </w:r>
          </w:p>
        </w:tc>
      </w:tr>
      <w:tr w:rsidR="002D5E70" w:rsidRPr="002D5E70" w:rsidTr="00BD7A77">
        <w:trPr>
          <w:cantSplit/>
          <w:trHeight w:val="285"/>
        </w:trPr>
        <w:tc>
          <w:tcPr>
            <w:tcW w:w="10773" w:type="dxa"/>
            <w:tcBorders>
              <w:top w:val="nil"/>
              <w:left w:val="nil"/>
              <w:bottom w:val="nil"/>
              <w:right w:val="nil"/>
            </w:tcBorders>
            <w:noWrap/>
            <w:tcMar>
              <w:top w:w="18" w:type="dxa"/>
              <w:left w:w="18" w:type="dxa"/>
              <w:bottom w:w="0" w:type="dxa"/>
              <w:right w:w="18" w:type="dxa"/>
            </w:tcMar>
            <w:vAlign w:val="center"/>
          </w:tcPr>
          <w:p w:rsidR="002D5E70" w:rsidRPr="00BD7A77" w:rsidRDefault="002D5E70" w:rsidP="00EE56BC">
            <w:pPr>
              <w:ind w:left="1662" w:firstLine="18"/>
              <w:jc w:val="right"/>
              <w:rPr>
                <w:bCs/>
                <w:sz w:val="16"/>
                <w:szCs w:val="16"/>
              </w:rPr>
            </w:pPr>
            <w:r w:rsidRPr="00BD7A77">
              <w:rPr>
                <w:bCs/>
                <w:sz w:val="16"/>
                <w:szCs w:val="16"/>
              </w:rPr>
              <w:t>к решению Совета народных депутатов</w:t>
            </w:r>
          </w:p>
          <w:p w:rsidR="002D5E70" w:rsidRPr="00BD7A77" w:rsidRDefault="002D5E70" w:rsidP="00EE56BC">
            <w:pPr>
              <w:ind w:left="1662" w:firstLine="18"/>
              <w:jc w:val="right"/>
              <w:rPr>
                <w:bCs/>
                <w:sz w:val="16"/>
                <w:szCs w:val="16"/>
              </w:rPr>
            </w:pPr>
            <w:r w:rsidRPr="00BD7A77">
              <w:rPr>
                <w:bCs/>
                <w:sz w:val="16"/>
                <w:szCs w:val="16"/>
              </w:rPr>
              <w:t xml:space="preserve">Грибановского муниципального района  </w:t>
            </w:r>
          </w:p>
          <w:p w:rsidR="002D5E70" w:rsidRPr="00BD7A77" w:rsidRDefault="002D5E70" w:rsidP="00EE56BC">
            <w:pPr>
              <w:ind w:left="1662" w:firstLine="18"/>
              <w:jc w:val="right"/>
              <w:rPr>
                <w:bCs/>
                <w:sz w:val="16"/>
                <w:szCs w:val="16"/>
              </w:rPr>
            </w:pPr>
            <w:r w:rsidRPr="00BD7A77">
              <w:rPr>
                <w:bCs/>
                <w:sz w:val="16"/>
                <w:szCs w:val="16"/>
              </w:rPr>
              <w:t>от 26.12.2024 г. № 90</w:t>
            </w:r>
          </w:p>
        </w:tc>
      </w:tr>
    </w:tbl>
    <w:p w:rsidR="002D5E70" w:rsidRPr="002D5E70" w:rsidRDefault="002D5E70" w:rsidP="002D5E70">
      <w:pPr>
        <w:jc w:val="right"/>
        <w:rPr>
          <w:i/>
          <w:sz w:val="16"/>
          <w:szCs w:val="16"/>
        </w:rPr>
      </w:pPr>
    </w:p>
    <w:p w:rsidR="002D5E70" w:rsidRPr="00BD7A77" w:rsidRDefault="002D5E70" w:rsidP="002D5E70">
      <w:pPr>
        <w:spacing w:line="276" w:lineRule="auto"/>
        <w:jc w:val="center"/>
        <w:rPr>
          <w:b/>
          <w:bCs/>
          <w:sz w:val="16"/>
          <w:szCs w:val="16"/>
        </w:rPr>
      </w:pPr>
      <w:r w:rsidRPr="00BD7A77">
        <w:rPr>
          <w:b/>
          <w:bCs/>
          <w:sz w:val="16"/>
          <w:szCs w:val="16"/>
        </w:rPr>
        <w:t xml:space="preserve">Порядок </w:t>
      </w:r>
    </w:p>
    <w:p w:rsidR="002D5E70" w:rsidRPr="00BD7A77" w:rsidRDefault="002D5E70" w:rsidP="002D5E70">
      <w:pPr>
        <w:spacing w:line="276" w:lineRule="auto"/>
        <w:jc w:val="center"/>
        <w:rPr>
          <w:b/>
          <w:bCs/>
          <w:sz w:val="16"/>
          <w:szCs w:val="16"/>
        </w:rPr>
      </w:pPr>
      <w:r w:rsidRPr="00BD7A77">
        <w:rPr>
          <w:b/>
          <w:bCs/>
          <w:sz w:val="16"/>
          <w:szCs w:val="16"/>
        </w:rPr>
        <w:t>предоставления и расходования иных межбюджетных трансфертов бюджетам сельских поселений Грибановского муниципального района Воронежской области на осуществление части переданных полномочий по</w:t>
      </w:r>
      <w:r w:rsidRPr="00BD7A77">
        <w:rPr>
          <w:b/>
          <w:sz w:val="16"/>
          <w:szCs w:val="16"/>
        </w:rPr>
        <w:t xml:space="preserve"> содержанию  автомобильных дорог местного значения  в границах  населенных пунктов  сельских поселений на 2025 год,</w:t>
      </w:r>
      <w:r w:rsidRPr="00BD7A77">
        <w:rPr>
          <w:b/>
          <w:bCs/>
          <w:sz w:val="16"/>
          <w:szCs w:val="16"/>
        </w:rPr>
        <w:t xml:space="preserve"> методика их распределения</w:t>
      </w:r>
    </w:p>
    <w:p w:rsidR="002D5E70" w:rsidRPr="00BD7A77" w:rsidRDefault="002D5E70" w:rsidP="002D5E70">
      <w:pPr>
        <w:spacing w:line="360" w:lineRule="auto"/>
        <w:ind w:firstLine="709"/>
        <w:rPr>
          <w:bCs/>
          <w:sz w:val="16"/>
          <w:szCs w:val="16"/>
        </w:rPr>
      </w:pPr>
    </w:p>
    <w:p w:rsidR="002D5E70" w:rsidRPr="00BD7A77" w:rsidRDefault="002D5E70" w:rsidP="002D5E70">
      <w:pPr>
        <w:pStyle w:val="ConsPlusNormal"/>
        <w:jc w:val="both"/>
        <w:rPr>
          <w:rFonts w:ascii="Times New Roman" w:hAnsi="Times New Roman" w:cs="Times New Roman"/>
          <w:sz w:val="16"/>
          <w:szCs w:val="16"/>
        </w:rPr>
      </w:pPr>
      <w:r w:rsidRPr="00BD7A77">
        <w:rPr>
          <w:rFonts w:ascii="Times New Roman" w:hAnsi="Times New Roman" w:cs="Times New Roman"/>
          <w:sz w:val="16"/>
          <w:szCs w:val="16"/>
        </w:rPr>
        <w:t xml:space="preserve">          Настоящий Порядок предоставления и расходования иных межбюджетных трансфертов </w:t>
      </w:r>
      <w:r w:rsidRPr="00BD7A77">
        <w:rPr>
          <w:rFonts w:ascii="Times New Roman" w:hAnsi="Times New Roman" w:cs="Times New Roman"/>
          <w:bCs/>
          <w:sz w:val="16"/>
          <w:szCs w:val="16"/>
        </w:rPr>
        <w:t>бюджетам сельских поселений Грибановского муниципального района Воронежской области на осуществление части переданных полномочий по</w:t>
      </w:r>
      <w:r w:rsidRPr="00BD7A77">
        <w:rPr>
          <w:rFonts w:ascii="Times New Roman" w:hAnsi="Times New Roman" w:cs="Times New Roman"/>
          <w:sz w:val="16"/>
          <w:szCs w:val="16"/>
        </w:rPr>
        <w:t xml:space="preserve"> содержанию  автомобильных дорог местного значения  в границах  населенных пунктов  сельских поселений,</w:t>
      </w:r>
      <w:r w:rsidRPr="00BD7A77">
        <w:rPr>
          <w:rFonts w:ascii="Times New Roman" w:hAnsi="Times New Roman" w:cs="Times New Roman"/>
          <w:bCs/>
          <w:sz w:val="16"/>
          <w:szCs w:val="16"/>
        </w:rPr>
        <w:t xml:space="preserve"> методика их распределения</w:t>
      </w:r>
      <w:r w:rsidRPr="00BD7A77">
        <w:rPr>
          <w:rFonts w:ascii="Times New Roman" w:hAnsi="Times New Roman" w:cs="Times New Roman"/>
          <w:sz w:val="16"/>
          <w:szCs w:val="16"/>
        </w:rPr>
        <w:t xml:space="preserve"> (далее - Порядок) устанавливает цели предоставления и расходования иных межбюджетных трансфертов </w:t>
      </w:r>
      <w:r w:rsidRPr="00BD7A77">
        <w:rPr>
          <w:rFonts w:ascii="Times New Roman" w:hAnsi="Times New Roman" w:cs="Times New Roman"/>
          <w:bCs/>
          <w:sz w:val="16"/>
          <w:szCs w:val="16"/>
        </w:rPr>
        <w:t>бюджетам сельских поселений Грибановского муниципального района Воронежской области на осуществление части переданных полномочий по</w:t>
      </w:r>
      <w:r w:rsidRPr="00BD7A77">
        <w:rPr>
          <w:rFonts w:ascii="Times New Roman" w:hAnsi="Times New Roman" w:cs="Times New Roman"/>
          <w:sz w:val="16"/>
          <w:szCs w:val="16"/>
        </w:rPr>
        <w:t xml:space="preserve"> содержанию  автомобильных дорог местного значения  в границах  населенных пунктов  сельских поселений (далее – межбюджетные трансферты), методику распределения иных межбюджетных трансфертов, представления отчетов и контроля за использованием иных межбюджетных трансфертов.</w:t>
      </w:r>
    </w:p>
    <w:p w:rsidR="002D5E70" w:rsidRPr="00BD7A77" w:rsidRDefault="002D5E70" w:rsidP="002D5E70">
      <w:pPr>
        <w:pStyle w:val="ConsPlusNormal"/>
        <w:jc w:val="both"/>
        <w:rPr>
          <w:rFonts w:ascii="Times New Roman" w:hAnsi="Times New Roman" w:cs="Times New Roman"/>
          <w:sz w:val="16"/>
          <w:szCs w:val="16"/>
        </w:rPr>
      </w:pPr>
    </w:p>
    <w:p w:rsidR="002D5E70" w:rsidRPr="00BD7A77" w:rsidRDefault="002D5E70" w:rsidP="002D5E70">
      <w:pPr>
        <w:pStyle w:val="ConsPlusNormal"/>
        <w:jc w:val="center"/>
        <w:outlineLvl w:val="1"/>
        <w:rPr>
          <w:rFonts w:ascii="Times New Roman" w:hAnsi="Times New Roman" w:cs="Times New Roman"/>
          <w:sz w:val="16"/>
          <w:szCs w:val="16"/>
        </w:rPr>
      </w:pPr>
      <w:r w:rsidRPr="00BD7A77">
        <w:rPr>
          <w:rFonts w:ascii="Times New Roman" w:hAnsi="Times New Roman" w:cs="Times New Roman"/>
          <w:sz w:val="16"/>
          <w:szCs w:val="16"/>
        </w:rPr>
        <w:t>1. Цели предоставления межбюджетных трансфертов</w:t>
      </w:r>
    </w:p>
    <w:p w:rsidR="002D5E70" w:rsidRPr="00BD7A77" w:rsidRDefault="002D5E70" w:rsidP="002D5E70">
      <w:pPr>
        <w:pStyle w:val="ConsPlusNormal"/>
        <w:jc w:val="both"/>
        <w:rPr>
          <w:rFonts w:ascii="Times New Roman" w:hAnsi="Times New Roman" w:cs="Times New Roman"/>
          <w:sz w:val="16"/>
          <w:szCs w:val="16"/>
        </w:rPr>
      </w:pP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 xml:space="preserve">1.1.Целью предоставления межбюджетных трансфертов является дорожная деятельность в отношении автомобильных дорог местного значения в границах населенных пунктов сельских поселений,  содержание действующей сети автомобильных дорог общего пользования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BD7A77">
          <w:rPr>
            <w:rFonts w:ascii="Times New Roman" w:hAnsi="Times New Roman" w:cs="Times New Roman"/>
            <w:sz w:val="16"/>
            <w:szCs w:val="16"/>
          </w:rPr>
          <w:t>законодательством</w:t>
        </w:r>
      </w:hyperlink>
      <w:r w:rsidRPr="00BD7A77">
        <w:rPr>
          <w:rFonts w:ascii="Times New Roman" w:hAnsi="Times New Roman" w:cs="Times New Roman"/>
          <w:sz w:val="16"/>
          <w:szCs w:val="16"/>
        </w:rPr>
        <w:t xml:space="preserve"> Российской Федерации.</w:t>
      </w:r>
    </w:p>
    <w:p w:rsidR="002D5E70" w:rsidRPr="00BD7A77" w:rsidRDefault="002D5E70" w:rsidP="002D5E70">
      <w:pPr>
        <w:pStyle w:val="ConsPlusNormal"/>
        <w:ind w:firstLine="540"/>
        <w:jc w:val="both"/>
        <w:rPr>
          <w:rFonts w:ascii="Times New Roman" w:hAnsi="Times New Roman" w:cs="Times New Roman"/>
          <w:sz w:val="16"/>
          <w:szCs w:val="16"/>
        </w:rPr>
      </w:pPr>
    </w:p>
    <w:p w:rsidR="002D5E70" w:rsidRPr="00BD7A77" w:rsidRDefault="002D5E70" w:rsidP="002D5E70">
      <w:pPr>
        <w:pStyle w:val="ConsPlusNormal"/>
        <w:jc w:val="center"/>
        <w:outlineLvl w:val="1"/>
        <w:rPr>
          <w:rFonts w:ascii="Times New Roman" w:hAnsi="Times New Roman" w:cs="Times New Roman"/>
          <w:sz w:val="16"/>
          <w:szCs w:val="16"/>
        </w:rPr>
      </w:pPr>
      <w:bookmarkStart w:id="12" w:name="Par23"/>
      <w:bookmarkEnd w:id="12"/>
      <w:r w:rsidRPr="00BD7A77">
        <w:rPr>
          <w:rFonts w:ascii="Times New Roman" w:hAnsi="Times New Roman" w:cs="Times New Roman"/>
          <w:sz w:val="16"/>
          <w:szCs w:val="16"/>
        </w:rPr>
        <w:t>2. Методика распределения межбюджетных трансфертов</w:t>
      </w:r>
    </w:p>
    <w:p w:rsidR="002D5E70" w:rsidRPr="00BD7A77" w:rsidRDefault="002D5E70" w:rsidP="002D5E70">
      <w:pPr>
        <w:pStyle w:val="ConsPlusNormal"/>
        <w:jc w:val="both"/>
        <w:rPr>
          <w:rFonts w:ascii="Times New Roman" w:hAnsi="Times New Roman" w:cs="Times New Roman"/>
          <w:sz w:val="16"/>
          <w:szCs w:val="16"/>
        </w:rPr>
      </w:pP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2.1. Распределение межбюджетных трансфертов производится в пределах средств, предусмотренных на эти цели в муниципальном дорожном фонде Грибановского муниципального района Воронежской области на текущий финансовый год и плановый период.</w:t>
      </w:r>
    </w:p>
    <w:p w:rsidR="002D5E70" w:rsidRPr="00BD7A77" w:rsidRDefault="002D5E70" w:rsidP="002D5E70">
      <w:pPr>
        <w:pStyle w:val="ConsPlusNormal"/>
        <w:jc w:val="both"/>
        <w:rPr>
          <w:rFonts w:ascii="Times New Roman" w:hAnsi="Times New Roman" w:cs="Times New Roman"/>
          <w:sz w:val="16"/>
          <w:szCs w:val="16"/>
        </w:rPr>
      </w:pPr>
      <w:r w:rsidRPr="00BD7A77">
        <w:rPr>
          <w:rFonts w:ascii="Times New Roman" w:hAnsi="Times New Roman" w:cs="Times New Roman"/>
          <w:sz w:val="16"/>
          <w:szCs w:val="16"/>
        </w:rPr>
        <w:t xml:space="preserve">        2.2. Межбюджетные трансферты </w:t>
      </w:r>
      <w:r w:rsidRPr="00BD7A77">
        <w:rPr>
          <w:rFonts w:ascii="Times New Roman" w:hAnsi="Times New Roman" w:cs="Times New Roman"/>
          <w:bCs/>
          <w:sz w:val="16"/>
          <w:szCs w:val="16"/>
        </w:rPr>
        <w:t xml:space="preserve">бюджетам сельских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r w:rsidRPr="00BD7A77">
        <w:rPr>
          <w:rFonts w:ascii="Times New Roman" w:hAnsi="Times New Roman" w:cs="Times New Roman"/>
          <w:sz w:val="16"/>
          <w:szCs w:val="16"/>
        </w:rPr>
        <w:t>определены согласно протяженности автомобильных дорог сельских поселений за счет доходов районного бюджета от акцизов на автомобильный и прямогонный бензин, дизельное топливо, моторные масла для дизельных и (или) карбюраторных (инжекторных) двигателей, определенных проектом закона Воронежской области «Об областном бюджете на 2025 год и на плановый период 2026 и 2027 годов».</w:t>
      </w:r>
    </w:p>
    <w:p w:rsidR="002D5E70" w:rsidRPr="00BD7A77" w:rsidRDefault="002D5E70" w:rsidP="002D5E70">
      <w:pPr>
        <w:pStyle w:val="ConsPlusNormal"/>
        <w:ind w:firstLine="709"/>
        <w:jc w:val="both"/>
        <w:rPr>
          <w:rFonts w:ascii="Times New Roman" w:hAnsi="Times New Roman" w:cs="Times New Roman"/>
          <w:sz w:val="16"/>
          <w:szCs w:val="16"/>
        </w:rPr>
      </w:pPr>
      <w:r w:rsidRPr="00BD7A77">
        <w:rPr>
          <w:rFonts w:ascii="Times New Roman" w:hAnsi="Times New Roman" w:cs="Times New Roman"/>
          <w:sz w:val="16"/>
          <w:szCs w:val="16"/>
        </w:rPr>
        <w:t>Размер межбюджетных трансфертов, предусмотренных муниципальной программой Грибановского муниципального района Воронежской области «Развитие транспортной системы Грибановского муниципального района Воронежской области», определяется по формуле:</w:t>
      </w:r>
    </w:p>
    <w:p w:rsidR="002D5E70" w:rsidRPr="00BD7A77" w:rsidRDefault="002D5E70" w:rsidP="002D5E70">
      <w:pPr>
        <w:pStyle w:val="ConsPlusNormal"/>
        <w:ind w:firstLine="709"/>
        <w:jc w:val="both"/>
        <w:rPr>
          <w:rFonts w:ascii="Times New Roman" w:hAnsi="Times New Roman" w:cs="Times New Roman"/>
          <w:sz w:val="16"/>
          <w:szCs w:val="16"/>
        </w:rPr>
      </w:pPr>
    </w:p>
    <w:p w:rsidR="002D5E70" w:rsidRPr="00BD7A77" w:rsidRDefault="002D5E70" w:rsidP="002D5E70">
      <w:pPr>
        <w:pStyle w:val="ConsPlusNormal"/>
        <w:ind w:firstLine="709"/>
        <w:jc w:val="both"/>
        <w:rPr>
          <w:rFonts w:ascii="Times New Roman" w:hAnsi="Times New Roman" w:cs="Times New Roman"/>
          <w:sz w:val="16"/>
          <w:szCs w:val="16"/>
        </w:rPr>
      </w:pPr>
      <w:r w:rsidRPr="00BD7A77">
        <w:rPr>
          <w:rFonts w:ascii="Times New Roman" w:hAnsi="Times New Roman" w:cs="Times New Roman"/>
          <w:sz w:val="16"/>
          <w:szCs w:val="16"/>
          <w:lang w:val="en-US"/>
        </w:rPr>
        <w:t>S</w:t>
      </w:r>
      <w:r w:rsidRPr="00BD7A77">
        <w:rPr>
          <w:rFonts w:ascii="Times New Roman" w:hAnsi="Times New Roman" w:cs="Times New Roman"/>
          <w:sz w:val="16"/>
          <w:szCs w:val="16"/>
          <w:vertAlign w:val="subscript"/>
          <w:lang w:val="en-US"/>
        </w:rPr>
        <w:t>iavtdor</w:t>
      </w:r>
      <w:r w:rsidRPr="00BD7A77">
        <w:rPr>
          <w:rFonts w:ascii="Times New Roman" w:hAnsi="Times New Roman" w:cs="Times New Roman"/>
          <w:sz w:val="16"/>
          <w:szCs w:val="16"/>
        </w:rPr>
        <w:t>=</w:t>
      </w:r>
      <w:r w:rsidRPr="00BD7A77">
        <w:rPr>
          <w:rFonts w:ascii="Times New Roman" w:hAnsi="Times New Roman" w:cs="Times New Roman"/>
          <w:sz w:val="16"/>
          <w:szCs w:val="16"/>
          <w:lang w:val="en-US"/>
        </w:rPr>
        <w:t>PD</w:t>
      </w:r>
      <w:r w:rsidRPr="00BD7A77">
        <w:rPr>
          <w:rFonts w:ascii="Times New Roman" w:hAnsi="Times New Roman" w:cs="Times New Roman"/>
          <w:sz w:val="16"/>
          <w:szCs w:val="16"/>
          <w:vertAlign w:val="subscript"/>
          <w:lang w:val="en-US"/>
        </w:rPr>
        <w:t>i</w:t>
      </w:r>
      <w:r w:rsidRPr="00BD7A77">
        <w:rPr>
          <w:rFonts w:ascii="Times New Roman" w:hAnsi="Times New Roman" w:cs="Times New Roman"/>
          <w:sz w:val="16"/>
          <w:szCs w:val="16"/>
          <w:lang w:val="en-US"/>
        </w:rPr>
        <w:t>x</w:t>
      </w:r>
      <w:r w:rsidRPr="00BD7A77">
        <w:rPr>
          <w:rFonts w:ascii="Times New Roman" w:hAnsi="Times New Roman" w:cs="Times New Roman"/>
          <w:sz w:val="16"/>
          <w:szCs w:val="16"/>
        </w:rPr>
        <w:t xml:space="preserve"> ∑</w:t>
      </w:r>
      <w:r w:rsidRPr="00BD7A77">
        <w:rPr>
          <w:rFonts w:ascii="Times New Roman" w:hAnsi="Times New Roman" w:cs="Times New Roman"/>
          <w:sz w:val="16"/>
          <w:szCs w:val="16"/>
          <w:lang w:val="en-US"/>
        </w:rPr>
        <w:t>MT</w:t>
      </w:r>
      <w:r w:rsidRPr="00BD7A77">
        <w:rPr>
          <w:rFonts w:ascii="Times New Roman" w:hAnsi="Times New Roman" w:cs="Times New Roman"/>
          <w:sz w:val="16"/>
          <w:szCs w:val="16"/>
        </w:rPr>
        <w:t>/∑</w:t>
      </w:r>
      <w:r w:rsidRPr="00BD7A77">
        <w:rPr>
          <w:rFonts w:ascii="Times New Roman" w:hAnsi="Times New Roman" w:cs="Times New Roman"/>
          <w:sz w:val="16"/>
          <w:szCs w:val="16"/>
          <w:lang w:val="en-US"/>
        </w:rPr>
        <w:t>PD</w:t>
      </w:r>
      <w:r w:rsidRPr="00BD7A77">
        <w:rPr>
          <w:rFonts w:ascii="Times New Roman" w:hAnsi="Times New Roman" w:cs="Times New Roman"/>
          <w:sz w:val="16"/>
          <w:szCs w:val="16"/>
        </w:rPr>
        <w:t>,</w:t>
      </w:r>
    </w:p>
    <w:p w:rsidR="002D5E70" w:rsidRPr="00BD7A77" w:rsidRDefault="002D5E70" w:rsidP="002D5E70">
      <w:pPr>
        <w:pStyle w:val="ConsPlusNormal"/>
        <w:ind w:firstLine="709"/>
        <w:jc w:val="both"/>
        <w:rPr>
          <w:rFonts w:ascii="Times New Roman" w:hAnsi="Times New Roman" w:cs="Times New Roman"/>
          <w:sz w:val="16"/>
          <w:szCs w:val="16"/>
        </w:rPr>
      </w:pPr>
    </w:p>
    <w:p w:rsidR="002D5E70" w:rsidRPr="00BD7A77" w:rsidRDefault="002D5E70" w:rsidP="002D5E70">
      <w:pPr>
        <w:pStyle w:val="ConsPlusNormal"/>
        <w:ind w:firstLine="709"/>
        <w:jc w:val="both"/>
        <w:rPr>
          <w:rFonts w:ascii="Times New Roman" w:hAnsi="Times New Roman" w:cs="Times New Roman"/>
          <w:sz w:val="16"/>
          <w:szCs w:val="16"/>
        </w:rPr>
      </w:pPr>
      <w:r w:rsidRPr="00BD7A77">
        <w:rPr>
          <w:rFonts w:ascii="Times New Roman" w:hAnsi="Times New Roman" w:cs="Times New Roman"/>
          <w:sz w:val="16"/>
          <w:szCs w:val="16"/>
        </w:rPr>
        <w:t>где:</w:t>
      </w:r>
    </w:p>
    <w:p w:rsidR="002D5E70" w:rsidRPr="00BD7A77" w:rsidRDefault="002D5E70" w:rsidP="002D5E70">
      <w:pPr>
        <w:pStyle w:val="ConsPlusNormal"/>
        <w:ind w:firstLine="709"/>
        <w:jc w:val="both"/>
        <w:rPr>
          <w:rFonts w:ascii="Times New Roman" w:hAnsi="Times New Roman" w:cs="Times New Roman"/>
          <w:sz w:val="16"/>
          <w:szCs w:val="16"/>
        </w:rPr>
      </w:pPr>
    </w:p>
    <w:p w:rsidR="002D5E70" w:rsidRPr="00BD7A77" w:rsidRDefault="002D5E70" w:rsidP="002D5E70">
      <w:pPr>
        <w:pStyle w:val="ConsPlusNormal"/>
        <w:ind w:firstLine="709"/>
        <w:jc w:val="both"/>
        <w:rPr>
          <w:rFonts w:ascii="Times New Roman" w:hAnsi="Times New Roman" w:cs="Times New Roman"/>
          <w:bCs/>
          <w:sz w:val="16"/>
          <w:szCs w:val="16"/>
        </w:rPr>
      </w:pPr>
      <w:r w:rsidRPr="00BD7A77">
        <w:rPr>
          <w:rFonts w:ascii="Times New Roman" w:hAnsi="Times New Roman" w:cs="Times New Roman"/>
          <w:sz w:val="16"/>
          <w:szCs w:val="16"/>
          <w:lang w:val="en-US"/>
        </w:rPr>
        <w:t>S</w:t>
      </w:r>
      <w:r w:rsidRPr="00BD7A77">
        <w:rPr>
          <w:rFonts w:ascii="Times New Roman" w:hAnsi="Times New Roman" w:cs="Times New Roman"/>
          <w:sz w:val="16"/>
          <w:szCs w:val="16"/>
          <w:vertAlign w:val="subscript"/>
          <w:lang w:val="en-US"/>
        </w:rPr>
        <w:t>iavtdor</w:t>
      </w:r>
      <w:r w:rsidRPr="00BD7A77">
        <w:rPr>
          <w:rFonts w:ascii="Times New Roman" w:hAnsi="Times New Roman" w:cs="Times New Roman"/>
          <w:sz w:val="16"/>
          <w:szCs w:val="16"/>
        </w:rPr>
        <w:t>- объем межбюджетного трансферта</w:t>
      </w:r>
      <w:r w:rsidRPr="00BD7A77">
        <w:rPr>
          <w:rFonts w:ascii="Times New Roman" w:hAnsi="Times New Roman" w:cs="Times New Roman"/>
          <w:bCs/>
          <w:sz w:val="16"/>
          <w:szCs w:val="16"/>
        </w:rPr>
        <w:t xml:space="preserve"> бюджетам сельских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w:t>
      </w:r>
    </w:p>
    <w:p w:rsidR="002D5E70" w:rsidRPr="00BD7A77" w:rsidRDefault="002D5E70" w:rsidP="002D5E70">
      <w:pPr>
        <w:autoSpaceDE w:val="0"/>
        <w:autoSpaceDN w:val="0"/>
        <w:adjustRightInd w:val="0"/>
        <w:ind w:firstLine="540"/>
        <w:jc w:val="both"/>
        <w:rPr>
          <w:sz w:val="16"/>
          <w:szCs w:val="16"/>
        </w:rPr>
      </w:pPr>
      <w:r w:rsidRPr="00BD7A77">
        <w:rPr>
          <w:sz w:val="16"/>
          <w:szCs w:val="16"/>
          <w:lang w:val="en-US"/>
        </w:rPr>
        <w:t>PD</w:t>
      </w:r>
      <w:r w:rsidRPr="00BD7A77">
        <w:rPr>
          <w:sz w:val="16"/>
          <w:szCs w:val="16"/>
          <w:vertAlign w:val="subscript"/>
          <w:lang w:val="en-US"/>
        </w:rPr>
        <w:t>i</w:t>
      </w:r>
      <w:r w:rsidRPr="00BD7A77">
        <w:rPr>
          <w:sz w:val="16"/>
          <w:szCs w:val="16"/>
        </w:rPr>
        <w:t xml:space="preserve"> - протяженность дорог i-го поселения;</w:t>
      </w:r>
    </w:p>
    <w:p w:rsidR="002D5E70" w:rsidRPr="00BD7A77" w:rsidRDefault="002D5E70" w:rsidP="002D5E70">
      <w:pPr>
        <w:autoSpaceDE w:val="0"/>
        <w:autoSpaceDN w:val="0"/>
        <w:adjustRightInd w:val="0"/>
        <w:ind w:firstLine="540"/>
        <w:jc w:val="both"/>
        <w:rPr>
          <w:sz w:val="16"/>
          <w:szCs w:val="16"/>
        </w:rPr>
      </w:pPr>
      <w:r w:rsidRPr="00BD7A77">
        <w:rPr>
          <w:sz w:val="16"/>
          <w:szCs w:val="16"/>
        </w:rPr>
        <w:t>∑</w:t>
      </w:r>
      <w:r w:rsidRPr="00BD7A77">
        <w:rPr>
          <w:sz w:val="16"/>
          <w:szCs w:val="16"/>
          <w:lang w:val="en-US"/>
        </w:rPr>
        <w:t>MT</w:t>
      </w:r>
      <w:r w:rsidRPr="00BD7A77">
        <w:rPr>
          <w:sz w:val="16"/>
          <w:szCs w:val="16"/>
        </w:rPr>
        <w:t xml:space="preserve"> – общая сумма иных межбюджетных трансфертов </w:t>
      </w:r>
      <w:r w:rsidRPr="00BD7A77">
        <w:rPr>
          <w:bCs/>
          <w:sz w:val="16"/>
          <w:szCs w:val="16"/>
        </w:rPr>
        <w:t>бюджетам сельских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w:t>
      </w:r>
      <w:r w:rsidRPr="00BD7A77">
        <w:rPr>
          <w:sz w:val="16"/>
          <w:szCs w:val="16"/>
        </w:rPr>
        <w:t>, подлежащая распределению;</w:t>
      </w:r>
    </w:p>
    <w:p w:rsidR="002D5E70" w:rsidRPr="00BD7A77" w:rsidRDefault="002D5E70" w:rsidP="002D5E70">
      <w:pPr>
        <w:autoSpaceDE w:val="0"/>
        <w:autoSpaceDN w:val="0"/>
        <w:adjustRightInd w:val="0"/>
        <w:ind w:firstLine="540"/>
        <w:jc w:val="both"/>
        <w:rPr>
          <w:sz w:val="16"/>
          <w:szCs w:val="16"/>
        </w:rPr>
      </w:pPr>
      <w:r w:rsidRPr="00BD7A77">
        <w:rPr>
          <w:sz w:val="16"/>
          <w:szCs w:val="16"/>
        </w:rPr>
        <w:t>∑</w:t>
      </w:r>
      <w:r w:rsidRPr="00BD7A77">
        <w:rPr>
          <w:sz w:val="16"/>
          <w:szCs w:val="16"/>
          <w:lang w:val="en-US"/>
        </w:rPr>
        <w:t>PD</w:t>
      </w:r>
      <w:r w:rsidRPr="00BD7A77">
        <w:rPr>
          <w:sz w:val="16"/>
          <w:szCs w:val="16"/>
        </w:rPr>
        <w:t xml:space="preserve"> - общая сумма протяженности дорог поселений.</w:t>
      </w:r>
    </w:p>
    <w:p w:rsidR="002D5E70" w:rsidRPr="00BD7A77" w:rsidRDefault="002D5E70" w:rsidP="002D5E70">
      <w:pPr>
        <w:pStyle w:val="ConsPlusNormal"/>
        <w:ind w:firstLine="709"/>
        <w:jc w:val="both"/>
        <w:rPr>
          <w:rFonts w:ascii="Times New Roman" w:hAnsi="Times New Roman" w:cs="Times New Roman"/>
          <w:sz w:val="16"/>
          <w:szCs w:val="16"/>
        </w:rPr>
      </w:pP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2.3. Расчет размера межбюджетных трансфертов осуществляется отделом по финансам администрации Грибановского муниципального района Воронежской области (далее – отдел по финансам).</w:t>
      </w:r>
    </w:p>
    <w:p w:rsidR="002D5E70" w:rsidRPr="00BD7A77" w:rsidRDefault="002D5E70" w:rsidP="002D5E70">
      <w:pPr>
        <w:pStyle w:val="ConsPlusNormal"/>
        <w:ind w:firstLine="709"/>
        <w:jc w:val="both"/>
        <w:rPr>
          <w:rFonts w:ascii="Times New Roman" w:hAnsi="Times New Roman" w:cs="Times New Roman"/>
          <w:sz w:val="16"/>
          <w:szCs w:val="16"/>
        </w:rPr>
      </w:pPr>
      <w:r w:rsidRPr="00BD7A77">
        <w:rPr>
          <w:rFonts w:ascii="Times New Roman" w:hAnsi="Times New Roman" w:cs="Times New Roman"/>
          <w:sz w:val="16"/>
          <w:szCs w:val="16"/>
        </w:rPr>
        <w:t xml:space="preserve">Нераспределенный объем иных межбюджетных трансфертов </w:t>
      </w:r>
      <w:r w:rsidRPr="00BD7A77">
        <w:rPr>
          <w:rFonts w:ascii="Times New Roman" w:hAnsi="Times New Roman" w:cs="Times New Roman"/>
          <w:bCs/>
          <w:sz w:val="16"/>
          <w:szCs w:val="16"/>
        </w:rPr>
        <w:t>бюджетам сельских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w:t>
      </w:r>
      <w:r w:rsidRPr="00BD7A77">
        <w:rPr>
          <w:rFonts w:ascii="Times New Roman" w:hAnsi="Times New Roman" w:cs="Times New Roman"/>
          <w:sz w:val="16"/>
          <w:szCs w:val="16"/>
        </w:rPr>
        <w:t xml:space="preserve"> может быть распределен главным распорядителем бюджетных средств между администрациями сельских поселений по заявительному принципу при документальном подтверждении администрацией сельского поселения в необходимости проведения данных работ.</w:t>
      </w:r>
    </w:p>
    <w:p w:rsidR="002D5E70" w:rsidRPr="00BD7A77" w:rsidRDefault="002D5E70" w:rsidP="002D5E70">
      <w:pPr>
        <w:pStyle w:val="ConsPlusNormal"/>
        <w:ind w:firstLine="709"/>
        <w:jc w:val="both"/>
        <w:rPr>
          <w:rFonts w:ascii="Times New Roman" w:hAnsi="Times New Roman" w:cs="Times New Roman"/>
          <w:sz w:val="16"/>
          <w:szCs w:val="16"/>
        </w:rPr>
      </w:pPr>
    </w:p>
    <w:p w:rsidR="002D5E70" w:rsidRPr="00BD7A77" w:rsidRDefault="002D5E70" w:rsidP="002D5E70">
      <w:pPr>
        <w:pStyle w:val="ConsPlusNormal"/>
        <w:jc w:val="center"/>
        <w:outlineLvl w:val="1"/>
        <w:rPr>
          <w:rFonts w:ascii="Times New Roman" w:hAnsi="Times New Roman" w:cs="Times New Roman"/>
          <w:sz w:val="16"/>
          <w:szCs w:val="16"/>
        </w:rPr>
      </w:pPr>
      <w:r w:rsidRPr="00BD7A77">
        <w:rPr>
          <w:rFonts w:ascii="Times New Roman" w:hAnsi="Times New Roman" w:cs="Times New Roman"/>
          <w:sz w:val="16"/>
          <w:szCs w:val="16"/>
        </w:rPr>
        <w:t>3. Порядок предоставления и расходования межбюджетных трансфертов</w:t>
      </w:r>
    </w:p>
    <w:p w:rsidR="002D5E70" w:rsidRPr="00BD7A77" w:rsidRDefault="002D5E70" w:rsidP="002D5E70">
      <w:pPr>
        <w:pStyle w:val="ConsPlusNormal"/>
        <w:jc w:val="both"/>
        <w:rPr>
          <w:rFonts w:ascii="Times New Roman" w:hAnsi="Times New Roman" w:cs="Times New Roman"/>
          <w:sz w:val="16"/>
          <w:szCs w:val="16"/>
        </w:rPr>
      </w:pP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3.1. Отдел по финансам в установленном порядке на основании сводной бюджетной росписи районного бюджета на текущий финансовый год и плановый период выделяет сельскому поселению лимиты бюджетных обязательств на осуществление дорожной деятельности в отношении автомобильных дорог местного значения в границах населенных пунктов сельских поселений.</w:t>
      </w:r>
    </w:p>
    <w:p w:rsidR="002D5E70" w:rsidRPr="00BD7A77" w:rsidRDefault="002D5E70" w:rsidP="002D5E70">
      <w:pPr>
        <w:pStyle w:val="ConsPlusNormal"/>
        <w:jc w:val="both"/>
        <w:rPr>
          <w:rFonts w:ascii="Times New Roman" w:hAnsi="Times New Roman" w:cs="Times New Roman"/>
          <w:sz w:val="16"/>
          <w:szCs w:val="16"/>
        </w:rPr>
      </w:pPr>
      <w:bookmarkStart w:id="13" w:name="Par58"/>
      <w:bookmarkEnd w:id="13"/>
      <w:r w:rsidRPr="00BD7A77">
        <w:rPr>
          <w:rFonts w:ascii="Times New Roman" w:hAnsi="Times New Roman" w:cs="Times New Roman"/>
          <w:sz w:val="16"/>
          <w:szCs w:val="16"/>
        </w:rPr>
        <w:t xml:space="preserve">      3.2. Предоставление межбюджетных трансфертов осуществляется ежемесячно равными долями до 15 числа текущего месяца.</w:t>
      </w:r>
    </w:p>
    <w:p w:rsidR="002D5E70" w:rsidRPr="00BD7A77" w:rsidRDefault="002D5E70" w:rsidP="002D5E70">
      <w:pPr>
        <w:pStyle w:val="ConsPlusNormal"/>
        <w:jc w:val="center"/>
        <w:outlineLvl w:val="1"/>
        <w:rPr>
          <w:rFonts w:ascii="Times New Roman" w:hAnsi="Times New Roman" w:cs="Times New Roman"/>
          <w:sz w:val="16"/>
          <w:szCs w:val="16"/>
        </w:rPr>
      </w:pPr>
    </w:p>
    <w:p w:rsidR="002D5E70" w:rsidRPr="00BD7A77" w:rsidRDefault="002D5E70" w:rsidP="002D5E70">
      <w:pPr>
        <w:pStyle w:val="ConsPlusNormal"/>
        <w:jc w:val="center"/>
        <w:outlineLvl w:val="1"/>
        <w:rPr>
          <w:rFonts w:ascii="Times New Roman" w:hAnsi="Times New Roman" w:cs="Times New Roman"/>
          <w:sz w:val="16"/>
          <w:szCs w:val="16"/>
        </w:rPr>
      </w:pPr>
      <w:r w:rsidRPr="00BD7A77">
        <w:rPr>
          <w:rFonts w:ascii="Times New Roman" w:hAnsi="Times New Roman" w:cs="Times New Roman"/>
          <w:sz w:val="16"/>
          <w:szCs w:val="16"/>
        </w:rPr>
        <w:t>4. Порядок представления отчетов и контроля за целевым</w:t>
      </w:r>
    </w:p>
    <w:p w:rsidR="002D5E70" w:rsidRPr="00BD7A77" w:rsidRDefault="002D5E70" w:rsidP="002D5E70">
      <w:pPr>
        <w:pStyle w:val="ConsPlusNormal"/>
        <w:jc w:val="center"/>
        <w:rPr>
          <w:rFonts w:ascii="Times New Roman" w:hAnsi="Times New Roman" w:cs="Times New Roman"/>
          <w:sz w:val="16"/>
          <w:szCs w:val="16"/>
        </w:rPr>
      </w:pPr>
      <w:r w:rsidRPr="00BD7A77">
        <w:rPr>
          <w:rFonts w:ascii="Times New Roman" w:hAnsi="Times New Roman" w:cs="Times New Roman"/>
          <w:sz w:val="16"/>
          <w:szCs w:val="16"/>
        </w:rPr>
        <w:t>использованием межбюджетных трансфертов</w:t>
      </w:r>
    </w:p>
    <w:p w:rsidR="002D5E70" w:rsidRPr="00BD7A77" w:rsidRDefault="002D5E70" w:rsidP="002D5E70">
      <w:pPr>
        <w:pStyle w:val="ConsPlusNormal"/>
        <w:jc w:val="both"/>
        <w:rPr>
          <w:rFonts w:ascii="Times New Roman" w:hAnsi="Times New Roman" w:cs="Times New Roman"/>
          <w:sz w:val="16"/>
          <w:szCs w:val="16"/>
        </w:rPr>
      </w:pP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4.1. Администрация сельского поселения представляет в отдел по финансам отчет о целевом использовании межбюджетных трансфертов ежеквартально до 10-го числа месяца, следующего за отчетным периодом, начиная с июля 2025 года; за год - в срок до 25 января, следующего за отчетным годом, по форме согласно приложению 1 к настоящему порядку.</w:t>
      </w: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 xml:space="preserve">4.2. Контроль за целевым использованием межбюджетных трансфертов осуществляется отделом по финансам. </w:t>
      </w: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4.3. Ответственность за нецелевое использование предоставленных межбюджетных трансфертов, недостоверность сведений, содержащихся в документах и отчетности, несет администрация сельского поселения в соответствии с действующим законодательством.</w:t>
      </w: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4.4. При выявлении факта нецелевого использования отдел по финансам принимает меры по возврату межбюджетных трансфертов, направляет получателю требование об их возврате в районный бюджет. Межбюджетные трансферты подлежат возврату в течение 30 календарных дней с момента получения требования.</w:t>
      </w:r>
    </w:p>
    <w:p w:rsidR="002D5E70" w:rsidRPr="00BD7A77" w:rsidRDefault="002D5E70" w:rsidP="002D5E70">
      <w:pPr>
        <w:pStyle w:val="ConsPlusNormal"/>
        <w:ind w:firstLine="540"/>
        <w:jc w:val="both"/>
        <w:rPr>
          <w:rFonts w:ascii="Times New Roman" w:hAnsi="Times New Roman" w:cs="Times New Roman"/>
          <w:sz w:val="16"/>
          <w:szCs w:val="16"/>
        </w:rPr>
      </w:pPr>
      <w:r w:rsidRPr="00BD7A77">
        <w:rPr>
          <w:rFonts w:ascii="Times New Roman" w:hAnsi="Times New Roman" w:cs="Times New Roman"/>
          <w:sz w:val="16"/>
          <w:szCs w:val="16"/>
        </w:rPr>
        <w:t>При невозврате межбюджетных трансфертов в указанный срок отдел по финансам принимает меры по взысканию подлежащих возврату межбюджетных трансфертов в районный бюджет в судебном порядке.</w:t>
      </w:r>
    </w:p>
    <w:p w:rsidR="002D5E70" w:rsidRPr="00BD7A77" w:rsidRDefault="002D5E70" w:rsidP="002D5E70">
      <w:pPr>
        <w:autoSpaceDE w:val="0"/>
        <w:autoSpaceDN w:val="0"/>
        <w:adjustRightInd w:val="0"/>
        <w:ind w:left="3060"/>
        <w:jc w:val="right"/>
        <w:outlineLvl w:val="0"/>
        <w:rPr>
          <w:sz w:val="16"/>
          <w:szCs w:val="16"/>
        </w:rPr>
      </w:pPr>
    </w:p>
    <w:p w:rsidR="002D5E70" w:rsidRPr="00BD7A77" w:rsidRDefault="002D5E70" w:rsidP="002D5E70">
      <w:pPr>
        <w:autoSpaceDE w:val="0"/>
        <w:autoSpaceDN w:val="0"/>
        <w:adjustRightInd w:val="0"/>
        <w:ind w:left="3060"/>
        <w:jc w:val="right"/>
        <w:outlineLvl w:val="0"/>
        <w:rPr>
          <w:sz w:val="16"/>
          <w:szCs w:val="16"/>
        </w:rPr>
      </w:pPr>
    </w:p>
    <w:p w:rsidR="002D5E70" w:rsidRPr="00BD7A77" w:rsidRDefault="002D5E70" w:rsidP="002D5E70">
      <w:pPr>
        <w:autoSpaceDE w:val="0"/>
        <w:autoSpaceDN w:val="0"/>
        <w:adjustRightInd w:val="0"/>
        <w:ind w:left="3060"/>
        <w:jc w:val="right"/>
        <w:outlineLvl w:val="0"/>
        <w:rPr>
          <w:sz w:val="16"/>
          <w:szCs w:val="16"/>
        </w:rPr>
      </w:pPr>
      <w:r w:rsidRPr="00BD7A77">
        <w:rPr>
          <w:sz w:val="16"/>
          <w:szCs w:val="16"/>
        </w:rPr>
        <w:t>Приложение № 1</w:t>
      </w:r>
    </w:p>
    <w:p w:rsidR="002D5E70" w:rsidRPr="00BD7A77" w:rsidRDefault="002D5E70" w:rsidP="002D5E70">
      <w:pPr>
        <w:autoSpaceDE w:val="0"/>
        <w:autoSpaceDN w:val="0"/>
        <w:adjustRightInd w:val="0"/>
        <w:ind w:left="3060"/>
        <w:jc w:val="right"/>
        <w:rPr>
          <w:sz w:val="16"/>
          <w:szCs w:val="16"/>
        </w:rPr>
      </w:pPr>
      <w:r w:rsidRPr="00BD7A77">
        <w:rPr>
          <w:sz w:val="16"/>
          <w:szCs w:val="16"/>
        </w:rPr>
        <w:t xml:space="preserve">                                                                                                 к Порядку</w:t>
      </w:r>
    </w:p>
    <w:p w:rsidR="002D5E70" w:rsidRPr="00BD7A77" w:rsidRDefault="002D5E70" w:rsidP="002D5E70">
      <w:pPr>
        <w:autoSpaceDE w:val="0"/>
        <w:autoSpaceDN w:val="0"/>
        <w:adjustRightInd w:val="0"/>
        <w:ind w:left="4680"/>
        <w:jc w:val="right"/>
        <w:rPr>
          <w:sz w:val="16"/>
          <w:szCs w:val="16"/>
        </w:rPr>
      </w:pPr>
      <w:r w:rsidRPr="00BD7A77">
        <w:rPr>
          <w:sz w:val="16"/>
          <w:szCs w:val="16"/>
        </w:rPr>
        <w:t xml:space="preserve">предоставления и расходования иных межбюджетных трансфертов </w:t>
      </w:r>
      <w:r w:rsidRPr="00BD7A77">
        <w:rPr>
          <w:bCs/>
          <w:sz w:val="16"/>
          <w:szCs w:val="16"/>
        </w:rPr>
        <w:t>бюджетам сельских поселений Грибановского муниципального района Воронежской области на осуществление части переданных полномочий по</w:t>
      </w:r>
      <w:r w:rsidRPr="00BD7A77">
        <w:rPr>
          <w:sz w:val="16"/>
          <w:szCs w:val="16"/>
        </w:rPr>
        <w:t xml:space="preserve"> содержанию  автомобильных дорог местного значения  в границах  населенных пунктов  сельских поселений</w:t>
      </w:r>
    </w:p>
    <w:p w:rsidR="002D5E70" w:rsidRPr="00BD7A77" w:rsidRDefault="002D5E70" w:rsidP="002D5E70">
      <w:pPr>
        <w:autoSpaceDE w:val="0"/>
        <w:autoSpaceDN w:val="0"/>
        <w:adjustRightInd w:val="0"/>
        <w:ind w:left="4680"/>
        <w:jc w:val="both"/>
        <w:rPr>
          <w:sz w:val="16"/>
          <w:szCs w:val="16"/>
        </w:rPr>
      </w:pPr>
    </w:p>
    <w:p w:rsidR="002D5E70" w:rsidRPr="00BD7A77" w:rsidRDefault="002D5E70" w:rsidP="002D5E70">
      <w:pPr>
        <w:autoSpaceDE w:val="0"/>
        <w:autoSpaceDN w:val="0"/>
        <w:adjustRightInd w:val="0"/>
        <w:jc w:val="center"/>
        <w:rPr>
          <w:sz w:val="16"/>
          <w:szCs w:val="16"/>
        </w:rPr>
      </w:pPr>
      <w:r w:rsidRPr="00BD7A77">
        <w:rPr>
          <w:sz w:val="16"/>
          <w:szCs w:val="16"/>
        </w:rPr>
        <w:t>Отчет</w:t>
      </w:r>
    </w:p>
    <w:p w:rsidR="002D5E70" w:rsidRPr="00BD7A77" w:rsidRDefault="002D5E70" w:rsidP="002D5E70">
      <w:pPr>
        <w:autoSpaceDE w:val="0"/>
        <w:autoSpaceDN w:val="0"/>
        <w:adjustRightInd w:val="0"/>
        <w:jc w:val="center"/>
        <w:rPr>
          <w:sz w:val="16"/>
          <w:szCs w:val="16"/>
        </w:rPr>
      </w:pPr>
      <w:r w:rsidRPr="00BD7A77">
        <w:rPr>
          <w:sz w:val="16"/>
          <w:szCs w:val="16"/>
        </w:rPr>
        <w:t xml:space="preserve">о целевом использовании межбюджетных трансфертов </w:t>
      </w:r>
      <w:r w:rsidRPr="00BD7A77">
        <w:rPr>
          <w:bCs/>
          <w:sz w:val="16"/>
          <w:szCs w:val="16"/>
        </w:rPr>
        <w:t>бюджетам сельских поселений Грибановского муниципального района Воронежской области на осуществление части переданных полномочий по</w:t>
      </w:r>
      <w:r w:rsidRPr="00BD7A77">
        <w:rPr>
          <w:sz w:val="16"/>
          <w:szCs w:val="16"/>
        </w:rPr>
        <w:t xml:space="preserve"> содержанию  автомобильных дорог местного значения  в границах  населенных пунктов  сельских поселений</w:t>
      </w:r>
    </w:p>
    <w:p w:rsidR="002D5E70" w:rsidRPr="00BD7A77" w:rsidRDefault="002D5E70" w:rsidP="002D5E70">
      <w:pPr>
        <w:autoSpaceDE w:val="0"/>
        <w:autoSpaceDN w:val="0"/>
        <w:adjustRightInd w:val="0"/>
        <w:jc w:val="center"/>
        <w:rPr>
          <w:sz w:val="16"/>
          <w:szCs w:val="16"/>
        </w:rPr>
      </w:pPr>
      <w:r w:rsidRPr="00BD7A77">
        <w:rPr>
          <w:sz w:val="16"/>
          <w:szCs w:val="16"/>
        </w:rPr>
        <w:t>по состоянию на «___» ____________ 20__ года</w:t>
      </w:r>
    </w:p>
    <w:p w:rsidR="002D5E70" w:rsidRPr="00BD7A77" w:rsidRDefault="002D5E70" w:rsidP="002D5E70">
      <w:pPr>
        <w:autoSpaceDE w:val="0"/>
        <w:autoSpaceDN w:val="0"/>
        <w:adjustRightInd w:val="0"/>
        <w:jc w:val="center"/>
        <w:rPr>
          <w:sz w:val="16"/>
          <w:szCs w:val="16"/>
        </w:rPr>
      </w:pPr>
      <w:r w:rsidRPr="00BD7A77">
        <w:rPr>
          <w:sz w:val="16"/>
          <w:szCs w:val="16"/>
        </w:rPr>
        <w:t>(отчетный период – квартал, год)</w:t>
      </w:r>
    </w:p>
    <w:p w:rsidR="002D5E70" w:rsidRPr="00BD7A77" w:rsidRDefault="002D5E70" w:rsidP="002D5E70">
      <w:pPr>
        <w:autoSpaceDE w:val="0"/>
        <w:autoSpaceDN w:val="0"/>
        <w:adjustRightInd w:val="0"/>
        <w:jc w:val="center"/>
        <w:rPr>
          <w:sz w:val="16"/>
          <w:szCs w:val="16"/>
        </w:rPr>
      </w:pPr>
    </w:p>
    <w:tbl>
      <w:tblPr>
        <w:tblW w:w="10692" w:type="dxa"/>
        <w:tblInd w:w="2" w:type="dxa"/>
        <w:tblLayout w:type="fixed"/>
        <w:tblCellMar>
          <w:top w:w="102" w:type="dxa"/>
          <w:left w:w="62" w:type="dxa"/>
          <w:bottom w:w="102" w:type="dxa"/>
          <w:right w:w="62" w:type="dxa"/>
        </w:tblCellMar>
        <w:tblLook w:val="0000"/>
      </w:tblPr>
      <w:tblGrid>
        <w:gridCol w:w="2895"/>
        <w:gridCol w:w="2268"/>
        <w:gridCol w:w="1985"/>
        <w:gridCol w:w="1843"/>
        <w:gridCol w:w="1701"/>
      </w:tblGrid>
      <w:tr w:rsidR="002D5E70" w:rsidRPr="00BD7A77" w:rsidTr="00BD7A77">
        <w:trPr>
          <w:trHeight w:val="215"/>
        </w:trPr>
        <w:tc>
          <w:tcPr>
            <w:tcW w:w="2895" w:type="dxa"/>
            <w:vMerge w:val="restart"/>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Наименование расходов                (по КОСГУ)</w:t>
            </w:r>
          </w:p>
        </w:tc>
        <w:tc>
          <w:tcPr>
            <w:tcW w:w="7797" w:type="dxa"/>
            <w:gridSpan w:val="4"/>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Сумма средств (рублей)</w:t>
            </w:r>
          </w:p>
        </w:tc>
      </w:tr>
      <w:tr w:rsidR="002D5E70" w:rsidRPr="00BD7A77" w:rsidTr="00BD7A77">
        <w:trPr>
          <w:trHeight w:val="2577"/>
        </w:trPr>
        <w:tc>
          <w:tcPr>
            <w:tcW w:w="2895" w:type="dxa"/>
            <w:vMerge/>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ind w:firstLine="54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Плановый объем финанси-рования, предусмотрен-ный из районного бюджета</w:t>
            </w:r>
          </w:p>
        </w:tc>
        <w:tc>
          <w:tcPr>
            <w:tcW w:w="198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Фактический объем финансирования из районного бюджета бюджету поселения нарастающим итогом на конец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Кассовый расход нарастающим итогом 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Остаток средств на конец отчетного периода</w:t>
            </w:r>
          </w:p>
        </w:tc>
      </w:tr>
      <w:tr w:rsidR="002D5E70" w:rsidRPr="00BD7A77" w:rsidTr="00BD7A77">
        <w:tc>
          <w:tcPr>
            <w:tcW w:w="289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r w:rsidRPr="00BD7A77">
              <w:rPr>
                <w:sz w:val="16"/>
                <w:szCs w:val="16"/>
              </w:rPr>
              <w:t>Остатки на начало года</w:t>
            </w:r>
          </w:p>
        </w:tc>
        <w:tc>
          <w:tcPr>
            <w:tcW w:w="2268"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х</w:t>
            </w:r>
          </w:p>
        </w:tc>
        <w:tc>
          <w:tcPr>
            <w:tcW w:w="198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х</w:t>
            </w:r>
          </w:p>
        </w:tc>
        <w:tc>
          <w:tcPr>
            <w:tcW w:w="1843"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r>
      <w:tr w:rsidR="002D5E70" w:rsidRPr="00BD7A77" w:rsidTr="00BD7A77">
        <w:tc>
          <w:tcPr>
            <w:tcW w:w="289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r>
      <w:tr w:rsidR="002D5E70" w:rsidRPr="00BD7A77" w:rsidTr="00BD7A77">
        <w:tc>
          <w:tcPr>
            <w:tcW w:w="289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r>
      <w:tr w:rsidR="002D5E70" w:rsidRPr="00BD7A77" w:rsidTr="00BD7A77">
        <w:tc>
          <w:tcPr>
            <w:tcW w:w="289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center"/>
              <w:rPr>
                <w:sz w:val="16"/>
                <w:szCs w:val="16"/>
              </w:rPr>
            </w:pPr>
            <w:r w:rsidRPr="00BD7A77">
              <w:rPr>
                <w:sz w:val="16"/>
                <w:szCs w:val="16"/>
              </w:rPr>
              <w:t>ВСЕГО</w:t>
            </w:r>
          </w:p>
        </w:tc>
        <w:tc>
          <w:tcPr>
            <w:tcW w:w="2268"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D5E70" w:rsidRPr="00BD7A77" w:rsidRDefault="002D5E70" w:rsidP="00EE56BC">
            <w:pPr>
              <w:autoSpaceDE w:val="0"/>
              <w:autoSpaceDN w:val="0"/>
              <w:adjustRightInd w:val="0"/>
              <w:jc w:val="both"/>
              <w:rPr>
                <w:sz w:val="16"/>
                <w:szCs w:val="16"/>
              </w:rPr>
            </w:pPr>
          </w:p>
        </w:tc>
      </w:tr>
    </w:tbl>
    <w:p w:rsidR="002D5E70" w:rsidRPr="00BD7A77" w:rsidRDefault="002D5E70" w:rsidP="002D5E70">
      <w:pPr>
        <w:autoSpaceDE w:val="0"/>
        <w:autoSpaceDN w:val="0"/>
        <w:adjustRightInd w:val="0"/>
        <w:rPr>
          <w:b/>
          <w:bCs/>
          <w:sz w:val="16"/>
          <w:szCs w:val="16"/>
        </w:rPr>
      </w:pPr>
    </w:p>
    <w:tbl>
      <w:tblPr>
        <w:tblW w:w="16634" w:type="dxa"/>
        <w:tblInd w:w="-106" w:type="dxa"/>
        <w:tblLayout w:type="fixed"/>
        <w:tblLook w:val="00A0"/>
      </w:tblPr>
      <w:tblGrid>
        <w:gridCol w:w="199"/>
        <w:gridCol w:w="620"/>
        <w:gridCol w:w="4778"/>
        <w:gridCol w:w="4540"/>
        <w:gridCol w:w="567"/>
        <w:gridCol w:w="2977"/>
        <w:gridCol w:w="2953"/>
      </w:tblGrid>
      <w:tr w:rsidR="002D5E70" w:rsidRPr="00BD7A77" w:rsidTr="00BD7A77">
        <w:trPr>
          <w:trHeight w:val="892"/>
        </w:trPr>
        <w:tc>
          <w:tcPr>
            <w:tcW w:w="10137" w:type="dxa"/>
            <w:gridSpan w:val="4"/>
          </w:tcPr>
          <w:p w:rsidR="002D5E70" w:rsidRPr="00BD7A77" w:rsidRDefault="002D5E70" w:rsidP="00EE56BC">
            <w:pPr>
              <w:jc w:val="both"/>
              <w:rPr>
                <w:sz w:val="16"/>
                <w:szCs w:val="16"/>
              </w:rPr>
            </w:pPr>
            <w:r w:rsidRPr="00BD7A77">
              <w:rPr>
                <w:sz w:val="16"/>
                <w:szCs w:val="16"/>
              </w:rPr>
              <w:t>Глава ___________ сельского поселения          _________           (_____________)</w:t>
            </w:r>
          </w:p>
          <w:p w:rsidR="002D5E70" w:rsidRPr="00BD7A77" w:rsidRDefault="002D5E70" w:rsidP="00EE56BC">
            <w:pPr>
              <w:jc w:val="both"/>
              <w:rPr>
                <w:sz w:val="16"/>
                <w:szCs w:val="16"/>
              </w:rPr>
            </w:pPr>
            <w:r w:rsidRPr="00BD7A77">
              <w:rPr>
                <w:sz w:val="16"/>
                <w:szCs w:val="16"/>
              </w:rPr>
              <w:t xml:space="preserve">                              МП                                           (подпись)                  (ФИО)</w:t>
            </w:r>
          </w:p>
          <w:p w:rsidR="002D5E70" w:rsidRPr="00BD7A77" w:rsidRDefault="002D5E70" w:rsidP="00EE56BC">
            <w:pPr>
              <w:jc w:val="both"/>
              <w:rPr>
                <w:sz w:val="16"/>
                <w:szCs w:val="16"/>
              </w:rPr>
            </w:pPr>
          </w:p>
          <w:p w:rsidR="002D5E70" w:rsidRPr="00BD7A77" w:rsidRDefault="002D5E70" w:rsidP="00EE56BC">
            <w:pPr>
              <w:tabs>
                <w:tab w:val="left" w:pos="1395"/>
              </w:tabs>
              <w:rPr>
                <w:sz w:val="16"/>
                <w:szCs w:val="16"/>
              </w:rPr>
            </w:pPr>
            <w:r w:rsidRPr="00BD7A77">
              <w:rPr>
                <w:sz w:val="16"/>
                <w:szCs w:val="16"/>
              </w:rPr>
              <w:t>Исполнитель</w:t>
            </w:r>
          </w:p>
          <w:p w:rsidR="002D5E70" w:rsidRPr="00BD7A77" w:rsidRDefault="002D5E70" w:rsidP="00EE56BC">
            <w:pPr>
              <w:rPr>
                <w:sz w:val="16"/>
                <w:szCs w:val="16"/>
              </w:rPr>
            </w:pPr>
            <w:r w:rsidRPr="00BD7A77">
              <w:rPr>
                <w:sz w:val="16"/>
                <w:szCs w:val="16"/>
              </w:rPr>
              <w:t>тел.</w:t>
            </w:r>
          </w:p>
          <w:p w:rsidR="002D5E70" w:rsidRPr="00BD7A77" w:rsidRDefault="002D5E70" w:rsidP="00EE56BC">
            <w:pPr>
              <w:rPr>
                <w:sz w:val="16"/>
                <w:szCs w:val="16"/>
              </w:rPr>
            </w:pPr>
          </w:p>
        </w:tc>
        <w:tc>
          <w:tcPr>
            <w:tcW w:w="3544" w:type="dxa"/>
            <w:gridSpan w:val="2"/>
          </w:tcPr>
          <w:p w:rsidR="002D5E70" w:rsidRPr="00BD7A77" w:rsidRDefault="002D5E70" w:rsidP="00EE56BC">
            <w:pPr>
              <w:rPr>
                <w:sz w:val="16"/>
                <w:szCs w:val="16"/>
              </w:rPr>
            </w:pPr>
          </w:p>
        </w:tc>
        <w:tc>
          <w:tcPr>
            <w:tcW w:w="2953" w:type="dxa"/>
          </w:tcPr>
          <w:p w:rsidR="002D5E70" w:rsidRPr="00BD7A77" w:rsidRDefault="002D5E70" w:rsidP="00EE56BC">
            <w:pPr>
              <w:jc w:val="center"/>
              <w:rPr>
                <w:sz w:val="16"/>
                <w:szCs w:val="16"/>
              </w:rPr>
            </w:pPr>
          </w:p>
        </w:tc>
      </w:tr>
      <w:tr w:rsidR="002D5E70" w:rsidRPr="002D5E70" w:rsidTr="00BD7A77">
        <w:tblPrEx>
          <w:tblLook w:val="04A0"/>
        </w:tblPrEx>
        <w:trPr>
          <w:gridBefore w:val="1"/>
          <w:gridAfter w:val="2"/>
          <w:wBefore w:w="199" w:type="dxa"/>
          <w:wAfter w:w="5930" w:type="dxa"/>
          <w:trHeight w:val="200"/>
        </w:trPr>
        <w:tc>
          <w:tcPr>
            <w:tcW w:w="620"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9885" w:type="dxa"/>
            <w:gridSpan w:val="3"/>
            <w:tcBorders>
              <w:top w:val="nil"/>
              <w:left w:val="nil"/>
              <w:bottom w:val="nil"/>
              <w:right w:val="nil"/>
            </w:tcBorders>
            <w:shd w:val="clear" w:color="auto" w:fill="auto"/>
            <w:vAlign w:val="bottom"/>
            <w:hideMark/>
          </w:tcPr>
          <w:p w:rsidR="00BD7A77" w:rsidRDefault="002D5E70" w:rsidP="002D5E70">
            <w:pPr>
              <w:jc w:val="right"/>
              <w:rPr>
                <w:sz w:val="16"/>
                <w:szCs w:val="16"/>
              </w:rPr>
            </w:pPr>
            <w:r w:rsidRPr="002D5E70">
              <w:rPr>
                <w:sz w:val="16"/>
                <w:szCs w:val="16"/>
              </w:rPr>
              <w:t xml:space="preserve">Приложение 22                                                                                                                                                               к решению Совета народных депутатов                                                                                                                                                                                                                                                 </w:t>
            </w:r>
          </w:p>
          <w:p w:rsidR="002D5E70" w:rsidRPr="002D5E70" w:rsidRDefault="002D5E70" w:rsidP="002D5E70">
            <w:pPr>
              <w:jc w:val="right"/>
              <w:rPr>
                <w:sz w:val="16"/>
                <w:szCs w:val="16"/>
              </w:rPr>
            </w:pPr>
            <w:r w:rsidRPr="002D5E70">
              <w:rPr>
                <w:sz w:val="16"/>
                <w:szCs w:val="16"/>
              </w:rPr>
              <w:t>Грибановского муниципального района                                                                                                                                                                        от 26.12.2024 г. № 90</w:t>
            </w:r>
          </w:p>
        </w:tc>
      </w:tr>
      <w:tr w:rsidR="002D5E70" w:rsidRPr="002D5E70" w:rsidTr="00BD7A77">
        <w:tblPrEx>
          <w:tblLook w:val="04A0"/>
        </w:tblPrEx>
        <w:trPr>
          <w:gridBefore w:val="1"/>
          <w:gridAfter w:val="2"/>
          <w:wBefore w:w="199" w:type="dxa"/>
          <w:wAfter w:w="5930" w:type="dxa"/>
          <w:trHeight w:val="255"/>
        </w:trPr>
        <w:tc>
          <w:tcPr>
            <w:tcW w:w="620" w:type="dxa"/>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c>
          <w:tcPr>
            <w:tcW w:w="4778" w:type="dxa"/>
            <w:tcBorders>
              <w:top w:val="nil"/>
              <w:left w:val="nil"/>
              <w:bottom w:val="nil"/>
              <w:right w:val="nil"/>
            </w:tcBorders>
            <w:shd w:val="clear" w:color="auto" w:fill="auto"/>
            <w:vAlign w:val="bottom"/>
            <w:hideMark/>
          </w:tcPr>
          <w:p w:rsidR="002D5E70" w:rsidRPr="002D5E70" w:rsidRDefault="002D5E70" w:rsidP="002D5E70">
            <w:pPr>
              <w:jc w:val="right"/>
              <w:rPr>
                <w:sz w:val="16"/>
                <w:szCs w:val="16"/>
              </w:rPr>
            </w:pPr>
          </w:p>
        </w:tc>
        <w:tc>
          <w:tcPr>
            <w:tcW w:w="5107" w:type="dxa"/>
            <w:gridSpan w:val="2"/>
            <w:tcBorders>
              <w:top w:val="nil"/>
              <w:left w:val="nil"/>
              <w:bottom w:val="nil"/>
              <w:right w:val="nil"/>
            </w:tcBorders>
            <w:shd w:val="clear" w:color="auto" w:fill="auto"/>
            <w:noWrap/>
            <w:vAlign w:val="bottom"/>
            <w:hideMark/>
          </w:tcPr>
          <w:p w:rsidR="002D5E70" w:rsidRPr="002D5E70" w:rsidRDefault="002D5E70" w:rsidP="002D5E70">
            <w:pPr>
              <w:rPr>
                <w:sz w:val="16"/>
                <w:szCs w:val="16"/>
              </w:rPr>
            </w:pPr>
          </w:p>
        </w:tc>
      </w:tr>
      <w:tr w:rsidR="002D5E70" w:rsidRPr="002D5E70" w:rsidTr="00BD7A77">
        <w:tblPrEx>
          <w:tblLook w:val="04A0"/>
        </w:tblPrEx>
        <w:trPr>
          <w:gridBefore w:val="1"/>
          <w:gridAfter w:val="2"/>
          <w:wBefore w:w="199" w:type="dxa"/>
          <w:wAfter w:w="5930" w:type="dxa"/>
          <w:trHeight w:val="471"/>
        </w:trPr>
        <w:tc>
          <w:tcPr>
            <w:tcW w:w="10505" w:type="dxa"/>
            <w:gridSpan w:val="4"/>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r w:rsidRPr="002D5E70">
              <w:rPr>
                <w:sz w:val="16"/>
                <w:szCs w:val="16"/>
              </w:rPr>
              <w:t xml:space="preserve">Распределение   из бюджетов поселений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района на 2025 год </w:t>
            </w:r>
          </w:p>
        </w:tc>
      </w:tr>
      <w:tr w:rsidR="002D5E70" w:rsidRPr="002D5E70" w:rsidTr="00BD7A77">
        <w:tblPrEx>
          <w:tblLook w:val="04A0"/>
        </w:tblPrEx>
        <w:trPr>
          <w:gridBefore w:val="1"/>
          <w:gridAfter w:val="2"/>
          <w:wBefore w:w="199" w:type="dxa"/>
          <w:wAfter w:w="5930" w:type="dxa"/>
          <w:trHeight w:val="555"/>
        </w:trPr>
        <w:tc>
          <w:tcPr>
            <w:tcW w:w="620"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4778" w:type="dxa"/>
            <w:tcBorders>
              <w:top w:val="nil"/>
              <w:left w:val="nil"/>
              <w:bottom w:val="nil"/>
              <w:right w:val="nil"/>
            </w:tcBorders>
            <w:shd w:val="clear" w:color="auto" w:fill="auto"/>
            <w:vAlign w:val="center"/>
            <w:hideMark/>
          </w:tcPr>
          <w:p w:rsidR="002D5E70" w:rsidRPr="002D5E70" w:rsidRDefault="002D5E70" w:rsidP="002D5E70">
            <w:pPr>
              <w:jc w:val="center"/>
              <w:rPr>
                <w:sz w:val="16"/>
                <w:szCs w:val="16"/>
              </w:rPr>
            </w:pPr>
          </w:p>
        </w:tc>
        <w:tc>
          <w:tcPr>
            <w:tcW w:w="5107" w:type="dxa"/>
            <w:gridSpan w:val="2"/>
            <w:tcBorders>
              <w:top w:val="nil"/>
              <w:left w:val="nil"/>
              <w:bottom w:val="single" w:sz="4" w:space="0" w:color="auto"/>
              <w:right w:val="nil"/>
            </w:tcBorders>
            <w:shd w:val="clear" w:color="auto" w:fill="auto"/>
            <w:noWrap/>
            <w:vAlign w:val="bottom"/>
            <w:hideMark/>
          </w:tcPr>
          <w:p w:rsidR="002D5E70" w:rsidRPr="002D5E70" w:rsidRDefault="002D5E70" w:rsidP="002D5E70">
            <w:pPr>
              <w:jc w:val="right"/>
              <w:rPr>
                <w:sz w:val="16"/>
                <w:szCs w:val="16"/>
              </w:rPr>
            </w:pPr>
            <w:r w:rsidRPr="002D5E70">
              <w:rPr>
                <w:sz w:val="16"/>
                <w:szCs w:val="16"/>
              </w:rPr>
              <w:t>Сумма(тыс. рублей)</w:t>
            </w:r>
          </w:p>
        </w:tc>
      </w:tr>
      <w:tr w:rsidR="002D5E70" w:rsidRPr="002D5E70" w:rsidTr="00BD7A77">
        <w:tblPrEx>
          <w:tblLook w:val="04A0"/>
        </w:tblPrEx>
        <w:trPr>
          <w:gridBefore w:val="1"/>
          <w:gridAfter w:val="2"/>
          <w:wBefore w:w="199" w:type="dxa"/>
          <w:wAfter w:w="5930" w:type="dxa"/>
          <w:trHeight w:val="37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E70" w:rsidRPr="002D5E70" w:rsidRDefault="002D5E70" w:rsidP="002D5E70">
            <w:pPr>
              <w:jc w:val="center"/>
              <w:rPr>
                <w:sz w:val="16"/>
                <w:szCs w:val="16"/>
              </w:rPr>
            </w:pPr>
            <w:r w:rsidRPr="002D5E70">
              <w:rPr>
                <w:sz w:val="16"/>
                <w:szCs w:val="16"/>
              </w:rPr>
              <w:t>№ п/п</w:t>
            </w:r>
          </w:p>
        </w:tc>
        <w:tc>
          <w:tcPr>
            <w:tcW w:w="47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Наименование поселений</w:t>
            </w:r>
          </w:p>
        </w:tc>
        <w:tc>
          <w:tcPr>
            <w:tcW w:w="510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2025 год</w:t>
            </w:r>
          </w:p>
        </w:tc>
      </w:tr>
      <w:tr w:rsidR="002D5E70" w:rsidRPr="002D5E70" w:rsidTr="00BD7A77">
        <w:tblPrEx>
          <w:tblLook w:val="04A0"/>
        </w:tblPrEx>
        <w:trPr>
          <w:gridBefore w:val="1"/>
          <w:gridAfter w:val="2"/>
          <w:wBefore w:w="199" w:type="dxa"/>
          <w:wAfter w:w="5930" w:type="dxa"/>
          <w:trHeight w:val="705"/>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4778" w:type="dxa"/>
            <w:vMerge/>
            <w:tcBorders>
              <w:top w:val="single" w:sz="4" w:space="0" w:color="auto"/>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c>
          <w:tcPr>
            <w:tcW w:w="5107" w:type="dxa"/>
            <w:gridSpan w:val="2"/>
            <w:vMerge/>
            <w:tcBorders>
              <w:top w:val="nil"/>
              <w:left w:val="single" w:sz="4" w:space="0" w:color="auto"/>
              <w:bottom w:val="single" w:sz="4" w:space="0" w:color="000000"/>
              <w:right w:val="single" w:sz="4" w:space="0" w:color="auto"/>
            </w:tcBorders>
            <w:vAlign w:val="center"/>
            <w:hideMark/>
          </w:tcPr>
          <w:p w:rsidR="002D5E70" w:rsidRPr="002D5E70" w:rsidRDefault="002D5E70" w:rsidP="002D5E70">
            <w:pPr>
              <w:rPr>
                <w:sz w:val="16"/>
                <w:szCs w:val="16"/>
              </w:rPr>
            </w:pP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Алексеевское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8,5</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2</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Большеалабухское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11,6</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3</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Васильевское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8,4</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4</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Верхнекарачанское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41,2</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5</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Калиновское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4,5</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6</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Кирсановское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12,5</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7</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Краснореченское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4,8</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8</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Кутковское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8,0</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9</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Листопадовское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32,7</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10</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Малоалабухское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16,4</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11</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Малогрибановское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13,4</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12</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Нижнекарачанское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31,2</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13</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Новогольеланское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9,2</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14</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Новогольское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10,2</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15</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Новомакаровское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8,8</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16</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Посевкинское сельское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6,7</w:t>
            </w:r>
          </w:p>
        </w:tc>
      </w:tr>
      <w:tr w:rsidR="002D5E70" w:rsidRPr="002D5E70" w:rsidTr="00BD7A77">
        <w:tblPrEx>
          <w:tblLook w:val="04A0"/>
        </w:tblPrEx>
        <w:trPr>
          <w:gridBefore w:val="1"/>
          <w:gridAfter w:val="2"/>
          <w:wBefore w:w="199" w:type="dxa"/>
          <w:wAfter w:w="5930" w:type="dxa"/>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17</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sz w:val="16"/>
                <w:szCs w:val="16"/>
              </w:rPr>
            </w:pPr>
            <w:r w:rsidRPr="002D5E70">
              <w:rPr>
                <w:sz w:val="16"/>
                <w:szCs w:val="16"/>
              </w:rPr>
              <w:t>Грибановское городское поселение</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477,9</w:t>
            </w:r>
          </w:p>
        </w:tc>
      </w:tr>
      <w:tr w:rsidR="002D5E70" w:rsidRPr="002D5E70" w:rsidTr="00BD7A77">
        <w:tblPrEx>
          <w:tblLook w:val="04A0"/>
        </w:tblPrEx>
        <w:trPr>
          <w:gridBefore w:val="1"/>
          <w:gridAfter w:val="2"/>
          <w:wBefore w:w="199" w:type="dxa"/>
          <w:wAfter w:w="5930" w:type="dxa"/>
          <w:trHeight w:val="6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D5E70" w:rsidRPr="002D5E70" w:rsidRDefault="002D5E70" w:rsidP="002D5E70">
            <w:pPr>
              <w:jc w:val="center"/>
              <w:rPr>
                <w:sz w:val="16"/>
                <w:szCs w:val="16"/>
              </w:rPr>
            </w:pPr>
            <w:r w:rsidRPr="002D5E70">
              <w:rPr>
                <w:sz w:val="16"/>
                <w:szCs w:val="16"/>
              </w:rPr>
              <w:t> </w:t>
            </w:r>
          </w:p>
        </w:tc>
        <w:tc>
          <w:tcPr>
            <w:tcW w:w="4778" w:type="dxa"/>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rPr>
                <w:b/>
                <w:bCs/>
                <w:sz w:val="16"/>
                <w:szCs w:val="16"/>
              </w:rPr>
            </w:pPr>
            <w:r w:rsidRPr="002D5E70">
              <w:rPr>
                <w:b/>
                <w:bCs/>
                <w:sz w:val="16"/>
                <w:szCs w:val="16"/>
              </w:rPr>
              <w:t>ВСЕГО</w:t>
            </w:r>
          </w:p>
        </w:tc>
        <w:tc>
          <w:tcPr>
            <w:tcW w:w="5107" w:type="dxa"/>
            <w:gridSpan w:val="2"/>
            <w:tcBorders>
              <w:top w:val="nil"/>
              <w:left w:val="nil"/>
              <w:bottom w:val="single" w:sz="4" w:space="0" w:color="auto"/>
              <w:right w:val="single" w:sz="4" w:space="0" w:color="auto"/>
            </w:tcBorders>
            <w:shd w:val="clear" w:color="auto" w:fill="auto"/>
            <w:noWrap/>
            <w:vAlign w:val="center"/>
            <w:hideMark/>
          </w:tcPr>
          <w:p w:rsidR="002D5E70" w:rsidRPr="002D5E70" w:rsidRDefault="002D5E70" w:rsidP="002D5E70">
            <w:pPr>
              <w:jc w:val="center"/>
              <w:rPr>
                <w:b/>
                <w:bCs/>
                <w:sz w:val="16"/>
                <w:szCs w:val="16"/>
              </w:rPr>
            </w:pPr>
            <w:r w:rsidRPr="002D5E70">
              <w:rPr>
                <w:b/>
                <w:bCs/>
                <w:sz w:val="16"/>
                <w:szCs w:val="16"/>
              </w:rPr>
              <w:t>706,0</w:t>
            </w:r>
          </w:p>
        </w:tc>
      </w:tr>
    </w:tbl>
    <w:p w:rsidR="002D5E70" w:rsidRPr="00BD7A77" w:rsidRDefault="002D5E70" w:rsidP="002D5E70">
      <w:pPr>
        <w:pStyle w:val="ConsPlusNormal"/>
        <w:widowControl/>
        <w:ind w:firstLine="539"/>
        <w:jc w:val="center"/>
        <w:rPr>
          <w:rFonts w:ascii="Times New Roman" w:hAnsi="Times New Roman" w:cs="Times New Roman"/>
          <w:sz w:val="16"/>
          <w:szCs w:val="16"/>
        </w:rPr>
      </w:pPr>
    </w:p>
    <w:tbl>
      <w:tblPr>
        <w:tblW w:w="6305" w:type="dxa"/>
        <w:jc w:val="right"/>
        <w:tblLook w:val="01E0"/>
      </w:tblPr>
      <w:tblGrid>
        <w:gridCol w:w="6305"/>
      </w:tblGrid>
      <w:tr w:rsidR="00BD7A77" w:rsidRPr="00BD7A77" w:rsidTr="00EE56BC">
        <w:trPr>
          <w:trHeight w:val="1149"/>
          <w:jc w:val="right"/>
        </w:trPr>
        <w:tc>
          <w:tcPr>
            <w:tcW w:w="6305" w:type="dxa"/>
            <w:shd w:val="clear" w:color="auto" w:fill="auto"/>
          </w:tcPr>
          <w:p w:rsidR="00BD7A77" w:rsidRPr="00BD7A77" w:rsidRDefault="00BD7A77" w:rsidP="00BD7A77">
            <w:pPr>
              <w:contextualSpacing/>
              <w:jc w:val="right"/>
              <w:rPr>
                <w:sz w:val="16"/>
                <w:szCs w:val="16"/>
              </w:rPr>
            </w:pPr>
            <w:r w:rsidRPr="00BD7A77">
              <w:rPr>
                <w:sz w:val="16"/>
                <w:szCs w:val="16"/>
              </w:rPr>
              <w:t xml:space="preserve">        Приложение № 23</w:t>
            </w:r>
          </w:p>
          <w:p w:rsidR="00BD7A77" w:rsidRPr="00BD7A77" w:rsidRDefault="00BD7A77" w:rsidP="00BD7A77">
            <w:pPr>
              <w:contextualSpacing/>
              <w:jc w:val="right"/>
              <w:rPr>
                <w:sz w:val="16"/>
                <w:szCs w:val="16"/>
              </w:rPr>
            </w:pPr>
            <w:r w:rsidRPr="00BD7A77">
              <w:rPr>
                <w:sz w:val="16"/>
                <w:szCs w:val="16"/>
              </w:rPr>
              <w:t xml:space="preserve">        к решению Совета народных депутатов</w:t>
            </w:r>
          </w:p>
          <w:p w:rsidR="00BD7A77" w:rsidRPr="00BD7A77" w:rsidRDefault="00BD7A77" w:rsidP="00BD7A77">
            <w:pPr>
              <w:contextualSpacing/>
              <w:jc w:val="right"/>
              <w:rPr>
                <w:sz w:val="16"/>
                <w:szCs w:val="16"/>
              </w:rPr>
            </w:pPr>
            <w:r w:rsidRPr="00BD7A77">
              <w:rPr>
                <w:sz w:val="16"/>
                <w:szCs w:val="16"/>
              </w:rPr>
              <w:t xml:space="preserve">              Грибановского муниципального района</w:t>
            </w:r>
          </w:p>
          <w:p w:rsidR="00BD7A77" w:rsidRPr="00BD7A77" w:rsidRDefault="00BD7A77" w:rsidP="00BD7A77">
            <w:pPr>
              <w:contextualSpacing/>
              <w:jc w:val="right"/>
              <w:rPr>
                <w:sz w:val="16"/>
                <w:szCs w:val="16"/>
              </w:rPr>
            </w:pPr>
            <w:r w:rsidRPr="00BD7A77">
              <w:rPr>
                <w:sz w:val="16"/>
                <w:szCs w:val="16"/>
              </w:rPr>
              <w:t>от 26.12.2024 г. № 90</w:t>
            </w:r>
          </w:p>
        </w:tc>
      </w:tr>
    </w:tbl>
    <w:p w:rsidR="002D5E70" w:rsidRPr="00BD7A77" w:rsidRDefault="002D5E70" w:rsidP="002D5E70">
      <w:pPr>
        <w:jc w:val="center"/>
        <w:rPr>
          <w:b/>
          <w:sz w:val="16"/>
          <w:szCs w:val="16"/>
        </w:rPr>
      </w:pPr>
      <w:r w:rsidRPr="00BD7A77">
        <w:rPr>
          <w:b/>
          <w:sz w:val="16"/>
          <w:szCs w:val="16"/>
        </w:rPr>
        <w:t>Программа муниципальных  внутренних заимствований</w:t>
      </w:r>
    </w:p>
    <w:p w:rsidR="002D5E70" w:rsidRPr="00BD7A77" w:rsidRDefault="002D5E70" w:rsidP="002D5E70">
      <w:pPr>
        <w:jc w:val="center"/>
        <w:rPr>
          <w:b/>
          <w:sz w:val="16"/>
          <w:szCs w:val="16"/>
        </w:rPr>
      </w:pPr>
      <w:r w:rsidRPr="00BD7A77">
        <w:rPr>
          <w:b/>
          <w:sz w:val="16"/>
          <w:szCs w:val="16"/>
        </w:rPr>
        <w:t xml:space="preserve">Грибановского муниципального района  на 2025 год </w:t>
      </w:r>
    </w:p>
    <w:p w:rsidR="002D5E70" w:rsidRPr="00BD7A77" w:rsidRDefault="002D5E70" w:rsidP="002D5E70">
      <w:pPr>
        <w:jc w:val="center"/>
        <w:rPr>
          <w:b/>
          <w:sz w:val="16"/>
          <w:szCs w:val="16"/>
        </w:rPr>
      </w:pPr>
      <w:r w:rsidRPr="00BD7A77">
        <w:rPr>
          <w:b/>
          <w:sz w:val="16"/>
          <w:szCs w:val="16"/>
        </w:rPr>
        <w:t>и на плановый период 2026 и 2027 годов</w:t>
      </w:r>
    </w:p>
    <w:p w:rsidR="002D5E70" w:rsidRPr="00BD7A77" w:rsidRDefault="002D5E70" w:rsidP="002D5E70">
      <w:pPr>
        <w:jc w:val="center"/>
        <w:rPr>
          <w:b/>
          <w:sz w:val="16"/>
          <w:szCs w:val="16"/>
        </w:rPr>
      </w:pPr>
    </w:p>
    <w:p w:rsidR="002D5E70" w:rsidRPr="00BD7A77" w:rsidRDefault="002D5E70" w:rsidP="002D5E70">
      <w:pPr>
        <w:ind w:firstLine="720"/>
        <w:jc w:val="center"/>
        <w:rPr>
          <w:sz w:val="16"/>
          <w:szCs w:val="16"/>
        </w:rPr>
      </w:pPr>
      <w:r w:rsidRPr="00BD7A77">
        <w:rPr>
          <w:sz w:val="16"/>
          <w:szCs w:val="16"/>
        </w:rPr>
        <w:t xml:space="preserve">                                                                                                                 Сумма</w:t>
      </w:r>
      <w:r w:rsidRPr="00BD7A77">
        <w:rPr>
          <w:b/>
          <w:sz w:val="16"/>
          <w:szCs w:val="16"/>
        </w:rPr>
        <w:t xml:space="preserve"> (</w:t>
      </w:r>
      <w:r w:rsidRPr="00BD7A77">
        <w:rPr>
          <w:sz w:val="16"/>
          <w:szCs w:val="16"/>
        </w:rPr>
        <w:t>тыс. рублей)</w:t>
      </w:r>
      <w:bookmarkStart w:id="14" w:name="_GoBack"/>
      <w:bookmarkEnd w:id="14"/>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220"/>
        <w:gridCol w:w="1440"/>
        <w:gridCol w:w="1260"/>
        <w:gridCol w:w="1708"/>
      </w:tblGrid>
      <w:tr w:rsidR="002D5E70" w:rsidRPr="00BD7A77" w:rsidTr="002D5E70">
        <w:trPr>
          <w:trHeight w:val="910"/>
        </w:trPr>
        <w:tc>
          <w:tcPr>
            <w:tcW w:w="735" w:type="dxa"/>
            <w:shd w:val="clear" w:color="auto" w:fill="auto"/>
            <w:vAlign w:val="center"/>
          </w:tcPr>
          <w:p w:rsidR="002D5E70" w:rsidRPr="00BD7A77" w:rsidRDefault="002D5E70" w:rsidP="00EE56BC">
            <w:pPr>
              <w:jc w:val="center"/>
              <w:rPr>
                <w:b/>
                <w:bCs/>
                <w:sz w:val="16"/>
                <w:szCs w:val="16"/>
              </w:rPr>
            </w:pPr>
            <w:r w:rsidRPr="00BD7A77">
              <w:rPr>
                <w:b/>
                <w:bCs/>
                <w:sz w:val="16"/>
                <w:szCs w:val="16"/>
              </w:rPr>
              <w:t>№</w:t>
            </w:r>
            <w:r w:rsidRPr="00BD7A77">
              <w:rPr>
                <w:b/>
                <w:bCs/>
                <w:sz w:val="16"/>
                <w:szCs w:val="16"/>
              </w:rPr>
              <w:br/>
              <w:t>п/п</w:t>
            </w:r>
          </w:p>
        </w:tc>
        <w:tc>
          <w:tcPr>
            <w:tcW w:w="5220" w:type="dxa"/>
            <w:vAlign w:val="center"/>
          </w:tcPr>
          <w:p w:rsidR="002D5E70" w:rsidRPr="00BD7A77" w:rsidRDefault="002D5E70" w:rsidP="00EE56BC">
            <w:pPr>
              <w:jc w:val="center"/>
              <w:rPr>
                <w:b/>
                <w:bCs/>
                <w:sz w:val="16"/>
                <w:szCs w:val="16"/>
              </w:rPr>
            </w:pPr>
            <w:r w:rsidRPr="00BD7A77">
              <w:rPr>
                <w:b/>
                <w:bCs/>
                <w:sz w:val="16"/>
                <w:szCs w:val="16"/>
              </w:rPr>
              <w:t>Наименование обязательств</w:t>
            </w:r>
          </w:p>
        </w:tc>
        <w:tc>
          <w:tcPr>
            <w:tcW w:w="1440" w:type="dxa"/>
            <w:vAlign w:val="center"/>
          </w:tcPr>
          <w:p w:rsidR="002D5E70" w:rsidRPr="00BD7A77" w:rsidRDefault="002D5E70" w:rsidP="00EE56BC">
            <w:pPr>
              <w:jc w:val="center"/>
              <w:rPr>
                <w:sz w:val="16"/>
                <w:szCs w:val="16"/>
              </w:rPr>
            </w:pPr>
            <w:r w:rsidRPr="00BD7A77">
              <w:rPr>
                <w:b/>
                <w:bCs/>
                <w:sz w:val="16"/>
                <w:szCs w:val="16"/>
              </w:rPr>
              <w:t>2025 год</w:t>
            </w:r>
          </w:p>
        </w:tc>
        <w:tc>
          <w:tcPr>
            <w:tcW w:w="1260" w:type="dxa"/>
            <w:vAlign w:val="center"/>
          </w:tcPr>
          <w:p w:rsidR="002D5E70" w:rsidRPr="00BD7A77" w:rsidRDefault="002D5E70" w:rsidP="00EE56BC">
            <w:pPr>
              <w:jc w:val="center"/>
              <w:rPr>
                <w:sz w:val="16"/>
                <w:szCs w:val="16"/>
              </w:rPr>
            </w:pPr>
            <w:r w:rsidRPr="00BD7A77">
              <w:rPr>
                <w:b/>
                <w:bCs/>
                <w:sz w:val="16"/>
                <w:szCs w:val="16"/>
              </w:rPr>
              <w:t>2026 год</w:t>
            </w:r>
          </w:p>
        </w:tc>
        <w:tc>
          <w:tcPr>
            <w:tcW w:w="1708" w:type="dxa"/>
            <w:vAlign w:val="center"/>
          </w:tcPr>
          <w:p w:rsidR="002D5E70" w:rsidRPr="00BD7A77" w:rsidRDefault="002D5E70" w:rsidP="00EE56BC">
            <w:pPr>
              <w:jc w:val="center"/>
              <w:rPr>
                <w:sz w:val="16"/>
                <w:szCs w:val="16"/>
              </w:rPr>
            </w:pPr>
            <w:r w:rsidRPr="00BD7A77">
              <w:rPr>
                <w:b/>
                <w:bCs/>
                <w:sz w:val="16"/>
                <w:szCs w:val="16"/>
              </w:rPr>
              <w:t>2027 год</w:t>
            </w:r>
          </w:p>
        </w:tc>
      </w:tr>
      <w:tr w:rsidR="002D5E70" w:rsidRPr="00BD7A77" w:rsidTr="002D5E70">
        <w:trPr>
          <w:trHeight w:val="300"/>
        </w:trPr>
        <w:tc>
          <w:tcPr>
            <w:tcW w:w="735" w:type="dxa"/>
            <w:tcBorders>
              <w:top w:val="nil"/>
              <w:bottom w:val="nil"/>
            </w:tcBorders>
            <w:shd w:val="clear" w:color="auto" w:fill="auto"/>
          </w:tcPr>
          <w:p w:rsidR="002D5E70" w:rsidRPr="00BD7A77" w:rsidRDefault="002D5E70" w:rsidP="00EE56BC">
            <w:pPr>
              <w:jc w:val="center"/>
              <w:rPr>
                <w:sz w:val="16"/>
                <w:szCs w:val="16"/>
              </w:rPr>
            </w:pPr>
            <w:r w:rsidRPr="00BD7A77">
              <w:rPr>
                <w:sz w:val="16"/>
                <w:szCs w:val="16"/>
              </w:rPr>
              <w:t>1</w:t>
            </w:r>
          </w:p>
        </w:tc>
        <w:tc>
          <w:tcPr>
            <w:tcW w:w="5220" w:type="dxa"/>
          </w:tcPr>
          <w:p w:rsidR="002D5E70" w:rsidRPr="00BD7A77" w:rsidRDefault="002D5E70" w:rsidP="00EE56BC">
            <w:pPr>
              <w:jc w:val="center"/>
              <w:rPr>
                <w:sz w:val="16"/>
                <w:szCs w:val="16"/>
              </w:rPr>
            </w:pPr>
            <w:r w:rsidRPr="00BD7A77">
              <w:rPr>
                <w:sz w:val="16"/>
                <w:szCs w:val="16"/>
              </w:rPr>
              <w:t>2</w:t>
            </w:r>
          </w:p>
        </w:tc>
        <w:tc>
          <w:tcPr>
            <w:tcW w:w="1440" w:type="dxa"/>
            <w:tcBorders>
              <w:top w:val="nil"/>
              <w:bottom w:val="nil"/>
            </w:tcBorders>
            <w:shd w:val="clear" w:color="auto" w:fill="auto"/>
          </w:tcPr>
          <w:p w:rsidR="002D5E70" w:rsidRPr="00BD7A77" w:rsidRDefault="002D5E70" w:rsidP="00EE56BC">
            <w:pPr>
              <w:jc w:val="center"/>
              <w:rPr>
                <w:sz w:val="16"/>
                <w:szCs w:val="16"/>
              </w:rPr>
            </w:pPr>
            <w:r w:rsidRPr="00BD7A77">
              <w:rPr>
                <w:sz w:val="16"/>
                <w:szCs w:val="16"/>
              </w:rPr>
              <w:t>3</w:t>
            </w:r>
          </w:p>
        </w:tc>
        <w:tc>
          <w:tcPr>
            <w:tcW w:w="1260" w:type="dxa"/>
            <w:tcBorders>
              <w:top w:val="nil"/>
              <w:bottom w:val="nil"/>
            </w:tcBorders>
          </w:tcPr>
          <w:p w:rsidR="002D5E70" w:rsidRPr="00BD7A77" w:rsidRDefault="002D5E70" w:rsidP="00EE56BC">
            <w:pPr>
              <w:jc w:val="center"/>
              <w:rPr>
                <w:sz w:val="16"/>
                <w:szCs w:val="16"/>
              </w:rPr>
            </w:pPr>
            <w:r w:rsidRPr="00BD7A77">
              <w:rPr>
                <w:sz w:val="16"/>
                <w:szCs w:val="16"/>
              </w:rPr>
              <w:t>4</w:t>
            </w:r>
          </w:p>
        </w:tc>
        <w:tc>
          <w:tcPr>
            <w:tcW w:w="1708" w:type="dxa"/>
            <w:tcBorders>
              <w:top w:val="nil"/>
              <w:bottom w:val="nil"/>
            </w:tcBorders>
          </w:tcPr>
          <w:p w:rsidR="002D5E70" w:rsidRPr="00BD7A77" w:rsidRDefault="002D5E70" w:rsidP="00EE56BC">
            <w:pPr>
              <w:jc w:val="center"/>
              <w:rPr>
                <w:sz w:val="16"/>
                <w:szCs w:val="16"/>
              </w:rPr>
            </w:pPr>
            <w:r w:rsidRPr="00BD7A77">
              <w:rPr>
                <w:sz w:val="16"/>
                <w:szCs w:val="16"/>
              </w:rPr>
              <w:t>5</w:t>
            </w:r>
          </w:p>
        </w:tc>
      </w:tr>
      <w:tr w:rsidR="002D5E70" w:rsidRPr="00BD7A77" w:rsidTr="002D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735" w:type="dxa"/>
            <w:vMerge w:val="restart"/>
            <w:tcBorders>
              <w:top w:val="single" w:sz="4" w:space="0" w:color="auto"/>
              <w:left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r w:rsidRPr="00BD7A77">
              <w:rPr>
                <w:sz w:val="16"/>
                <w:szCs w:val="16"/>
              </w:rPr>
              <w:t>1</w:t>
            </w:r>
          </w:p>
        </w:tc>
        <w:tc>
          <w:tcPr>
            <w:tcW w:w="5220" w:type="dxa"/>
            <w:tcBorders>
              <w:top w:val="single" w:sz="4" w:space="0" w:color="auto"/>
              <w:left w:val="nil"/>
              <w:bottom w:val="single" w:sz="4" w:space="0" w:color="auto"/>
              <w:right w:val="single" w:sz="4" w:space="0" w:color="auto"/>
            </w:tcBorders>
            <w:shd w:val="clear" w:color="auto" w:fill="auto"/>
            <w:vAlign w:val="bottom"/>
          </w:tcPr>
          <w:p w:rsidR="002D5E70" w:rsidRPr="00BD7A77" w:rsidRDefault="002D5E70" w:rsidP="00EE56BC">
            <w:pPr>
              <w:rPr>
                <w:b/>
                <w:bCs/>
                <w:sz w:val="16"/>
                <w:szCs w:val="16"/>
              </w:rPr>
            </w:pPr>
            <w:r w:rsidRPr="00BD7A77">
              <w:rPr>
                <w:b/>
                <w:bCs/>
                <w:sz w:val="16"/>
                <w:szCs w:val="16"/>
              </w:rPr>
              <w:t>Бюджетные кредиты из других  бюджетов бюджетной системы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vAlign w:val="center"/>
          </w:tcPr>
          <w:p w:rsidR="002D5E70" w:rsidRPr="00BD7A77" w:rsidRDefault="002D5E70" w:rsidP="00EE56BC">
            <w:pPr>
              <w:jc w:val="center"/>
              <w:rPr>
                <w:b/>
                <w:bCs/>
                <w:sz w:val="16"/>
                <w:szCs w:val="16"/>
              </w:rPr>
            </w:pPr>
            <w:r w:rsidRPr="00BD7A77">
              <w:rPr>
                <w:b/>
                <w:bCs/>
                <w:sz w:val="16"/>
                <w:szCs w:val="16"/>
              </w:rPr>
              <w:t>-4 244,2</w:t>
            </w:r>
          </w:p>
        </w:tc>
        <w:tc>
          <w:tcPr>
            <w:tcW w:w="1260"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b/>
                <w:bCs/>
                <w:sz w:val="16"/>
                <w:szCs w:val="16"/>
              </w:rPr>
            </w:pPr>
            <w:r w:rsidRPr="00BD7A77">
              <w:rPr>
                <w:b/>
                <w:bCs/>
                <w:sz w:val="16"/>
                <w:szCs w:val="16"/>
              </w:rPr>
              <w:t>-2 122,1</w:t>
            </w:r>
          </w:p>
        </w:tc>
        <w:tc>
          <w:tcPr>
            <w:tcW w:w="1708"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b/>
                <w:bCs/>
                <w:sz w:val="16"/>
                <w:szCs w:val="16"/>
              </w:rPr>
            </w:pPr>
            <w:r w:rsidRPr="00BD7A77">
              <w:rPr>
                <w:b/>
                <w:bCs/>
                <w:sz w:val="16"/>
                <w:szCs w:val="16"/>
              </w:rPr>
              <w:t>0,0</w:t>
            </w:r>
          </w:p>
        </w:tc>
      </w:tr>
      <w:tr w:rsidR="002D5E70" w:rsidRPr="00BD7A77" w:rsidTr="002D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735" w:type="dxa"/>
            <w:vMerge/>
            <w:tcBorders>
              <w:left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2D5E70" w:rsidRPr="00BD7A77" w:rsidRDefault="002D5E70" w:rsidP="00EE56BC">
            <w:pPr>
              <w:rPr>
                <w:sz w:val="16"/>
                <w:szCs w:val="16"/>
              </w:rPr>
            </w:pPr>
            <w:r w:rsidRPr="00BD7A77">
              <w:rPr>
                <w:sz w:val="16"/>
                <w:szCs w:val="16"/>
              </w:rPr>
              <w:t>- привлечение</w:t>
            </w:r>
          </w:p>
        </w:tc>
        <w:tc>
          <w:tcPr>
            <w:tcW w:w="1440" w:type="dxa"/>
            <w:tcBorders>
              <w:top w:val="single" w:sz="4" w:space="0" w:color="auto"/>
              <w:left w:val="nil"/>
              <w:bottom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r w:rsidRPr="00BD7A77">
              <w:rPr>
                <w:sz w:val="16"/>
                <w:szCs w:val="16"/>
              </w:rPr>
              <w:t>0,0</w:t>
            </w:r>
          </w:p>
        </w:tc>
        <w:tc>
          <w:tcPr>
            <w:tcW w:w="1260"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0,0</w:t>
            </w:r>
          </w:p>
        </w:tc>
        <w:tc>
          <w:tcPr>
            <w:tcW w:w="1708"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0,0</w:t>
            </w:r>
          </w:p>
        </w:tc>
      </w:tr>
      <w:tr w:rsidR="002D5E70" w:rsidRPr="00BD7A77" w:rsidTr="002D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735" w:type="dxa"/>
            <w:vMerge/>
            <w:tcBorders>
              <w:left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2D5E70" w:rsidRPr="00BD7A77" w:rsidRDefault="002D5E70" w:rsidP="00EE56BC">
            <w:pPr>
              <w:rPr>
                <w:sz w:val="16"/>
                <w:szCs w:val="16"/>
              </w:rPr>
            </w:pPr>
            <w:r w:rsidRPr="00BD7A77">
              <w:rPr>
                <w:sz w:val="16"/>
                <w:szCs w:val="16"/>
              </w:rPr>
              <w:t>- погашение, в том числе:</w:t>
            </w:r>
          </w:p>
        </w:tc>
        <w:tc>
          <w:tcPr>
            <w:tcW w:w="1440" w:type="dxa"/>
            <w:tcBorders>
              <w:top w:val="single" w:sz="4" w:space="0" w:color="auto"/>
              <w:left w:val="nil"/>
              <w:bottom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r w:rsidRPr="00BD7A77">
              <w:rPr>
                <w:sz w:val="16"/>
                <w:szCs w:val="16"/>
              </w:rPr>
              <w:t>4 244,2</w:t>
            </w:r>
          </w:p>
        </w:tc>
        <w:tc>
          <w:tcPr>
            <w:tcW w:w="1260"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2 122,1</w:t>
            </w:r>
          </w:p>
        </w:tc>
        <w:tc>
          <w:tcPr>
            <w:tcW w:w="1708"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0,0</w:t>
            </w:r>
          </w:p>
        </w:tc>
      </w:tr>
      <w:tr w:rsidR="002D5E70" w:rsidRPr="00BD7A77" w:rsidTr="002D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735" w:type="dxa"/>
            <w:tcBorders>
              <w:left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2D5E70" w:rsidRPr="00BD7A77" w:rsidRDefault="00BD7A77" w:rsidP="00BD7A77">
            <w:pPr>
              <w:ind w:right="972"/>
              <w:rPr>
                <w:sz w:val="16"/>
                <w:szCs w:val="16"/>
              </w:rPr>
            </w:pPr>
            <w:r>
              <w:rPr>
                <w:sz w:val="16"/>
                <w:szCs w:val="16"/>
              </w:rPr>
              <w:t xml:space="preserve">- </w:t>
            </w:r>
            <w:r w:rsidR="002D5E70" w:rsidRPr="00BD7A77">
              <w:rPr>
                <w:sz w:val="16"/>
                <w:szCs w:val="16"/>
              </w:rPr>
              <w:t>погашение реструктурированной  задолженности</w:t>
            </w:r>
          </w:p>
        </w:tc>
        <w:tc>
          <w:tcPr>
            <w:tcW w:w="1440" w:type="dxa"/>
            <w:tcBorders>
              <w:top w:val="single" w:sz="4" w:space="0" w:color="auto"/>
              <w:left w:val="nil"/>
              <w:bottom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r w:rsidRPr="00BD7A77">
              <w:rPr>
                <w:sz w:val="16"/>
                <w:szCs w:val="16"/>
              </w:rPr>
              <w:t>4 244,2</w:t>
            </w:r>
          </w:p>
        </w:tc>
        <w:tc>
          <w:tcPr>
            <w:tcW w:w="1260"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2 122,1</w:t>
            </w:r>
          </w:p>
        </w:tc>
        <w:tc>
          <w:tcPr>
            <w:tcW w:w="1708"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0,0</w:t>
            </w:r>
          </w:p>
        </w:tc>
      </w:tr>
      <w:tr w:rsidR="002D5E70" w:rsidRPr="00BD7A77" w:rsidTr="002D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735" w:type="dxa"/>
            <w:vMerge w:val="restart"/>
            <w:tcBorders>
              <w:top w:val="single" w:sz="4" w:space="0" w:color="auto"/>
              <w:left w:val="single" w:sz="4" w:space="0" w:color="auto"/>
              <w:right w:val="single" w:sz="4" w:space="0" w:color="auto"/>
            </w:tcBorders>
            <w:shd w:val="clear" w:color="auto" w:fill="auto"/>
            <w:vAlign w:val="center"/>
          </w:tcPr>
          <w:p w:rsidR="002D5E70" w:rsidRPr="00BD7A77" w:rsidRDefault="002D5E70" w:rsidP="00EE56BC">
            <w:pPr>
              <w:jc w:val="center"/>
              <w:rPr>
                <w:sz w:val="16"/>
                <w:szCs w:val="16"/>
                <w:lang w:val="en-US"/>
              </w:rPr>
            </w:pPr>
            <w:r w:rsidRPr="00BD7A77">
              <w:rPr>
                <w:sz w:val="16"/>
                <w:szCs w:val="16"/>
              </w:rPr>
              <w:t>2</w:t>
            </w:r>
          </w:p>
        </w:tc>
        <w:tc>
          <w:tcPr>
            <w:tcW w:w="5220" w:type="dxa"/>
            <w:tcBorders>
              <w:top w:val="single" w:sz="4" w:space="0" w:color="auto"/>
              <w:left w:val="nil"/>
              <w:bottom w:val="single" w:sz="4" w:space="0" w:color="auto"/>
              <w:right w:val="single" w:sz="4" w:space="0" w:color="auto"/>
            </w:tcBorders>
            <w:shd w:val="clear" w:color="auto" w:fill="auto"/>
            <w:vAlign w:val="bottom"/>
          </w:tcPr>
          <w:p w:rsidR="002D5E70" w:rsidRPr="00BD7A77" w:rsidRDefault="002D5E70" w:rsidP="00EE56BC">
            <w:pPr>
              <w:rPr>
                <w:b/>
                <w:bCs/>
                <w:sz w:val="16"/>
                <w:szCs w:val="16"/>
              </w:rPr>
            </w:pPr>
            <w:r w:rsidRPr="00BD7A77">
              <w:rPr>
                <w:b/>
                <w:bCs/>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vAlign w:val="center"/>
          </w:tcPr>
          <w:p w:rsidR="002D5E70" w:rsidRPr="00BD7A77" w:rsidRDefault="002D5E70" w:rsidP="00EE56BC">
            <w:pPr>
              <w:jc w:val="center"/>
              <w:rPr>
                <w:b/>
                <w:bCs/>
                <w:sz w:val="16"/>
                <w:szCs w:val="16"/>
              </w:rPr>
            </w:pPr>
            <w:r w:rsidRPr="00BD7A77">
              <w:rPr>
                <w:b/>
                <w:bCs/>
                <w:sz w:val="16"/>
                <w:szCs w:val="16"/>
              </w:rPr>
              <w:t>-4 244,2</w:t>
            </w:r>
          </w:p>
        </w:tc>
        <w:tc>
          <w:tcPr>
            <w:tcW w:w="1260"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b/>
                <w:bCs/>
                <w:sz w:val="16"/>
                <w:szCs w:val="16"/>
              </w:rPr>
            </w:pPr>
            <w:r w:rsidRPr="00BD7A77">
              <w:rPr>
                <w:b/>
                <w:bCs/>
                <w:sz w:val="16"/>
                <w:szCs w:val="16"/>
              </w:rPr>
              <w:t>-2 122,1</w:t>
            </w:r>
          </w:p>
        </w:tc>
        <w:tc>
          <w:tcPr>
            <w:tcW w:w="1708"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b/>
                <w:bCs/>
                <w:sz w:val="16"/>
                <w:szCs w:val="16"/>
              </w:rPr>
            </w:pPr>
            <w:r w:rsidRPr="00BD7A77">
              <w:rPr>
                <w:b/>
                <w:bCs/>
                <w:sz w:val="16"/>
                <w:szCs w:val="16"/>
              </w:rPr>
              <w:t>-0,0</w:t>
            </w:r>
          </w:p>
        </w:tc>
      </w:tr>
      <w:tr w:rsidR="002D5E70" w:rsidRPr="00BD7A77" w:rsidTr="002D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0"/>
        </w:trPr>
        <w:tc>
          <w:tcPr>
            <w:tcW w:w="735" w:type="dxa"/>
            <w:vMerge/>
            <w:tcBorders>
              <w:left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2D5E70" w:rsidRPr="00BD7A77" w:rsidRDefault="002D5E70" w:rsidP="00EE56BC">
            <w:pPr>
              <w:rPr>
                <w:sz w:val="16"/>
                <w:szCs w:val="16"/>
              </w:rPr>
            </w:pPr>
            <w:r w:rsidRPr="00BD7A77">
              <w:rPr>
                <w:sz w:val="16"/>
                <w:szCs w:val="16"/>
              </w:rPr>
              <w:t>-привлечение</w:t>
            </w:r>
          </w:p>
        </w:tc>
        <w:tc>
          <w:tcPr>
            <w:tcW w:w="1440" w:type="dxa"/>
            <w:tcBorders>
              <w:top w:val="single" w:sz="4" w:space="0" w:color="auto"/>
              <w:left w:val="nil"/>
              <w:bottom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r w:rsidRPr="00BD7A77">
              <w:rPr>
                <w:sz w:val="16"/>
                <w:szCs w:val="16"/>
              </w:rPr>
              <w:t>0,0</w:t>
            </w:r>
          </w:p>
        </w:tc>
        <w:tc>
          <w:tcPr>
            <w:tcW w:w="1260"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0,0</w:t>
            </w:r>
          </w:p>
        </w:tc>
        <w:tc>
          <w:tcPr>
            <w:tcW w:w="1708"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0,0</w:t>
            </w:r>
          </w:p>
        </w:tc>
      </w:tr>
      <w:tr w:rsidR="002D5E70" w:rsidRPr="00BD7A77" w:rsidTr="002D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735" w:type="dxa"/>
            <w:vMerge/>
            <w:tcBorders>
              <w:left w:val="single" w:sz="4" w:space="0" w:color="auto"/>
              <w:bottom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2D5E70" w:rsidRPr="00BD7A77" w:rsidRDefault="002D5E70" w:rsidP="00EE56BC">
            <w:pPr>
              <w:rPr>
                <w:sz w:val="16"/>
                <w:szCs w:val="16"/>
              </w:rPr>
            </w:pPr>
            <w:r w:rsidRPr="00BD7A77">
              <w:rPr>
                <w:sz w:val="16"/>
                <w:szCs w:val="16"/>
              </w:rPr>
              <w:t>-погашение</w:t>
            </w:r>
          </w:p>
        </w:tc>
        <w:tc>
          <w:tcPr>
            <w:tcW w:w="1440" w:type="dxa"/>
            <w:tcBorders>
              <w:top w:val="single" w:sz="4" w:space="0" w:color="auto"/>
              <w:left w:val="nil"/>
              <w:bottom w:val="single" w:sz="4" w:space="0" w:color="auto"/>
              <w:right w:val="single" w:sz="4" w:space="0" w:color="auto"/>
            </w:tcBorders>
            <w:shd w:val="clear" w:color="auto" w:fill="auto"/>
            <w:vAlign w:val="center"/>
          </w:tcPr>
          <w:p w:rsidR="002D5E70" w:rsidRPr="00BD7A77" w:rsidRDefault="002D5E70" w:rsidP="00EE56BC">
            <w:pPr>
              <w:jc w:val="center"/>
              <w:rPr>
                <w:sz w:val="16"/>
                <w:szCs w:val="16"/>
              </w:rPr>
            </w:pPr>
            <w:r w:rsidRPr="00BD7A77">
              <w:rPr>
                <w:sz w:val="16"/>
                <w:szCs w:val="16"/>
              </w:rPr>
              <w:t>4 244,2</w:t>
            </w:r>
          </w:p>
        </w:tc>
        <w:tc>
          <w:tcPr>
            <w:tcW w:w="1260"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2 122,1</w:t>
            </w:r>
          </w:p>
        </w:tc>
        <w:tc>
          <w:tcPr>
            <w:tcW w:w="1708" w:type="dxa"/>
            <w:tcBorders>
              <w:top w:val="single" w:sz="4" w:space="0" w:color="auto"/>
              <w:left w:val="nil"/>
              <w:bottom w:val="single" w:sz="4" w:space="0" w:color="auto"/>
              <w:right w:val="single" w:sz="4" w:space="0" w:color="auto"/>
            </w:tcBorders>
            <w:vAlign w:val="center"/>
          </w:tcPr>
          <w:p w:rsidR="002D5E70" w:rsidRPr="00BD7A77" w:rsidRDefault="002D5E70" w:rsidP="00EE56BC">
            <w:pPr>
              <w:jc w:val="center"/>
              <w:rPr>
                <w:sz w:val="16"/>
                <w:szCs w:val="16"/>
              </w:rPr>
            </w:pPr>
            <w:r w:rsidRPr="00BD7A77">
              <w:rPr>
                <w:sz w:val="16"/>
                <w:szCs w:val="16"/>
              </w:rPr>
              <w:t>0,0</w:t>
            </w:r>
          </w:p>
        </w:tc>
      </w:tr>
    </w:tbl>
    <w:p w:rsidR="002D5E70" w:rsidRPr="00BD7A77" w:rsidRDefault="002D5E70" w:rsidP="002D5E70">
      <w:pPr>
        <w:jc w:val="center"/>
        <w:rPr>
          <w:sz w:val="16"/>
          <w:szCs w:val="16"/>
        </w:rPr>
      </w:pPr>
    </w:p>
    <w:p w:rsidR="002D5E70" w:rsidRPr="002D5E70" w:rsidRDefault="002D5E70" w:rsidP="002D5E70">
      <w:pPr>
        <w:jc w:val="center"/>
        <w:rPr>
          <w:sz w:val="16"/>
          <w:szCs w:val="16"/>
          <w:lang w:val="en-US"/>
        </w:rPr>
      </w:pPr>
    </w:p>
    <w:p w:rsidR="002D5E70" w:rsidRPr="002D5E70" w:rsidRDefault="002D5E70" w:rsidP="002D5E70">
      <w:pPr>
        <w:jc w:val="center"/>
        <w:rPr>
          <w:sz w:val="16"/>
          <w:szCs w:val="16"/>
          <w:lang w:val="en-US"/>
        </w:rPr>
      </w:pPr>
    </w:p>
    <w:p w:rsidR="002D5E70" w:rsidRPr="002D5E70" w:rsidRDefault="002D5E70" w:rsidP="002D5E70">
      <w:pPr>
        <w:jc w:val="center"/>
        <w:rPr>
          <w:sz w:val="16"/>
          <w:szCs w:val="16"/>
          <w:lang w:val="en-US"/>
        </w:rPr>
      </w:pPr>
    </w:p>
    <w:p w:rsidR="002D5E70" w:rsidRPr="002D5E70" w:rsidRDefault="002D5E70" w:rsidP="002D5E70">
      <w:pPr>
        <w:jc w:val="center"/>
        <w:rPr>
          <w:sz w:val="16"/>
          <w:szCs w:val="16"/>
          <w:lang w:val="en-US"/>
        </w:rPr>
      </w:pPr>
    </w:p>
    <w:p w:rsidR="00794B69" w:rsidRPr="00794B69" w:rsidRDefault="00794B69" w:rsidP="00794B69">
      <w:pPr>
        <w:pStyle w:val="21"/>
        <w:jc w:val="center"/>
        <w:rPr>
          <w:rFonts w:ascii="Times New Roman" w:hAnsi="Times New Roman" w:cs="Times New Roman"/>
          <w:i w:val="0"/>
          <w:caps/>
          <w:sz w:val="16"/>
          <w:szCs w:val="16"/>
        </w:rPr>
      </w:pPr>
      <w:r w:rsidRPr="00794B69">
        <w:rPr>
          <w:rFonts w:ascii="Times New Roman" w:hAnsi="Times New Roman" w:cs="Times New Roman"/>
          <w:i w:val="0"/>
          <w:sz w:val="16"/>
          <w:szCs w:val="16"/>
        </w:rPr>
        <w:t xml:space="preserve">СОВЕТ </w:t>
      </w:r>
      <w:r w:rsidRPr="00794B69">
        <w:rPr>
          <w:rFonts w:ascii="Times New Roman" w:hAnsi="Times New Roman" w:cs="Times New Roman"/>
          <w:i w:val="0"/>
          <w:caps/>
          <w:sz w:val="16"/>
          <w:szCs w:val="16"/>
        </w:rPr>
        <w:t>народных депутатов</w:t>
      </w:r>
    </w:p>
    <w:p w:rsidR="00794B69" w:rsidRPr="00794B69" w:rsidRDefault="00794B69" w:rsidP="00794B69">
      <w:pPr>
        <w:pStyle w:val="1"/>
        <w:jc w:val="center"/>
        <w:rPr>
          <w:b/>
          <w:caps/>
          <w:sz w:val="16"/>
          <w:szCs w:val="16"/>
        </w:rPr>
      </w:pPr>
      <w:r w:rsidRPr="00794B69">
        <w:rPr>
          <w:b/>
          <w:caps/>
          <w:sz w:val="16"/>
          <w:szCs w:val="16"/>
        </w:rPr>
        <w:t>Грибановского МУНИЦИПАЛЬНОГО района</w:t>
      </w:r>
    </w:p>
    <w:p w:rsidR="00794B69" w:rsidRPr="00794B69" w:rsidRDefault="00794B69" w:rsidP="00794B69">
      <w:pPr>
        <w:pStyle w:val="1"/>
        <w:jc w:val="center"/>
        <w:rPr>
          <w:b/>
          <w:caps/>
          <w:sz w:val="16"/>
          <w:szCs w:val="16"/>
        </w:rPr>
      </w:pPr>
      <w:r w:rsidRPr="00794B69">
        <w:rPr>
          <w:b/>
          <w:caps/>
          <w:sz w:val="16"/>
          <w:szCs w:val="16"/>
        </w:rPr>
        <w:t>Воронежской области</w:t>
      </w:r>
    </w:p>
    <w:p w:rsidR="00794B69" w:rsidRPr="00794B69" w:rsidRDefault="00794B69" w:rsidP="00794B69">
      <w:pPr>
        <w:rPr>
          <w:sz w:val="16"/>
          <w:szCs w:val="16"/>
        </w:rPr>
      </w:pPr>
    </w:p>
    <w:p w:rsidR="00794B69" w:rsidRPr="00794B69" w:rsidRDefault="00794B69" w:rsidP="00794B69">
      <w:pPr>
        <w:ind w:firstLine="142"/>
        <w:jc w:val="center"/>
        <w:rPr>
          <w:b/>
          <w:sz w:val="16"/>
          <w:szCs w:val="16"/>
        </w:rPr>
      </w:pPr>
      <w:r w:rsidRPr="00794B69">
        <w:rPr>
          <w:b/>
          <w:sz w:val="16"/>
          <w:szCs w:val="16"/>
        </w:rPr>
        <w:t>Р Е Ш Е Н И Е</w:t>
      </w:r>
    </w:p>
    <w:p w:rsidR="00794B69" w:rsidRDefault="00794B69" w:rsidP="00794B69">
      <w:pPr>
        <w:jc w:val="both"/>
        <w:rPr>
          <w:sz w:val="16"/>
          <w:szCs w:val="16"/>
        </w:rPr>
      </w:pPr>
    </w:p>
    <w:p w:rsidR="00794B69" w:rsidRPr="00794B69" w:rsidRDefault="00794B69" w:rsidP="00794B69">
      <w:pPr>
        <w:jc w:val="both"/>
        <w:rPr>
          <w:sz w:val="16"/>
          <w:szCs w:val="16"/>
        </w:rPr>
      </w:pPr>
      <w:r w:rsidRPr="00794B69">
        <w:rPr>
          <w:sz w:val="16"/>
          <w:szCs w:val="16"/>
        </w:rPr>
        <w:t>от 26.12.2024 № 91</w:t>
      </w:r>
    </w:p>
    <w:p w:rsidR="00794B69" w:rsidRPr="00794B69" w:rsidRDefault="00794B69" w:rsidP="00794B69">
      <w:pPr>
        <w:ind w:right="4194"/>
        <w:jc w:val="both"/>
        <w:rPr>
          <w:sz w:val="16"/>
          <w:szCs w:val="16"/>
        </w:rPr>
      </w:pPr>
      <w:r w:rsidRPr="00794B69">
        <w:rPr>
          <w:sz w:val="16"/>
          <w:szCs w:val="16"/>
        </w:rPr>
        <w:t>пгт  Грибановский</w:t>
      </w:r>
    </w:p>
    <w:p w:rsidR="00794B69" w:rsidRPr="00794B69" w:rsidRDefault="00794B69" w:rsidP="00794B69">
      <w:pPr>
        <w:pStyle w:val="ConsPlusTitle"/>
        <w:tabs>
          <w:tab w:val="left" w:pos="4680"/>
          <w:tab w:val="left" w:pos="4860"/>
        </w:tabs>
        <w:ind w:right="5060"/>
        <w:jc w:val="both"/>
        <w:rPr>
          <w:b w:val="0"/>
          <w:sz w:val="16"/>
          <w:szCs w:val="16"/>
        </w:rPr>
      </w:pPr>
    </w:p>
    <w:p w:rsidR="00794B69" w:rsidRPr="00794B69" w:rsidRDefault="00794B69" w:rsidP="00794B69">
      <w:pPr>
        <w:pStyle w:val="ConsPlusTitle"/>
        <w:tabs>
          <w:tab w:val="left" w:pos="4680"/>
          <w:tab w:val="left" w:pos="4860"/>
        </w:tabs>
        <w:ind w:right="4818"/>
        <w:jc w:val="both"/>
        <w:rPr>
          <w:b w:val="0"/>
          <w:sz w:val="16"/>
          <w:szCs w:val="16"/>
        </w:rPr>
      </w:pPr>
      <w:r w:rsidRPr="00794B69">
        <w:rPr>
          <w:b w:val="0"/>
          <w:sz w:val="16"/>
          <w:szCs w:val="16"/>
        </w:rPr>
        <w:t xml:space="preserve">О внесении изменений  в решение Совета народных депутатов Грибановского муниципального района от 25.12.2023 года № 47 «О районном бюджете  на 2024 год и на плановый период 2025 и 2026 годов»   </w:t>
      </w:r>
    </w:p>
    <w:p w:rsidR="00794B69" w:rsidRPr="00794B69" w:rsidRDefault="00794B69" w:rsidP="00794B69">
      <w:pPr>
        <w:ind w:right="4817"/>
        <w:jc w:val="both"/>
        <w:rPr>
          <w:sz w:val="16"/>
          <w:szCs w:val="16"/>
        </w:rPr>
      </w:pPr>
    </w:p>
    <w:p w:rsidR="00794B69" w:rsidRPr="00794B69" w:rsidRDefault="00794B69" w:rsidP="00794B69">
      <w:pPr>
        <w:ind w:right="-2" w:firstLine="851"/>
        <w:jc w:val="both"/>
        <w:rPr>
          <w:sz w:val="16"/>
          <w:szCs w:val="16"/>
        </w:rPr>
      </w:pPr>
      <w:r w:rsidRPr="00794B69">
        <w:rPr>
          <w:sz w:val="16"/>
          <w:szCs w:val="16"/>
        </w:rPr>
        <w:t>Совет народных депутатов Грибановского муниципального района</w:t>
      </w:r>
    </w:p>
    <w:p w:rsidR="00794B69" w:rsidRPr="00794B69" w:rsidRDefault="00794B69" w:rsidP="00794B69">
      <w:pPr>
        <w:ind w:right="-2" w:firstLine="851"/>
        <w:jc w:val="both"/>
        <w:rPr>
          <w:sz w:val="16"/>
          <w:szCs w:val="16"/>
        </w:rPr>
      </w:pPr>
    </w:p>
    <w:p w:rsidR="00794B69" w:rsidRPr="00794B69" w:rsidRDefault="00794B69" w:rsidP="00794B69">
      <w:pPr>
        <w:ind w:right="-2"/>
        <w:jc w:val="center"/>
        <w:rPr>
          <w:sz w:val="16"/>
          <w:szCs w:val="16"/>
        </w:rPr>
      </w:pPr>
      <w:r w:rsidRPr="00794B69">
        <w:rPr>
          <w:sz w:val="16"/>
          <w:szCs w:val="16"/>
        </w:rPr>
        <w:t>РЕШИЛ:</w:t>
      </w:r>
    </w:p>
    <w:p w:rsidR="00794B69" w:rsidRPr="00794B69" w:rsidRDefault="00794B69" w:rsidP="00794B69">
      <w:pPr>
        <w:ind w:right="-2"/>
        <w:jc w:val="center"/>
        <w:rPr>
          <w:sz w:val="16"/>
          <w:szCs w:val="16"/>
        </w:rPr>
      </w:pPr>
    </w:p>
    <w:p w:rsidR="00794B69" w:rsidRPr="00794B69" w:rsidRDefault="00794B69" w:rsidP="00794B69">
      <w:pPr>
        <w:tabs>
          <w:tab w:val="left" w:pos="709"/>
        </w:tabs>
        <w:ind w:right="-2" w:firstLine="851"/>
        <w:jc w:val="both"/>
        <w:rPr>
          <w:sz w:val="16"/>
          <w:szCs w:val="16"/>
        </w:rPr>
      </w:pPr>
      <w:r w:rsidRPr="00794B69">
        <w:rPr>
          <w:sz w:val="16"/>
          <w:szCs w:val="16"/>
        </w:rPr>
        <w:t>1. Внести в решение Совета народных депутатов Грибановского муниципального района от 25.12.2023 года № 47 «О районном бюджете  на 2024 год и на плановый период 2025 и 2026 годов»  следующие изменения:</w:t>
      </w:r>
    </w:p>
    <w:p w:rsidR="00794B69" w:rsidRPr="00794B69" w:rsidRDefault="00794B69" w:rsidP="00794B69">
      <w:pPr>
        <w:numPr>
          <w:ilvl w:val="1"/>
          <w:numId w:val="23"/>
        </w:numPr>
        <w:ind w:right="-2"/>
        <w:jc w:val="both"/>
        <w:rPr>
          <w:sz w:val="16"/>
          <w:szCs w:val="16"/>
        </w:rPr>
      </w:pPr>
      <w:r w:rsidRPr="00794B69">
        <w:rPr>
          <w:sz w:val="16"/>
          <w:szCs w:val="16"/>
        </w:rPr>
        <w:t>В части 1статьи 1:</w:t>
      </w:r>
    </w:p>
    <w:p w:rsidR="00794B69" w:rsidRPr="00794B69" w:rsidRDefault="00794B69" w:rsidP="00794B69">
      <w:pPr>
        <w:ind w:right="-2" w:firstLine="851"/>
        <w:jc w:val="both"/>
        <w:rPr>
          <w:sz w:val="16"/>
          <w:szCs w:val="16"/>
        </w:rPr>
      </w:pPr>
      <w:r w:rsidRPr="00794B69">
        <w:rPr>
          <w:sz w:val="16"/>
          <w:szCs w:val="16"/>
        </w:rPr>
        <w:t>- в пункте 1 цифры «911 439,7» заменить цифрами «1 011 027,5», цифры «622 878,1» заменить цифрами «656 946,0», цифры «621 813,2» заменить цифрами «655 881,1», цифры «169 879,7» заменить цифрами «169 941,1», цифры «320 837,6» заменить цифрами «347 230,9», цифры «25 417,9» заменить цифрами «33 031,1»;</w:t>
      </w:r>
    </w:p>
    <w:p w:rsidR="00794B69" w:rsidRPr="00794B69" w:rsidRDefault="00794B69" w:rsidP="00794B69">
      <w:pPr>
        <w:ind w:right="-2"/>
        <w:jc w:val="both"/>
        <w:rPr>
          <w:sz w:val="16"/>
          <w:szCs w:val="16"/>
        </w:rPr>
      </w:pPr>
      <w:r w:rsidRPr="00794B69">
        <w:rPr>
          <w:sz w:val="16"/>
          <w:szCs w:val="16"/>
        </w:rPr>
        <w:t xml:space="preserve">           - в пункте 2 цифры «1 058 130,3»  заменить цифрами   «1 071 306,1»; </w:t>
      </w:r>
    </w:p>
    <w:p w:rsidR="00794B69" w:rsidRPr="00794B69" w:rsidRDefault="00794B69" w:rsidP="00794B69">
      <w:pPr>
        <w:ind w:right="-2" w:firstLine="851"/>
        <w:jc w:val="both"/>
        <w:rPr>
          <w:sz w:val="16"/>
          <w:szCs w:val="16"/>
        </w:rPr>
      </w:pPr>
      <w:r w:rsidRPr="00794B69">
        <w:rPr>
          <w:sz w:val="16"/>
          <w:szCs w:val="16"/>
        </w:rPr>
        <w:t>- в пункте 3 цифры «146 690,6»  заменить цифрами   «60 278,6».</w:t>
      </w:r>
    </w:p>
    <w:p w:rsidR="00794B69" w:rsidRPr="00794B69" w:rsidRDefault="00794B69" w:rsidP="00794B69">
      <w:pPr>
        <w:autoSpaceDE w:val="0"/>
        <w:autoSpaceDN w:val="0"/>
        <w:adjustRightInd w:val="0"/>
        <w:ind w:firstLine="540"/>
        <w:jc w:val="both"/>
        <w:rPr>
          <w:sz w:val="16"/>
          <w:szCs w:val="16"/>
        </w:rPr>
      </w:pPr>
      <w:r w:rsidRPr="00794B69">
        <w:rPr>
          <w:sz w:val="16"/>
          <w:szCs w:val="16"/>
        </w:rPr>
        <w:t xml:space="preserve">     1.2. Приложение 1 «Источники внутреннего финансирования дефицита районного бюджета  на 2024 год и на плановый период 2025 и 2026 годов» изложить в новой  редакции согласно приложению 1 к настоящему решению.</w:t>
      </w:r>
    </w:p>
    <w:p w:rsidR="00794B69" w:rsidRPr="00794B69" w:rsidRDefault="00794B69" w:rsidP="00794B69">
      <w:pPr>
        <w:autoSpaceDE w:val="0"/>
        <w:autoSpaceDN w:val="0"/>
        <w:adjustRightInd w:val="0"/>
        <w:ind w:firstLine="851"/>
        <w:jc w:val="both"/>
        <w:rPr>
          <w:sz w:val="16"/>
          <w:szCs w:val="16"/>
        </w:rPr>
      </w:pPr>
      <w:r w:rsidRPr="00794B69">
        <w:rPr>
          <w:sz w:val="16"/>
          <w:szCs w:val="16"/>
        </w:rPr>
        <w:t>1.3. Приложение 2 «Поступление доходов  районного бюджета по кодам видов доходов, подвидов доходов на 2024 год и на плановый период 2025 и 2026 годов» изложить в редакции согласно приложению 2 к настоящему решению.</w:t>
      </w:r>
    </w:p>
    <w:p w:rsidR="00794B69" w:rsidRPr="00794B69" w:rsidRDefault="00794B69" w:rsidP="00794B69">
      <w:pPr>
        <w:ind w:right="-2" w:firstLine="851"/>
        <w:jc w:val="both"/>
        <w:rPr>
          <w:sz w:val="16"/>
          <w:szCs w:val="16"/>
        </w:rPr>
      </w:pPr>
      <w:r w:rsidRPr="00794B69">
        <w:rPr>
          <w:sz w:val="16"/>
          <w:szCs w:val="16"/>
        </w:rPr>
        <w:t>1.4. В приложение 4 «Ведомственная структура расходов районного бюджета  на 2024 год и на плановый период 2025 и 2026 годов» внести изменения согласно приложению 3 к настоящему решению.</w:t>
      </w:r>
    </w:p>
    <w:p w:rsidR="00794B69" w:rsidRPr="00794B69" w:rsidRDefault="00794B69" w:rsidP="00794B69">
      <w:pPr>
        <w:ind w:right="-2" w:firstLine="851"/>
        <w:jc w:val="both"/>
        <w:rPr>
          <w:sz w:val="16"/>
          <w:szCs w:val="16"/>
        </w:rPr>
      </w:pPr>
      <w:r w:rsidRPr="00794B69">
        <w:rPr>
          <w:sz w:val="16"/>
          <w:szCs w:val="16"/>
        </w:rPr>
        <w:t>1.5. В приложение 5 «Распределение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2024 год и на плановый период 2025 и 2026 годов» внести изменения согласно приложению 4 к настоящему решению.</w:t>
      </w:r>
    </w:p>
    <w:p w:rsidR="00794B69" w:rsidRPr="00794B69" w:rsidRDefault="00794B69" w:rsidP="00794B69">
      <w:pPr>
        <w:ind w:right="-2" w:firstLine="851"/>
        <w:jc w:val="both"/>
        <w:rPr>
          <w:sz w:val="16"/>
          <w:szCs w:val="16"/>
        </w:rPr>
      </w:pPr>
      <w:r w:rsidRPr="00794B69">
        <w:rPr>
          <w:sz w:val="16"/>
          <w:szCs w:val="16"/>
        </w:rPr>
        <w:t>1.6. В приложение 6 «Распределение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 внести изменения согласно приложению 5 к настоящему решению.</w:t>
      </w:r>
    </w:p>
    <w:p w:rsidR="00794B69" w:rsidRPr="00794B69" w:rsidRDefault="00794B69" w:rsidP="00794B69">
      <w:pPr>
        <w:ind w:right="-2" w:firstLine="851"/>
        <w:jc w:val="both"/>
        <w:rPr>
          <w:sz w:val="16"/>
          <w:szCs w:val="16"/>
        </w:rPr>
      </w:pPr>
      <w:r w:rsidRPr="00794B69">
        <w:rPr>
          <w:sz w:val="16"/>
          <w:szCs w:val="16"/>
        </w:rPr>
        <w:t>1.7. В части 4 статьи 4:</w:t>
      </w:r>
    </w:p>
    <w:p w:rsidR="00794B69" w:rsidRPr="00794B69" w:rsidRDefault="00794B69" w:rsidP="00794B69">
      <w:pPr>
        <w:ind w:right="-2" w:firstLine="567"/>
        <w:jc w:val="both"/>
        <w:rPr>
          <w:sz w:val="16"/>
          <w:szCs w:val="16"/>
        </w:rPr>
      </w:pPr>
      <w:r w:rsidRPr="00794B69">
        <w:rPr>
          <w:sz w:val="16"/>
          <w:szCs w:val="16"/>
        </w:rPr>
        <w:t>- цифры «21 556,1»  заменить цифрами   «21 399,1».</w:t>
      </w:r>
    </w:p>
    <w:p w:rsidR="00794B69" w:rsidRPr="00794B69" w:rsidRDefault="00794B69" w:rsidP="00794B69">
      <w:pPr>
        <w:ind w:right="-2" w:firstLine="851"/>
        <w:jc w:val="both"/>
        <w:rPr>
          <w:sz w:val="16"/>
          <w:szCs w:val="16"/>
        </w:rPr>
      </w:pPr>
      <w:r w:rsidRPr="00794B69">
        <w:rPr>
          <w:sz w:val="16"/>
          <w:szCs w:val="16"/>
        </w:rPr>
        <w:t>1.8. В приложение 7 «Распределение бюджетных  ассигнований, направленных на государственную поддержку семьи и детей на 2024  год и на плановый период 2025 и 2026 годов»  внести изменения согласно приложению 6 к настоящему решению.</w:t>
      </w:r>
    </w:p>
    <w:p w:rsidR="00794B69" w:rsidRPr="00794B69" w:rsidRDefault="00794B69" w:rsidP="00794B69">
      <w:pPr>
        <w:ind w:right="-2" w:firstLine="851"/>
        <w:jc w:val="both"/>
        <w:rPr>
          <w:sz w:val="16"/>
          <w:szCs w:val="16"/>
        </w:rPr>
      </w:pPr>
      <w:r w:rsidRPr="00794B69">
        <w:rPr>
          <w:sz w:val="16"/>
          <w:szCs w:val="16"/>
        </w:rPr>
        <w:t>1.9. В части 6 статьи 4:</w:t>
      </w:r>
    </w:p>
    <w:p w:rsidR="00794B69" w:rsidRPr="00794B69" w:rsidRDefault="00794B69" w:rsidP="00794B69">
      <w:pPr>
        <w:ind w:right="-2" w:firstLine="567"/>
        <w:jc w:val="both"/>
        <w:rPr>
          <w:sz w:val="16"/>
          <w:szCs w:val="16"/>
        </w:rPr>
      </w:pPr>
      <w:r w:rsidRPr="00794B69">
        <w:rPr>
          <w:sz w:val="16"/>
          <w:szCs w:val="16"/>
        </w:rPr>
        <w:t>- цифры «104 767,5»  заменить цифрами   «106 250,7».</w:t>
      </w:r>
    </w:p>
    <w:p w:rsidR="00794B69" w:rsidRPr="00794B69" w:rsidRDefault="00794B69" w:rsidP="00794B69">
      <w:pPr>
        <w:ind w:right="-2" w:firstLine="851"/>
        <w:jc w:val="both"/>
        <w:rPr>
          <w:sz w:val="16"/>
          <w:szCs w:val="16"/>
        </w:rPr>
      </w:pPr>
      <w:r w:rsidRPr="00794B69">
        <w:rPr>
          <w:sz w:val="16"/>
          <w:szCs w:val="16"/>
        </w:rPr>
        <w:t>1.10. В приложение 8 «</w:t>
      </w:r>
      <w:r w:rsidRPr="00794B69">
        <w:rPr>
          <w:bCs/>
          <w:sz w:val="16"/>
          <w:szCs w:val="16"/>
        </w:rPr>
        <w:t xml:space="preserve">Дорожный фонд Грибановского муниципального района </w:t>
      </w:r>
      <w:r w:rsidRPr="00794B69">
        <w:rPr>
          <w:sz w:val="16"/>
          <w:szCs w:val="16"/>
        </w:rPr>
        <w:t xml:space="preserve">Воронежской области </w:t>
      </w:r>
      <w:r w:rsidRPr="00794B69">
        <w:rPr>
          <w:bCs/>
          <w:sz w:val="16"/>
          <w:szCs w:val="16"/>
        </w:rPr>
        <w:t xml:space="preserve">на 2024 год и плановый период 2025 и 2026 годов»   </w:t>
      </w:r>
      <w:r w:rsidRPr="00794B69">
        <w:rPr>
          <w:sz w:val="16"/>
          <w:szCs w:val="16"/>
        </w:rPr>
        <w:t>внести изменения согласно приложению 7 к настоящему решению.</w:t>
      </w:r>
    </w:p>
    <w:p w:rsidR="00794B69" w:rsidRPr="00794B69" w:rsidRDefault="00794B69" w:rsidP="00794B69">
      <w:pPr>
        <w:tabs>
          <w:tab w:val="left" w:pos="5580"/>
        </w:tabs>
        <w:jc w:val="both"/>
        <w:rPr>
          <w:sz w:val="16"/>
          <w:szCs w:val="16"/>
        </w:rPr>
      </w:pPr>
      <w:r w:rsidRPr="00794B69">
        <w:rPr>
          <w:bCs/>
          <w:sz w:val="16"/>
          <w:szCs w:val="16"/>
        </w:rPr>
        <w:t xml:space="preserve">            </w:t>
      </w:r>
      <w:r w:rsidRPr="00794B69">
        <w:rPr>
          <w:sz w:val="16"/>
          <w:szCs w:val="16"/>
        </w:rPr>
        <w:t>1.11. В приложение 11 «Распределение   иных межбюджетных трансфертов бюджетам поселений  на поддержку мер по обеспечению сбалансированности бюджетов поселений на 2024 год  и на плановый период 2025 и 2026 годов»  внести изменения согласно приложению 8 к настоящему решению.</w:t>
      </w:r>
    </w:p>
    <w:p w:rsidR="00794B69" w:rsidRPr="00794B69" w:rsidRDefault="00794B69" w:rsidP="00794B69">
      <w:pPr>
        <w:tabs>
          <w:tab w:val="left" w:pos="5580"/>
        </w:tabs>
        <w:jc w:val="both"/>
        <w:rPr>
          <w:sz w:val="16"/>
          <w:szCs w:val="16"/>
        </w:rPr>
      </w:pPr>
      <w:r w:rsidRPr="00794B69">
        <w:rPr>
          <w:sz w:val="16"/>
          <w:szCs w:val="16"/>
        </w:rPr>
        <w:t xml:space="preserve">            1.12. Статью 9 изложить в следующей редакции:</w:t>
      </w:r>
    </w:p>
    <w:p w:rsidR="00794B69" w:rsidRPr="00794B69" w:rsidRDefault="00794B69" w:rsidP="00794B69">
      <w:pPr>
        <w:tabs>
          <w:tab w:val="left" w:pos="5580"/>
        </w:tabs>
        <w:jc w:val="both"/>
        <w:rPr>
          <w:sz w:val="16"/>
          <w:szCs w:val="16"/>
        </w:rPr>
      </w:pPr>
      <w:r w:rsidRPr="00794B69">
        <w:rPr>
          <w:sz w:val="16"/>
          <w:szCs w:val="16"/>
        </w:rPr>
        <w:t xml:space="preserve">             «Особенности реструктуризации муниципального долга</w:t>
      </w:r>
    </w:p>
    <w:p w:rsidR="00794B69" w:rsidRPr="00794B69" w:rsidRDefault="00794B69" w:rsidP="00794B69">
      <w:pPr>
        <w:ind w:firstLine="708"/>
        <w:jc w:val="both"/>
        <w:rPr>
          <w:sz w:val="16"/>
          <w:szCs w:val="16"/>
        </w:rPr>
      </w:pPr>
      <w:smartTag w:uri="urn:schemas-microsoft-com:office:smarttags" w:element="PersonName">
        <w:smartTagPr>
          <w:attr w:name="ProductID" w:val="Администрация Грибановского муниципального района"/>
        </w:smartTagPr>
        <w:r w:rsidRPr="00794B69">
          <w:rPr>
            <w:sz w:val="16"/>
            <w:szCs w:val="16"/>
          </w:rPr>
          <w:t>Администрация Грибановского муниципального района</w:t>
        </w:r>
      </w:smartTag>
      <w:r w:rsidRPr="00794B69">
        <w:rPr>
          <w:sz w:val="16"/>
          <w:szCs w:val="16"/>
        </w:rPr>
        <w:t xml:space="preserve"> вправе провести в 2024 году реструктуризацию долга бюджетов поселений Грибановского муниципального района Воронежской области на условиях частичного списания (сокращения) суммы основного долга, предоставления отсрочки, исполнения обязательств в соответствии с действующим законодательством Российской Федерации по реструктурированному в 2021 году долгу бюджетов поселений Грибановского муниципального района Воронежской области по бюджетным кредитам, предоставленным в 2021 году бюджетам поселений Грибановского муниципального района Воронежской области для покрытия временных кассовых разрывов, возникающих при исполнении местных бюджетов.</w:t>
      </w:r>
    </w:p>
    <w:p w:rsidR="00794B69" w:rsidRPr="00794B69" w:rsidRDefault="00794B69" w:rsidP="00794B69">
      <w:pPr>
        <w:autoSpaceDE w:val="0"/>
        <w:autoSpaceDN w:val="0"/>
        <w:adjustRightInd w:val="0"/>
        <w:ind w:firstLine="540"/>
        <w:jc w:val="both"/>
        <w:rPr>
          <w:iCs/>
          <w:sz w:val="16"/>
          <w:szCs w:val="16"/>
        </w:rPr>
      </w:pPr>
      <w:r w:rsidRPr="00794B69">
        <w:rPr>
          <w:sz w:val="16"/>
          <w:szCs w:val="16"/>
        </w:rPr>
        <w:t xml:space="preserve">    За пользование средствами районного бюджета взимается плата в размере 0,1 процента годовых, начисляемых на остаток </w:t>
      </w:r>
      <w:r w:rsidRPr="00794B69">
        <w:rPr>
          <w:iCs/>
          <w:sz w:val="16"/>
          <w:szCs w:val="16"/>
        </w:rPr>
        <w:t>реструктурированного долга.</w:t>
      </w:r>
    </w:p>
    <w:p w:rsidR="00794B69" w:rsidRPr="00794B69" w:rsidRDefault="00794B69" w:rsidP="00794B69">
      <w:pPr>
        <w:autoSpaceDE w:val="0"/>
        <w:autoSpaceDN w:val="0"/>
        <w:adjustRightInd w:val="0"/>
        <w:ind w:firstLine="540"/>
        <w:jc w:val="both"/>
        <w:rPr>
          <w:sz w:val="16"/>
          <w:szCs w:val="16"/>
        </w:rPr>
      </w:pPr>
      <w:r w:rsidRPr="00794B69">
        <w:rPr>
          <w:sz w:val="16"/>
          <w:szCs w:val="16"/>
        </w:rPr>
        <w:t xml:space="preserve">     Правила (основания, условия и порядок) реструктуризации долга перед районным бюджетом устанавливается администрацией Грибановского муниципального района Воронежской области.».</w:t>
      </w:r>
    </w:p>
    <w:p w:rsidR="00794B69" w:rsidRPr="00794B69" w:rsidRDefault="00794B69" w:rsidP="00794B69">
      <w:pPr>
        <w:ind w:right="-2" w:firstLine="851"/>
        <w:jc w:val="both"/>
        <w:rPr>
          <w:sz w:val="16"/>
          <w:szCs w:val="16"/>
        </w:rPr>
      </w:pPr>
      <w:r w:rsidRPr="00794B69">
        <w:rPr>
          <w:sz w:val="16"/>
          <w:szCs w:val="16"/>
        </w:rPr>
        <w:t>1.13. В части 1 статьи 10:</w:t>
      </w:r>
    </w:p>
    <w:p w:rsidR="00794B69" w:rsidRPr="00794B69" w:rsidRDefault="00794B69" w:rsidP="00794B69">
      <w:pPr>
        <w:ind w:right="-2" w:firstLine="567"/>
        <w:jc w:val="both"/>
        <w:rPr>
          <w:sz w:val="16"/>
          <w:szCs w:val="16"/>
        </w:rPr>
      </w:pPr>
      <w:r w:rsidRPr="00794B69">
        <w:rPr>
          <w:sz w:val="16"/>
          <w:szCs w:val="16"/>
        </w:rPr>
        <w:t>- цифры «4 244,3»  заменить цифрами   «6 366,4».</w:t>
      </w:r>
    </w:p>
    <w:p w:rsidR="00794B69" w:rsidRPr="00794B69" w:rsidRDefault="00794B69" w:rsidP="00794B69">
      <w:pPr>
        <w:jc w:val="both"/>
        <w:rPr>
          <w:sz w:val="16"/>
          <w:szCs w:val="16"/>
        </w:rPr>
      </w:pPr>
      <w:r w:rsidRPr="00794B69">
        <w:rPr>
          <w:sz w:val="16"/>
          <w:szCs w:val="16"/>
        </w:rPr>
        <w:t xml:space="preserve">           1.14. В приложение 24 «Программа муниципальных  внутренних заимствований Грибановского муниципального района  на 2024 год и на плановый период 2025 и 2026 годов»  внести изменения согласно приложению 9 к настоящему решению.</w:t>
      </w:r>
    </w:p>
    <w:p w:rsidR="00794B69" w:rsidRPr="00794B69" w:rsidRDefault="00794B69" w:rsidP="00794B69">
      <w:pPr>
        <w:autoSpaceDE w:val="0"/>
        <w:autoSpaceDN w:val="0"/>
        <w:adjustRightInd w:val="0"/>
        <w:ind w:firstLine="540"/>
        <w:jc w:val="both"/>
        <w:rPr>
          <w:sz w:val="16"/>
          <w:szCs w:val="16"/>
        </w:rPr>
      </w:pPr>
      <w:r w:rsidRPr="00794B69">
        <w:rPr>
          <w:sz w:val="16"/>
          <w:szCs w:val="16"/>
        </w:rPr>
        <w:t xml:space="preserve">   2.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794B69" w:rsidRPr="00794B69" w:rsidRDefault="00794B69" w:rsidP="00794B69">
      <w:pPr>
        <w:tabs>
          <w:tab w:val="left" w:pos="709"/>
        </w:tabs>
        <w:ind w:right="-2" w:firstLine="709"/>
        <w:jc w:val="both"/>
        <w:rPr>
          <w:sz w:val="16"/>
          <w:szCs w:val="16"/>
        </w:rPr>
      </w:pPr>
    </w:p>
    <w:p w:rsidR="00794B69" w:rsidRPr="00794B69" w:rsidRDefault="00794B69" w:rsidP="00794B69">
      <w:pPr>
        <w:pStyle w:val="Style5"/>
        <w:widowControl/>
        <w:rPr>
          <w:sz w:val="16"/>
          <w:szCs w:val="16"/>
        </w:rPr>
      </w:pPr>
      <w:r w:rsidRPr="00794B69">
        <w:rPr>
          <w:sz w:val="16"/>
          <w:szCs w:val="16"/>
        </w:rPr>
        <w:t>Глава Грибановского</w:t>
      </w:r>
    </w:p>
    <w:p w:rsidR="00794B69" w:rsidRDefault="00794B69" w:rsidP="00794B69">
      <w:pPr>
        <w:pStyle w:val="Style5"/>
        <w:widowControl/>
        <w:rPr>
          <w:sz w:val="16"/>
          <w:szCs w:val="16"/>
        </w:rPr>
      </w:pPr>
      <w:r w:rsidRPr="00794B69">
        <w:rPr>
          <w:sz w:val="16"/>
          <w:szCs w:val="16"/>
        </w:rPr>
        <w:t xml:space="preserve">муниципального района                                                                 </w:t>
      </w:r>
      <w:r>
        <w:rPr>
          <w:sz w:val="16"/>
          <w:szCs w:val="16"/>
        </w:rPr>
        <w:t xml:space="preserve">                                                                                                                                    </w:t>
      </w:r>
      <w:r w:rsidRPr="00794B69">
        <w:rPr>
          <w:sz w:val="16"/>
          <w:szCs w:val="16"/>
        </w:rPr>
        <w:t>Е.Н. Верещагина</w:t>
      </w:r>
    </w:p>
    <w:p w:rsidR="00AD4458" w:rsidRDefault="00AD4458" w:rsidP="00794B69">
      <w:pPr>
        <w:pStyle w:val="Style5"/>
        <w:widowControl/>
        <w:rPr>
          <w:sz w:val="16"/>
          <w:szCs w:val="16"/>
        </w:rPr>
      </w:pPr>
    </w:p>
    <w:tbl>
      <w:tblPr>
        <w:tblW w:w="10647" w:type="dxa"/>
        <w:tblInd w:w="93" w:type="dxa"/>
        <w:tblLook w:val="04A0"/>
      </w:tblPr>
      <w:tblGrid>
        <w:gridCol w:w="580"/>
        <w:gridCol w:w="3688"/>
        <w:gridCol w:w="2126"/>
        <w:gridCol w:w="1460"/>
        <w:gridCol w:w="1320"/>
        <w:gridCol w:w="1473"/>
      </w:tblGrid>
      <w:tr w:rsidR="00AD4458" w:rsidRPr="00AD4458" w:rsidTr="00AD4458">
        <w:trPr>
          <w:trHeight w:val="165"/>
        </w:trPr>
        <w:tc>
          <w:tcPr>
            <w:tcW w:w="580"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3688"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6379" w:type="dxa"/>
            <w:gridSpan w:val="4"/>
            <w:vMerge w:val="restart"/>
            <w:tcBorders>
              <w:top w:val="nil"/>
              <w:left w:val="nil"/>
              <w:right w:val="nil"/>
            </w:tcBorders>
            <w:shd w:val="clear" w:color="auto" w:fill="auto"/>
            <w:noWrap/>
            <w:vAlign w:val="bottom"/>
            <w:hideMark/>
          </w:tcPr>
          <w:p w:rsidR="00AD4458" w:rsidRPr="00AD4458" w:rsidRDefault="00AD4458" w:rsidP="00AD4458">
            <w:pPr>
              <w:jc w:val="right"/>
              <w:rPr>
                <w:sz w:val="16"/>
                <w:szCs w:val="16"/>
              </w:rPr>
            </w:pPr>
            <w:r w:rsidRPr="00AD4458">
              <w:rPr>
                <w:sz w:val="16"/>
                <w:szCs w:val="16"/>
              </w:rPr>
              <w:t>Приложение 1</w:t>
            </w:r>
          </w:p>
          <w:p w:rsidR="00AD4458" w:rsidRPr="00AD4458" w:rsidRDefault="00AD4458" w:rsidP="00AD4458">
            <w:pPr>
              <w:jc w:val="right"/>
              <w:rPr>
                <w:sz w:val="16"/>
                <w:szCs w:val="16"/>
              </w:rPr>
            </w:pPr>
            <w:r w:rsidRPr="00AD4458">
              <w:rPr>
                <w:sz w:val="16"/>
                <w:szCs w:val="16"/>
              </w:rPr>
              <w:t>к решению Совета народных депутатов</w:t>
            </w:r>
          </w:p>
          <w:p w:rsidR="00AD4458" w:rsidRPr="00AD4458" w:rsidRDefault="00AD4458" w:rsidP="00AD4458">
            <w:pPr>
              <w:jc w:val="right"/>
              <w:rPr>
                <w:sz w:val="16"/>
                <w:szCs w:val="16"/>
              </w:rPr>
            </w:pPr>
            <w:r w:rsidRPr="00AD4458">
              <w:rPr>
                <w:sz w:val="16"/>
                <w:szCs w:val="16"/>
              </w:rPr>
              <w:t>Грибановского муниципального района</w:t>
            </w:r>
          </w:p>
          <w:p w:rsidR="00AD4458" w:rsidRPr="00AD4458" w:rsidRDefault="00AD4458" w:rsidP="00AD4458">
            <w:pPr>
              <w:jc w:val="right"/>
              <w:rPr>
                <w:sz w:val="16"/>
                <w:szCs w:val="16"/>
              </w:rPr>
            </w:pPr>
            <w:r w:rsidRPr="00AD4458">
              <w:rPr>
                <w:sz w:val="16"/>
                <w:szCs w:val="16"/>
              </w:rPr>
              <w:t>от 26.12.2024 г. № 91</w:t>
            </w:r>
          </w:p>
        </w:tc>
      </w:tr>
      <w:tr w:rsidR="00AD4458" w:rsidRPr="00AD4458" w:rsidTr="00EE56BC">
        <w:trPr>
          <w:trHeight w:val="375"/>
        </w:trPr>
        <w:tc>
          <w:tcPr>
            <w:tcW w:w="580"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3688"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6379" w:type="dxa"/>
            <w:gridSpan w:val="4"/>
            <w:vMerge/>
            <w:tcBorders>
              <w:left w:val="nil"/>
              <w:right w:val="nil"/>
            </w:tcBorders>
            <w:shd w:val="clear" w:color="auto" w:fill="auto"/>
            <w:noWrap/>
            <w:vAlign w:val="bottom"/>
            <w:hideMark/>
          </w:tcPr>
          <w:p w:rsidR="00AD4458" w:rsidRPr="00AD4458" w:rsidRDefault="00AD4458" w:rsidP="00AD4458">
            <w:pPr>
              <w:jc w:val="right"/>
              <w:rPr>
                <w:sz w:val="16"/>
                <w:szCs w:val="16"/>
              </w:rPr>
            </w:pPr>
          </w:p>
        </w:tc>
      </w:tr>
      <w:tr w:rsidR="00AD4458" w:rsidRPr="00AD4458" w:rsidTr="00EE56BC">
        <w:trPr>
          <w:trHeight w:val="375"/>
        </w:trPr>
        <w:tc>
          <w:tcPr>
            <w:tcW w:w="580"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3688"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6379" w:type="dxa"/>
            <w:gridSpan w:val="4"/>
            <w:vMerge/>
            <w:tcBorders>
              <w:left w:val="nil"/>
              <w:right w:val="nil"/>
            </w:tcBorders>
            <w:shd w:val="clear" w:color="auto" w:fill="auto"/>
            <w:noWrap/>
            <w:vAlign w:val="bottom"/>
            <w:hideMark/>
          </w:tcPr>
          <w:p w:rsidR="00AD4458" w:rsidRPr="00AD4458" w:rsidRDefault="00AD4458" w:rsidP="00AD4458">
            <w:pPr>
              <w:jc w:val="right"/>
              <w:rPr>
                <w:sz w:val="16"/>
                <w:szCs w:val="16"/>
              </w:rPr>
            </w:pPr>
          </w:p>
        </w:tc>
      </w:tr>
      <w:tr w:rsidR="00AD4458" w:rsidRPr="00AD4458" w:rsidTr="00AD4458">
        <w:trPr>
          <w:trHeight w:val="236"/>
        </w:trPr>
        <w:tc>
          <w:tcPr>
            <w:tcW w:w="580"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3688" w:type="dxa"/>
            <w:tcBorders>
              <w:top w:val="nil"/>
              <w:left w:val="nil"/>
              <w:bottom w:val="nil"/>
              <w:right w:val="nil"/>
            </w:tcBorders>
            <w:shd w:val="clear" w:color="auto" w:fill="auto"/>
            <w:noWrap/>
            <w:vAlign w:val="bottom"/>
            <w:hideMark/>
          </w:tcPr>
          <w:p w:rsidR="00AD4458" w:rsidRPr="00AD4458" w:rsidRDefault="00AD4458" w:rsidP="00AD4458">
            <w:pPr>
              <w:rPr>
                <w:sz w:val="16"/>
                <w:szCs w:val="16"/>
              </w:rPr>
            </w:pPr>
          </w:p>
        </w:tc>
        <w:tc>
          <w:tcPr>
            <w:tcW w:w="6379" w:type="dxa"/>
            <w:gridSpan w:val="4"/>
            <w:vMerge/>
            <w:tcBorders>
              <w:left w:val="nil"/>
              <w:bottom w:val="nil"/>
              <w:right w:val="nil"/>
            </w:tcBorders>
            <w:shd w:val="clear" w:color="auto" w:fill="auto"/>
            <w:noWrap/>
            <w:vAlign w:val="bottom"/>
            <w:hideMark/>
          </w:tcPr>
          <w:p w:rsidR="00AD4458" w:rsidRPr="00AD4458" w:rsidRDefault="00AD4458" w:rsidP="00AD4458">
            <w:pPr>
              <w:jc w:val="right"/>
              <w:rPr>
                <w:sz w:val="16"/>
                <w:szCs w:val="16"/>
              </w:rPr>
            </w:pPr>
          </w:p>
        </w:tc>
      </w:tr>
      <w:tr w:rsidR="00AD4458" w:rsidRPr="00AD4458" w:rsidTr="00AD4458">
        <w:trPr>
          <w:trHeight w:val="139"/>
        </w:trPr>
        <w:tc>
          <w:tcPr>
            <w:tcW w:w="10647" w:type="dxa"/>
            <w:gridSpan w:val="6"/>
            <w:tcBorders>
              <w:top w:val="nil"/>
              <w:left w:val="nil"/>
              <w:right w:val="nil"/>
            </w:tcBorders>
            <w:shd w:val="clear" w:color="auto" w:fill="auto"/>
            <w:noWrap/>
            <w:vAlign w:val="bottom"/>
            <w:hideMark/>
          </w:tcPr>
          <w:p w:rsidR="00AD4458" w:rsidRPr="00AD4458" w:rsidRDefault="00AD4458" w:rsidP="00AD4458">
            <w:pPr>
              <w:jc w:val="center"/>
              <w:rPr>
                <w:sz w:val="16"/>
                <w:szCs w:val="16"/>
              </w:rPr>
            </w:pPr>
            <w:r w:rsidRPr="00AD4458">
              <w:rPr>
                <w:sz w:val="16"/>
                <w:szCs w:val="16"/>
              </w:rPr>
              <w:t xml:space="preserve">Источники внутреннего финансирования дефицита </w:t>
            </w:r>
            <w:r w:rsidRPr="00AD4458">
              <w:rPr>
                <w:sz w:val="16"/>
                <w:szCs w:val="16"/>
              </w:rPr>
              <w:br/>
              <w:t xml:space="preserve">районного бюджета  на 2024 год и на плановый период 2025 и 2026 годов </w:t>
            </w:r>
          </w:p>
        </w:tc>
      </w:tr>
      <w:tr w:rsidR="00AD4458" w:rsidRPr="00AD4458" w:rsidTr="00AD4458">
        <w:trPr>
          <w:trHeight w:val="480"/>
        </w:trPr>
        <w:tc>
          <w:tcPr>
            <w:tcW w:w="580" w:type="dxa"/>
            <w:tcBorders>
              <w:top w:val="nil"/>
              <w:left w:val="nil"/>
              <w:bottom w:val="nil"/>
              <w:right w:val="nil"/>
            </w:tcBorders>
            <w:shd w:val="clear" w:color="auto" w:fill="auto"/>
            <w:vAlign w:val="bottom"/>
            <w:hideMark/>
          </w:tcPr>
          <w:p w:rsidR="00AD4458" w:rsidRPr="00AD4458" w:rsidRDefault="00AD4458" w:rsidP="00AD4458">
            <w:pPr>
              <w:jc w:val="center"/>
              <w:rPr>
                <w:sz w:val="16"/>
                <w:szCs w:val="16"/>
              </w:rPr>
            </w:pPr>
          </w:p>
        </w:tc>
        <w:tc>
          <w:tcPr>
            <w:tcW w:w="3688" w:type="dxa"/>
            <w:tcBorders>
              <w:top w:val="nil"/>
              <w:left w:val="nil"/>
              <w:bottom w:val="nil"/>
              <w:right w:val="nil"/>
            </w:tcBorders>
            <w:shd w:val="clear" w:color="auto" w:fill="auto"/>
            <w:vAlign w:val="bottom"/>
            <w:hideMark/>
          </w:tcPr>
          <w:p w:rsidR="00AD4458" w:rsidRPr="00AD4458" w:rsidRDefault="00AD4458" w:rsidP="00AD4458">
            <w:pPr>
              <w:jc w:val="center"/>
              <w:rPr>
                <w:sz w:val="16"/>
                <w:szCs w:val="16"/>
              </w:rPr>
            </w:pPr>
          </w:p>
        </w:tc>
        <w:tc>
          <w:tcPr>
            <w:tcW w:w="2126" w:type="dxa"/>
            <w:tcBorders>
              <w:top w:val="nil"/>
              <w:left w:val="nil"/>
              <w:bottom w:val="nil"/>
              <w:right w:val="nil"/>
            </w:tcBorders>
            <w:shd w:val="clear" w:color="auto" w:fill="auto"/>
            <w:vAlign w:val="bottom"/>
            <w:hideMark/>
          </w:tcPr>
          <w:p w:rsidR="00AD4458" w:rsidRPr="00AD4458" w:rsidRDefault="00AD4458" w:rsidP="00AD4458">
            <w:pPr>
              <w:jc w:val="center"/>
              <w:rPr>
                <w:sz w:val="16"/>
                <w:szCs w:val="16"/>
              </w:rPr>
            </w:pPr>
          </w:p>
        </w:tc>
        <w:tc>
          <w:tcPr>
            <w:tcW w:w="4253" w:type="dxa"/>
            <w:gridSpan w:val="3"/>
            <w:tcBorders>
              <w:top w:val="nil"/>
              <w:left w:val="nil"/>
              <w:bottom w:val="single" w:sz="4" w:space="0" w:color="auto"/>
              <w:right w:val="nil"/>
            </w:tcBorders>
            <w:shd w:val="clear" w:color="auto" w:fill="auto"/>
            <w:vAlign w:val="bottom"/>
            <w:hideMark/>
          </w:tcPr>
          <w:p w:rsidR="00AD4458" w:rsidRPr="00AD4458" w:rsidRDefault="00AD4458" w:rsidP="00AD4458">
            <w:pPr>
              <w:jc w:val="right"/>
              <w:rPr>
                <w:sz w:val="16"/>
                <w:szCs w:val="16"/>
              </w:rPr>
            </w:pPr>
            <w:r w:rsidRPr="00AD4458">
              <w:rPr>
                <w:sz w:val="16"/>
                <w:szCs w:val="16"/>
              </w:rPr>
              <w:t>(тыс.рублей)</w:t>
            </w:r>
          </w:p>
        </w:tc>
      </w:tr>
      <w:tr w:rsidR="00AD4458" w:rsidRPr="00AD4458" w:rsidTr="00AD4458">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 п/п</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58" w:rsidRPr="00AD4458" w:rsidRDefault="00AD4458" w:rsidP="00AD4458">
            <w:pPr>
              <w:jc w:val="center"/>
              <w:rPr>
                <w:sz w:val="16"/>
                <w:szCs w:val="16"/>
              </w:rPr>
            </w:pPr>
            <w:r w:rsidRPr="00AD4458">
              <w:rPr>
                <w:sz w:val="16"/>
                <w:szCs w:val="16"/>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Код классификации</w:t>
            </w:r>
          </w:p>
        </w:tc>
        <w:tc>
          <w:tcPr>
            <w:tcW w:w="425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D4458" w:rsidRPr="00AD4458" w:rsidRDefault="00AD4458" w:rsidP="00AD4458">
            <w:pPr>
              <w:jc w:val="center"/>
              <w:rPr>
                <w:sz w:val="16"/>
                <w:szCs w:val="16"/>
              </w:rPr>
            </w:pPr>
            <w:r w:rsidRPr="00AD4458">
              <w:rPr>
                <w:sz w:val="16"/>
                <w:szCs w:val="16"/>
              </w:rPr>
              <w:t xml:space="preserve">Сумма </w:t>
            </w:r>
          </w:p>
        </w:tc>
      </w:tr>
      <w:tr w:rsidR="00AD4458" w:rsidRPr="00AD4458" w:rsidTr="00AD4458">
        <w:trPr>
          <w:trHeight w:val="3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1460" w:type="dxa"/>
            <w:vMerge w:val="restart"/>
            <w:tcBorders>
              <w:top w:val="nil"/>
              <w:left w:val="single" w:sz="4" w:space="0" w:color="auto"/>
              <w:bottom w:val="single" w:sz="4" w:space="0" w:color="000000"/>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2024</w:t>
            </w:r>
            <w:r w:rsidRPr="00AD4458">
              <w:rPr>
                <w:sz w:val="16"/>
                <w:szCs w:val="16"/>
              </w:rPr>
              <w:br/>
              <w:t xml:space="preserve"> год</w:t>
            </w:r>
          </w:p>
        </w:tc>
        <w:tc>
          <w:tcPr>
            <w:tcW w:w="1320" w:type="dxa"/>
            <w:vMerge w:val="restart"/>
            <w:tcBorders>
              <w:top w:val="nil"/>
              <w:left w:val="single" w:sz="4" w:space="0" w:color="auto"/>
              <w:bottom w:val="single" w:sz="4" w:space="0" w:color="000000"/>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2025</w:t>
            </w:r>
            <w:r w:rsidRPr="00AD4458">
              <w:rPr>
                <w:sz w:val="16"/>
                <w:szCs w:val="16"/>
              </w:rPr>
              <w:br/>
              <w:t xml:space="preserve"> год</w:t>
            </w:r>
          </w:p>
        </w:tc>
        <w:tc>
          <w:tcPr>
            <w:tcW w:w="1473" w:type="dxa"/>
            <w:vMerge w:val="restart"/>
            <w:tcBorders>
              <w:top w:val="nil"/>
              <w:left w:val="single" w:sz="4" w:space="0" w:color="auto"/>
              <w:bottom w:val="single" w:sz="4" w:space="0" w:color="000000"/>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2026</w:t>
            </w:r>
            <w:r w:rsidRPr="00AD4458">
              <w:rPr>
                <w:sz w:val="16"/>
                <w:szCs w:val="16"/>
              </w:rPr>
              <w:br/>
              <w:t xml:space="preserve"> год</w:t>
            </w:r>
          </w:p>
        </w:tc>
      </w:tr>
      <w:tr w:rsidR="00AD4458" w:rsidRPr="00AD4458" w:rsidTr="00AD4458">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1460" w:type="dxa"/>
            <w:vMerge/>
            <w:tcBorders>
              <w:top w:val="nil"/>
              <w:left w:val="single" w:sz="4" w:space="0" w:color="auto"/>
              <w:bottom w:val="single" w:sz="4" w:space="0" w:color="000000"/>
              <w:right w:val="single" w:sz="4" w:space="0" w:color="auto"/>
            </w:tcBorders>
            <w:vAlign w:val="center"/>
            <w:hideMark/>
          </w:tcPr>
          <w:p w:rsidR="00AD4458" w:rsidRPr="00AD4458" w:rsidRDefault="00AD4458" w:rsidP="00AD4458">
            <w:pPr>
              <w:rPr>
                <w:sz w:val="16"/>
                <w:szCs w:val="16"/>
              </w:rPr>
            </w:pPr>
          </w:p>
        </w:tc>
        <w:tc>
          <w:tcPr>
            <w:tcW w:w="1320" w:type="dxa"/>
            <w:vMerge/>
            <w:tcBorders>
              <w:top w:val="nil"/>
              <w:left w:val="single" w:sz="4" w:space="0" w:color="auto"/>
              <w:bottom w:val="single" w:sz="4" w:space="0" w:color="000000"/>
              <w:right w:val="single" w:sz="4" w:space="0" w:color="auto"/>
            </w:tcBorders>
            <w:vAlign w:val="center"/>
            <w:hideMark/>
          </w:tcPr>
          <w:p w:rsidR="00AD4458" w:rsidRPr="00AD4458" w:rsidRDefault="00AD4458" w:rsidP="00AD4458">
            <w:pPr>
              <w:rPr>
                <w:sz w:val="16"/>
                <w:szCs w:val="16"/>
              </w:rPr>
            </w:pPr>
          </w:p>
        </w:tc>
        <w:tc>
          <w:tcPr>
            <w:tcW w:w="1473" w:type="dxa"/>
            <w:vMerge/>
            <w:tcBorders>
              <w:top w:val="nil"/>
              <w:left w:val="single" w:sz="4" w:space="0" w:color="auto"/>
              <w:bottom w:val="single" w:sz="4" w:space="0" w:color="000000"/>
              <w:right w:val="single" w:sz="4" w:space="0" w:color="auto"/>
            </w:tcBorders>
            <w:vAlign w:val="center"/>
            <w:hideMark/>
          </w:tcPr>
          <w:p w:rsidR="00AD4458" w:rsidRPr="00AD4458" w:rsidRDefault="00AD4458" w:rsidP="00AD4458">
            <w:pPr>
              <w:rPr>
                <w:sz w:val="16"/>
                <w:szCs w:val="16"/>
              </w:rPr>
            </w:pPr>
          </w:p>
        </w:tc>
      </w:tr>
      <w:tr w:rsidR="00AD4458" w:rsidRPr="00AD4458" w:rsidTr="00AD4458">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1</w:t>
            </w:r>
          </w:p>
        </w:tc>
        <w:tc>
          <w:tcPr>
            <w:tcW w:w="3688" w:type="dxa"/>
            <w:tcBorders>
              <w:top w:val="nil"/>
              <w:left w:val="nil"/>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2</w:t>
            </w:r>
          </w:p>
        </w:tc>
        <w:tc>
          <w:tcPr>
            <w:tcW w:w="2126" w:type="dxa"/>
            <w:tcBorders>
              <w:top w:val="nil"/>
              <w:left w:val="nil"/>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3</w:t>
            </w:r>
          </w:p>
        </w:tc>
        <w:tc>
          <w:tcPr>
            <w:tcW w:w="1460" w:type="dxa"/>
            <w:tcBorders>
              <w:top w:val="nil"/>
              <w:left w:val="nil"/>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4</w:t>
            </w:r>
          </w:p>
        </w:tc>
        <w:tc>
          <w:tcPr>
            <w:tcW w:w="1320" w:type="dxa"/>
            <w:tcBorders>
              <w:top w:val="nil"/>
              <w:left w:val="nil"/>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5</w:t>
            </w:r>
          </w:p>
        </w:tc>
        <w:tc>
          <w:tcPr>
            <w:tcW w:w="1473" w:type="dxa"/>
            <w:tcBorders>
              <w:top w:val="nil"/>
              <w:left w:val="nil"/>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6</w:t>
            </w:r>
          </w:p>
        </w:tc>
      </w:tr>
      <w:tr w:rsidR="00AD4458" w:rsidRPr="00AD4458" w:rsidTr="00AD4458">
        <w:trPr>
          <w:trHeight w:val="644"/>
        </w:trPr>
        <w:tc>
          <w:tcPr>
            <w:tcW w:w="580" w:type="dxa"/>
            <w:tcBorders>
              <w:top w:val="nil"/>
              <w:left w:val="single" w:sz="4" w:space="0" w:color="auto"/>
              <w:bottom w:val="single" w:sz="4" w:space="0" w:color="auto"/>
              <w:right w:val="single" w:sz="4" w:space="0" w:color="auto"/>
            </w:tcBorders>
            <w:shd w:val="clear" w:color="auto" w:fill="auto"/>
            <w:hideMark/>
          </w:tcPr>
          <w:p w:rsidR="00AD4458" w:rsidRPr="00AD4458" w:rsidRDefault="00AD4458" w:rsidP="00AD4458">
            <w:pPr>
              <w:rPr>
                <w:b/>
                <w:bCs/>
                <w:sz w:val="16"/>
                <w:szCs w:val="16"/>
              </w:rPr>
            </w:pPr>
            <w:r w:rsidRPr="00AD4458">
              <w:rPr>
                <w:b/>
                <w:bCs/>
                <w:sz w:val="16"/>
                <w:szCs w:val="16"/>
              </w:rPr>
              <w:t> </w:t>
            </w:r>
          </w:p>
        </w:tc>
        <w:tc>
          <w:tcPr>
            <w:tcW w:w="3688" w:type="dxa"/>
            <w:tcBorders>
              <w:top w:val="nil"/>
              <w:left w:val="nil"/>
              <w:bottom w:val="single" w:sz="4" w:space="0" w:color="auto"/>
              <w:right w:val="single" w:sz="4" w:space="0" w:color="auto"/>
            </w:tcBorders>
            <w:shd w:val="clear" w:color="auto" w:fill="auto"/>
            <w:hideMark/>
          </w:tcPr>
          <w:p w:rsidR="00AD4458" w:rsidRPr="00AD4458" w:rsidRDefault="00AD4458" w:rsidP="00AD4458">
            <w:pPr>
              <w:rPr>
                <w:b/>
                <w:bCs/>
                <w:sz w:val="16"/>
                <w:szCs w:val="16"/>
              </w:rPr>
            </w:pPr>
            <w:r w:rsidRPr="00AD4458">
              <w:rPr>
                <w:b/>
                <w:bCs/>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b/>
                <w:bCs/>
                <w:sz w:val="16"/>
                <w:szCs w:val="16"/>
              </w:rPr>
            </w:pPr>
            <w:r w:rsidRPr="00AD4458">
              <w:rPr>
                <w:b/>
                <w:bCs/>
                <w:sz w:val="16"/>
                <w:szCs w:val="16"/>
              </w:rPr>
              <w:t>01 00 00 00 00 0000 000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60 278,6</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1 857,2</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0,0</w:t>
            </w:r>
          </w:p>
        </w:tc>
      </w:tr>
      <w:tr w:rsidR="00AD4458" w:rsidRPr="00AD4458" w:rsidTr="00AD4458">
        <w:trPr>
          <w:trHeight w:val="555"/>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1</w:t>
            </w: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b/>
                <w:bCs/>
                <w:sz w:val="16"/>
                <w:szCs w:val="16"/>
              </w:rPr>
            </w:pPr>
            <w:r w:rsidRPr="00AD4458">
              <w:rPr>
                <w:b/>
                <w:bCs/>
                <w:sz w:val="16"/>
                <w:szCs w:val="16"/>
              </w:rPr>
              <w:t>Бюджетные кредиты из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b/>
                <w:bCs/>
                <w:sz w:val="16"/>
                <w:szCs w:val="16"/>
              </w:rPr>
            </w:pPr>
            <w:r w:rsidRPr="00AD4458">
              <w:rPr>
                <w:b/>
                <w:bCs/>
                <w:sz w:val="16"/>
                <w:szCs w:val="16"/>
              </w:rPr>
              <w:t>01 03 00 00 00 0000 000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0,0</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-4 244,2</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-2 122,1</w:t>
            </w:r>
          </w:p>
        </w:tc>
      </w:tr>
      <w:tr w:rsidR="00AD4458" w:rsidRPr="00AD4458" w:rsidTr="00AD4458">
        <w:trPr>
          <w:trHeight w:val="833"/>
        </w:trPr>
        <w:tc>
          <w:tcPr>
            <w:tcW w:w="580" w:type="dxa"/>
            <w:vMerge/>
            <w:tcBorders>
              <w:top w:val="nil"/>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sz w:val="16"/>
                <w:szCs w:val="16"/>
              </w:rPr>
            </w:pPr>
            <w:r w:rsidRPr="00AD4458">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01 03 01 00 00 0000 800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0,0</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4 244,2</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2 122,1</w:t>
            </w:r>
          </w:p>
        </w:tc>
      </w:tr>
      <w:tr w:rsidR="00AD4458" w:rsidRPr="00AD4458" w:rsidTr="00AD4458">
        <w:trPr>
          <w:trHeight w:val="845"/>
        </w:trPr>
        <w:tc>
          <w:tcPr>
            <w:tcW w:w="580" w:type="dxa"/>
            <w:vMerge/>
            <w:tcBorders>
              <w:top w:val="nil"/>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sz w:val="16"/>
                <w:szCs w:val="16"/>
              </w:rPr>
            </w:pPr>
            <w:r w:rsidRPr="00AD4458">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01 03 01 00 05 0000 810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0,0</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4 244,2</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2 122,1</w:t>
            </w:r>
          </w:p>
        </w:tc>
      </w:tr>
      <w:tr w:rsidR="00AD4458" w:rsidRPr="00AD4458" w:rsidTr="00AD4458">
        <w:trPr>
          <w:trHeight w:val="56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AD4458" w:rsidRPr="00AD4458" w:rsidRDefault="00AD4458" w:rsidP="00AD4458">
            <w:pPr>
              <w:jc w:val="center"/>
              <w:rPr>
                <w:sz w:val="16"/>
                <w:szCs w:val="16"/>
              </w:rPr>
            </w:pPr>
            <w:r w:rsidRPr="00AD4458">
              <w:rPr>
                <w:sz w:val="16"/>
                <w:szCs w:val="16"/>
              </w:rPr>
              <w:t>2</w:t>
            </w: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b/>
                <w:bCs/>
                <w:sz w:val="16"/>
                <w:szCs w:val="16"/>
              </w:rPr>
            </w:pPr>
            <w:r w:rsidRPr="00AD4458">
              <w:rPr>
                <w:b/>
                <w:bCs/>
                <w:sz w:val="16"/>
                <w:szCs w:val="16"/>
              </w:rPr>
              <w:t>Изменение остатков средств на счетах по учету средств бюджета</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b/>
                <w:bCs/>
                <w:sz w:val="16"/>
                <w:szCs w:val="16"/>
              </w:rPr>
            </w:pPr>
            <w:r w:rsidRPr="00AD4458">
              <w:rPr>
                <w:b/>
                <w:bCs/>
                <w:sz w:val="16"/>
                <w:szCs w:val="16"/>
              </w:rPr>
              <w:t>01 05 00 00 00 0000 000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58 421,3</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0,0</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b/>
                <w:bCs/>
                <w:sz w:val="16"/>
                <w:szCs w:val="16"/>
              </w:rPr>
            </w:pPr>
            <w:r w:rsidRPr="00AD4458">
              <w:rPr>
                <w:b/>
                <w:bCs/>
                <w:sz w:val="16"/>
                <w:szCs w:val="16"/>
              </w:rPr>
              <w:t>0,0</w:t>
            </w:r>
          </w:p>
        </w:tc>
      </w:tr>
      <w:tr w:rsidR="00AD4458" w:rsidRPr="00AD4458" w:rsidTr="00AD4458">
        <w:trPr>
          <w:trHeight w:val="270"/>
        </w:trPr>
        <w:tc>
          <w:tcPr>
            <w:tcW w:w="580" w:type="dxa"/>
            <w:vMerge/>
            <w:tcBorders>
              <w:top w:val="nil"/>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sz w:val="16"/>
                <w:szCs w:val="16"/>
              </w:rPr>
            </w:pPr>
            <w:r w:rsidRPr="00AD4458">
              <w:rPr>
                <w:sz w:val="16"/>
                <w:szCs w:val="16"/>
              </w:rPr>
              <w:t>Увеличение остатков средств бюджетов</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01 05 00 00 00 0000 500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1 012 884,8</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846 321,1</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928 939,8</w:t>
            </w:r>
          </w:p>
        </w:tc>
      </w:tr>
      <w:tr w:rsidR="00AD4458" w:rsidRPr="00AD4458" w:rsidTr="00AD4458">
        <w:trPr>
          <w:trHeight w:val="429"/>
        </w:trPr>
        <w:tc>
          <w:tcPr>
            <w:tcW w:w="580" w:type="dxa"/>
            <w:vMerge/>
            <w:tcBorders>
              <w:top w:val="nil"/>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sz w:val="16"/>
                <w:szCs w:val="16"/>
              </w:rPr>
            </w:pPr>
            <w:r w:rsidRPr="00AD4458">
              <w:rPr>
                <w:sz w:val="16"/>
                <w:szCs w:val="16"/>
              </w:rPr>
              <w:t>Увеличение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01 05 02 01 05 0000 510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1 012 884,8</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846 321,1</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928 939,8</w:t>
            </w:r>
          </w:p>
        </w:tc>
      </w:tr>
      <w:tr w:rsidR="00AD4458" w:rsidRPr="00AD4458" w:rsidTr="00AD4458">
        <w:trPr>
          <w:trHeight w:val="252"/>
        </w:trPr>
        <w:tc>
          <w:tcPr>
            <w:tcW w:w="580" w:type="dxa"/>
            <w:vMerge/>
            <w:tcBorders>
              <w:top w:val="nil"/>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sz w:val="16"/>
                <w:szCs w:val="16"/>
              </w:rPr>
            </w:pPr>
            <w:r w:rsidRPr="00AD4458">
              <w:rPr>
                <w:sz w:val="16"/>
                <w:szCs w:val="16"/>
              </w:rPr>
              <w:t>Уменьшение остатков средств бюджетов</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01 05 00 00 00 0000 600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1 071 306,1</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846 321,1</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928 939,8</w:t>
            </w:r>
          </w:p>
        </w:tc>
      </w:tr>
      <w:tr w:rsidR="00AD4458" w:rsidRPr="00AD4458" w:rsidTr="00AD4458">
        <w:trPr>
          <w:trHeight w:val="425"/>
        </w:trPr>
        <w:tc>
          <w:tcPr>
            <w:tcW w:w="580" w:type="dxa"/>
            <w:vMerge/>
            <w:tcBorders>
              <w:top w:val="nil"/>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nil"/>
              <w:left w:val="nil"/>
              <w:bottom w:val="single" w:sz="4" w:space="0" w:color="auto"/>
              <w:right w:val="single" w:sz="4" w:space="0" w:color="auto"/>
            </w:tcBorders>
            <w:shd w:val="clear" w:color="000000" w:fill="FFFFFF"/>
            <w:hideMark/>
          </w:tcPr>
          <w:p w:rsidR="00AD4458" w:rsidRPr="00AD4458" w:rsidRDefault="00AD4458" w:rsidP="00AD4458">
            <w:pPr>
              <w:rPr>
                <w:sz w:val="16"/>
                <w:szCs w:val="16"/>
              </w:rPr>
            </w:pPr>
            <w:r w:rsidRPr="00AD4458">
              <w:rPr>
                <w:sz w:val="16"/>
                <w:szCs w:val="16"/>
              </w:rPr>
              <w:t>Уменьшение прочих остатков денежных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01 05 02 01 05 0000 610</w:t>
            </w:r>
          </w:p>
        </w:tc>
        <w:tc>
          <w:tcPr>
            <w:tcW w:w="146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1 071 306,1</w:t>
            </w:r>
          </w:p>
        </w:tc>
        <w:tc>
          <w:tcPr>
            <w:tcW w:w="1320"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846 321,1</w:t>
            </w:r>
          </w:p>
        </w:tc>
        <w:tc>
          <w:tcPr>
            <w:tcW w:w="1473" w:type="dxa"/>
            <w:tcBorders>
              <w:top w:val="nil"/>
              <w:left w:val="nil"/>
              <w:bottom w:val="single" w:sz="4" w:space="0" w:color="auto"/>
              <w:right w:val="single" w:sz="4" w:space="0" w:color="auto"/>
            </w:tcBorders>
            <w:shd w:val="clear" w:color="auto" w:fill="auto"/>
            <w:vAlign w:val="bottom"/>
            <w:hideMark/>
          </w:tcPr>
          <w:p w:rsidR="00AD4458" w:rsidRPr="00AD4458" w:rsidRDefault="00AD4458" w:rsidP="00AD4458">
            <w:pPr>
              <w:jc w:val="right"/>
              <w:rPr>
                <w:sz w:val="16"/>
                <w:szCs w:val="16"/>
              </w:rPr>
            </w:pPr>
            <w:r w:rsidRPr="00AD4458">
              <w:rPr>
                <w:sz w:val="16"/>
                <w:szCs w:val="16"/>
              </w:rPr>
              <w:t>928 939,8</w:t>
            </w:r>
          </w:p>
        </w:tc>
      </w:tr>
      <w:tr w:rsidR="00AD4458" w:rsidRPr="00AD4458" w:rsidTr="00AD4458">
        <w:trPr>
          <w:trHeight w:val="417"/>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D4458" w:rsidRPr="00AD4458" w:rsidRDefault="00AD4458" w:rsidP="00AD4458">
            <w:pPr>
              <w:jc w:val="center"/>
              <w:rPr>
                <w:sz w:val="16"/>
                <w:szCs w:val="16"/>
              </w:rPr>
            </w:pPr>
            <w:r w:rsidRPr="00AD4458">
              <w:rPr>
                <w:sz w:val="16"/>
                <w:szCs w:val="16"/>
              </w:rPr>
              <w:t>3</w:t>
            </w:r>
          </w:p>
        </w:tc>
        <w:tc>
          <w:tcPr>
            <w:tcW w:w="3688" w:type="dxa"/>
            <w:tcBorders>
              <w:top w:val="single" w:sz="4" w:space="0" w:color="auto"/>
              <w:left w:val="nil"/>
              <w:bottom w:val="single" w:sz="4" w:space="0" w:color="auto"/>
              <w:right w:val="single" w:sz="4" w:space="0" w:color="auto"/>
            </w:tcBorders>
            <w:shd w:val="clear" w:color="000000" w:fill="FFFFFF"/>
            <w:vAlign w:val="bottom"/>
            <w:hideMark/>
          </w:tcPr>
          <w:p w:rsidR="00AD4458" w:rsidRPr="00AD4458" w:rsidRDefault="00AD4458" w:rsidP="00AD4458">
            <w:pPr>
              <w:rPr>
                <w:b/>
                <w:bCs/>
                <w:sz w:val="16"/>
                <w:szCs w:val="16"/>
              </w:rPr>
            </w:pPr>
            <w:r w:rsidRPr="00AD4458">
              <w:rPr>
                <w:b/>
                <w:bCs/>
                <w:sz w:val="16"/>
                <w:szCs w:val="16"/>
              </w:rPr>
              <w:t>Иные источники внутреннего финансирования дефицитов бюджетов</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b/>
                <w:bCs/>
                <w:sz w:val="16"/>
                <w:szCs w:val="16"/>
              </w:rPr>
            </w:pPr>
            <w:r w:rsidRPr="00AD4458">
              <w:rPr>
                <w:b/>
                <w:bCs/>
                <w:sz w:val="16"/>
                <w:szCs w:val="16"/>
              </w:rPr>
              <w:t>01 06 00 00 00 0000 000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b/>
                <w:bCs/>
                <w:sz w:val="16"/>
                <w:szCs w:val="16"/>
              </w:rPr>
            </w:pPr>
            <w:r w:rsidRPr="00AD4458">
              <w:rPr>
                <w:b/>
                <w:bCs/>
                <w:sz w:val="16"/>
                <w:szCs w:val="16"/>
              </w:rPr>
              <w:t>1 857,3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b/>
                <w:bCs/>
                <w:sz w:val="16"/>
                <w:szCs w:val="16"/>
              </w:rPr>
            </w:pPr>
            <w:r w:rsidRPr="00AD4458">
              <w:rPr>
                <w:b/>
                <w:bCs/>
                <w:sz w:val="16"/>
                <w:szCs w:val="16"/>
              </w:rPr>
              <w:t>6 101,4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b/>
                <w:bCs/>
                <w:sz w:val="16"/>
                <w:szCs w:val="16"/>
              </w:rPr>
            </w:pPr>
            <w:r w:rsidRPr="00AD4458">
              <w:rPr>
                <w:b/>
                <w:bCs/>
                <w:sz w:val="16"/>
                <w:szCs w:val="16"/>
              </w:rPr>
              <w:t>2 122,1</w:t>
            </w:r>
          </w:p>
        </w:tc>
      </w:tr>
      <w:tr w:rsidR="00AD4458" w:rsidRPr="00AD4458" w:rsidTr="00AD4458">
        <w:trPr>
          <w:trHeight w:val="409"/>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single" w:sz="4" w:space="0" w:color="auto"/>
              <w:left w:val="nil"/>
              <w:bottom w:val="single" w:sz="4" w:space="0" w:color="auto"/>
              <w:right w:val="single" w:sz="4" w:space="0" w:color="auto"/>
            </w:tcBorders>
            <w:shd w:val="clear" w:color="000000" w:fill="FFFFFF"/>
            <w:vAlign w:val="bottom"/>
            <w:hideMark/>
          </w:tcPr>
          <w:p w:rsidR="00AD4458" w:rsidRPr="00AD4458" w:rsidRDefault="00AD4458" w:rsidP="00AD4458">
            <w:pPr>
              <w:rPr>
                <w:sz w:val="16"/>
                <w:szCs w:val="16"/>
              </w:rPr>
            </w:pPr>
            <w:r w:rsidRPr="00AD4458">
              <w:rPr>
                <w:sz w:val="16"/>
                <w:szCs w:val="16"/>
              </w:rPr>
              <w:t>Бюджетные кредиты, предоставленные внутри страны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01 06 05 00 00 0000 000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1 857,3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6 101,4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2 122,1</w:t>
            </w:r>
          </w:p>
        </w:tc>
      </w:tr>
      <w:tr w:rsidR="00AD4458" w:rsidRPr="00AD4458" w:rsidTr="00AD4458">
        <w:trPr>
          <w:trHeight w:val="41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single" w:sz="4" w:space="0" w:color="auto"/>
              <w:left w:val="nil"/>
              <w:bottom w:val="single" w:sz="4" w:space="0" w:color="auto"/>
              <w:right w:val="single" w:sz="4" w:space="0" w:color="auto"/>
            </w:tcBorders>
            <w:shd w:val="clear" w:color="000000" w:fill="FFFFFF"/>
            <w:vAlign w:val="bottom"/>
            <w:hideMark/>
          </w:tcPr>
          <w:p w:rsidR="00AD4458" w:rsidRPr="00AD4458" w:rsidRDefault="00AD4458" w:rsidP="00AD4458">
            <w:pPr>
              <w:rPr>
                <w:sz w:val="16"/>
                <w:szCs w:val="16"/>
              </w:rPr>
            </w:pPr>
            <w:r w:rsidRPr="00AD4458">
              <w:rPr>
                <w:sz w:val="16"/>
                <w:szCs w:val="16"/>
              </w:rPr>
              <w:t>Возврат бюджетных кредитов, предоставленных внутри страны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01 06 05 00 00 0000 600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1 857,3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6 101,4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2 122,1</w:t>
            </w:r>
          </w:p>
        </w:tc>
      </w:tr>
      <w:tr w:rsidR="00AD4458" w:rsidRPr="00AD4458" w:rsidTr="00AD4458">
        <w:trPr>
          <w:trHeight w:val="704"/>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single" w:sz="4" w:space="0" w:color="auto"/>
              <w:left w:val="nil"/>
              <w:bottom w:val="single" w:sz="4" w:space="0" w:color="auto"/>
              <w:right w:val="single" w:sz="4" w:space="0" w:color="auto"/>
            </w:tcBorders>
            <w:shd w:val="clear" w:color="000000" w:fill="FFFFFF"/>
            <w:vAlign w:val="bottom"/>
            <w:hideMark/>
          </w:tcPr>
          <w:p w:rsidR="00AD4458" w:rsidRPr="00AD4458" w:rsidRDefault="00AD4458" w:rsidP="00AD4458">
            <w:pPr>
              <w:rPr>
                <w:sz w:val="16"/>
                <w:szCs w:val="16"/>
              </w:rPr>
            </w:pPr>
            <w:r w:rsidRPr="00AD4458">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01 06 05 02 05 0000 640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1 857,3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6 101,4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2 122,1</w:t>
            </w:r>
          </w:p>
        </w:tc>
      </w:tr>
      <w:tr w:rsidR="00AD4458" w:rsidRPr="00AD4458" w:rsidTr="00AD4458">
        <w:trPr>
          <w:trHeight w:val="477"/>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single" w:sz="4" w:space="0" w:color="auto"/>
              <w:left w:val="nil"/>
              <w:bottom w:val="single" w:sz="4" w:space="0" w:color="auto"/>
              <w:right w:val="single" w:sz="4" w:space="0" w:color="auto"/>
            </w:tcBorders>
            <w:shd w:val="clear" w:color="000000" w:fill="FFFFFF"/>
            <w:vAlign w:val="bottom"/>
            <w:hideMark/>
          </w:tcPr>
          <w:p w:rsidR="00AD4458" w:rsidRPr="00AD4458" w:rsidRDefault="00AD4458" w:rsidP="00AD4458">
            <w:pPr>
              <w:rPr>
                <w:sz w:val="16"/>
                <w:szCs w:val="16"/>
              </w:rPr>
            </w:pPr>
            <w:r w:rsidRPr="00AD4458">
              <w:rPr>
                <w:sz w:val="16"/>
                <w:szCs w:val="16"/>
              </w:rPr>
              <w:t>Предоставление бюджетных кредитов внутри страны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01 06 05 00 00 0000 500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0,0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0,0</w:t>
            </w:r>
          </w:p>
        </w:tc>
      </w:tr>
      <w:tr w:rsidR="00AD4458" w:rsidRPr="00AD4458" w:rsidTr="00AD4458">
        <w:trPr>
          <w:trHeight w:val="113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D4458" w:rsidRPr="00AD4458" w:rsidRDefault="00AD4458" w:rsidP="00AD4458">
            <w:pPr>
              <w:rPr>
                <w:sz w:val="16"/>
                <w:szCs w:val="16"/>
              </w:rPr>
            </w:pPr>
          </w:p>
        </w:tc>
        <w:tc>
          <w:tcPr>
            <w:tcW w:w="3688" w:type="dxa"/>
            <w:tcBorders>
              <w:top w:val="single" w:sz="4" w:space="0" w:color="auto"/>
              <w:left w:val="nil"/>
              <w:bottom w:val="single" w:sz="4" w:space="0" w:color="auto"/>
              <w:right w:val="single" w:sz="4" w:space="0" w:color="auto"/>
            </w:tcBorders>
            <w:shd w:val="clear" w:color="000000" w:fill="FFFFFF"/>
            <w:vAlign w:val="bottom"/>
            <w:hideMark/>
          </w:tcPr>
          <w:p w:rsidR="00AD4458" w:rsidRPr="00AD4458" w:rsidRDefault="00AD4458" w:rsidP="00AD4458">
            <w:pPr>
              <w:rPr>
                <w:sz w:val="16"/>
                <w:szCs w:val="16"/>
              </w:rPr>
            </w:pPr>
            <w:r w:rsidRPr="00AD4458">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D4458" w:rsidRPr="00AD4458" w:rsidRDefault="00AD4458" w:rsidP="00AD4458">
            <w:pPr>
              <w:jc w:val="center"/>
              <w:rPr>
                <w:sz w:val="16"/>
                <w:szCs w:val="16"/>
              </w:rPr>
            </w:pPr>
            <w:r w:rsidRPr="00AD4458">
              <w:rPr>
                <w:sz w:val="16"/>
                <w:szCs w:val="16"/>
              </w:rPr>
              <w:t>01 06 05 02 05 0000 540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0,0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AD4458" w:rsidRPr="00AD4458" w:rsidRDefault="00AD4458" w:rsidP="00AD4458">
            <w:pPr>
              <w:jc w:val="right"/>
              <w:rPr>
                <w:sz w:val="16"/>
                <w:szCs w:val="16"/>
              </w:rPr>
            </w:pPr>
            <w:r w:rsidRPr="00AD4458">
              <w:rPr>
                <w:sz w:val="16"/>
                <w:szCs w:val="16"/>
              </w:rPr>
              <w:t>0,0</w:t>
            </w:r>
          </w:p>
        </w:tc>
      </w:tr>
    </w:tbl>
    <w:p w:rsidR="00AD4458" w:rsidRDefault="00AD4458" w:rsidP="00794B69">
      <w:pPr>
        <w:pStyle w:val="Style5"/>
        <w:widowControl/>
        <w:rPr>
          <w:sz w:val="16"/>
          <w:szCs w:val="16"/>
        </w:rPr>
      </w:pPr>
    </w:p>
    <w:p w:rsidR="00AD4458" w:rsidRDefault="00AD4458" w:rsidP="00794B69">
      <w:pPr>
        <w:pStyle w:val="Style5"/>
        <w:widowControl/>
        <w:rPr>
          <w:sz w:val="16"/>
          <w:szCs w:val="16"/>
        </w:rPr>
      </w:pPr>
    </w:p>
    <w:p w:rsidR="00AD4458" w:rsidRDefault="00AD4458" w:rsidP="00794B69">
      <w:pPr>
        <w:pStyle w:val="Style5"/>
        <w:widowControl/>
        <w:rPr>
          <w:sz w:val="16"/>
          <w:szCs w:val="16"/>
        </w:rPr>
      </w:pPr>
    </w:p>
    <w:p w:rsidR="00AD4458" w:rsidRDefault="00AD4458" w:rsidP="00794B69">
      <w:pPr>
        <w:pStyle w:val="Style5"/>
        <w:widowControl/>
        <w:rPr>
          <w:sz w:val="16"/>
          <w:szCs w:val="16"/>
        </w:rPr>
      </w:pPr>
    </w:p>
    <w:tbl>
      <w:tblPr>
        <w:tblW w:w="10789" w:type="dxa"/>
        <w:tblInd w:w="93" w:type="dxa"/>
        <w:tblLook w:val="04A0"/>
      </w:tblPr>
      <w:tblGrid>
        <w:gridCol w:w="2567"/>
        <w:gridCol w:w="4536"/>
        <w:gridCol w:w="1276"/>
        <w:gridCol w:w="1276"/>
        <w:gridCol w:w="1134"/>
      </w:tblGrid>
      <w:tr w:rsidR="00323344" w:rsidRPr="00EE56BC" w:rsidTr="00323344">
        <w:trPr>
          <w:trHeight w:val="874"/>
        </w:trPr>
        <w:tc>
          <w:tcPr>
            <w:tcW w:w="10789" w:type="dxa"/>
            <w:gridSpan w:val="5"/>
            <w:tcBorders>
              <w:top w:val="nil"/>
              <w:left w:val="nil"/>
              <w:right w:val="nil"/>
            </w:tcBorders>
            <w:shd w:val="clear" w:color="auto" w:fill="auto"/>
            <w:noWrap/>
            <w:hideMark/>
          </w:tcPr>
          <w:p w:rsidR="00323344" w:rsidRPr="00EE56BC" w:rsidRDefault="00323344" w:rsidP="00323344">
            <w:pPr>
              <w:keepNext/>
              <w:keepLines/>
              <w:contextualSpacing/>
              <w:jc w:val="right"/>
              <w:rPr>
                <w:sz w:val="16"/>
                <w:szCs w:val="16"/>
              </w:rPr>
            </w:pPr>
            <w:bookmarkStart w:id="15" w:name="RANGE!A1:E176"/>
            <w:bookmarkEnd w:id="15"/>
            <w:r w:rsidRPr="00EE56BC">
              <w:rPr>
                <w:sz w:val="16"/>
                <w:szCs w:val="16"/>
              </w:rPr>
              <w:t>Приложение 2</w:t>
            </w:r>
          </w:p>
          <w:p w:rsidR="00323344" w:rsidRPr="00EE56BC" w:rsidRDefault="00323344" w:rsidP="00323344">
            <w:pPr>
              <w:keepNext/>
              <w:keepLines/>
              <w:contextualSpacing/>
              <w:jc w:val="right"/>
              <w:rPr>
                <w:b/>
                <w:bCs/>
                <w:sz w:val="16"/>
                <w:szCs w:val="16"/>
              </w:rPr>
            </w:pPr>
            <w:r w:rsidRPr="00EE56BC">
              <w:rPr>
                <w:b/>
                <w:bCs/>
                <w:sz w:val="16"/>
                <w:szCs w:val="16"/>
              </w:rPr>
              <w:t xml:space="preserve">                                                                                                                           </w:t>
            </w:r>
            <w:r w:rsidRPr="00EE56BC">
              <w:rPr>
                <w:sz w:val="16"/>
                <w:szCs w:val="16"/>
              </w:rPr>
              <w:t xml:space="preserve"> к решению Совета народных депутатов</w:t>
            </w:r>
          </w:p>
          <w:p w:rsidR="00323344" w:rsidRPr="00EE56BC" w:rsidRDefault="00323344" w:rsidP="00323344">
            <w:pPr>
              <w:keepNext/>
              <w:keepLines/>
              <w:contextualSpacing/>
              <w:jc w:val="right"/>
              <w:rPr>
                <w:sz w:val="16"/>
                <w:szCs w:val="16"/>
              </w:rPr>
            </w:pPr>
            <w:r w:rsidRPr="00EE56BC">
              <w:rPr>
                <w:sz w:val="16"/>
                <w:szCs w:val="16"/>
              </w:rPr>
              <w:t>Грибановского муниципального района</w:t>
            </w:r>
          </w:p>
          <w:p w:rsidR="00323344" w:rsidRPr="00EE56BC" w:rsidRDefault="00323344" w:rsidP="00323344">
            <w:pPr>
              <w:keepNext/>
              <w:keepLines/>
              <w:contextualSpacing/>
              <w:jc w:val="right"/>
              <w:rPr>
                <w:sz w:val="16"/>
                <w:szCs w:val="16"/>
              </w:rPr>
            </w:pPr>
            <w:r w:rsidRPr="00EE56BC">
              <w:rPr>
                <w:sz w:val="16"/>
                <w:szCs w:val="16"/>
              </w:rPr>
              <w:t xml:space="preserve">                    от  26.12.2024 г.  № 91</w:t>
            </w:r>
          </w:p>
        </w:tc>
      </w:tr>
      <w:tr w:rsidR="00EE56BC" w:rsidRPr="00EE56BC" w:rsidTr="00323344">
        <w:trPr>
          <w:trHeight w:val="80"/>
        </w:trPr>
        <w:tc>
          <w:tcPr>
            <w:tcW w:w="2567" w:type="dxa"/>
            <w:tcBorders>
              <w:top w:val="nil"/>
              <w:left w:val="nil"/>
              <w:bottom w:val="nil"/>
              <w:right w:val="nil"/>
            </w:tcBorders>
            <w:shd w:val="clear" w:color="auto" w:fill="auto"/>
            <w:noWrap/>
            <w:hideMark/>
          </w:tcPr>
          <w:p w:rsidR="00EE56BC" w:rsidRPr="00EE56BC" w:rsidRDefault="00EE56BC" w:rsidP="001E458D">
            <w:pPr>
              <w:keepNext/>
              <w:keepLines/>
              <w:contextualSpacing/>
              <w:rPr>
                <w:sz w:val="16"/>
                <w:szCs w:val="16"/>
              </w:rPr>
            </w:pPr>
          </w:p>
        </w:tc>
        <w:tc>
          <w:tcPr>
            <w:tcW w:w="4536" w:type="dxa"/>
            <w:tcBorders>
              <w:top w:val="nil"/>
              <w:left w:val="nil"/>
              <w:bottom w:val="nil"/>
              <w:right w:val="nil"/>
            </w:tcBorders>
            <w:shd w:val="clear" w:color="auto" w:fill="auto"/>
            <w:noWrap/>
            <w:hideMark/>
          </w:tcPr>
          <w:p w:rsidR="00EE56BC" w:rsidRPr="00EE56BC" w:rsidRDefault="00EE56BC" w:rsidP="001E458D">
            <w:pPr>
              <w:keepNext/>
              <w:keepLines/>
              <w:contextualSpacing/>
              <w:rPr>
                <w:sz w:val="16"/>
                <w:szCs w:val="16"/>
              </w:rPr>
            </w:pPr>
          </w:p>
        </w:tc>
        <w:tc>
          <w:tcPr>
            <w:tcW w:w="1276" w:type="dxa"/>
            <w:tcBorders>
              <w:top w:val="nil"/>
              <w:left w:val="nil"/>
              <w:bottom w:val="nil"/>
              <w:right w:val="nil"/>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 </w:t>
            </w:r>
          </w:p>
        </w:tc>
        <w:tc>
          <w:tcPr>
            <w:tcW w:w="1276" w:type="dxa"/>
            <w:tcBorders>
              <w:top w:val="nil"/>
              <w:left w:val="nil"/>
              <w:bottom w:val="nil"/>
              <w:right w:val="nil"/>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 </w:t>
            </w:r>
          </w:p>
        </w:tc>
        <w:tc>
          <w:tcPr>
            <w:tcW w:w="1134" w:type="dxa"/>
            <w:tcBorders>
              <w:top w:val="nil"/>
              <w:left w:val="nil"/>
              <w:bottom w:val="nil"/>
              <w:right w:val="nil"/>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 </w:t>
            </w:r>
          </w:p>
        </w:tc>
      </w:tr>
      <w:tr w:rsidR="00323344" w:rsidRPr="00EE56BC" w:rsidTr="00323344">
        <w:trPr>
          <w:trHeight w:val="805"/>
        </w:trPr>
        <w:tc>
          <w:tcPr>
            <w:tcW w:w="10789" w:type="dxa"/>
            <w:gridSpan w:val="5"/>
            <w:tcBorders>
              <w:top w:val="nil"/>
              <w:left w:val="nil"/>
              <w:right w:val="nil"/>
            </w:tcBorders>
            <w:shd w:val="clear" w:color="auto" w:fill="auto"/>
            <w:noWrap/>
            <w:hideMark/>
          </w:tcPr>
          <w:p w:rsidR="00323344" w:rsidRPr="00EE56BC" w:rsidRDefault="00323344" w:rsidP="00323344">
            <w:pPr>
              <w:keepNext/>
              <w:keepLines/>
              <w:contextualSpacing/>
              <w:jc w:val="center"/>
              <w:rPr>
                <w:b/>
                <w:bCs/>
                <w:sz w:val="16"/>
                <w:szCs w:val="16"/>
              </w:rPr>
            </w:pPr>
            <w:r w:rsidRPr="00EE56BC">
              <w:rPr>
                <w:b/>
                <w:bCs/>
                <w:sz w:val="16"/>
                <w:szCs w:val="16"/>
              </w:rPr>
              <w:t>Поступления доходов районного  бюджета</w:t>
            </w:r>
          </w:p>
          <w:p w:rsidR="00323344" w:rsidRPr="00EE56BC" w:rsidRDefault="00323344" w:rsidP="00323344">
            <w:pPr>
              <w:keepNext/>
              <w:keepLines/>
              <w:contextualSpacing/>
              <w:jc w:val="center"/>
              <w:rPr>
                <w:b/>
                <w:bCs/>
                <w:sz w:val="16"/>
                <w:szCs w:val="16"/>
              </w:rPr>
            </w:pPr>
            <w:r w:rsidRPr="00EE56BC">
              <w:rPr>
                <w:b/>
                <w:bCs/>
                <w:sz w:val="16"/>
                <w:szCs w:val="16"/>
              </w:rPr>
              <w:t>по кодам видов доходов,  подвидов доходов</w:t>
            </w:r>
          </w:p>
          <w:p w:rsidR="00323344" w:rsidRPr="00EE56BC" w:rsidRDefault="00323344" w:rsidP="00323344">
            <w:pPr>
              <w:keepNext/>
              <w:keepLines/>
              <w:contextualSpacing/>
              <w:jc w:val="center"/>
              <w:rPr>
                <w:b/>
                <w:bCs/>
                <w:sz w:val="16"/>
                <w:szCs w:val="16"/>
              </w:rPr>
            </w:pPr>
            <w:r w:rsidRPr="00EE56BC">
              <w:rPr>
                <w:b/>
                <w:bCs/>
                <w:sz w:val="16"/>
                <w:szCs w:val="16"/>
              </w:rPr>
              <w:t>на 2024 год и на плановый период 2025 и 2026 годов</w:t>
            </w:r>
          </w:p>
        </w:tc>
      </w:tr>
      <w:tr w:rsidR="00EE56BC" w:rsidRPr="00EE56BC" w:rsidTr="001E458D">
        <w:trPr>
          <w:trHeight w:val="390"/>
        </w:trPr>
        <w:tc>
          <w:tcPr>
            <w:tcW w:w="2567" w:type="dxa"/>
            <w:tcBorders>
              <w:top w:val="nil"/>
              <w:left w:val="nil"/>
              <w:bottom w:val="nil"/>
              <w:right w:val="nil"/>
            </w:tcBorders>
            <w:shd w:val="clear" w:color="auto" w:fill="auto"/>
            <w:noWrap/>
            <w:hideMark/>
          </w:tcPr>
          <w:p w:rsidR="00EE56BC" w:rsidRPr="00EE56BC" w:rsidRDefault="00EE56BC" w:rsidP="001E458D">
            <w:pPr>
              <w:keepNext/>
              <w:keepLines/>
              <w:contextualSpacing/>
              <w:rPr>
                <w:b/>
                <w:bCs/>
                <w:sz w:val="16"/>
                <w:szCs w:val="16"/>
              </w:rPr>
            </w:pPr>
          </w:p>
        </w:tc>
        <w:tc>
          <w:tcPr>
            <w:tcW w:w="4536" w:type="dxa"/>
            <w:tcBorders>
              <w:top w:val="nil"/>
              <w:left w:val="nil"/>
              <w:bottom w:val="nil"/>
              <w:right w:val="nil"/>
            </w:tcBorders>
            <w:shd w:val="clear" w:color="auto" w:fill="auto"/>
            <w:noWrap/>
            <w:hideMark/>
          </w:tcPr>
          <w:p w:rsidR="00EE56BC" w:rsidRPr="00EE56BC" w:rsidRDefault="00EE56BC" w:rsidP="001E458D">
            <w:pPr>
              <w:keepNext/>
              <w:keepLines/>
              <w:contextualSpacing/>
              <w:rPr>
                <w:sz w:val="16"/>
                <w:szCs w:val="16"/>
              </w:rPr>
            </w:pPr>
          </w:p>
        </w:tc>
        <w:tc>
          <w:tcPr>
            <w:tcW w:w="1276" w:type="dxa"/>
            <w:tcBorders>
              <w:top w:val="nil"/>
              <w:left w:val="nil"/>
              <w:bottom w:val="nil"/>
              <w:right w:val="nil"/>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 </w:t>
            </w:r>
          </w:p>
        </w:tc>
        <w:tc>
          <w:tcPr>
            <w:tcW w:w="2410" w:type="dxa"/>
            <w:gridSpan w:val="2"/>
            <w:tcBorders>
              <w:top w:val="nil"/>
              <w:left w:val="nil"/>
              <w:bottom w:val="single" w:sz="4" w:space="0" w:color="auto"/>
              <w:right w:val="nil"/>
            </w:tcBorders>
            <w:shd w:val="clear" w:color="000000" w:fill="FFFFFF"/>
            <w:hideMark/>
          </w:tcPr>
          <w:p w:rsidR="00EE56BC" w:rsidRPr="00EE56BC" w:rsidRDefault="00EE56BC" w:rsidP="00323344">
            <w:pPr>
              <w:keepNext/>
              <w:keepLines/>
              <w:contextualSpacing/>
              <w:jc w:val="right"/>
              <w:rPr>
                <w:sz w:val="16"/>
                <w:szCs w:val="16"/>
              </w:rPr>
            </w:pPr>
            <w:r w:rsidRPr="00EE56BC">
              <w:rPr>
                <w:sz w:val="16"/>
                <w:szCs w:val="16"/>
              </w:rPr>
              <w:t>тыс. руб.</w:t>
            </w:r>
          </w:p>
        </w:tc>
      </w:tr>
      <w:tr w:rsidR="00EE56BC" w:rsidRPr="00EE56BC" w:rsidTr="001E458D">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sz w:val="16"/>
                <w:szCs w:val="16"/>
              </w:rPr>
            </w:pPr>
            <w:r w:rsidRPr="00EE56BC">
              <w:rPr>
                <w:b/>
                <w:bCs/>
                <w:sz w:val="16"/>
                <w:szCs w:val="16"/>
              </w:rPr>
              <w:t>Код показателя</w:t>
            </w:r>
          </w:p>
        </w:tc>
        <w:tc>
          <w:tcPr>
            <w:tcW w:w="4536" w:type="dxa"/>
            <w:tcBorders>
              <w:top w:val="single" w:sz="4" w:space="0" w:color="auto"/>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sz w:val="16"/>
                <w:szCs w:val="16"/>
              </w:rPr>
            </w:pPr>
            <w:r w:rsidRPr="00EE56BC">
              <w:rPr>
                <w:b/>
                <w:bCs/>
                <w:sz w:val="16"/>
                <w:szCs w:val="16"/>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sz w:val="16"/>
                <w:szCs w:val="16"/>
              </w:rPr>
            </w:pPr>
            <w:r w:rsidRPr="00EE56BC">
              <w:rPr>
                <w:b/>
                <w:bCs/>
                <w:sz w:val="16"/>
                <w:szCs w:val="16"/>
              </w:rPr>
              <w:t>2024 год</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sz w:val="16"/>
                <w:szCs w:val="16"/>
              </w:rPr>
            </w:pPr>
            <w:r w:rsidRPr="00EE56BC">
              <w:rPr>
                <w:b/>
                <w:bCs/>
                <w:sz w:val="16"/>
                <w:szCs w:val="16"/>
              </w:rPr>
              <w:t>2025 год</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sz w:val="16"/>
                <w:szCs w:val="16"/>
              </w:rPr>
            </w:pPr>
            <w:r w:rsidRPr="00EE56BC">
              <w:rPr>
                <w:b/>
                <w:bCs/>
                <w:sz w:val="16"/>
                <w:szCs w:val="16"/>
              </w:rPr>
              <w:t>2026 год</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sz w:val="16"/>
                <w:szCs w:val="16"/>
              </w:rPr>
            </w:pPr>
            <w:r w:rsidRPr="00EE56BC">
              <w:rPr>
                <w:b/>
                <w:bCs/>
                <w:sz w:val="16"/>
                <w:szCs w:val="16"/>
              </w:rPr>
              <w:t>1</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sz w:val="16"/>
                <w:szCs w:val="16"/>
              </w:rPr>
            </w:pPr>
            <w:r w:rsidRPr="00EE56BC">
              <w:rPr>
                <w:b/>
                <w:bCs/>
                <w:sz w:val="16"/>
                <w:szCs w:val="16"/>
              </w:rPr>
              <w:t>2</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3</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b/>
                <w:bCs/>
                <w:sz w:val="16"/>
                <w:szCs w:val="16"/>
              </w:rPr>
            </w:pPr>
            <w:r w:rsidRPr="00EE56BC">
              <w:rPr>
                <w:b/>
                <w:bCs/>
                <w:sz w:val="16"/>
                <w:szCs w:val="16"/>
              </w:rPr>
              <w:t>4</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b/>
                <w:bCs/>
                <w:sz w:val="16"/>
                <w:szCs w:val="16"/>
              </w:rPr>
            </w:pPr>
            <w:r w:rsidRPr="00EE56BC">
              <w:rPr>
                <w:b/>
                <w:bCs/>
                <w:sz w:val="16"/>
                <w:szCs w:val="16"/>
              </w:rPr>
              <w:t>5</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sz w:val="16"/>
                <w:szCs w:val="16"/>
              </w:rPr>
            </w:pPr>
            <w:r w:rsidRPr="00EE56BC">
              <w:rPr>
                <w:b/>
                <w:bCs/>
                <w:sz w:val="16"/>
                <w:szCs w:val="16"/>
              </w:rPr>
              <w:t>000 8 50 00000 00 0000 000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sz w:val="16"/>
                <w:szCs w:val="16"/>
              </w:rPr>
            </w:pPr>
            <w:r w:rsidRPr="00EE56BC">
              <w:rPr>
                <w:b/>
                <w:bCs/>
                <w:sz w:val="16"/>
                <w:szCs w:val="16"/>
              </w:rPr>
              <w:t>ВСЕГО</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1 011 027,5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838 219,7</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924 517,7</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000 1 00 00000 00 0000 000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354 081,5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291 047,0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300 402,4</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000 1 01 00000 00 0000 000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215 491,4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175 700,0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182 500,0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000 1 01 02000 01 0000 110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215 491,4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175 700,0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182 500,0</w:t>
            </w:r>
          </w:p>
        </w:tc>
      </w:tr>
      <w:tr w:rsidR="00EE56BC" w:rsidRPr="00EE56BC" w:rsidTr="001E458D">
        <w:trPr>
          <w:trHeight w:val="1399"/>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000 1 01 02010 01 0000 110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201 200,0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174 700,0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181 300,0</w:t>
            </w:r>
          </w:p>
        </w:tc>
      </w:tr>
      <w:tr w:rsidR="00EE56BC" w:rsidRPr="00EE56BC" w:rsidTr="001E458D">
        <w:trPr>
          <w:trHeight w:val="1406"/>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000 1 01 02020 01 0000 110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920,0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1 000,0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1 200,0</w:t>
            </w:r>
          </w:p>
        </w:tc>
      </w:tr>
      <w:tr w:rsidR="00EE56BC" w:rsidRPr="00EE56BC" w:rsidTr="001E458D">
        <w:trPr>
          <w:trHeight w:val="1114"/>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000 1 01 02030 01 0000 110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1 920,0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2 000,0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2 300,0</w:t>
            </w:r>
          </w:p>
        </w:tc>
      </w:tr>
      <w:tr w:rsidR="00EE56BC" w:rsidRPr="00EE56BC" w:rsidTr="001E458D">
        <w:trPr>
          <w:trHeight w:val="1856"/>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000 1010208001 0000 110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3 360,0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870"/>
        </w:trPr>
        <w:tc>
          <w:tcPr>
            <w:tcW w:w="2567" w:type="dxa"/>
            <w:tcBorders>
              <w:top w:val="nil"/>
              <w:left w:val="single" w:sz="4" w:space="0" w:color="000000"/>
              <w:bottom w:val="single" w:sz="4" w:space="0" w:color="000000"/>
              <w:right w:val="single" w:sz="4" w:space="0" w:color="000000"/>
            </w:tcBorders>
            <w:shd w:val="clear" w:color="auto" w:fill="auto"/>
            <w:noWrap/>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 000 1010213001 0000 110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4 291,4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006"/>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000 1010214001 0000 110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3 800,0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709"/>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000 1 03 00000 00 0000 000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19 345,4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19 470,7</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19 870,7</w:t>
            </w:r>
          </w:p>
        </w:tc>
      </w:tr>
      <w:tr w:rsidR="00EE56BC" w:rsidRPr="00EE56BC" w:rsidTr="001E458D">
        <w:trPr>
          <w:trHeight w:val="6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000 1 03 02000 01 0000 110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19 345,4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19 470,7</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19 870,7</w:t>
            </w:r>
          </w:p>
        </w:tc>
      </w:tr>
      <w:tr w:rsidR="00EE56BC" w:rsidRPr="00EE56BC" w:rsidTr="001E458D">
        <w:trPr>
          <w:trHeight w:val="984"/>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000 1 03 02230 01 0000 110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9 310,4</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10 147,9</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10 350,9</w:t>
            </w:r>
          </w:p>
        </w:tc>
      </w:tr>
      <w:tr w:rsidR="00EE56BC" w:rsidRPr="00EE56BC" w:rsidTr="001E458D">
        <w:trPr>
          <w:trHeight w:val="1267"/>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000 1 03 02240 01 0000 110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55,0</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55,0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57,0</w:t>
            </w:r>
          </w:p>
        </w:tc>
      </w:tr>
      <w:tr w:rsidR="00EE56BC" w:rsidRPr="00EE56BC" w:rsidTr="001E458D">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000 1 03 02250 01 0000 110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9 980,0</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9 267,8</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9 462,8</w:t>
            </w:r>
          </w:p>
        </w:tc>
      </w:tr>
      <w:tr w:rsidR="00EE56BC" w:rsidRPr="00EE56BC" w:rsidTr="001E458D">
        <w:trPr>
          <w:trHeight w:val="375"/>
        </w:trPr>
        <w:tc>
          <w:tcPr>
            <w:tcW w:w="2567" w:type="dxa"/>
            <w:tcBorders>
              <w:top w:val="nil"/>
              <w:left w:val="single" w:sz="4" w:space="0" w:color="auto"/>
              <w:bottom w:val="nil"/>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000 1 05 00000 00 0000 000</w:t>
            </w:r>
          </w:p>
        </w:tc>
        <w:tc>
          <w:tcPr>
            <w:tcW w:w="4536" w:type="dxa"/>
            <w:tcBorders>
              <w:top w:val="nil"/>
              <w:left w:val="nil"/>
              <w:bottom w:val="nil"/>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14 630,1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9 751,0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9 983,0</w:t>
            </w:r>
          </w:p>
        </w:tc>
      </w:tr>
      <w:tr w:rsidR="00EE56BC" w:rsidRPr="00EE56BC" w:rsidTr="001E458D">
        <w:trPr>
          <w:trHeight w:val="6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000 1 05 01000 00 0000 110</w:t>
            </w:r>
          </w:p>
        </w:tc>
        <w:tc>
          <w:tcPr>
            <w:tcW w:w="4536" w:type="dxa"/>
            <w:tcBorders>
              <w:top w:val="single" w:sz="4" w:space="0" w:color="auto"/>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4 371,8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2 750,0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2 800,0</w:t>
            </w:r>
          </w:p>
        </w:tc>
      </w:tr>
      <w:tr w:rsidR="00EE56BC" w:rsidRPr="00EE56BC" w:rsidTr="001E458D">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000 1 05 01010 01 0000 110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3 464,7</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2 025,0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2 050,0</w:t>
            </w:r>
          </w:p>
        </w:tc>
      </w:tr>
      <w:tr w:rsidR="00EE56BC" w:rsidRPr="00EE56BC" w:rsidTr="001E458D">
        <w:trPr>
          <w:trHeight w:val="765"/>
        </w:trPr>
        <w:tc>
          <w:tcPr>
            <w:tcW w:w="2567" w:type="dxa"/>
            <w:tcBorders>
              <w:top w:val="nil"/>
              <w:left w:val="single" w:sz="4" w:space="0" w:color="auto"/>
              <w:bottom w:val="single" w:sz="4" w:space="0" w:color="auto"/>
              <w:right w:val="single" w:sz="4" w:space="0" w:color="auto"/>
            </w:tcBorders>
            <w:shd w:val="clear" w:color="auto" w:fill="auto"/>
            <w:noWrap/>
            <w:hideMark/>
          </w:tcPr>
          <w:p w:rsidR="00EE56BC" w:rsidRPr="00EE56BC" w:rsidRDefault="00EE56BC" w:rsidP="001E458D">
            <w:pPr>
              <w:keepNext/>
              <w:keepLines/>
              <w:contextualSpacing/>
              <w:rPr>
                <w:sz w:val="16"/>
                <w:szCs w:val="16"/>
              </w:rPr>
            </w:pPr>
            <w:r w:rsidRPr="00EE56BC">
              <w:rPr>
                <w:sz w:val="16"/>
                <w:szCs w:val="16"/>
              </w:rPr>
              <w:t>000 1 05 01011 01 0000 110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3 464,7</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2 025,0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2 050,0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000 1 05 01020 01 0000 110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907,1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725,0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750,0</w:t>
            </w:r>
          </w:p>
        </w:tc>
      </w:tr>
      <w:tr w:rsidR="00EE56BC" w:rsidRPr="00EE56BC" w:rsidTr="001E458D">
        <w:trPr>
          <w:trHeight w:val="824"/>
        </w:trPr>
        <w:tc>
          <w:tcPr>
            <w:tcW w:w="2567" w:type="dxa"/>
            <w:tcBorders>
              <w:top w:val="nil"/>
              <w:left w:val="single" w:sz="4" w:space="0" w:color="auto"/>
              <w:bottom w:val="single" w:sz="4" w:space="0" w:color="auto"/>
              <w:right w:val="single" w:sz="4" w:space="0" w:color="auto"/>
            </w:tcBorders>
            <w:shd w:val="clear" w:color="auto" w:fill="auto"/>
            <w:noWrap/>
            <w:hideMark/>
          </w:tcPr>
          <w:p w:rsidR="00EE56BC" w:rsidRPr="00EE56BC" w:rsidRDefault="00EE56BC" w:rsidP="001E458D">
            <w:pPr>
              <w:keepNext/>
              <w:keepLines/>
              <w:contextualSpacing/>
              <w:rPr>
                <w:sz w:val="16"/>
                <w:szCs w:val="16"/>
              </w:rPr>
            </w:pPr>
            <w:r w:rsidRPr="00EE56BC">
              <w:rPr>
                <w:sz w:val="16"/>
                <w:szCs w:val="16"/>
              </w:rPr>
              <w:t>000 1 05 01021 01 0000 110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907,1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725,0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750,0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noWrap/>
            <w:hideMark/>
          </w:tcPr>
          <w:p w:rsidR="00EE56BC" w:rsidRPr="00EE56BC" w:rsidRDefault="00EE56BC" w:rsidP="001E458D">
            <w:pPr>
              <w:keepNext/>
              <w:keepLines/>
              <w:contextualSpacing/>
              <w:rPr>
                <w:sz w:val="16"/>
                <w:szCs w:val="16"/>
              </w:rPr>
            </w:pPr>
            <w:r w:rsidRPr="00EE56BC">
              <w:rPr>
                <w:sz w:val="16"/>
                <w:szCs w:val="16"/>
              </w:rPr>
              <w:t xml:space="preserve"> 000 1050200002 0000 110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15,3</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noWrap/>
            <w:hideMark/>
          </w:tcPr>
          <w:p w:rsidR="00EE56BC" w:rsidRPr="00EE56BC" w:rsidRDefault="00EE56BC" w:rsidP="001E458D">
            <w:pPr>
              <w:keepNext/>
              <w:keepLines/>
              <w:contextualSpacing/>
              <w:rPr>
                <w:sz w:val="16"/>
                <w:szCs w:val="16"/>
              </w:rPr>
            </w:pPr>
            <w:r w:rsidRPr="00EE56BC">
              <w:rPr>
                <w:sz w:val="16"/>
                <w:szCs w:val="16"/>
              </w:rPr>
              <w:t xml:space="preserve"> 000 1050201002 0000 110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15,3</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000 1 05 03000 01 0000 110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8 452,9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4 751,0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4 883,0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000 1 05 03010 01 0000 110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8 452,9</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4 751,0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4 883,0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000 1 05 04000 02 0000 110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1 790,1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2 250,0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2 300,0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000 1 05 04020 02 0000 110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1 790,1</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2 250,0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2 300,0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000 1 08 00000 00 0000 000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5 441,5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3 800,0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3 900,0</w:t>
            </w:r>
          </w:p>
        </w:tc>
      </w:tr>
      <w:tr w:rsidR="00EE56BC" w:rsidRPr="00EE56BC" w:rsidTr="001E458D">
        <w:trPr>
          <w:trHeight w:val="7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000 1 08 03000 01 0000 110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5 431,5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3 800,0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3 900,0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000 1 08 03010 01 0000 110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5 431,5</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3 800,0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3 900,0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000 1080700001 0000 110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10,0</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000 1080715001 0000 110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Государственная пошлина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10,0</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000 1 11 00000 00 0000 000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60 862,9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58 650,0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58 650,0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000 1 11 03000 00 0000 120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Проценты, полученные от предоставления бюджетных кредитов внутри страны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000 1 11 03050 05 0000 120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60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000 1 11 05000 00 0000 120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60 853,0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58 650,0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58 650,0</w:t>
            </w:r>
          </w:p>
        </w:tc>
      </w:tr>
      <w:tr w:rsidR="00EE56BC" w:rsidRPr="00EE56BC" w:rsidTr="001E458D">
        <w:trPr>
          <w:trHeight w:val="814"/>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000 1 11 05010 00 0000 120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60 655,0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58 500,0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58 500,0</w:t>
            </w:r>
          </w:p>
        </w:tc>
      </w:tr>
      <w:tr w:rsidR="00EE56BC" w:rsidRPr="00EE56BC" w:rsidTr="001E458D">
        <w:trPr>
          <w:trHeight w:val="1124"/>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000 1 11 05013 05 0000 120</w:t>
            </w:r>
          </w:p>
        </w:tc>
        <w:tc>
          <w:tcPr>
            <w:tcW w:w="4536" w:type="dxa"/>
            <w:tcBorders>
              <w:top w:val="nil"/>
              <w:left w:val="nil"/>
              <w:bottom w:val="nil"/>
              <w:right w:val="nil"/>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47 100,0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46 300,0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46 300,0</w:t>
            </w:r>
          </w:p>
        </w:tc>
      </w:tr>
      <w:tr w:rsidR="00EE56BC" w:rsidRPr="00EE56BC" w:rsidTr="00323344">
        <w:trPr>
          <w:trHeight w:val="111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000 1 11 05013 13 0000 120</w:t>
            </w:r>
          </w:p>
        </w:tc>
        <w:tc>
          <w:tcPr>
            <w:tcW w:w="4536" w:type="dxa"/>
            <w:tcBorders>
              <w:top w:val="single" w:sz="4" w:space="0" w:color="auto"/>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13 555,0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12 200,0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12 200,0</w:t>
            </w:r>
          </w:p>
        </w:tc>
      </w:tr>
      <w:tr w:rsidR="00EE56BC" w:rsidRPr="00EE56BC" w:rsidTr="00323344">
        <w:trPr>
          <w:trHeight w:val="1126"/>
        </w:trPr>
        <w:tc>
          <w:tcPr>
            <w:tcW w:w="2567"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000 1110502000 0000 120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6,7</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323344">
        <w:trPr>
          <w:trHeight w:val="1128"/>
        </w:trPr>
        <w:tc>
          <w:tcPr>
            <w:tcW w:w="2567"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000 1110502505 0000 120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6,7</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323344">
        <w:trPr>
          <w:trHeight w:val="1148"/>
        </w:trPr>
        <w:tc>
          <w:tcPr>
            <w:tcW w:w="2567"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000 1 11 05030 00 0000 120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191,3</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150,0</w:t>
            </w:r>
          </w:p>
        </w:tc>
      </w:tr>
      <w:tr w:rsidR="00EE56BC" w:rsidRPr="00EE56BC" w:rsidTr="00E66B1F">
        <w:trPr>
          <w:trHeight w:val="938"/>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000 1 11 05035 05 0000 120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191,3</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000 1 12 00000 00 0000 000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112,8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125,0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000 1 12 01000 01 0000 120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112,8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125,0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000 1 12 01010 01 0000 120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89,0</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98,0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100,0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000 1 12 01030 01 0000 120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14,4</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16,0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18,0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000 1 12 01040 01 0000 120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9,4</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11,0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12,0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000 1 13 01000 00 0000 130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20 650,9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22 319,3</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24 107,7</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000 1 13 01990 00 0000 130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20 650,9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22 319,3</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24 107,7</w:t>
            </w:r>
          </w:p>
        </w:tc>
      </w:tr>
      <w:tr w:rsidR="00EE56BC" w:rsidRPr="00EE56BC" w:rsidTr="001E458D">
        <w:trPr>
          <w:trHeight w:val="76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000 1 13 01995 05 0000 130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Прочие доходы от оказания платных услуг (работ) получателями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20 650,9</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22 319,3</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24 107,7</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000 1 14 00000 00 0000 000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15 502,0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9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000 1140200000 0000 000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1 329,5</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E66B1F">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000 1140205005 0000 410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1 329,5</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183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000 1140205305 0000 410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1 329,5</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000 1 14 06000 00 0000 430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Доходы от продажи земельных участков, находящихся в государственной и муниципальной собственности </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14 172,5</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000 1 14 06010 00 0000 430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14 172,5</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15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000 1 14 06013 05 0000 430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5 848,0</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12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000 1 14 06013 13 0000 430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8 324,5</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1 699,8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940,0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970,0</w:t>
            </w:r>
          </w:p>
        </w:tc>
      </w:tr>
      <w:tr w:rsidR="00EE56BC" w:rsidRPr="00EE56BC" w:rsidTr="001E458D">
        <w:trPr>
          <w:trHeight w:val="960"/>
        </w:trPr>
        <w:tc>
          <w:tcPr>
            <w:tcW w:w="2567" w:type="dxa"/>
            <w:tcBorders>
              <w:top w:val="nil"/>
              <w:left w:val="single" w:sz="4" w:space="0" w:color="auto"/>
              <w:bottom w:val="nil"/>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000 1 16 01000 01 0000 140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513,5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349,0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365,0</w:t>
            </w:r>
          </w:p>
        </w:tc>
      </w:tr>
      <w:tr w:rsidR="00EE56BC" w:rsidRPr="00EE56BC" w:rsidTr="001E458D">
        <w:trPr>
          <w:trHeight w:val="12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000 1 16 01050 01 0000 140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45,0</w:t>
            </w:r>
          </w:p>
        </w:tc>
      </w:tr>
      <w:tr w:rsidR="00EE56BC" w:rsidRPr="00EE56BC" w:rsidTr="001E458D">
        <w:trPr>
          <w:trHeight w:val="19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000 1 16 01053 01 0000 140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45,0</w:t>
            </w:r>
          </w:p>
        </w:tc>
      </w:tr>
      <w:tr w:rsidR="00EE56BC" w:rsidRPr="00EE56BC" w:rsidTr="001E458D">
        <w:trPr>
          <w:trHeight w:val="12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000 1 16 01060 01 0000 140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53,0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55,0</w:t>
            </w:r>
          </w:p>
        </w:tc>
      </w:tr>
      <w:tr w:rsidR="00EE56BC" w:rsidRPr="00EE56BC" w:rsidTr="001E458D">
        <w:trPr>
          <w:trHeight w:val="18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000 1 16 01063 01 0000 140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53,0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55,0</w:t>
            </w:r>
          </w:p>
        </w:tc>
      </w:tr>
      <w:tr w:rsidR="00EE56BC" w:rsidRPr="00EE56BC" w:rsidTr="001E458D">
        <w:trPr>
          <w:trHeight w:val="12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000 1160107001 0000 140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93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000 1 16 01073 01 0000 140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5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000 1 16 01080 01 0000 140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33,0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35,0</w:t>
            </w:r>
          </w:p>
        </w:tc>
      </w:tr>
      <w:tr w:rsidR="00EE56BC" w:rsidRPr="00EE56BC" w:rsidTr="001E458D">
        <w:trPr>
          <w:trHeight w:val="228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000 1 16 01083 01 0000 140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33,0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35,0</w:t>
            </w:r>
          </w:p>
        </w:tc>
      </w:tr>
      <w:tr w:rsidR="00EE56BC" w:rsidRPr="00EE56BC" w:rsidTr="001E458D">
        <w:trPr>
          <w:trHeight w:val="132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000 1160109001 0000 140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98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000 1 16 01093 01 0000 140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32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000 1160110001 0000 140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98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000 1 16 01103 01 0000 140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2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000 1 16 01130 01 0000 140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90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000 1 16 01133 01 0000 140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5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000 1 16 01140 01 0000 140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15,0</w:t>
            </w:r>
          </w:p>
        </w:tc>
      </w:tr>
      <w:tr w:rsidR="00EE56BC" w:rsidRPr="00EE56BC" w:rsidTr="001E458D">
        <w:trPr>
          <w:trHeight w:val="228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000 1 16 01143 01 0000 140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15,0</w:t>
            </w:r>
          </w:p>
        </w:tc>
      </w:tr>
      <w:tr w:rsidR="00EE56BC" w:rsidRPr="00EE56BC" w:rsidTr="001E458D">
        <w:trPr>
          <w:trHeight w:val="232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000 1 16 01150 01 0000 140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360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000 1 16 01153 01 0000 140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33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000 1160117001 0000 140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222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000 1 16 01173 01 0000 140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229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000 1160118001 0000 140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297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000 1 16 01183 01 0000 140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230"/>
        </w:trPr>
        <w:tc>
          <w:tcPr>
            <w:tcW w:w="2567" w:type="dxa"/>
            <w:tcBorders>
              <w:top w:val="nil"/>
              <w:left w:val="single" w:sz="4" w:space="0" w:color="auto"/>
              <w:bottom w:val="single" w:sz="4" w:space="0" w:color="auto"/>
              <w:right w:val="single" w:sz="4" w:space="0" w:color="auto"/>
            </w:tcBorders>
            <w:shd w:val="clear" w:color="auto" w:fill="auto"/>
            <w:noWrap/>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 000 1160119001 0000 140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25,0</w:t>
            </w:r>
          </w:p>
        </w:tc>
      </w:tr>
      <w:tr w:rsidR="00EE56BC" w:rsidRPr="00EE56BC" w:rsidTr="001E458D">
        <w:trPr>
          <w:trHeight w:val="2025"/>
        </w:trPr>
        <w:tc>
          <w:tcPr>
            <w:tcW w:w="2567" w:type="dxa"/>
            <w:tcBorders>
              <w:top w:val="nil"/>
              <w:left w:val="single" w:sz="4" w:space="0" w:color="auto"/>
              <w:bottom w:val="single" w:sz="4" w:space="0" w:color="auto"/>
              <w:right w:val="single" w:sz="4" w:space="0" w:color="auto"/>
            </w:tcBorders>
            <w:shd w:val="clear" w:color="auto" w:fill="auto"/>
            <w:noWrap/>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 000 1160119301 0000 140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25,0</w:t>
            </w:r>
          </w:p>
        </w:tc>
      </w:tr>
      <w:tr w:rsidR="00EE56BC" w:rsidRPr="00EE56BC" w:rsidTr="001E458D">
        <w:trPr>
          <w:trHeight w:val="15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000 1 16 01200 01 0000 140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380,0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185,0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190,0</w:t>
            </w:r>
          </w:p>
        </w:tc>
      </w:tr>
      <w:tr w:rsidR="00EE56BC" w:rsidRPr="00EE56BC" w:rsidTr="001E458D">
        <w:trPr>
          <w:trHeight w:val="21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000 1 16 01203 01 0000 140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380,0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185,0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190,0</w:t>
            </w:r>
          </w:p>
        </w:tc>
      </w:tr>
      <w:tr w:rsidR="00EE56BC" w:rsidRPr="00EE56BC" w:rsidTr="001E458D">
        <w:trPr>
          <w:trHeight w:val="25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000 1 16 07000 00 0000 140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1 159,3</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570,0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580,0</w:t>
            </w:r>
          </w:p>
        </w:tc>
      </w:tr>
      <w:tr w:rsidR="00EE56BC" w:rsidRPr="00EE56BC" w:rsidTr="001E458D">
        <w:trPr>
          <w:trHeight w:val="12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000 1 16 07010 00 0000 140</w:t>
            </w:r>
          </w:p>
        </w:tc>
        <w:tc>
          <w:tcPr>
            <w:tcW w:w="453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sz w:val="16"/>
                <w:szCs w:val="16"/>
              </w:rPr>
            </w:pPr>
            <w:r w:rsidRPr="00EE56B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1 143,8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370,0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375,0</w:t>
            </w:r>
          </w:p>
        </w:tc>
      </w:tr>
      <w:tr w:rsidR="00EE56BC" w:rsidRPr="00EE56BC" w:rsidTr="001E458D">
        <w:trPr>
          <w:trHeight w:val="190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000 1 16 07010 05 0000 140</w:t>
            </w:r>
          </w:p>
        </w:tc>
        <w:tc>
          <w:tcPr>
            <w:tcW w:w="4536" w:type="dxa"/>
            <w:tcBorders>
              <w:top w:val="nil"/>
              <w:left w:val="nil"/>
              <w:bottom w:val="nil"/>
              <w:right w:val="nil"/>
            </w:tcBorders>
            <w:shd w:val="clear" w:color="auto" w:fill="auto"/>
            <w:hideMark/>
          </w:tcPr>
          <w:p w:rsidR="00EE56BC" w:rsidRPr="00EE56BC" w:rsidRDefault="00EE56BC" w:rsidP="001E458D">
            <w:pPr>
              <w:keepNext/>
              <w:keepLines/>
              <w:contextualSpacing/>
              <w:rPr>
                <w:sz w:val="16"/>
                <w:szCs w:val="16"/>
              </w:rPr>
            </w:pPr>
            <w:r w:rsidRPr="00EE56B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1 143,8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370,0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375,0</w:t>
            </w:r>
          </w:p>
        </w:tc>
      </w:tr>
      <w:tr w:rsidR="00EE56BC" w:rsidRPr="00EE56BC" w:rsidTr="001E458D">
        <w:trPr>
          <w:trHeight w:val="204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000 1 16 07090 00 0000 140</w:t>
            </w:r>
          </w:p>
        </w:tc>
        <w:tc>
          <w:tcPr>
            <w:tcW w:w="4536" w:type="dxa"/>
            <w:tcBorders>
              <w:top w:val="single" w:sz="4" w:space="0" w:color="auto"/>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205,0</w:t>
            </w:r>
          </w:p>
        </w:tc>
      </w:tr>
      <w:tr w:rsidR="00EE56BC" w:rsidRPr="00EE56BC" w:rsidTr="001E458D">
        <w:trPr>
          <w:trHeight w:val="190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000 1 16 07090 05 0000 140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15,5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205,0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000 1 16 10000 00 0000 140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Платежи в целях возмещения причиненного ущерба (убытков)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21,0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25,0</w:t>
            </w:r>
          </w:p>
        </w:tc>
      </w:tr>
      <w:tr w:rsidR="00EE56BC" w:rsidRPr="00EE56BC" w:rsidTr="001E458D">
        <w:trPr>
          <w:trHeight w:val="172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000 1 16 10120 00 0000 140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21,0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25,0</w:t>
            </w:r>
          </w:p>
        </w:tc>
      </w:tr>
      <w:tr w:rsidR="00EE56BC" w:rsidRPr="00EE56BC" w:rsidTr="001E458D">
        <w:trPr>
          <w:trHeight w:val="162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000 1 16 10123 01 0000 140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21,0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25,0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000 1 17 00000 00 0000 000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ПРОЧИЕ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344,7</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291,0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291,0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000 1 17 05000 00 0000 180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Прочие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344,7</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291,0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291,0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000 1 17 05050 05 0000 180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344,7</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291,0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291,0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000 2 00 00000 00 0000 000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sz w:val="16"/>
                <w:szCs w:val="16"/>
              </w:rPr>
            </w:pPr>
            <w:r w:rsidRPr="00EE56BC">
              <w:rPr>
                <w:b/>
                <w:bCs/>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656 946,0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547 172,7</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624 115,3</w:t>
            </w:r>
          </w:p>
        </w:tc>
      </w:tr>
      <w:tr w:rsidR="00EE56BC" w:rsidRPr="00EE56BC" w:rsidTr="001E458D">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000 2 02 00000 00 0000 000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 xml:space="preserve">Безвозмездные поступления от других бюджетов бюджетной системы Российской федерации </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655 881,1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546 422,4</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b/>
                <w:bCs/>
                <w:color w:val="000000"/>
                <w:sz w:val="16"/>
                <w:szCs w:val="16"/>
              </w:rPr>
            </w:pPr>
            <w:r w:rsidRPr="00EE56BC">
              <w:rPr>
                <w:b/>
                <w:bCs/>
                <w:color w:val="000000"/>
                <w:sz w:val="16"/>
                <w:szCs w:val="16"/>
              </w:rPr>
              <w:t>623 365,0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000 2 02 10000 00 0000 150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105 678,0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68 009,0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70 889,0</w:t>
            </w:r>
          </w:p>
        </w:tc>
      </w:tr>
      <w:tr w:rsidR="00EE56BC" w:rsidRPr="00EE56BC" w:rsidTr="001E458D">
        <w:trPr>
          <w:trHeight w:val="43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000 2 02 15001 00 0000 150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85 466,0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68 009,0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70 889,0</w:t>
            </w:r>
          </w:p>
        </w:tc>
      </w:tr>
      <w:tr w:rsidR="00EE56BC" w:rsidRPr="00EE56BC" w:rsidTr="001E458D">
        <w:trPr>
          <w:trHeight w:val="93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000 2 02 15001 05 0000 150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85 466,0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68 009,0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70 889,0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000 2 02 15002 00 0000 150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20 212,0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000 2 02 15002 05 0000 150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20 212,0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000 2 02 20000 00 0000 150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169 941,1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132 154,1</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187 996,9</w:t>
            </w:r>
          </w:p>
        </w:tc>
      </w:tr>
      <w:tr w:rsidR="00EE56BC" w:rsidRPr="00EE56BC" w:rsidTr="001E458D">
        <w:trPr>
          <w:trHeight w:val="193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000 2 02 20216 00 00000 150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73 510,4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28 739,0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54 771,2</w:t>
            </w:r>
          </w:p>
        </w:tc>
      </w:tr>
      <w:tr w:rsidR="00EE56BC" w:rsidRPr="00EE56BC" w:rsidTr="001E458D">
        <w:trPr>
          <w:trHeight w:val="226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000 2 02 20216 05 00000 150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73 510,4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28 739,0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54 771,2</w:t>
            </w:r>
          </w:p>
        </w:tc>
      </w:tr>
      <w:tr w:rsidR="00EE56BC" w:rsidRPr="00EE56BC" w:rsidTr="001E458D">
        <w:trPr>
          <w:trHeight w:val="133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000 2 02 25304 00 0000 150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11 177,8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11 177,8</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11 177,8</w:t>
            </w:r>
          </w:p>
        </w:tc>
      </w:tr>
      <w:tr w:rsidR="00EE56BC" w:rsidRPr="00EE56BC" w:rsidTr="001E458D">
        <w:trPr>
          <w:trHeight w:val="15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000 2 02 25304 05 0000 150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11 177,8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11 177,8</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11 177,8</w:t>
            </w:r>
          </w:p>
        </w:tc>
      </w:tr>
      <w:tr w:rsidR="00EE56BC" w:rsidRPr="00EE56BC" w:rsidTr="001E458D">
        <w:trPr>
          <w:trHeight w:val="12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000 2 02 25467 00 0000 150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1 111,9</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1 182,3</w:t>
            </w:r>
          </w:p>
        </w:tc>
      </w:tr>
      <w:tr w:rsidR="00EE56BC" w:rsidRPr="00EE56BC" w:rsidTr="001E458D">
        <w:trPr>
          <w:trHeight w:val="12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000 2 02 25467 05 0000 150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1 111,9</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1 182,3</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000 2 02 25497 00 0000 150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5 219,8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2 820,7</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2 843,1</w:t>
            </w:r>
          </w:p>
        </w:tc>
      </w:tr>
      <w:tr w:rsidR="00EE56BC" w:rsidRPr="00EE56BC" w:rsidTr="001E458D">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000 2 02 25497 05 0000 150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5 219,8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2 820,7</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2 843,1</w:t>
            </w:r>
          </w:p>
        </w:tc>
      </w:tr>
      <w:tr w:rsidR="00EE56BC" w:rsidRPr="00EE56BC" w:rsidTr="001E458D">
        <w:trPr>
          <w:trHeight w:val="3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000 2 02 25519 00 0000 150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Субсидия бюджетам на поддержку отрасли культуры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110,2</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113,5</w:t>
            </w:r>
          </w:p>
        </w:tc>
      </w:tr>
      <w:tr w:rsidR="00EE56BC" w:rsidRPr="00EE56BC" w:rsidTr="001E458D">
        <w:trPr>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000 2 02 25519 05 0000 150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Субсидия бюджетам муниципальных районов на поддержку отрасли культуры</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110,0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110,2</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113,5</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000 2 02 29999 00 0000 150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Прочие субсидии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79 923,1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88 194,5</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117 909,0</w:t>
            </w:r>
          </w:p>
        </w:tc>
      </w:tr>
      <w:tr w:rsidR="00EE56BC" w:rsidRPr="00EE56BC" w:rsidTr="001E458D">
        <w:trPr>
          <w:trHeight w:val="3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000 2 02 29999 05 0000 150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79 923,1</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88 194,5</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117 909,0</w:t>
            </w:r>
          </w:p>
        </w:tc>
      </w:tr>
      <w:tr w:rsidR="00EE56BC" w:rsidRPr="00EE56BC" w:rsidTr="001E458D">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000 2 02 30000 00 0000 150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347 230,9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326 723,4</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348 559,8</w:t>
            </w:r>
          </w:p>
        </w:tc>
      </w:tr>
      <w:tr w:rsidR="00EE56BC" w:rsidRPr="00EE56BC" w:rsidTr="001E458D">
        <w:trPr>
          <w:trHeight w:val="93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000 2 02 30024 00 0000 150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9 427,0</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8 502,0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8 821,0</w:t>
            </w:r>
          </w:p>
        </w:tc>
      </w:tr>
      <w:tr w:rsidR="00EE56BC" w:rsidRPr="00EE56BC" w:rsidTr="001E458D">
        <w:trPr>
          <w:trHeight w:val="102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000 2 02 30024 05 0000 150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9 427,0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8 502,0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8 821,0</w:t>
            </w:r>
          </w:p>
        </w:tc>
      </w:tr>
      <w:tr w:rsidR="00EE56BC" w:rsidRPr="00EE56BC" w:rsidTr="001E458D">
        <w:trPr>
          <w:trHeight w:val="168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000 2 02 30029 00 0000 150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101,5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268,8</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279,6</w:t>
            </w:r>
          </w:p>
        </w:tc>
      </w:tr>
      <w:tr w:rsidR="00EE56BC" w:rsidRPr="00EE56BC" w:rsidTr="001E458D">
        <w:trPr>
          <w:trHeight w:val="189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000 2 02 30029 05 0000 150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101,5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268,8</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279,6</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000 2 02 39998 00 0000 150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Единая субвенция  местным бюджетам</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13 662,0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14 276,0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14 848,0</w:t>
            </w:r>
          </w:p>
        </w:tc>
      </w:tr>
      <w:tr w:rsidR="00EE56BC" w:rsidRPr="00EE56BC" w:rsidTr="001E458D">
        <w:trPr>
          <w:trHeight w:val="40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000 2 02 39998 05 0000 150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Единая субвенция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13 662,0</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14 276,0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14 848,0</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000 2 02 39999 00 0000 150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Прочие субвенции </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324 040,4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303 676,6</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324 611,2</w:t>
            </w:r>
          </w:p>
        </w:tc>
      </w:tr>
      <w:tr w:rsidR="00EE56BC" w:rsidRPr="00EE56BC" w:rsidTr="001E458D">
        <w:trPr>
          <w:trHeight w:val="34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000 2 02 39999 05 0000 150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Прочие субвенции бюджетам муниципальных районов </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324 040,4</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303 676,6</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324 611,2</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000 2 02 40000 00 0000 150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33 031,1</w:t>
            </w:r>
          </w:p>
        </w:tc>
        <w:tc>
          <w:tcPr>
            <w:tcW w:w="1276"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19 535,9</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15 919,4</w:t>
            </w:r>
          </w:p>
        </w:tc>
      </w:tr>
      <w:tr w:rsidR="00EE56BC" w:rsidRPr="00EE56BC" w:rsidTr="001E458D">
        <w:trPr>
          <w:trHeight w:val="12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000 2 02 40014 00 0000 150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707,9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r>
      <w:tr w:rsidR="00EE56BC" w:rsidRPr="00EE56BC" w:rsidTr="001E458D">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000 2 02 40014 05 0000 150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707,9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000 2 02 45050 00 0000 150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312,5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000 2 02 45050 05 0000 150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312,5</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0,0</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0,0</w:t>
            </w:r>
          </w:p>
        </w:tc>
      </w:tr>
      <w:tr w:rsidR="00EE56BC" w:rsidRPr="00EE56BC" w:rsidTr="001E458D">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000 2 02 45179 00 0000 150 </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1 594,3</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1 594,3</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1 977,8</w:t>
            </w:r>
          </w:p>
        </w:tc>
      </w:tr>
      <w:tr w:rsidR="00EE56BC" w:rsidRPr="00EE56BC" w:rsidTr="001E458D">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000 2 02 45179 05 0000 150  </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1 594,3</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1 594,3</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1 977,8</w:t>
            </w:r>
          </w:p>
        </w:tc>
      </w:tr>
      <w:tr w:rsidR="00EE56BC" w:rsidRPr="00EE56BC" w:rsidTr="001E458D">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000 2 02 45303 00 0000 150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22 510,6</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13 749,2</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13 749,2</w:t>
            </w:r>
          </w:p>
        </w:tc>
      </w:tr>
      <w:tr w:rsidR="00EE56BC" w:rsidRPr="00EE56BC" w:rsidTr="001E458D">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000 2 02 45303 00 0000 150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22 510,6</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13 749,2</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13 749,2</w:t>
            </w:r>
          </w:p>
        </w:tc>
      </w:tr>
      <w:tr w:rsidR="00EE56BC" w:rsidRPr="00EE56BC" w:rsidTr="001E458D">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000 2 02 49999 00 0000 150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 xml:space="preserve">Прочие межбюджетные трансферты, передаваемые бюджетам </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7 905,8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4 192,4</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192,4</w:t>
            </w:r>
          </w:p>
        </w:tc>
      </w:tr>
      <w:tr w:rsidR="00EE56BC" w:rsidRPr="00EE56BC" w:rsidTr="001E458D">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000 2 02 49999 05 0000 150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Прочие межбюджетные трансферты, передаваемые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7 905,8</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4 192,4</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192,4</w:t>
            </w:r>
          </w:p>
        </w:tc>
      </w:tr>
      <w:tr w:rsidR="00EE56BC" w:rsidRPr="00EE56BC" w:rsidTr="001E458D">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000 2 07 00000 00 0000 150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ПРОЧИЕ 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1 064,9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750,3</w:t>
            </w:r>
          </w:p>
        </w:tc>
        <w:tc>
          <w:tcPr>
            <w:tcW w:w="1134"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750,3</w:t>
            </w:r>
          </w:p>
        </w:tc>
      </w:tr>
      <w:tr w:rsidR="00EE56BC" w:rsidRPr="00EE56BC" w:rsidTr="001E458D">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EE56BC" w:rsidRPr="00EE56BC" w:rsidRDefault="00EE56BC" w:rsidP="001E458D">
            <w:pPr>
              <w:keepNext/>
              <w:keepLines/>
              <w:contextualSpacing/>
              <w:rPr>
                <w:sz w:val="16"/>
                <w:szCs w:val="16"/>
              </w:rPr>
            </w:pPr>
            <w:r w:rsidRPr="00EE56BC">
              <w:rPr>
                <w:sz w:val="16"/>
                <w:szCs w:val="16"/>
              </w:rPr>
              <w:t>000 2 07 05030 05 0000 150</w:t>
            </w:r>
          </w:p>
        </w:tc>
        <w:tc>
          <w:tcPr>
            <w:tcW w:w="4536" w:type="dxa"/>
            <w:tcBorders>
              <w:top w:val="nil"/>
              <w:left w:val="nil"/>
              <w:bottom w:val="single" w:sz="4" w:space="0" w:color="auto"/>
              <w:right w:val="single" w:sz="4" w:space="0" w:color="auto"/>
            </w:tcBorders>
            <w:shd w:val="clear" w:color="auto" w:fill="auto"/>
            <w:hideMark/>
          </w:tcPr>
          <w:p w:rsidR="00EE56BC" w:rsidRPr="00EE56BC" w:rsidRDefault="00EE56BC" w:rsidP="001E458D">
            <w:pPr>
              <w:keepNext/>
              <w:keepLines/>
              <w:contextualSpacing/>
              <w:rPr>
                <w:color w:val="000000"/>
                <w:sz w:val="16"/>
                <w:szCs w:val="16"/>
              </w:rPr>
            </w:pPr>
            <w:r w:rsidRPr="00EE56BC">
              <w:rPr>
                <w:color w:val="000000"/>
                <w:sz w:val="16"/>
                <w:szCs w:val="16"/>
              </w:rPr>
              <w:t>Прочие безвозмездные поступления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1 064,9</w:t>
            </w:r>
          </w:p>
        </w:tc>
        <w:tc>
          <w:tcPr>
            <w:tcW w:w="1276" w:type="dxa"/>
            <w:tcBorders>
              <w:top w:val="nil"/>
              <w:left w:val="nil"/>
              <w:bottom w:val="single" w:sz="4" w:space="0" w:color="auto"/>
              <w:right w:val="single" w:sz="4" w:space="0" w:color="auto"/>
            </w:tcBorders>
            <w:shd w:val="clear" w:color="000000" w:fill="FFFFFF"/>
            <w:hideMark/>
          </w:tcPr>
          <w:p w:rsidR="00EE56BC" w:rsidRPr="00EE56BC" w:rsidRDefault="00EE56BC" w:rsidP="001E458D">
            <w:pPr>
              <w:keepNext/>
              <w:keepLines/>
              <w:contextualSpacing/>
              <w:rPr>
                <w:color w:val="000000"/>
                <w:sz w:val="16"/>
                <w:szCs w:val="16"/>
              </w:rPr>
            </w:pPr>
            <w:r w:rsidRPr="00EE56BC">
              <w:rPr>
                <w:color w:val="000000"/>
                <w:sz w:val="16"/>
                <w:szCs w:val="16"/>
              </w:rPr>
              <w:t>750,3</w:t>
            </w:r>
          </w:p>
        </w:tc>
        <w:tc>
          <w:tcPr>
            <w:tcW w:w="1134" w:type="dxa"/>
            <w:tcBorders>
              <w:top w:val="nil"/>
              <w:left w:val="nil"/>
              <w:bottom w:val="single" w:sz="4" w:space="0" w:color="auto"/>
              <w:right w:val="single" w:sz="4" w:space="0" w:color="auto"/>
            </w:tcBorders>
            <w:shd w:val="clear" w:color="000000" w:fill="FFFFFF"/>
            <w:noWrap/>
            <w:hideMark/>
          </w:tcPr>
          <w:p w:rsidR="00EE56BC" w:rsidRPr="00EE56BC" w:rsidRDefault="00EE56BC" w:rsidP="001E458D">
            <w:pPr>
              <w:keepNext/>
              <w:keepLines/>
              <w:contextualSpacing/>
              <w:rPr>
                <w:sz w:val="16"/>
                <w:szCs w:val="16"/>
              </w:rPr>
            </w:pPr>
            <w:r w:rsidRPr="00EE56BC">
              <w:rPr>
                <w:sz w:val="16"/>
                <w:szCs w:val="16"/>
              </w:rPr>
              <w:t>750,3</w:t>
            </w:r>
          </w:p>
        </w:tc>
      </w:tr>
    </w:tbl>
    <w:p w:rsidR="00AD4458" w:rsidRDefault="00AD4458" w:rsidP="00EE56BC">
      <w:pPr>
        <w:pStyle w:val="Style5"/>
        <w:widowControl/>
        <w:rPr>
          <w:sz w:val="16"/>
          <w:szCs w:val="16"/>
        </w:rPr>
      </w:pPr>
    </w:p>
    <w:p w:rsidR="00AD4458" w:rsidRPr="00794B69" w:rsidRDefault="00AD4458" w:rsidP="00794B69">
      <w:pPr>
        <w:pStyle w:val="Style5"/>
        <w:widowControl/>
        <w:rPr>
          <w:sz w:val="16"/>
          <w:szCs w:val="16"/>
        </w:rPr>
      </w:pPr>
    </w:p>
    <w:tbl>
      <w:tblPr>
        <w:tblW w:w="0" w:type="auto"/>
        <w:tblInd w:w="93" w:type="dxa"/>
        <w:tblLayout w:type="fixed"/>
        <w:tblLook w:val="04A0"/>
      </w:tblPr>
      <w:tblGrid>
        <w:gridCol w:w="4693"/>
        <w:gridCol w:w="709"/>
        <w:gridCol w:w="709"/>
        <w:gridCol w:w="567"/>
        <w:gridCol w:w="1417"/>
        <w:gridCol w:w="348"/>
        <w:gridCol w:w="327"/>
        <w:gridCol w:w="176"/>
        <w:gridCol w:w="83"/>
        <w:gridCol w:w="275"/>
        <w:gridCol w:w="472"/>
        <w:gridCol w:w="20"/>
        <w:gridCol w:w="259"/>
        <w:gridCol w:w="420"/>
        <w:gridCol w:w="421"/>
      </w:tblGrid>
      <w:tr w:rsidR="00724D3F" w:rsidRPr="00724D3F" w:rsidTr="00724D3F">
        <w:trPr>
          <w:trHeight w:val="909"/>
        </w:trPr>
        <w:tc>
          <w:tcPr>
            <w:tcW w:w="10896" w:type="dxa"/>
            <w:gridSpan w:val="15"/>
            <w:tcBorders>
              <w:top w:val="nil"/>
              <w:left w:val="nil"/>
              <w:right w:val="nil"/>
            </w:tcBorders>
            <w:shd w:val="clear" w:color="000000" w:fill="FFFFFF"/>
            <w:noWrap/>
            <w:hideMark/>
          </w:tcPr>
          <w:p w:rsidR="00724D3F" w:rsidRPr="00724D3F" w:rsidRDefault="00724D3F" w:rsidP="00724D3F">
            <w:pPr>
              <w:jc w:val="right"/>
              <w:rPr>
                <w:sz w:val="16"/>
                <w:szCs w:val="16"/>
              </w:rPr>
            </w:pPr>
            <w:bookmarkStart w:id="16" w:name="RANGE!A1:Q686"/>
            <w:r w:rsidRPr="00724D3F">
              <w:rPr>
                <w:sz w:val="16"/>
                <w:szCs w:val="16"/>
              </w:rPr>
              <w:t>Приложение 3</w:t>
            </w:r>
          </w:p>
          <w:bookmarkEnd w:id="16"/>
          <w:p w:rsidR="00724D3F" w:rsidRPr="00724D3F" w:rsidRDefault="00724D3F" w:rsidP="00724D3F">
            <w:pPr>
              <w:jc w:val="right"/>
              <w:rPr>
                <w:sz w:val="16"/>
                <w:szCs w:val="16"/>
              </w:rPr>
            </w:pPr>
            <w:r w:rsidRPr="00724D3F">
              <w:rPr>
                <w:sz w:val="16"/>
                <w:szCs w:val="16"/>
              </w:rPr>
              <w:t>к решению Совета народных депутатов</w:t>
            </w:r>
          </w:p>
          <w:p w:rsidR="00724D3F" w:rsidRPr="00724D3F" w:rsidRDefault="00724D3F" w:rsidP="00724D3F">
            <w:pPr>
              <w:jc w:val="right"/>
              <w:rPr>
                <w:sz w:val="16"/>
                <w:szCs w:val="16"/>
              </w:rPr>
            </w:pPr>
            <w:r w:rsidRPr="00724D3F">
              <w:rPr>
                <w:sz w:val="16"/>
                <w:szCs w:val="16"/>
              </w:rPr>
              <w:t>Грибановского муниципального района</w:t>
            </w:r>
          </w:p>
          <w:p w:rsidR="00724D3F" w:rsidRPr="00724D3F" w:rsidRDefault="00724D3F" w:rsidP="00724D3F">
            <w:pPr>
              <w:jc w:val="right"/>
              <w:rPr>
                <w:sz w:val="16"/>
                <w:szCs w:val="16"/>
              </w:rPr>
            </w:pPr>
            <w:r w:rsidRPr="00724D3F">
              <w:rPr>
                <w:sz w:val="16"/>
                <w:szCs w:val="16"/>
              </w:rPr>
              <w:t xml:space="preserve">  от 26.12.2024 г.  № 91</w:t>
            </w:r>
          </w:p>
        </w:tc>
      </w:tr>
      <w:tr w:rsidR="00724D3F" w:rsidRPr="00724D3F" w:rsidTr="00724D3F">
        <w:trPr>
          <w:trHeight w:val="315"/>
        </w:trPr>
        <w:tc>
          <w:tcPr>
            <w:tcW w:w="8443" w:type="dxa"/>
            <w:gridSpan w:val="6"/>
            <w:tcBorders>
              <w:top w:val="nil"/>
              <w:left w:val="nil"/>
              <w:bottom w:val="nil"/>
              <w:right w:val="nil"/>
            </w:tcBorders>
            <w:shd w:val="clear" w:color="000000" w:fill="FFFFFF"/>
            <w:hideMark/>
          </w:tcPr>
          <w:p w:rsidR="00724D3F" w:rsidRPr="00724D3F" w:rsidRDefault="00724D3F" w:rsidP="00724D3F">
            <w:pPr>
              <w:rPr>
                <w:sz w:val="16"/>
                <w:szCs w:val="16"/>
              </w:rPr>
            </w:pPr>
            <w:r w:rsidRPr="00724D3F">
              <w:rPr>
                <w:sz w:val="16"/>
                <w:szCs w:val="16"/>
              </w:rPr>
              <w:t> </w:t>
            </w:r>
          </w:p>
        </w:tc>
        <w:tc>
          <w:tcPr>
            <w:tcW w:w="327" w:type="dxa"/>
            <w:tcBorders>
              <w:top w:val="nil"/>
              <w:left w:val="nil"/>
              <w:bottom w:val="nil"/>
              <w:right w:val="nil"/>
            </w:tcBorders>
            <w:shd w:val="clear" w:color="000000" w:fill="FFFFFF"/>
            <w:hideMark/>
          </w:tcPr>
          <w:p w:rsidR="00724D3F" w:rsidRPr="00724D3F" w:rsidRDefault="00724D3F" w:rsidP="00724D3F">
            <w:pPr>
              <w:rPr>
                <w:sz w:val="16"/>
                <w:szCs w:val="16"/>
              </w:rPr>
            </w:pPr>
            <w:r w:rsidRPr="00724D3F">
              <w:rPr>
                <w:sz w:val="16"/>
                <w:szCs w:val="16"/>
              </w:rPr>
              <w:t> </w:t>
            </w:r>
          </w:p>
        </w:tc>
        <w:tc>
          <w:tcPr>
            <w:tcW w:w="259" w:type="dxa"/>
            <w:gridSpan w:val="2"/>
            <w:tcBorders>
              <w:top w:val="nil"/>
              <w:left w:val="nil"/>
              <w:bottom w:val="nil"/>
              <w:right w:val="nil"/>
            </w:tcBorders>
            <w:shd w:val="clear" w:color="000000" w:fill="FFFFFF"/>
            <w:hideMark/>
          </w:tcPr>
          <w:p w:rsidR="00724D3F" w:rsidRPr="00724D3F" w:rsidRDefault="00724D3F" w:rsidP="00724D3F">
            <w:pPr>
              <w:rPr>
                <w:sz w:val="16"/>
                <w:szCs w:val="16"/>
              </w:rPr>
            </w:pPr>
            <w:r w:rsidRPr="00724D3F">
              <w:rPr>
                <w:sz w:val="16"/>
                <w:szCs w:val="16"/>
              </w:rPr>
              <w:t> </w:t>
            </w:r>
          </w:p>
        </w:tc>
        <w:tc>
          <w:tcPr>
            <w:tcW w:w="275" w:type="dxa"/>
            <w:tcBorders>
              <w:top w:val="nil"/>
              <w:left w:val="nil"/>
              <w:bottom w:val="nil"/>
              <w:right w:val="nil"/>
            </w:tcBorders>
            <w:shd w:val="clear" w:color="000000" w:fill="FFFFFF"/>
            <w:hideMark/>
          </w:tcPr>
          <w:p w:rsidR="00724D3F" w:rsidRPr="00724D3F" w:rsidRDefault="00724D3F" w:rsidP="00724D3F">
            <w:pPr>
              <w:rPr>
                <w:sz w:val="16"/>
                <w:szCs w:val="16"/>
              </w:rPr>
            </w:pPr>
            <w:r w:rsidRPr="00724D3F">
              <w:rPr>
                <w:sz w:val="16"/>
                <w:szCs w:val="16"/>
              </w:rPr>
              <w:t> </w:t>
            </w:r>
          </w:p>
        </w:tc>
        <w:tc>
          <w:tcPr>
            <w:tcW w:w="472" w:type="dxa"/>
            <w:tcBorders>
              <w:top w:val="nil"/>
              <w:left w:val="nil"/>
              <w:bottom w:val="nil"/>
              <w:right w:val="nil"/>
            </w:tcBorders>
            <w:shd w:val="clear" w:color="000000" w:fill="FFFFFF"/>
            <w:hideMark/>
          </w:tcPr>
          <w:p w:rsidR="00724D3F" w:rsidRPr="00724D3F" w:rsidRDefault="00724D3F" w:rsidP="00724D3F">
            <w:pPr>
              <w:rPr>
                <w:sz w:val="16"/>
                <w:szCs w:val="16"/>
              </w:rPr>
            </w:pPr>
            <w:r w:rsidRPr="00724D3F">
              <w:rPr>
                <w:sz w:val="16"/>
                <w:szCs w:val="16"/>
              </w:rPr>
              <w:t> </w:t>
            </w:r>
          </w:p>
        </w:tc>
        <w:tc>
          <w:tcPr>
            <w:tcW w:w="279" w:type="dxa"/>
            <w:gridSpan w:val="2"/>
            <w:tcBorders>
              <w:top w:val="nil"/>
              <w:left w:val="nil"/>
              <w:bottom w:val="nil"/>
              <w:right w:val="nil"/>
            </w:tcBorders>
            <w:shd w:val="clear" w:color="000000" w:fill="FFFFFF"/>
            <w:hideMark/>
          </w:tcPr>
          <w:p w:rsidR="00724D3F" w:rsidRPr="00724D3F" w:rsidRDefault="00724D3F" w:rsidP="00724D3F">
            <w:pPr>
              <w:rPr>
                <w:sz w:val="16"/>
                <w:szCs w:val="16"/>
              </w:rPr>
            </w:pPr>
            <w:r w:rsidRPr="00724D3F">
              <w:rPr>
                <w:sz w:val="16"/>
                <w:szCs w:val="16"/>
              </w:rPr>
              <w:t> </w:t>
            </w:r>
          </w:p>
        </w:tc>
        <w:tc>
          <w:tcPr>
            <w:tcW w:w="420" w:type="dxa"/>
            <w:tcBorders>
              <w:top w:val="nil"/>
              <w:left w:val="nil"/>
              <w:bottom w:val="nil"/>
              <w:right w:val="nil"/>
            </w:tcBorders>
            <w:shd w:val="clear" w:color="000000" w:fill="FFFFFF"/>
            <w:noWrap/>
            <w:hideMark/>
          </w:tcPr>
          <w:p w:rsidR="00724D3F" w:rsidRPr="00724D3F" w:rsidRDefault="00724D3F" w:rsidP="00724D3F">
            <w:pPr>
              <w:rPr>
                <w:sz w:val="16"/>
                <w:szCs w:val="16"/>
              </w:rPr>
            </w:pPr>
            <w:r w:rsidRPr="00724D3F">
              <w:rPr>
                <w:sz w:val="16"/>
                <w:szCs w:val="16"/>
              </w:rPr>
              <w:t> </w:t>
            </w:r>
          </w:p>
        </w:tc>
        <w:tc>
          <w:tcPr>
            <w:tcW w:w="421" w:type="dxa"/>
            <w:tcBorders>
              <w:top w:val="nil"/>
              <w:left w:val="nil"/>
              <w:bottom w:val="nil"/>
              <w:right w:val="nil"/>
            </w:tcBorders>
            <w:shd w:val="clear" w:color="000000" w:fill="FFFFFF"/>
            <w:noWrap/>
            <w:hideMark/>
          </w:tcPr>
          <w:p w:rsidR="00724D3F" w:rsidRPr="00724D3F" w:rsidRDefault="00724D3F" w:rsidP="00724D3F">
            <w:pPr>
              <w:rPr>
                <w:sz w:val="16"/>
                <w:szCs w:val="16"/>
              </w:rPr>
            </w:pPr>
            <w:r w:rsidRPr="00724D3F">
              <w:rPr>
                <w:sz w:val="16"/>
                <w:szCs w:val="16"/>
              </w:rPr>
              <w:t> </w:t>
            </w:r>
          </w:p>
        </w:tc>
      </w:tr>
      <w:tr w:rsidR="00724D3F" w:rsidRPr="00724D3F" w:rsidTr="00724D3F">
        <w:trPr>
          <w:trHeight w:val="529"/>
        </w:trPr>
        <w:tc>
          <w:tcPr>
            <w:tcW w:w="10896" w:type="dxa"/>
            <w:gridSpan w:val="15"/>
            <w:tcBorders>
              <w:top w:val="nil"/>
              <w:left w:val="nil"/>
              <w:bottom w:val="nil"/>
              <w:right w:val="nil"/>
            </w:tcBorders>
            <w:shd w:val="clear" w:color="000000" w:fill="FFFFFF"/>
            <w:hideMark/>
          </w:tcPr>
          <w:p w:rsidR="00724D3F" w:rsidRPr="00724D3F" w:rsidRDefault="00724D3F" w:rsidP="00724D3F">
            <w:pPr>
              <w:jc w:val="center"/>
              <w:rPr>
                <w:b/>
                <w:bCs/>
                <w:sz w:val="16"/>
                <w:szCs w:val="16"/>
              </w:rPr>
            </w:pPr>
            <w:r w:rsidRPr="00724D3F">
              <w:rPr>
                <w:b/>
                <w:bCs/>
                <w:sz w:val="16"/>
                <w:szCs w:val="16"/>
              </w:rPr>
              <w:t>Ведомственная структура расходов районного бюджета  на 2024 год                                                                                                                                                                                                      и на плановый период 2025 и 2026 годов</w:t>
            </w:r>
          </w:p>
        </w:tc>
      </w:tr>
      <w:tr w:rsidR="00724D3F" w:rsidRPr="00724D3F" w:rsidTr="00724D3F">
        <w:trPr>
          <w:trHeight w:val="296"/>
        </w:trPr>
        <w:tc>
          <w:tcPr>
            <w:tcW w:w="4693" w:type="dxa"/>
            <w:tcBorders>
              <w:top w:val="nil"/>
              <w:left w:val="nil"/>
              <w:bottom w:val="nil"/>
              <w:right w:val="nil"/>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709" w:type="dxa"/>
            <w:tcBorders>
              <w:top w:val="nil"/>
              <w:left w:val="nil"/>
              <w:bottom w:val="nil"/>
              <w:right w:val="nil"/>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709" w:type="dxa"/>
            <w:tcBorders>
              <w:top w:val="nil"/>
              <w:left w:val="nil"/>
              <w:bottom w:val="nil"/>
              <w:right w:val="nil"/>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567" w:type="dxa"/>
            <w:tcBorders>
              <w:top w:val="nil"/>
              <w:left w:val="nil"/>
              <w:bottom w:val="nil"/>
              <w:right w:val="nil"/>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1417" w:type="dxa"/>
            <w:tcBorders>
              <w:top w:val="nil"/>
              <w:left w:val="nil"/>
              <w:bottom w:val="nil"/>
              <w:right w:val="nil"/>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851" w:type="dxa"/>
            <w:gridSpan w:val="3"/>
            <w:tcBorders>
              <w:top w:val="nil"/>
              <w:left w:val="nil"/>
              <w:bottom w:val="nil"/>
              <w:right w:val="nil"/>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1950" w:type="dxa"/>
            <w:gridSpan w:val="7"/>
            <w:tcBorders>
              <w:top w:val="nil"/>
              <w:left w:val="nil"/>
              <w:bottom w:val="single" w:sz="4" w:space="0" w:color="auto"/>
              <w:right w:val="nil"/>
            </w:tcBorders>
            <w:shd w:val="clear" w:color="000000" w:fill="FFFFFF"/>
            <w:noWrap/>
            <w:hideMark/>
          </w:tcPr>
          <w:p w:rsidR="00724D3F" w:rsidRPr="00724D3F" w:rsidRDefault="00724D3F" w:rsidP="00724D3F">
            <w:pPr>
              <w:rPr>
                <w:sz w:val="16"/>
                <w:szCs w:val="16"/>
              </w:rPr>
            </w:pPr>
            <w:r w:rsidRPr="00724D3F">
              <w:rPr>
                <w:sz w:val="16"/>
                <w:szCs w:val="16"/>
              </w:rPr>
              <w:t>Сумма (тыс. рублей)</w:t>
            </w:r>
          </w:p>
        </w:tc>
      </w:tr>
      <w:tr w:rsidR="00724D3F" w:rsidRPr="00724D3F" w:rsidTr="00724D3F">
        <w:trPr>
          <w:trHeight w:val="300"/>
        </w:trPr>
        <w:tc>
          <w:tcPr>
            <w:tcW w:w="46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ГРБС</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ЦСР</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ВР</w:t>
            </w:r>
          </w:p>
        </w:tc>
        <w:tc>
          <w:tcPr>
            <w:tcW w:w="1950" w:type="dxa"/>
            <w:gridSpan w:val="7"/>
            <w:tcBorders>
              <w:top w:val="single" w:sz="4" w:space="0" w:color="auto"/>
              <w:left w:val="nil"/>
              <w:bottom w:val="single" w:sz="4" w:space="0" w:color="auto"/>
              <w:right w:val="single" w:sz="4" w:space="0" w:color="000000"/>
            </w:tcBorders>
            <w:shd w:val="clear" w:color="000000" w:fill="FFFFFF"/>
            <w:hideMark/>
          </w:tcPr>
          <w:p w:rsidR="00724D3F" w:rsidRPr="00724D3F" w:rsidRDefault="00724D3F" w:rsidP="00724D3F">
            <w:pPr>
              <w:rPr>
                <w:b/>
                <w:bCs/>
                <w:sz w:val="16"/>
                <w:szCs w:val="16"/>
              </w:rPr>
            </w:pPr>
            <w:r w:rsidRPr="00724D3F">
              <w:rPr>
                <w:b/>
                <w:bCs/>
                <w:sz w:val="16"/>
                <w:szCs w:val="16"/>
              </w:rPr>
              <w:t xml:space="preserve">                2024 год</w:t>
            </w:r>
          </w:p>
        </w:tc>
      </w:tr>
      <w:tr w:rsidR="00724D3F" w:rsidRPr="00724D3F" w:rsidTr="00724D3F">
        <w:trPr>
          <w:trHeight w:val="663"/>
        </w:trPr>
        <w:tc>
          <w:tcPr>
            <w:tcW w:w="4693" w:type="dxa"/>
            <w:vMerge/>
            <w:tcBorders>
              <w:top w:val="single" w:sz="4" w:space="0" w:color="auto"/>
              <w:left w:val="single" w:sz="4" w:space="0" w:color="auto"/>
              <w:bottom w:val="single" w:sz="4" w:space="0" w:color="000000"/>
              <w:right w:val="single" w:sz="4" w:space="0" w:color="auto"/>
            </w:tcBorders>
            <w:hideMark/>
          </w:tcPr>
          <w:p w:rsidR="00724D3F" w:rsidRPr="00724D3F" w:rsidRDefault="00724D3F" w:rsidP="00724D3F">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724D3F" w:rsidRPr="00724D3F" w:rsidRDefault="00724D3F" w:rsidP="00724D3F">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724D3F" w:rsidRPr="00724D3F" w:rsidRDefault="00724D3F" w:rsidP="00724D3F">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hideMark/>
          </w:tcPr>
          <w:p w:rsidR="00724D3F" w:rsidRPr="00724D3F" w:rsidRDefault="00724D3F" w:rsidP="00724D3F">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hideMark/>
          </w:tcPr>
          <w:p w:rsidR="00724D3F" w:rsidRPr="00724D3F" w:rsidRDefault="00724D3F" w:rsidP="00724D3F">
            <w:pPr>
              <w:rPr>
                <w:b/>
                <w:bCs/>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hideMark/>
          </w:tcPr>
          <w:p w:rsidR="00724D3F" w:rsidRPr="00724D3F" w:rsidRDefault="00724D3F" w:rsidP="00724D3F">
            <w:pPr>
              <w:rPr>
                <w:b/>
                <w:bCs/>
                <w:sz w:val="16"/>
                <w:szCs w:val="16"/>
              </w:rPr>
            </w:pPr>
          </w:p>
        </w:tc>
        <w:tc>
          <w:tcPr>
            <w:tcW w:w="850" w:type="dxa"/>
            <w:gridSpan w:val="4"/>
            <w:tcBorders>
              <w:top w:val="nil"/>
              <w:left w:val="nil"/>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изменения</w:t>
            </w:r>
          </w:p>
        </w:tc>
        <w:tc>
          <w:tcPr>
            <w:tcW w:w="1100" w:type="dxa"/>
            <w:gridSpan w:val="3"/>
            <w:tcBorders>
              <w:top w:val="nil"/>
              <w:left w:val="nil"/>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xml:space="preserve">  Всего с        учетом изменений</w:t>
            </w:r>
          </w:p>
        </w:tc>
      </w:tr>
      <w:tr w:rsidR="00724D3F" w:rsidRPr="00724D3F" w:rsidTr="00724D3F">
        <w:trPr>
          <w:trHeight w:val="315"/>
        </w:trPr>
        <w:tc>
          <w:tcPr>
            <w:tcW w:w="4693" w:type="dxa"/>
            <w:tcBorders>
              <w:top w:val="nil"/>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1</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2</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3</w:t>
            </w:r>
          </w:p>
        </w:tc>
        <w:tc>
          <w:tcPr>
            <w:tcW w:w="567"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4</w:t>
            </w:r>
          </w:p>
        </w:tc>
        <w:tc>
          <w:tcPr>
            <w:tcW w:w="1417"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5</w:t>
            </w:r>
          </w:p>
        </w:tc>
        <w:tc>
          <w:tcPr>
            <w:tcW w:w="851" w:type="dxa"/>
            <w:gridSpan w:val="3"/>
            <w:tcBorders>
              <w:top w:val="nil"/>
              <w:left w:val="nil"/>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6</w:t>
            </w:r>
          </w:p>
        </w:tc>
        <w:tc>
          <w:tcPr>
            <w:tcW w:w="850" w:type="dxa"/>
            <w:gridSpan w:val="4"/>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7</w:t>
            </w:r>
          </w:p>
        </w:tc>
        <w:tc>
          <w:tcPr>
            <w:tcW w:w="1100" w:type="dxa"/>
            <w:gridSpan w:val="3"/>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8</w:t>
            </w:r>
          </w:p>
        </w:tc>
      </w:tr>
      <w:tr w:rsidR="00724D3F" w:rsidRPr="00724D3F" w:rsidTr="00724D3F">
        <w:trPr>
          <w:trHeight w:val="315"/>
        </w:trPr>
        <w:tc>
          <w:tcPr>
            <w:tcW w:w="4693" w:type="dxa"/>
            <w:tcBorders>
              <w:top w:val="nil"/>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ВСЕГО</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567"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1417" w:type="dxa"/>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13 175,7</w:t>
            </w:r>
          </w:p>
        </w:tc>
        <w:tc>
          <w:tcPr>
            <w:tcW w:w="1100" w:type="dxa"/>
            <w:gridSpan w:val="3"/>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1 071 306,1</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Контрольно-счетная комиссия Грибановского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1 374,9</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single" w:sz="4" w:space="0" w:color="auto"/>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10,0</w:t>
            </w:r>
          </w:p>
        </w:tc>
        <w:tc>
          <w:tcPr>
            <w:tcW w:w="1100" w:type="dxa"/>
            <w:gridSpan w:val="3"/>
            <w:tcBorders>
              <w:top w:val="single" w:sz="4" w:space="0" w:color="auto"/>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1 374,9</w:t>
            </w:r>
          </w:p>
        </w:tc>
      </w:tr>
      <w:tr w:rsidR="00724D3F" w:rsidRPr="00724D3F" w:rsidTr="00724D3F">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1417" w:type="dxa"/>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10,0</w:t>
            </w:r>
          </w:p>
        </w:tc>
        <w:tc>
          <w:tcPr>
            <w:tcW w:w="1100" w:type="dxa"/>
            <w:gridSpan w:val="3"/>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1 374,9</w:t>
            </w:r>
          </w:p>
        </w:tc>
      </w:tr>
      <w:tr w:rsidR="00724D3F" w:rsidRPr="00724D3F" w:rsidTr="00724D3F">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Обеспечение деятельности контрольно-счетной комиссия Грибановского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nil"/>
              <w:left w:val="nil"/>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1417" w:type="dxa"/>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93 0 00 00000</w:t>
            </w:r>
          </w:p>
        </w:tc>
        <w:tc>
          <w:tcPr>
            <w:tcW w:w="851" w:type="dxa"/>
            <w:gridSpan w:val="3"/>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10,0</w:t>
            </w:r>
          </w:p>
        </w:tc>
        <w:tc>
          <w:tcPr>
            <w:tcW w:w="1100" w:type="dxa"/>
            <w:gridSpan w:val="3"/>
            <w:tcBorders>
              <w:top w:val="nil"/>
              <w:left w:val="nil"/>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1 374,9</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Контрольно-счетная комиссия Грибановского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93 9 00 00000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1 374,9</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93 9 00 82010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121,1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1 257,4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93 9 00 82010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117,5</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908</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93 9 00 82010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Совет народных депутатов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118,5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1 687,2</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118,5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1 687,2</w:t>
            </w:r>
          </w:p>
        </w:tc>
      </w:tr>
      <w:tr w:rsidR="00724D3F" w:rsidRPr="00724D3F" w:rsidTr="00724D3F">
        <w:trPr>
          <w:trHeight w:val="9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153,5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1 622,2</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153,5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1 622,2</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«Обеспечение реализации муниципальной программы»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153,5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1 622,2</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«Расходы на обеспечение функций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153,5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1 622,2</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261,5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1 231,1</w:t>
            </w:r>
          </w:p>
        </w:tc>
      </w:tr>
      <w:tr w:rsidR="00724D3F" w:rsidRPr="00724D3F" w:rsidTr="00724D3F">
        <w:trPr>
          <w:trHeight w:val="9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366,1</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65,0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65,0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«Обеспечение реализации муниципальной программы»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65,0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65,0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60 1 01 80200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65,0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Администрация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1 564,9</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230 422,9</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-1 989,3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52 894,5</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-1 201,5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30 716,1</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-1 201,5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30 716,1</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«Обеспечение реализации муниципальной программы»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-1 201,5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30 716,1</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«Расходы на обеспечение функций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-1 201,5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30 716,1</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-1 195,5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21 610,3</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60 1 02 82020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3 148,4</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60 1 02 55490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886,1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886,1</w:t>
            </w:r>
          </w:p>
        </w:tc>
      </w:tr>
      <w:tr w:rsidR="00724D3F" w:rsidRPr="00724D3F" w:rsidTr="00724D3F">
        <w:trPr>
          <w:trHeight w:val="9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-899,6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5 070,7</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60 1 02 82010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-787,8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22 178,5</w:t>
            </w:r>
          </w:p>
        </w:tc>
      </w:tr>
      <w:tr w:rsidR="00724D3F" w:rsidRPr="00724D3F" w:rsidTr="00724D3F">
        <w:trPr>
          <w:trHeight w:val="22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1 869,4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«Осуществление Грибановским муниципальным районом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1 810,0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570,0</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39 3 01 78080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570,0</w:t>
            </w:r>
          </w:p>
        </w:tc>
      </w:tr>
      <w:tr w:rsidR="00724D3F" w:rsidRPr="00724D3F" w:rsidTr="00724D3F">
        <w:trPr>
          <w:trHeight w:val="12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698,0</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39 3 02 78090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698,0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39 3 03  00000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542,0</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39 3 03 78470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524,4</w:t>
            </w:r>
          </w:p>
        </w:tc>
      </w:tr>
      <w:tr w:rsidR="00724D3F" w:rsidRPr="00724D3F" w:rsidTr="00724D3F">
        <w:trPr>
          <w:trHeight w:val="136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39 3 03 78470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17,6</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-799,8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20 309,1</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-793,4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20 215,5</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60 2 01 00000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-793,4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20 215,5</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60 2 01 00590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186,6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15 815,1</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60 2 01  00590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-976,0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4 399,4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60 2 01  00590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«Профилактика правонарушений в Грибановском муниципальном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60 7 00 00000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93,6</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60 7 03 00000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27,3</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60 7 03 80490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-90,2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5 708,0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-90,2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5 447,2</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10 0 00 00000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-90,2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5 447,2</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-90,2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3 877,2</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10 2 01 00000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-90,2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3 877,2</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10 2 01 00590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3 628,1</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10 2  01 00590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-46,0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249,1</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10 2  01 00590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3 686,6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111 633,1</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256,2</w:t>
            </w:r>
          </w:p>
        </w:tc>
      </w:tr>
      <w:tr w:rsidR="00724D3F" w:rsidRPr="00724D3F" w:rsidTr="00724D3F">
        <w:trPr>
          <w:trHeight w:val="105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25 0 00 00000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256,2</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256,2</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25 3 01 00000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256,2</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25 3 01 78450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256,2</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1 483,2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96 388,5</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1 483,2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96 388,5</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"Развитие дорожного хозяйства Грибановского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1 483,2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96 388,5</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24 1 02 00000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1 483,2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96 388,5</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color w:val="000000"/>
                <w:sz w:val="16"/>
                <w:szCs w:val="16"/>
              </w:rPr>
            </w:pPr>
            <w:r w:rsidRPr="00724D3F">
              <w:rPr>
                <w:color w:val="000000"/>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color w:val="000000"/>
                <w:sz w:val="16"/>
                <w:szCs w:val="16"/>
              </w:rPr>
            </w:pPr>
            <w:r w:rsidRPr="00724D3F">
              <w:rPr>
                <w:color w:val="000000"/>
                <w:sz w:val="16"/>
                <w:szCs w:val="16"/>
              </w:rPr>
              <w:t>24 1 02 81290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1 483,2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12 878,1</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2 214,2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8 999,0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«Экономическое развитие»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2 214,2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5 922,8</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2 214,2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5 922,8</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15 2 06 00000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2 214,2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5 474,1</w:t>
            </w:r>
          </w:p>
        </w:tc>
      </w:tr>
      <w:tr w:rsidR="00724D3F" w:rsidRPr="00724D3F" w:rsidTr="00724D3F">
        <w:trPr>
          <w:trHeight w:val="6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по развитию малого и среднего предпринимательства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15 2 06 80380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2 214,2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5 474,1</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47 403,8</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47 353,8</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47 353,8</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«Регулирование качества окружающей среды»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12 1 00 00000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47 353,8</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12 1 01 00000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47 353,8</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(софинансирование)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12 1 01 S9020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1 508,9</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мер социальной поддержки отдельных категорий граждан»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60 3  03 00000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Оказание социальной помощи отдельным категориям граждан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914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60 3  03 80620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Отдел по финансам администрации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-5 226,4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130 547,3</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-3 415,3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11 871,7</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-204,4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11 493,4</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-204,4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11 493,4</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«Обеспечение реализации муниципальной программы»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39 4 00 00000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-204,4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11 493,4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39 4 01 00000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-204,4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11 493,4</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39 4 01 82010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680,5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9 360,5</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39 4 01 55490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229,1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229,1</w:t>
            </w:r>
          </w:p>
        </w:tc>
      </w:tr>
      <w:tr w:rsidR="00724D3F" w:rsidRPr="00724D3F" w:rsidTr="00724D3F">
        <w:trPr>
          <w:trHeight w:val="9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39 4 01 82010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-1 113,0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1 903,8</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функций муниципальных органов  (Инные бюджетные ассигнования)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39 4  01 82010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-824,2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-824,2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Подпрограмма «Управление муниципальными финансами»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-824,2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141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-824,2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39 1 04 20540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-824,2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-2 386,7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378,3</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-2 386,7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378,3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Подпрограмма «Управление муниципальными финансами»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-2 386,7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378,3</w:t>
            </w:r>
          </w:p>
        </w:tc>
      </w:tr>
      <w:tr w:rsidR="00724D3F" w:rsidRPr="00724D3F" w:rsidTr="00724D3F">
        <w:trPr>
          <w:trHeight w:val="12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-2 386,7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378,3</w:t>
            </w:r>
          </w:p>
        </w:tc>
      </w:tr>
      <w:tr w:rsidR="00724D3F" w:rsidRPr="00724D3F" w:rsidTr="00724D3F">
        <w:trPr>
          <w:trHeight w:val="7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Зарезервированные средства, связанные с особенностями исполнения бюджета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39 1  04 80100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-2 386,7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378,3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r>
      <w:tr w:rsidR="00724D3F" w:rsidRPr="00724D3F" w:rsidTr="00724D3F">
        <w:trPr>
          <w:trHeight w:val="192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r>
      <w:tr w:rsidR="00724D3F" w:rsidRPr="00724D3F" w:rsidTr="00724D3F">
        <w:trPr>
          <w:trHeight w:val="252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39 2 05 00000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повышение уровня защищенности помещений, предоставленных для работы участковых уполномоченных полиции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2 05 S9890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500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545,8</w:t>
            </w:r>
          </w:p>
        </w:tc>
      </w:tr>
      <w:tr w:rsidR="00724D3F" w:rsidRPr="00724D3F" w:rsidTr="00724D3F">
        <w:trPr>
          <w:trHeight w:val="60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-2 500,0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17 832,6</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-2 500,0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8 803,9</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-2 500,0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6 201,8</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-2 500,0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6 201,8</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05 3 06 00000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-2 500,0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приобретение контейнеров для раздельного сбора твердых коммунальных отходов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05 3 06 S9820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500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-2 500,0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101,0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15 054,3</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7 138,7</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7 138,7</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"Развитие мер социальной поддержки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7 138,7</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«Доплаты к пенсиям муниципальных служащих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60 3  01 00000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7 138,7</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Доплаты к пенсиям муниципальных служащих Грибановского муниципального района(Социальное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60 3 01 80470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7 138,7</w:t>
            </w:r>
          </w:p>
        </w:tc>
      </w:tr>
      <w:tr w:rsidR="00724D3F" w:rsidRPr="00724D3F" w:rsidTr="00724D3F">
        <w:trPr>
          <w:trHeight w:val="4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color w:val="000000"/>
                <w:sz w:val="16"/>
                <w:szCs w:val="16"/>
              </w:rPr>
            </w:pPr>
            <w:r w:rsidRPr="00724D3F">
              <w:rPr>
                <w:color w:val="000000"/>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280,0</w:t>
            </w:r>
          </w:p>
        </w:tc>
      </w:tr>
      <w:tr w:rsidR="00724D3F" w:rsidRPr="00724D3F" w:rsidTr="00724D3F">
        <w:trPr>
          <w:trHeight w:val="19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280,0</w:t>
            </w:r>
          </w:p>
        </w:tc>
      </w:tr>
      <w:tr w:rsidR="00724D3F" w:rsidRPr="00724D3F" w:rsidTr="00724D3F">
        <w:trPr>
          <w:trHeight w:val="3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Подпрограмма «Управление муниципальными финансами»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39 1 00 0000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280,0</w:t>
            </w:r>
          </w:p>
        </w:tc>
      </w:tr>
      <w:tr w:rsidR="00724D3F" w:rsidRPr="00724D3F" w:rsidTr="00724D3F">
        <w:trPr>
          <w:trHeight w:val="132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280,0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color w:val="000000"/>
                <w:sz w:val="16"/>
                <w:szCs w:val="16"/>
              </w:rPr>
            </w:pPr>
            <w:r w:rsidRPr="00724D3F">
              <w:rPr>
                <w:color w:val="000000"/>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39 1 04 20540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280,0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Обслуживание внутреннего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6,3</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Подпрограмма «Управление муниципальными финансами»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«Управление муниципальным долгом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39 1 05 0000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6,3</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39 1 05 27880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700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6,3</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71 619,0</w:t>
            </w:r>
          </w:p>
        </w:tc>
      </w:tr>
      <w:tr w:rsidR="00724D3F" w:rsidRPr="00724D3F" w:rsidTr="00724D3F">
        <w:trPr>
          <w:trHeight w:val="6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57 784,0</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57 679,0</w:t>
            </w:r>
          </w:p>
        </w:tc>
      </w:tr>
      <w:tr w:rsidR="00724D3F" w:rsidRPr="00724D3F" w:rsidTr="00724D3F">
        <w:trPr>
          <w:trHeight w:val="3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Подпрограмма «Управление муниципальными финансами»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2 043,3</w:t>
            </w:r>
          </w:p>
        </w:tc>
      </w:tr>
      <w:tr w:rsidR="00724D3F" w:rsidRPr="00724D3F" w:rsidTr="00724D3F">
        <w:trPr>
          <w:trHeight w:val="136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2 043,3</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color w:val="000000"/>
                <w:sz w:val="16"/>
                <w:szCs w:val="16"/>
              </w:rPr>
            </w:pPr>
            <w:r w:rsidRPr="00724D3F">
              <w:rPr>
                <w:color w:val="000000"/>
                <w:sz w:val="16"/>
                <w:szCs w:val="16"/>
              </w:rPr>
              <w:t>Зарезервированные средства, связанные с особенностями исполнения областного бюджета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927</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39 1 04 70100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500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1 585,6</w:t>
            </w:r>
          </w:p>
        </w:tc>
      </w:tr>
      <w:tr w:rsidR="00724D3F" w:rsidRPr="00724D3F" w:rsidTr="00724D3F">
        <w:trPr>
          <w:trHeight w:val="72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Отдел по управлению муниципальным имуществом администрации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-1 257,6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10 206,0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-1 257,6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10 206,0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38 0 00 00000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-1 257,6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10 206,0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-860,0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3 420,0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«Регулирование и совершенствование деятельности в сфере имущественных 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38 1 01 00000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-860,0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3 420,0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в сфере имущественно-земельных отношений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38 1 01 80200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-860,0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400,0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«Обеспечение реализации муниципальной программы»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6 786,0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деятельности Отдела»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3 604,7</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38 2 01 82010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267,7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1 884,7</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38 2 01 55490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39,7</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38 2 01 82010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1 680,3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выполнения других расходных обязательств Отдела»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3 181,3</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38 2 02 80200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-370,0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3 020,9</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Выполнение других расходных обязательств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935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38 2 02 80200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160,4</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МКУ "Грибановская централизованная бухгалтерия"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18 291,3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684 884,0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1 782,0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1 782,0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1 782,0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«Социализация детей-сирот и детей, нуждающихся в особой защите государства»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1 782,0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02 2 07 00000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1 782,0</w:t>
            </w:r>
          </w:p>
        </w:tc>
      </w:tr>
      <w:tr w:rsidR="00724D3F" w:rsidRPr="00724D3F" w:rsidTr="00724D3F">
        <w:trPr>
          <w:trHeight w:val="252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02 2 07 79430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23,5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1 599,3</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02 2 07 79430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182,8</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59,4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292,1</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59,4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292,1</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59,4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292,1</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дошкольного и общего образования»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268,0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«Развитие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268,0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02 1 02 80810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268,0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дополнительного образования и воспитания»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24,1</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«Развитие инфраструктуры и обновление содержания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24,1</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02 3 01 80810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24,1</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21 509,9</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624 538,1</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-925,3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108 649,9</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-925,3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108 599,9</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дошкольного и общего образования»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-925,3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108 599,9</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«Развитие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-925,3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108 599,9</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-1 608,2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27 457,7</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-3 137,7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19 850,1</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3 703,7</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473,5</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02 1  01 78290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3 949,1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41 157,4</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02 1 01 78290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-328,6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410,1</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02 1 01 78290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474,6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9 617,0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23 703,7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421 690,4</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23 128,4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409 434,8</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дошкольного и общего образования»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23 128,4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409 434,8</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«Развитие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23 128,4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409 434,8</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-5 021,8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61 412,0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-1 777,0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28 554,1</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2 528,4</w:t>
            </w:r>
          </w:p>
        </w:tc>
      </w:tr>
      <w:tr w:rsidR="00724D3F" w:rsidRPr="00724D3F" w:rsidTr="00724D3F">
        <w:trPr>
          <w:trHeight w:val="25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02 1 02 53030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4 506,5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19 254,2</w:t>
            </w:r>
          </w:p>
        </w:tc>
      </w:tr>
      <w:tr w:rsidR="00724D3F" w:rsidRPr="00724D3F" w:rsidTr="00724D3F">
        <w:trPr>
          <w:trHeight w:val="229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02 1 02 53030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691,3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3 256,4</w:t>
            </w:r>
          </w:p>
        </w:tc>
      </w:tr>
      <w:tr w:rsidR="00724D3F" w:rsidRPr="00724D3F" w:rsidTr="00724D3F">
        <w:trPr>
          <w:trHeight w:val="378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02 1 02  78120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20 351,1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220 002,4</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02 1 02 78120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-913,9</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6 972,2</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02 1 02 78120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3 003,8</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45 625,1</w:t>
            </w:r>
          </w:p>
        </w:tc>
      </w:tr>
      <w:tr w:rsidR="00724D3F" w:rsidRPr="00724D3F" w:rsidTr="00724D3F">
        <w:trPr>
          <w:trHeight w:val="13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S8130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80,9</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1 312,9</w:t>
            </w:r>
          </w:p>
        </w:tc>
      </w:tr>
      <w:tr w:rsidR="00724D3F" w:rsidRPr="00724D3F" w:rsidTr="00724D3F">
        <w:trPr>
          <w:trHeight w:val="13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S8130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81,1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1 559,1</w:t>
            </w:r>
          </w:p>
        </w:tc>
      </w:tr>
      <w:tr w:rsidR="00724D3F" w:rsidRPr="00724D3F" w:rsidTr="00724D3F">
        <w:trPr>
          <w:trHeight w:val="1305"/>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S8130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141,1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346,1</w:t>
            </w:r>
          </w:p>
        </w:tc>
      </w:tr>
      <w:tr w:rsidR="00724D3F" w:rsidRPr="00724D3F" w:rsidTr="00724D3F">
        <w:trPr>
          <w:trHeight w:val="1305"/>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S8130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346,2</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S9970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1 721,7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1 721,7</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02 S9970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288,6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288,6</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11 024,6</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«Комплексное развитие сельских территорий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11 024,6</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"Создание и развитие инфраструктуры на сельских территориях"</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25 2 03 00000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11 024,6</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25 2 03 А5760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-216,7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10 983,3</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1 231,0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 Подпрограмма «Управление муниципальными финансами»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1 231,0</w:t>
            </w:r>
          </w:p>
        </w:tc>
      </w:tr>
      <w:tr w:rsidR="00724D3F" w:rsidRPr="00724D3F" w:rsidTr="00724D3F">
        <w:trPr>
          <w:trHeight w:val="15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1 231,0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color w:val="000000"/>
                <w:sz w:val="16"/>
                <w:szCs w:val="16"/>
              </w:rPr>
            </w:pPr>
            <w:r w:rsidRPr="00724D3F">
              <w:rPr>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39 1 04 70100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1 231,0</w:t>
            </w:r>
          </w:p>
        </w:tc>
      </w:tr>
      <w:tr w:rsidR="00724D3F" w:rsidRPr="00724D3F" w:rsidTr="00724D3F">
        <w:trPr>
          <w:trHeight w:val="4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-489,2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48 209,7</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дополнительного образования и воспитания»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-1 008,2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27 293,5</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«Развитие инфраструктуры и обновление содержания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-1 008,2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27 293,5</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-209,2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1 145,5</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300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12,0</w:t>
            </w:r>
          </w:p>
        </w:tc>
      </w:tr>
      <w:tr w:rsidR="00724D3F" w:rsidRPr="00724D3F" w:rsidTr="00724D3F">
        <w:trPr>
          <w:trHeight w:val="127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19 532,3</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02 3 01 00590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6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культуры и туризма»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519,0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20 721,2</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дополнительного образования»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11 2 00 00000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519,0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20 721,2</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«Обеспечение деятельности учреждения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11 2 02 00000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519,0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20 721,2</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11 2 02 00590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555,0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19 197,8</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11 2  02 00590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1 518,4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11 2  02 00590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-279,2</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13 721,3</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-136,6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13 329,4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02 4 00 00000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-136,6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13 329,4</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«Организация круглогодичного оздоровления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02 4 04 00000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-136,6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13 329,4</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02 4 04 00590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-135,1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7 131,4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02 4 04 00590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27,6</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«Вовлечение молодежи в социальную практику»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02 7 00 00000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-142,6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391,9</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02 7 01 00000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-142,6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391,9</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02 7 01 80310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-142,6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69,1</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-500,1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32 266,8</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-500,1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32 266,8</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02 4 00 00000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-299,6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8 151,6</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«Организация круглогодичного оздоровления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02 4 04 00000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-299,6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8 151,6</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4  04 S8320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177,6</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4  04 S8320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19,0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оздоровление детей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4  04 S8410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300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-233,5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266,5</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«Обеспечение реализации муниципальной программы»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02 5 00 00000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162,3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3 672,4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деятельности отдела по образованию и молодежной политике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02 5 01 00000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162,3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3 672,4</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02 5 01 82010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48,3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3 425,7</w:t>
            </w:r>
          </w:p>
        </w:tc>
      </w:tr>
      <w:tr w:rsidR="00724D3F" w:rsidRPr="00724D3F" w:rsidTr="00724D3F">
        <w:trPr>
          <w:trHeight w:val="283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02 5 01 55490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114,0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114,0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выполнения других расходных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02 5 02 00000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121,7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1 951,5</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Выполнение других расходных обязательств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02 5 02 80200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121,7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1 951,5</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02 6 00 00000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16 584,5</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02 6 01 00000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-797,0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16 584,5</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02 6 01 00590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-702,0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14 819,0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02 6 01 00590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1 765,5</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«Вовлечение молодежи в социальную практику»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02 7 00 00000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312,5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1 906,8</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02 7 05 00000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312,5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312,5</w:t>
            </w:r>
          </w:p>
        </w:tc>
      </w:tr>
      <w:tr w:rsidR="00724D3F" w:rsidRPr="00724D3F" w:rsidTr="00724D3F">
        <w:trPr>
          <w:trHeight w:val="441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02 7 05 50500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286,4</w:t>
            </w:r>
          </w:p>
        </w:tc>
      </w:tr>
      <w:tr w:rsidR="00724D3F" w:rsidRPr="00724D3F" w:rsidTr="00724D3F">
        <w:trPr>
          <w:trHeight w:val="346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02 7 05 50500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-1 127,6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14 276,0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-1 127,6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14 276,0</w:t>
            </w:r>
          </w:p>
        </w:tc>
      </w:tr>
      <w:tr w:rsidR="00724D3F" w:rsidRPr="00724D3F" w:rsidTr="00724D3F">
        <w:trPr>
          <w:trHeight w:val="6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культуры и туризма»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-1 127,6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14 276,0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культуры Грибановского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-1 127,6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14 276,0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деятельности МКУК «Грибановский РДК»»</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-1 127,6</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14 276,0</w:t>
            </w:r>
          </w:p>
        </w:tc>
      </w:tr>
      <w:tr w:rsidR="00724D3F" w:rsidRPr="00724D3F" w:rsidTr="00724D3F">
        <w:trPr>
          <w:trHeight w:val="189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-903,0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9 693,8</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-214,1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4 582,2</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-10,5</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-187,0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14 093,5</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13 763,5</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13 763,5</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Подпрограмма «Развитие дошкольного и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101,5</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«Развитие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-157,0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101,5</w:t>
            </w:r>
          </w:p>
        </w:tc>
      </w:tr>
      <w:tr w:rsidR="00724D3F" w:rsidRPr="00724D3F" w:rsidTr="00724D3F">
        <w:trPr>
          <w:trHeight w:val="220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Осуществление переданных полномочий по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02 1 01 78150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300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-131,0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92,5</w:t>
            </w:r>
          </w:p>
        </w:tc>
      </w:tr>
      <w:tr w:rsidR="00724D3F" w:rsidRPr="00724D3F" w:rsidTr="00724D3F">
        <w:trPr>
          <w:trHeight w:val="252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02 1 01 78150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-26,0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330,0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330,0</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60 4  00 00000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330,0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«Поддержка социально ориентированных некоммерческих организаций»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60 4  01 00000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330,0</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60 4  01 80780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600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-30,0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330,0</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-1 976,4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29 902,4</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-1 976,4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29 854,9</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-1 976,4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29 854,9</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физической культуры и спорта в Грибановском муниципальном районе»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-249,3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367,0</w:t>
            </w:r>
          </w:p>
        </w:tc>
      </w:tr>
      <w:tr w:rsidR="00724D3F" w:rsidRPr="00724D3F" w:rsidTr="00724D3F">
        <w:trPr>
          <w:trHeight w:val="105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13 1 03 00000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-249,3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367,0</w:t>
            </w:r>
          </w:p>
        </w:tc>
      </w:tr>
      <w:tr w:rsidR="00724D3F" w:rsidRPr="00724D3F" w:rsidTr="00724D3F">
        <w:trPr>
          <w:trHeight w:val="109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13 1 03 80410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-249,3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367,0</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13 3 00 00000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-1 727,1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29 487,9</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Основное мероприятие "Финансовое обеспечение муниципального казенного учреждения "Грибановская спортивная школа""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13 3 01 00000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-1 727,1</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28 360,4</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13 3 01 00590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-1 706,4</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5 676,4</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955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13 3 01 00590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2 960,6</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Муниципальное казенное учреждение культуры «Межпоселенческая Библиотека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-325,0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b/>
                <w:bCs/>
                <w:sz w:val="16"/>
                <w:szCs w:val="16"/>
              </w:rPr>
            </w:pPr>
            <w:r w:rsidRPr="00724D3F">
              <w:rPr>
                <w:b/>
                <w:bCs/>
                <w:sz w:val="16"/>
                <w:szCs w:val="16"/>
              </w:rPr>
              <w:t>12 183,7</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12 183,7</w:t>
            </w:r>
          </w:p>
        </w:tc>
      </w:tr>
      <w:tr w:rsidR="00724D3F" w:rsidRPr="00724D3F" w:rsidTr="00724D3F">
        <w:trPr>
          <w:trHeight w:val="31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Культура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12 183,7</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Муниципальная программа Грибановского муниципального района «Развитие культуры и туризма»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11 0 00 00000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12 183,7</w:t>
            </w:r>
          </w:p>
        </w:tc>
      </w:tr>
      <w:tr w:rsidR="00724D3F" w:rsidRPr="00724D3F" w:rsidTr="00724D3F">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 xml:space="preserve">Подпрограмма «Развитие культуры Грибановского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11 1 00 00000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12 183,7</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11 1 13 00000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 </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-325,0</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12 073,4</w:t>
            </w:r>
          </w:p>
        </w:tc>
      </w:tr>
      <w:tr w:rsidR="00724D3F" w:rsidRPr="00724D3F" w:rsidTr="00724D3F">
        <w:trPr>
          <w:trHeight w:val="1260"/>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11 1 13 00590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-323,7</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2 124,6</w:t>
            </w:r>
          </w:p>
        </w:tc>
      </w:tr>
      <w:tr w:rsidR="00724D3F" w:rsidRPr="00724D3F" w:rsidTr="00724D3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724D3F" w:rsidRPr="00724D3F" w:rsidRDefault="00724D3F" w:rsidP="00724D3F">
            <w:pPr>
              <w:rPr>
                <w:sz w:val="16"/>
                <w:szCs w:val="16"/>
              </w:rPr>
            </w:pPr>
            <w:r w:rsidRPr="00724D3F">
              <w:rPr>
                <w:sz w:val="16"/>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965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11 1 13 00590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800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-1,3</w:t>
            </w:r>
          </w:p>
        </w:tc>
        <w:tc>
          <w:tcPr>
            <w:tcW w:w="110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724D3F" w:rsidRPr="00724D3F" w:rsidRDefault="00724D3F" w:rsidP="00724D3F">
            <w:pPr>
              <w:rPr>
                <w:sz w:val="16"/>
                <w:szCs w:val="16"/>
              </w:rPr>
            </w:pPr>
            <w:r w:rsidRPr="00724D3F">
              <w:rPr>
                <w:sz w:val="16"/>
                <w:szCs w:val="16"/>
              </w:rPr>
              <w:t>4,0</w:t>
            </w:r>
          </w:p>
        </w:tc>
      </w:tr>
    </w:tbl>
    <w:p w:rsidR="002D5E70" w:rsidRPr="002D5E70" w:rsidRDefault="002D5E70" w:rsidP="002D5E70">
      <w:pPr>
        <w:pStyle w:val="afffa"/>
        <w:rPr>
          <w:sz w:val="16"/>
          <w:szCs w:val="16"/>
        </w:rPr>
      </w:pPr>
    </w:p>
    <w:p w:rsidR="002D5E70" w:rsidRDefault="002D5E70" w:rsidP="00B868DC">
      <w:pPr>
        <w:autoSpaceDE w:val="0"/>
        <w:autoSpaceDN w:val="0"/>
        <w:adjustRightInd w:val="0"/>
        <w:ind w:right="566" w:firstLine="709"/>
        <w:jc w:val="both"/>
        <w:rPr>
          <w:sz w:val="16"/>
          <w:szCs w:val="16"/>
        </w:rPr>
      </w:pPr>
    </w:p>
    <w:p w:rsidR="004713A7" w:rsidRDefault="004713A7" w:rsidP="00B868DC">
      <w:pPr>
        <w:autoSpaceDE w:val="0"/>
        <w:autoSpaceDN w:val="0"/>
        <w:adjustRightInd w:val="0"/>
        <w:ind w:right="566" w:firstLine="709"/>
        <w:jc w:val="both"/>
        <w:rPr>
          <w:sz w:val="16"/>
          <w:szCs w:val="16"/>
        </w:rPr>
      </w:pPr>
    </w:p>
    <w:tbl>
      <w:tblPr>
        <w:tblW w:w="0" w:type="auto"/>
        <w:tblInd w:w="93" w:type="dxa"/>
        <w:tblLayout w:type="fixed"/>
        <w:tblLook w:val="04A0"/>
      </w:tblPr>
      <w:tblGrid>
        <w:gridCol w:w="4693"/>
        <w:gridCol w:w="851"/>
        <w:gridCol w:w="992"/>
        <w:gridCol w:w="1417"/>
        <w:gridCol w:w="851"/>
        <w:gridCol w:w="992"/>
        <w:gridCol w:w="1100"/>
      </w:tblGrid>
      <w:tr w:rsidR="000A7CF4" w:rsidRPr="000A7CF4" w:rsidTr="000A7CF4">
        <w:trPr>
          <w:trHeight w:val="375"/>
        </w:trPr>
        <w:tc>
          <w:tcPr>
            <w:tcW w:w="10896" w:type="dxa"/>
            <w:gridSpan w:val="7"/>
            <w:tcBorders>
              <w:top w:val="nil"/>
              <w:left w:val="nil"/>
              <w:bottom w:val="nil"/>
              <w:right w:val="nil"/>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Приложение 4</w:t>
            </w:r>
          </w:p>
        </w:tc>
      </w:tr>
      <w:tr w:rsidR="000A7CF4" w:rsidRPr="000A7CF4" w:rsidTr="000A7CF4">
        <w:trPr>
          <w:trHeight w:val="375"/>
        </w:trPr>
        <w:tc>
          <w:tcPr>
            <w:tcW w:w="10896" w:type="dxa"/>
            <w:gridSpan w:val="7"/>
            <w:tcBorders>
              <w:top w:val="nil"/>
              <w:left w:val="nil"/>
              <w:bottom w:val="nil"/>
              <w:right w:val="nil"/>
            </w:tcBorders>
            <w:shd w:val="clear" w:color="000000" w:fill="FFFFFF"/>
            <w:vAlign w:val="bottom"/>
            <w:hideMark/>
          </w:tcPr>
          <w:p w:rsidR="000A7CF4" w:rsidRPr="000A7CF4" w:rsidRDefault="000A7CF4" w:rsidP="000A7CF4">
            <w:pPr>
              <w:jc w:val="right"/>
              <w:rPr>
                <w:sz w:val="16"/>
                <w:szCs w:val="16"/>
              </w:rPr>
            </w:pPr>
            <w:r w:rsidRPr="000A7CF4">
              <w:rPr>
                <w:sz w:val="16"/>
                <w:szCs w:val="16"/>
              </w:rPr>
              <w:t>к решению Совета народных депутатов</w:t>
            </w:r>
          </w:p>
        </w:tc>
      </w:tr>
      <w:tr w:rsidR="000A7CF4" w:rsidRPr="000A7CF4" w:rsidTr="000A7CF4">
        <w:trPr>
          <w:trHeight w:val="375"/>
        </w:trPr>
        <w:tc>
          <w:tcPr>
            <w:tcW w:w="10896" w:type="dxa"/>
            <w:gridSpan w:val="7"/>
            <w:tcBorders>
              <w:top w:val="nil"/>
              <w:left w:val="nil"/>
              <w:bottom w:val="nil"/>
              <w:right w:val="nil"/>
            </w:tcBorders>
            <w:shd w:val="clear" w:color="000000" w:fill="FFFFFF"/>
            <w:vAlign w:val="bottom"/>
            <w:hideMark/>
          </w:tcPr>
          <w:p w:rsidR="000A7CF4" w:rsidRPr="000A7CF4" w:rsidRDefault="000A7CF4" w:rsidP="000A7CF4">
            <w:pPr>
              <w:jc w:val="right"/>
              <w:rPr>
                <w:sz w:val="16"/>
                <w:szCs w:val="16"/>
              </w:rPr>
            </w:pPr>
            <w:r w:rsidRPr="000A7CF4">
              <w:rPr>
                <w:sz w:val="16"/>
                <w:szCs w:val="16"/>
              </w:rPr>
              <w:t>Грибановского муниципального района</w:t>
            </w:r>
          </w:p>
        </w:tc>
      </w:tr>
      <w:tr w:rsidR="000A7CF4" w:rsidRPr="000A7CF4" w:rsidTr="000A7CF4">
        <w:trPr>
          <w:trHeight w:val="375"/>
        </w:trPr>
        <w:tc>
          <w:tcPr>
            <w:tcW w:w="10896" w:type="dxa"/>
            <w:gridSpan w:val="7"/>
            <w:tcBorders>
              <w:top w:val="nil"/>
              <w:left w:val="nil"/>
              <w:bottom w:val="nil"/>
              <w:right w:val="nil"/>
            </w:tcBorders>
            <w:shd w:val="clear" w:color="000000" w:fill="FFFFFF"/>
            <w:vAlign w:val="bottom"/>
            <w:hideMark/>
          </w:tcPr>
          <w:p w:rsidR="000A7CF4" w:rsidRPr="000A7CF4" w:rsidRDefault="000A7CF4" w:rsidP="000A7CF4">
            <w:pPr>
              <w:jc w:val="right"/>
              <w:rPr>
                <w:sz w:val="16"/>
                <w:szCs w:val="16"/>
              </w:rPr>
            </w:pPr>
            <w:r w:rsidRPr="000A7CF4">
              <w:rPr>
                <w:sz w:val="16"/>
                <w:szCs w:val="16"/>
              </w:rPr>
              <w:t>от 26.12.2024 г. № 91</w:t>
            </w:r>
          </w:p>
        </w:tc>
      </w:tr>
      <w:tr w:rsidR="000A7CF4" w:rsidRPr="000A7CF4" w:rsidTr="000A7CF4">
        <w:trPr>
          <w:trHeight w:val="375"/>
        </w:trPr>
        <w:tc>
          <w:tcPr>
            <w:tcW w:w="4693" w:type="dxa"/>
            <w:tcBorders>
              <w:top w:val="nil"/>
              <w:left w:val="nil"/>
              <w:bottom w:val="nil"/>
              <w:right w:val="nil"/>
            </w:tcBorders>
            <w:shd w:val="clear" w:color="000000" w:fill="FFFFFF"/>
            <w:vAlign w:val="bottom"/>
            <w:hideMark/>
          </w:tcPr>
          <w:p w:rsidR="000A7CF4" w:rsidRPr="000A7CF4" w:rsidRDefault="000A7CF4" w:rsidP="000A7CF4">
            <w:pPr>
              <w:rPr>
                <w:sz w:val="16"/>
                <w:szCs w:val="16"/>
              </w:rPr>
            </w:pPr>
            <w:r w:rsidRPr="000A7CF4">
              <w:rPr>
                <w:sz w:val="16"/>
                <w:szCs w:val="16"/>
              </w:rPr>
              <w:t> </w:t>
            </w:r>
          </w:p>
        </w:tc>
        <w:tc>
          <w:tcPr>
            <w:tcW w:w="851" w:type="dxa"/>
            <w:tcBorders>
              <w:top w:val="nil"/>
              <w:left w:val="nil"/>
              <w:bottom w:val="nil"/>
              <w:right w:val="nil"/>
            </w:tcBorders>
            <w:shd w:val="clear" w:color="000000" w:fill="FFFFFF"/>
            <w:vAlign w:val="bottom"/>
            <w:hideMark/>
          </w:tcPr>
          <w:p w:rsidR="000A7CF4" w:rsidRPr="000A7CF4" w:rsidRDefault="000A7CF4" w:rsidP="000A7CF4">
            <w:pPr>
              <w:jc w:val="right"/>
              <w:rPr>
                <w:sz w:val="16"/>
                <w:szCs w:val="16"/>
              </w:rPr>
            </w:pPr>
            <w:r w:rsidRPr="000A7CF4">
              <w:rPr>
                <w:sz w:val="16"/>
                <w:szCs w:val="16"/>
              </w:rPr>
              <w:t> </w:t>
            </w:r>
          </w:p>
        </w:tc>
        <w:tc>
          <w:tcPr>
            <w:tcW w:w="992" w:type="dxa"/>
            <w:tcBorders>
              <w:top w:val="nil"/>
              <w:left w:val="nil"/>
              <w:bottom w:val="nil"/>
              <w:right w:val="nil"/>
            </w:tcBorders>
            <w:shd w:val="clear" w:color="000000" w:fill="FFFFFF"/>
            <w:vAlign w:val="bottom"/>
            <w:hideMark/>
          </w:tcPr>
          <w:p w:rsidR="000A7CF4" w:rsidRPr="000A7CF4" w:rsidRDefault="000A7CF4" w:rsidP="000A7CF4">
            <w:pPr>
              <w:jc w:val="right"/>
              <w:rPr>
                <w:sz w:val="16"/>
                <w:szCs w:val="16"/>
              </w:rPr>
            </w:pPr>
            <w:r w:rsidRPr="000A7CF4">
              <w:rPr>
                <w:sz w:val="16"/>
                <w:szCs w:val="16"/>
              </w:rPr>
              <w:t> </w:t>
            </w:r>
          </w:p>
        </w:tc>
        <w:tc>
          <w:tcPr>
            <w:tcW w:w="1417" w:type="dxa"/>
            <w:tcBorders>
              <w:top w:val="nil"/>
              <w:left w:val="nil"/>
              <w:bottom w:val="nil"/>
              <w:right w:val="nil"/>
            </w:tcBorders>
            <w:shd w:val="clear" w:color="000000" w:fill="FFFFFF"/>
            <w:vAlign w:val="bottom"/>
            <w:hideMark/>
          </w:tcPr>
          <w:p w:rsidR="000A7CF4" w:rsidRPr="000A7CF4" w:rsidRDefault="000A7CF4" w:rsidP="000A7CF4">
            <w:pPr>
              <w:jc w:val="right"/>
              <w:rPr>
                <w:sz w:val="16"/>
                <w:szCs w:val="16"/>
              </w:rPr>
            </w:pPr>
            <w:r w:rsidRPr="000A7CF4">
              <w:rPr>
                <w:sz w:val="16"/>
                <w:szCs w:val="16"/>
              </w:rPr>
              <w:t> </w:t>
            </w:r>
          </w:p>
        </w:tc>
        <w:tc>
          <w:tcPr>
            <w:tcW w:w="851" w:type="dxa"/>
            <w:tcBorders>
              <w:top w:val="nil"/>
              <w:left w:val="nil"/>
              <w:bottom w:val="nil"/>
              <w:right w:val="nil"/>
            </w:tcBorders>
            <w:shd w:val="clear" w:color="000000" w:fill="FFFFFF"/>
            <w:vAlign w:val="bottom"/>
            <w:hideMark/>
          </w:tcPr>
          <w:p w:rsidR="000A7CF4" w:rsidRPr="000A7CF4" w:rsidRDefault="000A7CF4" w:rsidP="000A7CF4">
            <w:pPr>
              <w:jc w:val="right"/>
              <w:rPr>
                <w:sz w:val="16"/>
                <w:szCs w:val="16"/>
              </w:rPr>
            </w:pPr>
            <w:r w:rsidRPr="000A7CF4">
              <w:rPr>
                <w:sz w:val="16"/>
                <w:szCs w:val="16"/>
              </w:rPr>
              <w:t> </w:t>
            </w:r>
          </w:p>
        </w:tc>
        <w:tc>
          <w:tcPr>
            <w:tcW w:w="992" w:type="dxa"/>
            <w:tcBorders>
              <w:top w:val="nil"/>
              <w:left w:val="nil"/>
              <w:bottom w:val="nil"/>
              <w:right w:val="nil"/>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1100" w:type="dxa"/>
            <w:tcBorders>
              <w:top w:val="nil"/>
              <w:left w:val="nil"/>
              <w:bottom w:val="nil"/>
              <w:right w:val="nil"/>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r>
      <w:tr w:rsidR="000A7CF4" w:rsidRPr="000A7CF4" w:rsidTr="000A7CF4">
        <w:trPr>
          <w:trHeight w:val="1170"/>
        </w:trPr>
        <w:tc>
          <w:tcPr>
            <w:tcW w:w="10896" w:type="dxa"/>
            <w:gridSpan w:val="7"/>
            <w:tcBorders>
              <w:top w:val="nil"/>
              <w:left w:val="nil"/>
              <w:bottom w:val="nil"/>
              <w:right w:val="nil"/>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Распределение бюджетных ассигнований по разделам, подразделам, целевым статьям (муниципальным  программам Грибановского муниципального района), группам  видов расходов  классификации  расходов районного  бюджета  на 2024 год и на плановый период 2025  и 2026 годов</w:t>
            </w:r>
          </w:p>
        </w:tc>
      </w:tr>
      <w:tr w:rsidR="000A7CF4" w:rsidRPr="000A7CF4" w:rsidTr="000A7CF4">
        <w:trPr>
          <w:trHeight w:val="375"/>
        </w:trPr>
        <w:tc>
          <w:tcPr>
            <w:tcW w:w="4693" w:type="dxa"/>
            <w:tcBorders>
              <w:top w:val="nil"/>
              <w:left w:val="nil"/>
              <w:bottom w:val="nil"/>
              <w:right w:val="nil"/>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nil"/>
              <w:right w:val="nil"/>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nil"/>
              <w:right w:val="nil"/>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nil"/>
              <w:right w:val="nil"/>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nil"/>
              <w:right w:val="nil"/>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2092" w:type="dxa"/>
            <w:gridSpan w:val="2"/>
            <w:tcBorders>
              <w:top w:val="nil"/>
              <w:left w:val="nil"/>
              <w:bottom w:val="single" w:sz="4" w:space="0" w:color="auto"/>
              <w:right w:val="nil"/>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Сумма (тыс. рублей)</w:t>
            </w:r>
          </w:p>
        </w:tc>
      </w:tr>
      <w:tr w:rsidR="000A7CF4" w:rsidRPr="000A7CF4" w:rsidTr="000A7CF4">
        <w:trPr>
          <w:trHeight w:val="315"/>
        </w:trPr>
        <w:tc>
          <w:tcPr>
            <w:tcW w:w="4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ВР</w:t>
            </w:r>
          </w:p>
        </w:tc>
        <w:tc>
          <w:tcPr>
            <w:tcW w:w="209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A7CF4" w:rsidRPr="000A7CF4" w:rsidRDefault="000A7CF4" w:rsidP="000A7CF4">
            <w:pPr>
              <w:jc w:val="center"/>
              <w:rPr>
                <w:b/>
                <w:bCs/>
                <w:sz w:val="16"/>
                <w:szCs w:val="16"/>
              </w:rPr>
            </w:pPr>
            <w:r w:rsidRPr="000A7CF4">
              <w:rPr>
                <w:b/>
                <w:bCs/>
                <w:sz w:val="16"/>
                <w:szCs w:val="16"/>
              </w:rPr>
              <w:t>2024 год</w:t>
            </w:r>
          </w:p>
        </w:tc>
      </w:tr>
      <w:tr w:rsidR="000A7CF4" w:rsidRPr="000A7CF4" w:rsidTr="000A7CF4">
        <w:trPr>
          <w:trHeight w:val="84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0A7CF4" w:rsidRPr="000A7CF4" w:rsidRDefault="000A7CF4" w:rsidP="000A7CF4">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A7CF4" w:rsidRPr="000A7CF4" w:rsidRDefault="000A7CF4" w:rsidP="000A7CF4">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7CF4" w:rsidRPr="000A7CF4" w:rsidRDefault="000A7CF4" w:rsidP="000A7CF4">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7CF4" w:rsidRPr="000A7CF4" w:rsidRDefault="000A7CF4" w:rsidP="000A7CF4">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A7CF4" w:rsidRPr="000A7CF4" w:rsidRDefault="000A7CF4" w:rsidP="000A7CF4">
            <w:pPr>
              <w:rPr>
                <w:b/>
                <w:bCs/>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изменения</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Всего с учетом изменений</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2</w:t>
            </w:r>
          </w:p>
        </w:tc>
        <w:tc>
          <w:tcPr>
            <w:tcW w:w="992" w:type="dxa"/>
            <w:tcBorders>
              <w:top w:val="nil"/>
              <w:left w:val="nil"/>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3</w:t>
            </w:r>
          </w:p>
        </w:tc>
        <w:tc>
          <w:tcPr>
            <w:tcW w:w="1417" w:type="dxa"/>
            <w:tcBorders>
              <w:top w:val="nil"/>
              <w:left w:val="nil"/>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4</w:t>
            </w:r>
          </w:p>
        </w:tc>
        <w:tc>
          <w:tcPr>
            <w:tcW w:w="851" w:type="dxa"/>
            <w:tcBorders>
              <w:top w:val="nil"/>
              <w:left w:val="nil"/>
              <w:bottom w:val="single" w:sz="4" w:space="0" w:color="auto"/>
              <w:right w:val="single" w:sz="4" w:space="0" w:color="auto"/>
            </w:tcBorders>
            <w:shd w:val="clear" w:color="000000" w:fill="FFFFFF"/>
            <w:vAlign w:val="center"/>
            <w:hideMark/>
          </w:tcPr>
          <w:p w:rsidR="000A7CF4" w:rsidRPr="000A7CF4" w:rsidRDefault="000A7CF4" w:rsidP="000A7CF4">
            <w:pPr>
              <w:jc w:val="center"/>
              <w:rPr>
                <w:b/>
                <w:bCs/>
                <w:sz w:val="16"/>
                <w:szCs w:val="16"/>
              </w:rPr>
            </w:pPr>
            <w:r w:rsidRPr="000A7CF4">
              <w:rPr>
                <w:b/>
                <w:bCs/>
                <w:sz w:val="16"/>
                <w:szCs w:val="16"/>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7</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ВСЕГО</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b/>
                <w:bCs/>
                <w:sz w:val="16"/>
                <w:szCs w:val="16"/>
              </w:rPr>
            </w:pPr>
            <w:r w:rsidRPr="000A7CF4">
              <w:rPr>
                <w:b/>
                <w:bCs/>
                <w:sz w:val="16"/>
                <w:szCs w:val="16"/>
              </w:rPr>
              <w:t>13 175,7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b/>
                <w:bCs/>
                <w:sz w:val="16"/>
                <w:szCs w:val="16"/>
              </w:rPr>
            </w:pPr>
            <w:r w:rsidRPr="000A7CF4">
              <w:rPr>
                <w:b/>
                <w:bCs/>
                <w:sz w:val="16"/>
                <w:szCs w:val="16"/>
              </w:rPr>
              <w:t>1 071 306,1</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-6 520,7</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79 816,3</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153,5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1 622,2</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153,5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1 622,2</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153,5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1 622,2</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«Расходы на обеспечение функций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153,5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1 622,2</w:t>
            </w:r>
          </w:p>
        </w:tc>
      </w:tr>
      <w:tr w:rsidR="000A7CF4" w:rsidRPr="000A7CF4" w:rsidTr="000A7CF4">
        <w:trPr>
          <w:trHeight w:val="15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261,5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1 231,1</w:t>
            </w:r>
          </w:p>
        </w:tc>
      </w:tr>
      <w:tr w:rsidR="000A7CF4" w:rsidRPr="000A7CF4" w:rsidTr="000A7CF4">
        <w:trPr>
          <w:trHeight w:val="9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366,1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25,0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04</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-1 201,5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30 716,1</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-1 201,5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30 716,1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-1 201,5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30 716,1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«Расходы на обеспечение функций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-1 201,5</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30 716,1</w:t>
            </w:r>
          </w:p>
        </w:tc>
      </w:tr>
      <w:tr w:rsidR="000A7CF4" w:rsidRPr="000A7CF4" w:rsidTr="000A7CF4">
        <w:trPr>
          <w:trHeight w:val="15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-1 195,5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21 610,3</w:t>
            </w:r>
          </w:p>
        </w:tc>
      </w:tr>
      <w:tr w:rsidR="000A7CF4" w:rsidRPr="000A7CF4" w:rsidTr="000A7CF4">
        <w:trPr>
          <w:trHeight w:val="91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-899,6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5 070,7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функций муниципальных органов   (Иные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-14,5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0,5</w:t>
            </w:r>
          </w:p>
        </w:tc>
      </w:tr>
      <w:tr w:rsidR="000A7CF4" w:rsidRPr="000A7CF4" w:rsidTr="000A7CF4">
        <w:trPr>
          <w:trHeight w:val="18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60 1 02 82020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3 148,4</w:t>
            </w:r>
          </w:p>
        </w:tc>
      </w:tr>
      <w:tr w:rsidR="000A7CF4" w:rsidRPr="000A7CF4" w:rsidTr="000A7CF4">
        <w:trPr>
          <w:trHeight w:val="2205"/>
        </w:trPr>
        <w:tc>
          <w:tcPr>
            <w:tcW w:w="4693" w:type="dxa"/>
            <w:tcBorders>
              <w:top w:val="nil"/>
              <w:left w:val="nil"/>
              <w:bottom w:val="nil"/>
              <w:right w:val="nil"/>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60 1 02 55490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886,13543</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886,1</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06</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-194,4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12 868,3</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-204,4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11 493,4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39 4 00 00000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-204,4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11 493,4</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39 4 01 00000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-204,4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11 493,4</w:t>
            </w:r>
          </w:p>
        </w:tc>
      </w:tr>
      <w:tr w:rsidR="000A7CF4" w:rsidRPr="000A7CF4" w:rsidTr="000A7CF4">
        <w:trPr>
          <w:trHeight w:val="160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39 4 01 82010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680,5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9 360,5</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(Закупка товаров, работ и услуг для  обеспечекния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39 4 01 82010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-1 113,0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1 903,8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функций муниципальных органов (Инные бюджетные ассигнования)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39 4  01 82010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2205"/>
        </w:trPr>
        <w:tc>
          <w:tcPr>
            <w:tcW w:w="4693" w:type="dxa"/>
            <w:tcBorders>
              <w:top w:val="nil"/>
              <w:left w:val="nil"/>
              <w:bottom w:val="nil"/>
              <w:right w:val="nil"/>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39 4  01 55490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229,1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229,1</w:t>
            </w:r>
          </w:p>
        </w:tc>
      </w:tr>
      <w:tr w:rsidR="000A7CF4" w:rsidRPr="000A7CF4" w:rsidTr="000A7CF4">
        <w:trPr>
          <w:trHeight w:val="630"/>
        </w:trPr>
        <w:tc>
          <w:tcPr>
            <w:tcW w:w="46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Обеспечение деятельности контрольно-счетной комиссия Грибановского муниципального района Воронежской области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93 0 00 00000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1 374,9</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Контрольно-счетная комиссия Грибановского муниципального района Воронежской области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93 9 00 00000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1 374,9</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93 9 00 82010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121,1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1 257,4</w:t>
            </w:r>
          </w:p>
        </w:tc>
      </w:tr>
      <w:tr w:rsidR="000A7CF4" w:rsidRPr="000A7CF4" w:rsidTr="000A7CF4">
        <w:trPr>
          <w:trHeight w:val="106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93 9 00 82010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-108,1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117,5</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функций муниципальных органов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93 9 00 82010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Резервные фонды</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-824,2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0,0</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-824,2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 Подпрограмма «Управление муниципальными финансами»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-824,2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-824,2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39 1  04 20540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-824,2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-4 454,1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34 609,8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1 782,0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«Социализация детей-сирот и детей, нуждающихся в особой защите государства»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02 2 00 00000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1 782,0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02 2 07 00000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1 782,0</w:t>
            </w:r>
          </w:p>
        </w:tc>
      </w:tr>
      <w:tr w:rsidR="000A7CF4" w:rsidRPr="000A7CF4" w:rsidTr="000A7CF4">
        <w:trPr>
          <w:trHeight w:val="220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02 2 07 79430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23,5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1 599,3</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 Расходы на 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02 2 07 79430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182,8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«Управление муниципальным имуществом»</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38 0 00 00000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-1 257,6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10 206,0</w:t>
            </w:r>
          </w:p>
        </w:tc>
      </w:tr>
      <w:tr w:rsidR="000A7CF4" w:rsidRPr="000A7CF4" w:rsidTr="000A7CF4">
        <w:trPr>
          <w:trHeight w:val="100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sz w:val="16"/>
                <w:szCs w:val="16"/>
              </w:rPr>
            </w:pPr>
            <w:r w:rsidRPr="000A7CF4">
              <w:rPr>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38 1 00 00000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-860,0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3 420,0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«Регулирование и совершенствование деятельности в сфере имущественных и земельных отношений»</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38 1 01 00000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-860,0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3 420,0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38 1 01 80200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-860,0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400,0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sz w:val="16"/>
                <w:szCs w:val="16"/>
              </w:rPr>
            </w:pPr>
            <w:r w:rsidRPr="000A7CF4">
              <w:rPr>
                <w:sz w:val="16"/>
                <w:szCs w:val="16"/>
              </w:rPr>
              <w:t xml:space="preserve">Подпрограмма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38 2 00 00000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-397,6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6 786,0</w:t>
            </w:r>
          </w:p>
        </w:tc>
      </w:tr>
      <w:tr w:rsidR="000A7CF4" w:rsidRPr="000A7CF4" w:rsidTr="000A7CF4">
        <w:trPr>
          <w:trHeight w:val="72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«Финансовое обеспечение деятельности Отдела»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38 2 01 00000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3 604,7</w:t>
            </w:r>
          </w:p>
        </w:tc>
      </w:tr>
      <w:tr w:rsidR="000A7CF4" w:rsidRPr="000A7CF4" w:rsidTr="000A7CF4">
        <w:trPr>
          <w:trHeight w:val="12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38 2  01 82010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267,7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1 884,7</w:t>
            </w:r>
          </w:p>
        </w:tc>
      </w:tr>
      <w:tr w:rsidR="000A7CF4" w:rsidRPr="000A7CF4" w:rsidTr="000A7CF4">
        <w:trPr>
          <w:trHeight w:val="9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38 2 01 82010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-305,0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1 680,3</w:t>
            </w:r>
          </w:p>
        </w:tc>
      </w:tr>
      <w:tr w:rsidR="000A7CF4" w:rsidRPr="000A7CF4" w:rsidTr="000A7CF4">
        <w:trPr>
          <w:trHeight w:val="2205"/>
        </w:trPr>
        <w:tc>
          <w:tcPr>
            <w:tcW w:w="4693" w:type="dxa"/>
            <w:tcBorders>
              <w:top w:val="nil"/>
              <w:left w:val="nil"/>
              <w:bottom w:val="nil"/>
              <w:right w:val="nil"/>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38 2 01 55490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39,70894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39,7</w:t>
            </w:r>
          </w:p>
        </w:tc>
      </w:tr>
      <w:tr w:rsidR="000A7CF4" w:rsidRPr="000A7CF4" w:rsidTr="000A7CF4">
        <w:trPr>
          <w:trHeight w:val="765"/>
        </w:trPr>
        <w:tc>
          <w:tcPr>
            <w:tcW w:w="4693" w:type="dxa"/>
            <w:tcBorders>
              <w:top w:val="single" w:sz="4" w:space="0" w:color="auto"/>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«Финансовое обеспечение выполнения других расходных обязательств Отдела»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38 2 02 00000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-400,0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3 181,3</w:t>
            </w:r>
          </w:p>
        </w:tc>
      </w:tr>
      <w:tr w:rsidR="000A7CF4" w:rsidRPr="000A7CF4" w:rsidTr="000A7CF4">
        <w:trPr>
          <w:trHeight w:val="72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38 2 02 80200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-370,0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3 020,9</w:t>
            </w:r>
          </w:p>
        </w:tc>
      </w:tr>
      <w:tr w:rsidR="000A7CF4" w:rsidRPr="000A7CF4" w:rsidTr="000A7CF4">
        <w:trPr>
          <w:trHeight w:val="55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Выполнение других расходных обязательств  (Иные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38 2 02 80200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160,4</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-2 374,7</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2 247,7</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 Подпрограмма «Управление муниципальными финансами»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-2 386,7</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437,7</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39 1 04 00000</w:t>
            </w:r>
          </w:p>
        </w:tc>
        <w:tc>
          <w:tcPr>
            <w:tcW w:w="851" w:type="dxa"/>
            <w:tcBorders>
              <w:top w:val="nil"/>
              <w:left w:val="nil"/>
              <w:bottom w:val="nil"/>
              <w:right w:val="nil"/>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-2 386,7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378,3</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Зарезервированные средства, связанные с особенностями исполнения бюджета в рамках подпрограммы  (Иные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39 1  04 80100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-2 386,7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378,3</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«Осуществление Грибановским муниципальным районом исполнения переданных полномочий»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39 3 00 00000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12,0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1 810,0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39 3 01  00000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570,0</w:t>
            </w:r>
          </w:p>
        </w:tc>
      </w:tr>
      <w:tr w:rsidR="000A7CF4" w:rsidRPr="000A7CF4" w:rsidTr="000A7CF4">
        <w:trPr>
          <w:trHeight w:val="220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39 3 01 78080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570,0</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39 3 02  00000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698,0</w:t>
            </w:r>
          </w:p>
        </w:tc>
      </w:tr>
      <w:tr w:rsidR="000A7CF4" w:rsidRPr="000A7CF4" w:rsidTr="000A7CF4">
        <w:trPr>
          <w:trHeight w:val="190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39 3  02 78090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698,0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39 3 03  00000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542,0</w:t>
            </w:r>
          </w:p>
        </w:tc>
      </w:tr>
      <w:tr w:rsidR="000A7CF4" w:rsidRPr="000A7CF4" w:rsidTr="000A7CF4">
        <w:trPr>
          <w:trHeight w:val="18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39 3  03 78470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524,4</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39 3 03 78470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17,6</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-834,8</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20 374,1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65,0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65,0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60 1 01 80200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-35,0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65,0</w:t>
            </w:r>
          </w:p>
        </w:tc>
      </w:tr>
      <w:tr w:rsidR="000A7CF4" w:rsidRPr="000A7CF4" w:rsidTr="000A7CF4">
        <w:trPr>
          <w:trHeight w:val="18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муниципальной  программы Грибановского муниципального района "Муниципальное управление и граждананское общество Грибановского муниципального района »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60 2 00 00000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-793,4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20 215,5</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«Расходы на обеспечение деятельности (оказание услуг) муниципальных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60 2 01 00000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-793,4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20 215,5</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60 2 01  00590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186,6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15 815,1</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60 2 01 00590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-976,0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4 399,4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60 2 01 00590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Подпрограмма «Профилактика правонарушений в Грибановском муниципальном районе»</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60 7 00 00000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93,6</w:t>
            </w:r>
          </w:p>
        </w:tc>
      </w:tr>
      <w:tr w:rsidR="000A7CF4" w:rsidRPr="000A7CF4" w:rsidTr="000A7CF4">
        <w:trPr>
          <w:trHeight w:val="130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60 7 03 00000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27,3</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Мероприятия в области социальной политики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60 7 03 80490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27,3</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455,6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6 253,8</w:t>
            </w:r>
          </w:p>
        </w:tc>
      </w:tr>
      <w:tr w:rsidR="000A7CF4" w:rsidRPr="000A7CF4" w:rsidTr="000A7CF4">
        <w:trPr>
          <w:trHeight w:val="6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10</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-90,2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5 708,0</w:t>
            </w:r>
          </w:p>
        </w:tc>
      </w:tr>
      <w:tr w:rsidR="000A7CF4" w:rsidRPr="000A7CF4" w:rsidTr="000A7CF4">
        <w:trPr>
          <w:trHeight w:val="12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xml:space="preserve">10 0 00 00000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-90,2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5 447,2</w:t>
            </w:r>
          </w:p>
        </w:tc>
      </w:tr>
      <w:tr w:rsidR="000A7CF4" w:rsidRPr="000A7CF4" w:rsidTr="000A7CF4">
        <w:trPr>
          <w:trHeight w:val="85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10 2 00 00000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-90,2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3 877,2</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sz w:val="16"/>
                <w:szCs w:val="16"/>
              </w:rPr>
            </w:pPr>
            <w:r w:rsidRPr="000A7CF4">
              <w:rPr>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10 2 01 00000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-90,2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3 877,2</w:t>
            </w:r>
          </w:p>
        </w:tc>
      </w:tr>
      <w:tr w:rsidR="000A7CF4" w:rsidRPr="000A7CF4" w:rsidTr="000A7CF4">
        <w:trPr>
          <w:trHeight w:val="15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10 2  01 00590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-42,2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3 628,1</w:t>
            </w:r>
          </w:p>
        </w:tc>
      </w:tr>
      <w:tr w:rsidR="000A7CF4" w:rsidRPr="000A7CF4" w:rsidTr="000A7CF4">
        <w:trPr>
          <w:trHeight w:val="106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10 2 01 00590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-46,0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249,1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10 2 01 00590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39 2 00 00000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r>
      <w:tr w:rsidR="000A7CF4" w:rsidRPr="000A7CF4" w:rsidTr="000A7CF4">
        <w:trPr>
          <w:trHeight w:val="189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39 2 05 00000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повышение уровня защищенности помещений, предоставленных для работы участковых уполномоченных полиции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2 05 S9890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545,8</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3 746,0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125 542,8</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Общеэкономические  вопросы</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59,4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677,0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59,4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292,1</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дошкольного и общего образования»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60,3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268,0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«Развитие общего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60,3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268,0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02 1 02 80810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60,3</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268,0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Подпрограмма «Развитие дополнительного образования и воспитания»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02 3 00 00000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-0,9</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24,1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«Развитие инфраструктуры и обновление содержания дополнительного образования детей»</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02 3 01 00000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-0,9</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24,1</w:t>
            </w:r>
          </w:p>
        </w:tc>
      </w:tr>
      <w:tr w:rsidR="000A7CF4" w:rsidRPr="000A7CF4" w:rsidTr="000A7CF4">
        <w:trPr>
          <w:trHeight w:val="87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02 3 01 80810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-0,9</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24,1</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Сельское хозяйство и рыболовство</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05</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-10,8</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256,2</w:t>
            </w:r>
          </w:p>
        </w:tc>
      </w:tr>
      <w:tr w:rsidR="000A7CF4" w:rsidRPr="000A7CF4" w:rsidTr="000A7CF4">
        <w:trPr>
          <w:trHeight w:val="91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25 0 00 00000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-10,8</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256,2</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25 3 00 00000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256,2</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25 3 01 00000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256,2</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25 3 01 78450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256,2</w:t>
            </w:r>
          </w:p>
        </w:tc>
      </w:tr>
      <w:tr w:rsidR="000A7CF4" w:rsidRPr="000A7CF4" w:rsidTr="000A7CF4">
        <w:trPr>
          <w:trHeight w:val="360"/>
        </w:trPr>
        <w:tc>
          <w:tcPr>
            <w:tcW w:w="4693" w:type="dxa"/>
            <w:tcBorders>
              <w:top w:val="single" w:sz="4" w:space="0" w:color="auto"/>
              <w:left w:val="single" w:sz="8" w:space="0" w:color="auto"/>
              <w:bottom w:val="single" w:sz="4" w:space="0" w:color="auto"/>
              <w:right w:val="single" w:sz="4" w:space="0" w:color="auto"/>
            </w:tcBorders>
            <w:shd w:val="clear" w:color="000000" w:fill="FFFFFF"/>
            <w:hideMark/>
          </w:tcPr>
          <w:p w:rsidR="000A7CF4" w:rsidRPr="000A7CF4" w:rsidRDefault="000A7CF4" w:rsidP="000A7CF4">
            <w:pPr>
              <w:rPr>
                <w:b/>
                <w:bCs/>
                <w:sz w:val="16"/>
                <w:szCs w:val="16"/>
              </w:rPr>
            </w:pPr>
            <w:r w:rsidRPr="000A7CF4">
              <w:rPr>
                <w:b/>
                <w:bCs/>
                <w:sz w:val="16"/>
                <w:szCs w:val="16"/>
              </w:rPr>
              <w:t>Дорожное хозяйство (дорожные фонды)</w:t>
            </w:r>
          </w:p>
        </w:tc>
        <w:tc>
          <w:tcPr>
            <w:tcW w:w="851"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09</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1 483,2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106 250,7</w:t>
            </w:r>
          </w:p>
        </w:tc>
      </w:tr>
      <w:tr w:rsidR="000A7CF4" w:rsidRPr="000A7CF4" w:rsidTr="000A7CF4">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24 0 00 00000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1 483,2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106 250,7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Подпрограмма "Развитие дорожного хозяйства Грибановского муниципального района Воронежской области"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24 1 00 00000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1 483,2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106 250,7</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24 1 02 00000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1 483,2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96 388,5</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24 1 02 81290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1 483,2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12 878,1</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2 214,2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8 999,0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«Экономическое развитие»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15 0 00 00000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2 214,2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5 922,8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и поддержка малого и среднего предпринимательства в Грибановском муниципальном районе"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15 2 00 00000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2 214,2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5 922,8</w:t>
            </w:r>
          </w:p>
        </w:tc>
      </w:tr>
      <w:tr w:rsidR="000A7CF4" w:rsidRPr="000A7CF4" w:rsidTr="000A7CF4">
        <w:trPr>
          <w:trHeight w:val="162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15 2 06 00000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2 214,2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5 474,1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Мероприятия по развитию малого и среднего предпринимательства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15 2 06 80380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2 214,2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5 474,1</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05</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-2 500,0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30 052,6</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noWrap/>
            <w:vAlign w:val="bottom"/>
            <w:hideMark/>
          </w:tcPr>
          <w:p w:rsidR="000A7CF4" w:rsidRPr="000A7CF4" w:rsidRDefault="000A7CF4" w:rsidP="000A7CF4">
            <w:pPr>
              <w:rPr>
                <w:b/>
                <w:bCs/>
                <w:sz w:val="16"/>
                <w:szCs w:val="16"/>
              </w:rPr>
            </w:pPr>
            <w:r w:rsidRPr="000A7CF4">
              <w:rPr>
                <w:b/>
                <w:bCs/>
                <w:sz w:val="16"/>
                <w:szCs w:val="16"/>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05</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-2 500,0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21 023,9</w:t>
            </w:r>
          </w:p>
        </w:tc>
      </w:tr>
      <w:tr w:rsidR="000A7CF4" w:rsidRPr="000A7CF4" w:rsidTr="000A7CF4">
        <w:trPr>
          <w:trHeight w:val="87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xml:space="preserve"> 05 0 00 00000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-2 500,0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6 201,8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05 3 00 00000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-2 500,0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6 201,8</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05 3 06 00000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-2 500,0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приобретение контейнеров для раздельного сбора твердых коммунальных отходов  (Межбюджетные трансферты)</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05 3 06 S9820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-2 500,0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Охрана окружающей среды</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06</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-7,2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47 403,8</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47 353,8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Муниципальная программа Грибановского муниципального района «Охрана окружающей среды»</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47 353,8</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Подпрограмма «Регулирование качества окружающей среды»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12 1 00 00000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47 353,8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12 1 01 00000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47 353,8</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(софинансирование)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05</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12 1 01 S9020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1 508,9</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Образование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21 509,9</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624 538,1</w:t>
            </w:r>
          </w:p>
        </w:tc>
      </w:tr>
      <w:tr w:rsidR="000A7CF4" w:rsidRPr="000A7CF4" w:rsidTr="000A7CF4">
        <w:trPr>
          <w:trHeight w:val="3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Дошкольное образование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-925,3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108 649,9</w:t>
            </w:r>
          </w:p>
        </w:tc>
      </w:tr>
      <w:tr w:rsidR="000A7CF4" w:rsidRPr="000A7CF4" w:rsidTr="000A7CF4">
        <w:trPr>
          <w:trHeight w:val="6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-925,3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108 599,9</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дошкольного и общего образования»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-925,3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108 599,9</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«Развитие  дошкольного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-925,3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108 599,9</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-1 608,2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27 457,7</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-3 137,7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19 850,1</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-270,0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3 703,7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473,5</w:t>
            </w:r>
          </w:p>
        </w:tc>
      </w:tr>
      <w:tr w:rsidR="000A7CF4" w:rsidRPr="000A7CF4" w:rsidTr="000A7CF4">
        <w:trPr>
          <w:trHeight w:val="18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02 1 01 78290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3 949,1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41 157,4</w:t>
            </w:r>
          </w:p>
        </w:tc>
      </w:tr>
      <w:tr w:rsidR="000A7CF4" w:rsidRPr="000A7CF4" w:rsidTr="000A7CF4">
        <w:trPr>
          <w:trHeight w:val="9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02 1 01 78290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-328,6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410,1</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noWrap/>
            <w:hideMark/>
          </w:tcPr>
          <w:p w:rsidR="000A7CF4" w:rsidRPr="000A7CF4" w:rsidRDefault="000A7CF4" w:rsidP="000A7CF4">
            <w:pPr>
              <w:jc w:val="both"/>
              <w:rPr>
                <w:sz w:val="16"/>
                <w:szCs w:val="16"/>
              </w:rPr>
            </w:pPr>
            <w:r w:rsidRPr="000A7CF4">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02 1 01 78290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474,6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9 617,0</w:t>
            </w:r>
          </w:p>
        </w:tc>
      </w:tr>
      <w:tr w:rsidR="000A7CF4" w:rsidRPr="000A7CF4" w:rsidTr="000A7CF4">
        <w:trPr>
          <w:trHeight w:val="3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Общее образование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23 703,7</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421 690,4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23 128,4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409 434,8</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дошкольного и общего образования»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23 128,4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409 434,8</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«Развитие общего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23 128,4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409 434,8</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02 1 02 00590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-5 021,8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61 412,0</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-1 777,0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28 554,1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02 1 02 00590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2 528,4</w:t>
            </w:r>
          </w:p>
        </w:tc>
      </w:tr>
      <w:tr w:rsidR="000A7CF4" w:rsidRPr="000A7CF4" w:rsidTr="000A7CF4">
        <w:trPr>
          <w:trHeight w:val="220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02 1 02 53030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4 506,5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19 254,2</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02 1 02 53030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691,3</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3 256,4</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 xml:space="preserve">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S9970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1 721,705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1 721,7</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S9970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288,595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288,6</w:t>
            </w:r>
          </w:p>
        </w:tc>
      </w:tr>
      <w:tr w:rsidR="000A7CF4" w:rsidRPr="000A7CF4" w:rsidTr="000A7CF4">
        <w:trPr>
          <w:trHeight w:val="220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02 1 02 78120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20 351,1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220 002,4</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02 1 02 78120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-913,9</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6 972,2</w:t>
            </w:r>
          </w:p>
        </w:tc>
      </w:tr>
      <w:tr w:rsidR="000A7CF4" w:rsidRPr="000A7CF4" w:rsidTr="000A7CF4">
        <w:trPr>
          <w:trHeight w:val="1710"/>
        </w:trPr>
        <w:tc>
          <w:tcPr>
            <w:tcW w:w="4693" w:type="dxa"/>
            <w:tcBorders>
              <w:top w:val="nil"/>
              <w:left w:val="single" w:sz="4" w:space="0" w:color="auto"/>
              <w:bottom w:val="single" w:sz="4" w:space="0" w:color="auto"/>
              <w:right w:val="single" w:sz="4" w:space="0" w:color="auto"/>
            </w:tcBorders>
            <w:shd w:val="clear" w:color="000000" w:fill="FFFFFF"/>
            <w:noWrap/>
            <w:hideMark/>
          </w:tcPr>
          <w:p w:rsidR="000A7CF4" w:rsidRPr="000A7CF4" w:rsidRDefault="000A7CF4" w:rsidP="000A7CF4">
            <w:pPr>
              <w:jc w:val="both"/>
              <w:rPr>
                <w:sz w:val="16"/>
                <w:szCs w:val="16"/>
              </w:rPr>
            </w:pPr>
            <w:r w:rsidRPr="000A7CF4">
              <w:rPr>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02 1 02 78120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3 003,8</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45 625,1</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S8130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80,86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1 312,860</w:t>
            </w:r>
          </w:p>
        </w:tc>
      </w:tr>
      <w:tr w:rsidR="000A7CF4" w:rsidRPr="000A7CF4" w:rsidTr="000A7CF4">
        <w:trPr>
          <w:trHeight w:val="130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S8130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81,1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1 559,1</w:t>
            </w:r>
          </w:p>
        </w:tc>
      </w:tr>
      <w:tr w:rsidR="000A7CF4" w:rsidRPr="000A7CF4" w:rsidTr="000A7CF4">
        <w:trPr>
          <w:trHeight w:val="1290"/>
        </w:trPr>
        <w:tc>
          <w:tcPr>
            <w:tcW w:w="4693" w:type="dxa"/>
            <w:tcBorders>
              <w:top w:val="nil"/>
              <w:left w:val="single" w:sz="4" w:space="0" w:color="auto"/>
              <w:bottom w:val="single" w:sz="4" w:space="0" w:color="auto"/>
              <w:right w:val="single" w:sz="4" w:space="0" w:color="auto"/>
            </w:tcBorders>
            <w:shd w:val="clear" w:color="000000" w:fill="FFFFFF"/>
            <w:noWrap/>
            <w:hideMark/>
          </w:tcPr>
          <w:p w:rsidR="000A7CF4" w:rsidRPr="000A7CF4" w:rsidRDefault="000A7CF4" w:rsidP="000A7CF4">
            <w:pPr>
              <w:jc w:val="both"/>
              <w:rPr>
                <w:sz w:val="16"/>
                <w:szCs w:val="16"/>
              </w:rPr>
            </w:pPr>
            <w:r w:rsidRPr="000A7CF4">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S8130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141,14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346,140</w:t>
            </w:r>
          </w:p>
        </w:tc>
      </w:tr>
      <w:tr w:rsidR="000A7CF4" w:rsidRPr="000A7CF4" w:rsidTr="000A7CF4">
        <w:trPr>
          <w:trHeight w:val="1305"/>
        </w:trPr>
        <w:tc>
          <w:tcPr>
            <w:tcW w:w="4693" w:type="dxa"/>
            <w:tcBorders>
              <w:top w:val="nil"/>
              <w:left w:val="single" w:sz="4" w:space="0" w:color="auto"/>
              <w:bottom w:val="single" w:sz="4" w:space="0" w:color="auto"/>
              <w:right w:val="single" w:sz="4" w:space="0" w:color="auto"/>
            </w:tcBorders>
            <w:shd w:val="clear" w:color="000000" w:fill="FFFFFF"/>
            <w:noWrap/>
            <w:hideMark/>
          </w:tcPr>
          <w:p w:rsidR="000A7CF4" w:rsidRPr="000A7CF4" w:rsidRDefault="000A7CF4" w:rsidP="000A7CF4">
            <w:pPr>
              <w:jc w:val="both"/>
              <w:rPr>
                <w:sz w:val="16"/>
                <w:szCs w:val="16"/>
              </w:rPr>
            </w:pPr>
            <w:r w:rsidRPr="000A7CF4">
              <w:rPr>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02 S8130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-21,0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346,2</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25 0 00 00000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-216,7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11 024,6</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Подпрограмма «Комплексное развитие сельских территорий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25 2 00 00000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-216,7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11 024,6</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"Создание и развитие инфраструктуры на сельских территориях"</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25 2 03 00000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-216,7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11 024,6</w:t>
            </w:r>
          </w:p>
        </w:tc>
      </w:tr>
      <w:tr w:rsidR="000A7CF4" w:rsidRPr="000A7CF4" w:rsidTr="000A7CF4">
        <w:trPr>
          <w:trHeight w:val="141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25 2 03 А5760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-216,7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10 983,3</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792,0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1 231,0</w:t>
            </w:r>
          </w:p>
        </w:tc>
      </w:tr>
      <w:tr w:rsidR="000A7CF4" w:rsidRPr="000A7CF4" w:rsidTr="000A7CF4">
        <w:trPr>
          <w:trHeight w:val="3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 Подпрограмма «Управление муниципальными финансами»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792,0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1 231,0</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792,0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1 231,0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color w:val="000000"/>
                <w:sz w:val="16"/>
                <w:szCs w:val="16"/>
              </w:rPr>
            </w:pPr>
            <w:r w:rsidRPr="000A7CF4">
              <w:rPr>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39 1 04 70100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792,0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1 231,0</w:t>
            </w:r>
          </w:p>
        </w:tc>
      </w:tr>
      <w:tr w:rsidR="000A7CF4" w:rsidRPr="000A7CF4" w:rsidTr="000A7CF4">
        <w:trPr>
          <w:trHeight w:val="48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b/>
                <w:bCs/>
                <w:sz w:val="16"/>
                <w:szCs w:val="16"/>
              </w:rPr>
            </w:pPr>
            <w:r w:rsidRPr="000A7CF4">
              <w:rPr>
                <w:b/>
                <w:bCs/>
                <w:sz w:val="16"/>
                <w:szCs w:val="16"/>
              </w:rPr>
              <w:t>Дополнительное образование детей</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-489,2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48 209,7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-1 008,2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27 293,5</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дополнительного образования и воспитания»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02 3 00 00000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-1 008,2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27 293,5</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«Развитие инфраструктуры и обновление содержания дополнительного образования детей»</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02 3 01 00000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-1 008,2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27 293,5</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02 3 01 00590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-209,2</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1 145,5</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02 3 01 00590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12,0</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02 3 01 00590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-802,0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19 532,3</w:t>
            </w:r>
          </w:p>
        </w:tc>
      </w:tr>
      <w:tr w:rsidR="000A7CF4" w:rsidRPr="000A7CF4" w:rsidTr="000A7CF4">
        <w:trPr>
          <w:trHeight w:val="78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02 3 01 00590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6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культуры и туризма»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519,0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20 721,2</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sz w:val="16"/>
                <w:szCs w:val="16"/>
              </w:rPr>
            </w:pPr>
            <w:r w:rsidRPr="000A7CF4">
              <w:rPr>
                <w:sz w:val="16"/>
                <w:szCs w:val="16"/>
              </w:rPr>
              <w:t xml:space="preserve">Подпрограмма «Развитие дополнительного образования »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11 2 00 00000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519,0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20 721,2</w:t>
            </w:r>
          </w:p>
        </w:tc>
      </w:tr>
      <w:tr w:rsidR="000A7CF4" w:rsidRPr="000A7CF4" w:rsidTr="000A7CF4">
        <w:trPr>
          <w:trHeight w:val="69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«Обеспечение деятельности учреждения дополнительного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11 2 02 00000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519,0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20 721,2</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11 2 02 00590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555,0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19 197,8</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11 2 02 00590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-33,0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1 518,4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11 2 02 00590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 xml:space="preserve">Молодежная политика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07</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-279,2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13 721,3</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-279,2</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13 721,3</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02 4 00 00000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-136,6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13 329,4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«Организация круглогодичного оздоровления детей и молодежи»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02 4 04 00000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-136,6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13 329,4</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02 4 04 00590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-135,1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7 131,4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02 4 04 00590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27,6</w:t>
            </w:r>
          </w:p>
        </w:tc>
      </w:tr>
      <w:tr w:rsidR="000A7CF4" w:rsidRPr="000A7CF4" w:rsidTr="000A7CF4">
        <w:trPr>
          <w:trHeight w:val="48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«Вовлечение молодежи в социальную практику»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02 7 00 00000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-142,6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391,9</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02 7 01 00000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-142,6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391,9</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02 7  01 80310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-142,6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69,1</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Другие вопросы в области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09</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-500,1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32 266,8</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-500,1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32 266,8</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Подпрограмма «Создание условий для организации отдыха и оздоровления детей и молодежи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02 4 00 00000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-299,6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8 151,6</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«Организация круглогодичного оздоровления детей и молодежи»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02 4 04 00000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-299,6</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8 151,6</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4  04 S8320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-16,1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177,6</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за счет субсидий по организации отдыха и оздоровления детей и молодежи(Софинансирование)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4  04 S8320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19,0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оздоровление детей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4  04 S8410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-233,5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266,5</w:t>
            </w:r>
          </w:p>
        </w:tc>
      </w:tr>
      <w:tr w:rsidR="000A7CF4" w:rsidRPr="000A7CF4" w:rsidTr="000A7CF4">
        <w:trPr>
          <w:trHeight w:val="6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«Обеспечение реализации муниципальной программы»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02 5 00 00000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284,0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5 623,9</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«Финансовое обеспечение деятельности отдела по образованию и молодежной политике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02 5 01 00000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162,3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3 672,4</w:t>
            </w:r>
          </w:p>
        </w:tc>
      </w:tr>
      <w:tr w:rsidR="000A7CF4" w:rsidRPr="000A7CF4" w:rsidTr="000A7CF4">
        <w:trPr>
          <w:trHeight w:val="15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02 5 01 82010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48,3</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3 425,7</w:t>
            </w:r>
          </w:p>
        </w:tc>
      </w:tr>
      <w:tr w:rsidR="000A7CF4" w:rsidRPr="000A7CF4" w:rsidTr="000A7CF4">
        <w:trPr>
          <w:trHeight w:val="960"/>
        </w:trPr>
        <w:tc>
          <w:tcPr>
            <w:tcW w:w="4693" w:type="dxa"/>
            <w:tcBorders>
              <w:top w:val="nil"/>
              <w:left w:val="nil"/>
              <w:bottom w:val="nil"/>
              <w:right w:val="nil"/>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02 5 01 55490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114,0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114,0</w:t>
            </w:r>
          </w:p>
        </w:tc>
      </w:tr>
      <w:tr w:rsidR="000A7CF4" w:rsidRPr="000A7CF4" w:rsidTr="000A7CF4">
        <w:trPr>
          <w:trHeight w:val="645"/>
        </w:trPr>
        <w:tc>
          <w:tcPr>
            <w:tcW w:w="46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Основное мероприятие "Финансовое обеспечение выполнения других расходных обязательств"</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02 5 02 00000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121,7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1 951,5</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Выполнение других расходных обязательств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02 5 02 80200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121,7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1 951,5</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«Финансовое обеспечение деятельности районных муниципальных учреждений, подведомственных отделу по образованию и  молодежной политике»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02 6 00 00000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-797,0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16 584,5</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sz w:val="16"/>
                <w:szCs w:val="16"/>
              </w:rPr>
            </w:pPr>
            <w:r w:rsidRPr="000A7CF4">
              <w:rPr>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02 6 01 00000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-797,0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16 584,5</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02 6 01 00590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-702,0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14 819,0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02 6 01 00590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-95,0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1 765,5</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Подпрограмма "Вовлечение молодежи в социальную практику"</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02 7 00 00000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312,5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312,5</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Основное мероприятие"Мероприятия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02 7 05 00000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312,5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312,5</w:t>
            </w:r>
          </w:p>
        </w:tc>
      </w:tr>
      <w:tr w:rsidR="000A7CF4" w:rsidRPr="000A7CF4" w:rsidTr="000A7CF4">
        <w:trPr>
          <w:trHeight w:val="346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02 7 05 50500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286,440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286,4</w:t>
            </w:r>
          </w:p>
        </w:tc>
      </w:tr>
      <w:tr w:rsidR="000A7CF4" w:rsidRPr="000A7CF4" w:rsidTr="000A7CF4">
        <w:trPr>
          <w:trHeight w:val="315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07</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09</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02 7 05 50500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26,040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26,0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Культура,  кинематография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-1 452,6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26 459,7</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 xml:space="preserve">Культура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-1 452,6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26 459,7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культуры и туризма»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-1 452,6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26 459,7</w:t>
            </w:r>
          </w:p>
        </w:tc>
      </w:tr>
      <w:tr w:rsidR="000A7CF4" w:rsidRPr="000A7CF4" w:rsidTr="000A7CF4">
        <w:trPr>
          <w:trHeight w:val="46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sz w:val="16"/>
                <w:szCs w:val="16"/>
              </w:rPr>
            </w:pPr>
            <w:r w:rsidRPr="000A7CF4">
              <w:rPr>
                <w:sz w:val="16"/>
                <w:szCs w:val="16"/>
              </w:rPr>
              <w:t xml:space="preserve">Подпрограмма «Развитие культуры Грибановского муниципального района»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-1 452,6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26 459,7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«Финансовое обеспечение деятельности МКУК «Грибановский РДК»»</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11 1 01 00000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-1 127,6</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14 276,0</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11 1 01 00590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-903,0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9 693,8</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(Закупка товаров, работ и услуг для обесчения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11 1 01 00590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-214,1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4 582,2</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11 1  01 00590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-10,5</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11 1 13 00000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-325,0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12 073,4</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11 1 13 00590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-323,7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2 124,6</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11 1 13 00590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-1,3</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Социальная политика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-121,0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29 172,8</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Пенсионное обеспечение</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-64,0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7 138,7</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7 138,7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мер социальной поддержки отдельных категорий граждан»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60 3  00 00000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7 138,7</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«Доплаты к пенсиям муниципальных служащих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60 3  01 00000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-64,0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7 138,7</w:t>
            </w:r>
          </w:p>
        </w:tc>
      </w:tr>
      <w:tr w:rsidR="000A7CF4" w:rsidRPr="000A7CF4" w:rsidTr="000A7CF4">
        <w:trPr>
          <w:trHeight w:val="91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Доплаты к пенсиям муниципальных служащих Грибановского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60 3 01 80470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-64,0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7 138,7</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130,0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305,0</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165,0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280,0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 xml:space="preserve"> Подпрограмма «Управление муниципальными финансами»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39 1 00 0000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165,0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280,0</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165,0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280,0</w:t>
            </w:r>
          </w:p>
        </w:tc>
      </w:tr>
      <w:tr w:rsidR="000A7CF4" w:rsidRPr="000A7CF4" w:rsidTr="000A7CF4">
        <w:trPr>
          <w:trHeight w:val="945"/>
        </w:trPr>
        <w:tc>
          <w:tcPr>
            <w:tcW w:w="4693" w:type="dxa"/>
            <w:tcBorders>
              <w:top w:val="nil"/>
              <w:left w:val="single" w:sz="4" w:space="0" w:color="C0C0C0"/>
              <w:bottom w:val="single" w:sz="4" w:space="0" w:color="C0C0C0"/>
              <w:right w:val="single" w:sz="4" w:space="0" w:color="C0C0C0"/>
            </w:tcBorders>
            <w:shd w:val="clear" w:color="000000" w:fill="FFFFFF"/>
            <w:hideMark/>
          </w:tcPr>
          <w:p w:rsidR="000A7CF4" w:rsidRPr="000A7CF4" w:rsidRDefault="000A7CF4" w:rsidP="000A7CF4">
            <w:pPr>
              <w:rPr>
                <w:sz w:val="16"/>
                <w:szCs w:val="16"/>
              </w:rPr>
            </w:pPr>
            <w:r w:rsidRPr="000A7CF4">
              <w:rPr>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851"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39 1 04 20540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165,0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280,0</w:t>
            </w:r>
          </w:p>
        </w:tc>
      </w:tr>
      <w:tr w:rsidR="000A7CF4" w:rsidRPr="000A7CF4" w:rsidTr="000A7CF4">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25,0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мер социальной поддержки отдельных категорий граждан»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60 3  00 00000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25,0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60 3  03 00000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-35,0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25,0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Оказание социальной помощи отдельным категориям граждан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60 3  03 80620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-35,0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25,0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Охрана семьи и детства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04</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-157,0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21 399,1</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-157,0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13 763,5</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дошкольного и общего образования»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-157,0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101,5</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«Развитие  дошкольного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-157,0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101,5</w:t>
            </w:r>
          </w:p>
        </w:tc>
      </w:tr>
      <w:tr w:rsidR="000A7CF4" w:rsidRPr="000A7CF4" w:rsidTr="000A7CF4">
        <w:trPr>
          <w:trHeight w:val="18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02 1 01 78150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-131,0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92,5</w:t>
            </w:r>
          </w:p>
        </w:tc>
      </w:tr>
      <w:tr w:rsidR="000A7CF4" w:rsidRPr="000A7CF4" w:rsidTr="000A7CF4">
        <w:trPr>
          <w:trHeight w:val="220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04</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02 1 01 78150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-26,0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9,0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06</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330,0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«Муниципальное управление и граждананское общество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330,0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rPr>
                <w:sz w:val="16"/>
                <w:szCs w:val="16"/>
              </w:rPr>
            </w:pPr>
            <w:r w:rsidRPr="000A7CF4">
              <w:rPr>
                <w:sz w:val="16"/>
                <w:szCs w:val="16"/>
              </w:rPr>
              <w:t>Подпрограмма «Повышение эффективности муниципальной поддержки социально ориентированных некоммерческих организаций»</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60 4  00 00000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330,0</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«Поддержка социально ориентированных некоммерческих организаций»</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60 4  01 00000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-30,0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330,0</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10</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06</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60 4  01 80780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-30,0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330,0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-1 976,4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30 196,9</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Массовый спорт</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-1 976,4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30 149,4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«Развитие физической культуры и спорта»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-1 976,4</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30 149,4</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Подпрограмма «Развитие физической культуры и спорта в Грибановском муниципальном районе »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-249,3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661,6</w:t>
            </w:r>
          </w:p>
        </w:tc>
      </w:tr>
      <w:tr w:rsidR="000A7CF4" w:rsidRPr="000A7CF4" w:rsidTr="000A7CF4">
        <w:trPr>
          <w:trHeight w:val="105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13 1 03 00000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-249,3</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661,6</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13 1  03 80410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-249,3</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367,0</w:t>
            </w:r>
          </w:p>
        </w:tc>
      </w:tr>
      <w:tr w:rsidR="000A7CF4" w:rsidRPr="000A7CF4" w:rsidTr="000A7CF4">
        <w:trPr>
          <w:trHeight w:val="615"/>
        </w:trPr>
        <w:tc>
          <w:tcPr>
            <w:tcW w:w="4693" w:type="dxa"/>
            <w:tcBorders>
              <w:top w:val="nil"/>
              <w:left w:val="single" w:sz="4" w:space="0" w:color="auto"/>
              <w:bottom w:val="single" w:sz="4" w:space="0" w:color="auto"/>
              <w:right w:val="single" w:sz="4" w:space="0" w:color="auto"/>
            </w:tcBorders>
            <w:shd w:val="clear" w:color="000000" w:fill="FFFFFF"/>
            <w:noWrap/>
            <w:vAlign w:val="bottom"/>
            <w:hideMark/>
          </w:tcPr>
          <w:p w:rsidR="000A7CF4" w:rsidRPr="000A7CF4" w:rsidRDefault="000A7CF4" w:rsidP="000A7CF4">
            <w:pPr>
              <w:jc w:val="both"/>
              <w:rPr>
                <w:sz w:val="16"/>
                <w:szCs w:val="16"/>
              </w:rPr>
            </w:pPr>
            <w:r w:rsidRPr="000A7CF4">
              <w:rPr>
                <w:sz w:val="16"/>
                <w:szCs w:val="16"/>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13 3 00 00000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-1 727,1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29 487,9</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noWrap/>
            <w:vAlign w:val="bottom"/>
            <w:hideMark/>
          </w:tcPr>
          <w:p w:rsidR="000A7CF4" w:rsidRPr="000A7CF4" w:rsidRDefault="000A7CF4" w:rsidP="000A7CF4">
            <w:pPr>
              <w:jc w:val="both"/>
              <w:rPr>
                <w:sz w:val="16"/>
                <w:szCs w:val="16"/>
              </w:rPr>
            </w:pPr>
            <w:r w:rsidRPr="000A7CF4">
              <w:rPr>
                <w:sz w:val="16"/>
                <w:szCs w:val="16"/>
              </w:rPr>
              <w:t>Основное мероприятие "Финансовое обеспечение муниципального казенного учреждения "Грибановская спортивная школа""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13 3 01 00000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-1 727,1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28 360,4</w:t>
            </w:r>
          </w:p>
        </w:tc>
      </w:tr>
      <w:tr w:rsidR="000A7CF4" w:rsidRPr="000A7CF4" w:rsidTr="000A7CF4">
        <w:trPr>
          <w:trHeight w:val="9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13 3 01 00590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-1 706,4</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5 676,4</w:t>
            </w:r>
          </w:p>
        </w:tc>
      </w:tr>
      <w:tr w:rsidR="000A7CF4" w:rsidRPr="000A7CF4" w:rsidTr="000A7CF4">
        <w:trPr>
          <w:trHeight w:val="6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11</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13 3 01 00590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-20,7</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2 960,6</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0,1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6,3</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Обслуживание внутреннего государственного и  муниципального долга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01</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0,1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6,3</w:t>
            </w:r>
          </w:p>
        </w:tc>
      </w:tr>
      <w:tr w:rsidR="000A7CF4" w:rsidRPr="000A7CF4" w:rsidTr="000A7CF4">
        <w:trPr>
          <w:trHeight w:val="195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6,3</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 Подпрограмма «Управление муниципальными финансами»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39 1 00 00000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6,3</w:t>
            </w:r>
          </w:p>
        </w:tc>
      </w:tr>
      <w:tr w:rsidR="000A7CF4" w:rsidRPr="000A7CF4" w:rsidTr="000A7CF4">
        <w:trPr>
          <w:trHeight w:val="63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Основное мероприятие «Управление муниципальным долгом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39 1 05 0000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0,1</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sz w:val="16"/>
                <w:szCs w:val="16"/>
              </w:rPr>
            </w:pPr>
            <w:r w:rsidRPr="000A7CF4">
              <w:rPr>
                <w:sz w:val="16"/>
                <w:szCs w:val="16"/>
              </w:rPr>
              <w:t>6,3</w:t>
            </w:r>
          </w:p>
        </w:tc>
      </w:tr>
      <w:tr w:rsidR="000A7CF4" w:rsidRPr="000A7CF4" w:rsidTr="000A7CF4">
        <w:trPr>
          <w:trHeight w:val="990"/>
        </w:trPr>
        <w:tc>
          <w:tcPr>
            <w:tcW w:w="4693" w:type="dxa"/>
            <w:tcBorders>
              <w:top w:val="nil"/>
              <w:left w:val="single" w:sz="4" w:space="0" w:color="auto"/>
              <w:bottom w:val="single" w:sz="4" w:space="0" w:color="auto"/>
              <w:right w:val="single" w:sz="4" w:space="0" w:color="auto"/>
            </w:tcBorders>
            <w:shd w:val="clear" w:color="000000" w:fill="FFFFFF"/>
            <w:hideMark/>
          </w:tcPr>
          <w:p w:rsidR="000A7CF4" w:rsidRPr="000A7CF4" w:rsidRDefault="000A7CF4" w:rsidP="000A7CF4">
            <w:pPr>
              <w:jc w:val="both"/>
              <w:rPr>
                <w:sz w:val="16"/>
                <w:szCs w:val="16"/>
              </w:rPr>
            </w:pPr>
            <w:r w:rsidRPr="000A7CF4">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13</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01</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39 1 05 27880</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700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0,1</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6,3</w:t>
            </w:r>
          </w:p>
        </w:tc>
      </w:tr>
      <w:tr w:rsidR="000A7CF4" w:rsidRPr="000A7CF4" w:rsidTr="000A7CF4">
        <w:trPr>
          <w:trHeight w:val="69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b/>
                <w:bCs/>
                <w:sz w:val="16"/>
                <w:szCs w:val="16"/>
              </w:rPr>
            </w:pPr>
            <w:r w:rsidRPr="000A7CF4">
              <w:rPr>
                <w:b/>
                <w:bCs/>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1417"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42,0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71 619,0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b/>
                <w:bCs/>
                <w:sz w:val="16"/>
                <w:szCs w:val="16"/>
              </w:rPr>
            </w:pPr>
            <w:r w:rsidRPr="000A7CF4">
              <w:rPr>
                <w:b/>
                <w:bCs/>
                <w:sz w:val="16"/>
                <w:szCs w:val="16"/>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14</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b/>
                <w:bCs/>
                <w:sz w:val="16"/>
                <w:szCs w:val="16"/>
              </w:rPr>
            </w:pPr>
            <w:r w:rsidRPr="000A7CF4">
              <w:rPr>
                <w:b/>
                <w:bCs/>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b/>
                <w:bCs/>
                <w:sz w:val="16"/>
                <w:szCs w:val="16"/>
              </w:rPr>
            </w:pPr>
            <w:r w:rsidRPr="000A7CF4">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42,0</w:t>
            </w:r>
          </w:p>
        </w:tc>
        <w:tc>
          <w:tcPr>
            <w:tcW w:w="1100"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right"/>
              <w:rPr>
                <w:b/>
                <w:bCs/>
                <w:sz w:val="16"/>
                <w:szCs w:val="16"/>
              </w:rPr>
            </w:pPr>
            <w:r w:rsidRPr="000A7CF4">
              <w:rPr>
                <w:b/>
                <w:bCs/>
                <w:sz w:val="16"/>
                <w:szCs w:val="16"/>
              </w:rPr>
              <w:t>57 784,0</w:t>
            </w:r>
          </w:p>
        </w:tc>
      </w:tr>
      <w:tr w:rsidR="000A7CF4" w:rsidRPr="000A7CF4" w:rsidTr="000A7CF4">
        <w:trPr>
          <w:trHeight w:val="157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39 0 00 00000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57 679,0</w:t>
            </w:r>
          </w:p>
        </w:tc>
      </w:tr>
      <w:tr w:rsidR="000A7CF4" w:rsidRPr="000A7CF4" w:rsidTr="000A7CF4">
        <w:trPr>
          <w:trHeight w:val="3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rPr>
                <w:sz w:val="16"/>
                <w:szCs w:val="16"/>
              </w:rPr>
            </w:pPr>
            <w:r w:rsidRPr="000A7CF4">
              <w:rPr>
                <w:sz w:val="16"/>
                <w:szCs w:val="16"/>
              </w:rPr>
              <w:t xml:space="preserve"> Подпрограмма «Управление муниципальными финансами» </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2 043,3</w:t>
            </w:r>
          </w:p>
        </w:tc>
      </w:tr>
      <w:tr w:rsidR="000A7CF4" w:rsidRPr="000A7CF4" w:rsidTr="000A7CF4">
        <w:trPr>
          <w:trHeight w:val="1260"/>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39 1 04 00000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2 043,3</w:t>
            </w:r>
          </w:p>
        </w:tc>
      </w:tr>
      <w:tr w:rsidR="000A7CF4" w:rsidRPr="000A7CF4" w:rsidTr="000A7CF4">
        <w:trPr>
          <w:trHeight w:val="94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0A7CF4" w:rsidRPr="000A7CF4" w:rsidRDefault="000A7CF4" w:rsidP="000A7CF4">
            <w:pPr>
              <w:jc w:val="both"/>
              <w:rPr>
                <w:sz w:val="16"/>
                <w:szCs w:val="16"/>
              </w:rPr>
            </w:pPr>
            <w:r w:rsidRPr="000A7CF4">
              <w:rPr>
                <w:sz w:val="16"/>
                <w:szCs w:val="16"/>
              </w:rPr>
              <w:t>Зарезервированные средства, связанные с особенностями исполнения областного бюджета (Иные межбюджетные трансферты)</w:t>
            </w:r>
          </w:p>
        </w:tc>
        <w:tc>
          <w:tcPr>
            <w:tcW w:w="851" w:type="dxa"/>
            <w:tcBorders>
              <w:top w:val="nil"/>
              <w:left w:val="nil"/>
              <w:bottom w:val="single" w:sz="4" w:space="0" w:color="auto"/>
              <w:right w:val="single" w:sz="4" w:space="0" w:color="auto"/>
            </w:tcBorders>
            <w:shd w:val="clear" w:color="000000" w:fill="FFFFFF"/>
            <w:vAlign w:val="bottom"/>
            <w:hideMark/>
          </w:tcPr>
          <w:p w:rsidR="000A7CF4" w:rsidRPr="000A7CF4" w:rsidRDefault="000A7CF4" w:rsidP="000A7CF4">
            <w:pPr>
              <w:jc w:val="center"/>
              <w:rPr>
                <w:sz w:val="16"/>
                <w:szCs w:val="16"/>
              </w:rPr>
            </w:pPr>
            <w:r w:rsidRPr="000A7CF4">
              <w:rPr>
                <w:sz w:val="16"/>
                <w:szCs w:val="16"/>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rPr>
                <w:sz w:val="16"/>
                <w:szCs w:val="16"/>
              </w:rPr>
            </w:pPr>
            <w:r w:rsidRPr="000A7CF4">
              <w:rPr>
                <w:sz w:val="16"/>
                <w:szCs w:val="16"/>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39 1 04 70100</w:t>
            </w:r>
          </w:p>
        </w:tc>
        <w:tc>
          <w:tcPr>
            <w:tcW w:w="851"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center"/>
              <w:rPr>
                <w:sz w:val="16"/>
                <w:szCs w:val="16"/>
              </w:rPr>
            </w:pPr>
            <w:r w:rsidRPr="000A7CF4">
              <w:rPr>
                <w:sz w:val="16"/>
                <w:szCs w:val="16"/>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42,0</w:t>
            </w:r>
          </w:p>
        </w:tc>
        <w:tc>
          <w:tcPr>
            <w:tcW w:w="1100" w:type="dxa"/>
            <w:tcBorders>
              <w:top w:val="nil"/>
              <w:left w:val="nil"/>
              <w:bottom w:val="single" w:sz="4" w:space="0" w:color="auto"/>
              <w:right w:val="single" w:sz="4" w:space="0" w:color="auto"/>
            </w:tcBorders>
            <w:shd w:val="clear" w:color="000000" w:fill="FFFFFF"/>
            <w:noWrap/>
            <w:vAlign w:val="bottom"/>
            <w:hideMark/>
          </w:tcPr>
          <w:p w:rsidR="000A7CF4" w:rsidRPr="000A7CF4" w:rsidRDefault="000A7CF4" w:rsidP="000A7CF4">
            <w:pPr>
              <w:jc w:val="right"/>
              <w:rPr>
                <w:sz w:val="16"/>
                <w:szCs w:val="16"/>
              </w:rPr>
            </w:pPr>
            <w:r w:rsidRPr="000A7CF4">
              <w:rPr>
                <w:sz w:val="16"/>
                <w:szCs w:val="16"/>
              </w:rPr>
              <w:t>1 585,6</w:t>
            </w:r>
          </w:p>
        </w:tc>
      </w:tr>
    </w:tbl>
    <w:p w:rsidR="000A7CF4" w:rsidRDefault="000A7CF4" w:rsidP="00B868DC">
      <w:pPr>
        <w:autoSpaceDE w:val="0"/>
        <w:autoSpaceDN w:val="0"/>
        <w:adjustRightInd w:val="0"/>
        <w:ind w:right="566" w:firstLine="709"/>
        <w:jc w:val="both"/>
        <w:rPr>
          <w:sz w:val="16"/>
          <w:szCs w:val="16"/>
        </w:rPr>
      </w:pPr>
    </w:p>
    <w:p w:rsidR="000A7CF4" w:rsidRDefault="000A7CF4" w:rsidP="00B868DC">
      <w:pPr>
        <w:autoSpaceDE w:val="0"/>
        <w:autoSpaceDN w:val="0"/>
        <w:adjustRightInd w:val="0"/>
        <w:ind w:right="566" w:firstLine="709"/>
        <w:jc w:val="both"/>
        <w:rPr>
          <w:sz w:val="16"/>
          <w:szCs w:val="16"/>
        </w:rPr>
      </w:pPr>
    </w:p>
    <w:tbl>
      <w:tblPr>
        <w:tblW w:w="0" w:type="auto"/>
        <w:tblInd w:w="93" w:type="dxa"/>
        <w:tblLayout w:type="fixed"/>
        <w:tblLook w:val="04A0"/>
      </w:tblPr>
      <w:tblGrid>
        <w:gridCol w:w="370"/>
        <w:gridCol w:w="354"/>
        <w:gridCol w:w="3969"/>
        <w:gridCol w:w="1559"/>
        <w:gridCol w:w="709"/>
        <w:gridCol w:w="142"/>
        <w:gridCol w:w="709"/>
        <w:gridCol w:w="283"/>
        <w:gridCol w:w="709"/>
        <w:gridCol w:w="142"/>
        <w:gridCol w:w="850"/>
        <w:gridCol w:w="284"/>
        <w:gridCol w:w="816"/>
      </w:tblGrid>
      <w:tr w:rsidR="002F169E" w:rsidRPr="002F169E" w:rsidTr="002F169E">
        <w:trPr>
          <w:trHeight w:val="978"/>
        </w:trPr>
        <w:tc>
          <w:tcPr>
            <w:tcW w:w="10896" w:type="dxa"/>
            <w:gridSpan w:val="13"/>
            <w:tcBorders>
              <w:top w:val="nil"/>
              <w:left w:val="nil"/>
              <w:right w:val="nil"/>
            </w:tcBorders>
            <w:shd w:val="clear" w:color="000000" w:fill="FFFFFF"/>
            <w:hideMark/>
          </w:tcPr>
          <w:p w:rsidR="002F169E" w:rsidRPr="002F169E" w:rsidRDefault="002F169E" w:rsidP="002F169E">
            <w:pPr>
              <w:jc w:val="right"/>
              <w:rPr>
                <w:sz w:val="16"/>
                <w:szCs w:val="16"/>
              </w:rPr>
            </w:pPr>
            <w:r w:rsidRPr="002F169E">
              <w:rPr>
                <w:sz w:val="16"/>
                <w:szCs w:val="16"/>
              </w:rPr>
              <w:t xml:space="preserve">          </w:t>
            </w:r>
            <w:bookmarkStart w:id="17" w:name="RANGE!A1:Q438"/>
            <w:r w:rsidRPr="002F169E">
              <w:rPr>
                <w:sz w:val="16"/>
                <w:szCs w:val="16"/>
              </w:rPr>
              <w:t>Приложение 5</w:t>
            </w:r>
          </w:p>
          <w:bookmarkEnd w:id="17"/>
          <w:p w:rsidR="002F169E" w:rsidRPr="002F169E" w:rsidRDefault="002F169E" w:rsidP="002F169E">
            <w:pPr>
              <w:jc w:val="right"/>
              <w:rPr>
                <w:sz w:val="16"/>
                <w:szCs w:val="16"/>
              </w:rPr>
            </w:pPr>
            <w:r w:rsidRPr="002F169E">
              <w:rPr>
                <w:sz w:val="16"/>
                <w:szCs w:val="16"/>
              </w:rPr>
              <w:t xml:space="preserve">        к решению Совета народных депутатов</w:t>
            </w:r>
          </w:p>
          <w:p w:rsidR="002F169E" w:rsidRPr="002F169E" w:rsidRDefault="002F169E" w:rsidP="002F169E">
            <w:pPr>
              <w:jc w:val="right"/>
              <w:rPr>
                <w:sz w:val="16"/>
                <w:szCs w:val="16"/>
              </w:rPr>
            </w:pPr>
            <w:r w:rsidRPr="002F169E">
              <w:rPr>
                <w:sz w:val="16"/>
                <w:szCs w:val="16"/>
              </w:rPr>
              <w:t xml:space="preserve">Грибановского муниципального района           </w:t>
            </w:r>
          </w:p>
          <w:p w:rsidR="002F169E" w:rsidRPr="002F169E" w:rsidRDefault="002F169E" w:rsidP="002F169E">
            <w:pPr>
              <w:jc w:val="right"/>
              <w:rPr>
                <w:sz w:val="16"/>
                <w:szCs w:val="16"/>
              </w:rPr>
            </w:pPr>
            <w:r w:rsidRPr="002F169E">
              <w:rPr>
                <w:sz w:val="16"/>
                <w:szCs w:val="16"/>
              </w:rPr>
              <w:t>от 26.12.2024г. № 91</w:t>
            </w:r>
          </w:p>
        </w:tc>
      </w:tr>
      <w:tr w:rsidR="002F169E" w:rsidRPr="002F169E" w:rsidTr="002F169E">
        <w:trPr>
          <w:trHeight w:val="156"/>
        </w:trPr>
        <w:tc>
          <w:tcPr>
            <w:tcW w:w="370" w:type="dxa"/>
            <w:tcBorders>
              <w:top w:val="nil"/>
              <w:left w:val="nil"/>
              <w:bottom w:val="nil"/>
              <w:right w:val="nil"/>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4323" w:type="dxa"/>
            <w:gridSpan w:val="2"/>
            <w:tcBorders>
              <w:top w:val="nil"/>
              <w:left w:val="nil"/>
              <w:bottom w:val="nil"/>
              <w:right w:val="nil"/>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1559" w:type="dxa"/>
            <w:tcBorders>
              <w:top w:val="nil"/>
              <w:left w:val="nil"/>
              <w:bottom w:val="nil"/>
              <w:right w:val="nil"/>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nil"/>
              <w:left w:val="nil"/>
              <w:bottom w:val="nil"/>
              <w:right w:val="nil"/>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nil"/>
              <w:left w:val="nil"/>
              <w:bottom w:val="nil"/>
              <w:right w:val="nil"/>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nil"/>
              <w:left w:val="nil"/>
              <w:bottom w:val="nil"/>
              <w:right w:val="nil"/>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1134" w:type="dxa"/>
            <w:gridSpan w:val="2"/>
            <w:tcBorders>
              <w:top w:val="nil"/>
              <w:left w:val="nil"/>
              <w:bottom w:val="nil"/>
              <w:right w:val="nil"/>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16" w:type="dxa"/>
            <w:tcBorders>
              <w:top w:val="nil"/>
              <w:left w:val="nil"/>
              <w:bottom w:val="nil"/>
              <w:right w:val="nil"/>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r>
      <w:tr w:rsidR="002F169E" w:rsidRPr="002F169E" w:rsidTr="002F169E">
        <w:trPr>
          <w:trHeight w:val="322"/>
        </w:trPr>
        <w:tc>
          <w:tcPr>
            <w:tcW w:w="10896" w:type="dxa"/>
            <w:gridSpan w:val="13"/>
            <w:vMerge w:val="restart"/>
            <w:tcBorders>
              <w:top w:val="nil"/>
              <w:left w:val="nil"/>
              <w:bottom w:val="nil"/>
              <w:right w:val="nil"/>
            </w:tcBorders>
            <w:shd w:val="clear" w:color="000000" w:fill="FFFFFF"/>
            <w:hideMark/>
          </w:tcPr>
          <w:p w:rsidR="002F169E" w:rsidRPr="002F169E" w:rsidRDefault="002F169E" w:rsidP="002F169E">
            <w:pPr>
              <w:jc w:val="center"/>
              <w:rPr>
                <w:b/>
                <w:bCs/>
                <w:sz w:val="16"/>
                <w:szCs w:val="16"/>
              </w:rPr>
            </w:pPr>
            <w:r w:rsidRPr="002F169E">
              <w:rPr>
                <w:b/>
                <w:bCs/>
                <w:sz w:val="16"/>
                <w:szCs w:val="16"/>
              </w:rPr>
              <w:t>Распределение бюджетных ассигнований по целевым статьям (муниципальным  программам Грибановского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w:t>
            </w:r>
          </w:p>
        </w:tc>
      </w:tr>
      <w:tr w:rsidR="002F169E" w:rsidRPr="002F169E" w:rsidTr="002F169E">
        <w:trPr>
          <w:trHeight w:val="184"/>
        </w:trPr>
        <w:tc>
          <w:tcPr>
            <w:tcW w:w="10896" w:type="dxa"/>
            <w:gridSpan w:val="13"/>
            <w:vMerge/>
            <w:tcBorders>
              <w:top w:val="nil"/>
              <w:left w:val="nil"/>
              <w:bottom w:val="nil"/>
              <w:right w:val="nil"/>
            </w:tcBorders>
            <w:vAlign w:val="center"/>
            <w:hideMark/>
          </w:tcPr>
          <w:p w:rsidR="002F169E" w:rsidRPr="002F169E" w:rsidRDefault="002F169E" w:rsidP="002F169E">
            <w:pPr>
              <w:rPr>
                <w:b/>
                <w:bCs/>
                <w:sz w:val="16"/>
                <w:szCs w:val="16"/>
              </w:rPr>
            </w:pPr>
          </w:p>
        </w:tc>
      </w:tr>
      <w:tr w:rsidR="002F169E" w:rsidRPr="002F169E" w:rsidTr="002F169E">
        <w:trPr>
          <w:trHeight w:val="184"/>
        </w:trPr>
        <w:tc>
          <w:tcPr>
            <w:tcW w:w="10896" w:type="dxa"/>
            <w:gridSpan w:val="13"/>
            <w:vMerge/>
            <w:tcBorders>
              <w:top w:val="nil"/>
              <w:left w:val="nil"/>
              <w:bottom w:val="nil"/>
              <w:right w:val="nil"/>
            </w:tcBorders>
            <w:vAlign w:val="center"/>
            <w:hideMark/>
          </w:tcPr>
          <w:p w:rsidR="002F169E" w:rsidRPr="002F169E" w:rsidRDefault="002F169E" w:rsidP="002F169E">
            <w:pPr>
              <w:rPr>
                <w:b/>
                <w:bCs/>
                <w:sz w:val="16"/>
                <w:szCs w:val="16"/>
              </w:rPr>
            </w:pPr>
          </w:p>
        </w:tc>
      </w:tr>
      <w:tr w:rsidR="002F169E" w:rsidRPr="002F169E" w:rsidTr="002F169E">
        <w:trPr>
          <w:trHeight w:val="375"/>
        </w:trPr>
        <w:tc>
          <w:tcPr>
            <w:tcW w:w="724" w:type="dxa"/>
            <w:gridSpan w:val="2"/>
            <w:tcBorders>
              <w:top w:val="nil"/>
              <w:left w:val="nil"/>
              <w:bottom w:val="single" w:sz="4" w:space="0" w:color="auto"/>
              <w:right w:val="nil"/>
            </w:tcBorders>
            <w:shd w:val="clear" w:color="000000" w:fill="FFFFFF"/>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nil"/>
              <w:left w:val="nil"/>
              <w:bottom w:val="single" w:sz="4" w:space="0" w:color="auto"/>
              <w:right w:val="nil"/>
            </w:tcBorders>
            <w:shd w:val="clear" w:color="000000" w:fill="FFFFFF"/>
            <w:hideMark/>
          </w:tcPr>
          <w:p w:rsidR="002F169E" w:rsidRPr="002F169E" w:rsidRDefault="002F169E" w:rsidP="002F169E">
            <w:pPr>
              <w:jc w:val="center"/>
              <w:rPr>
                <w:b/>
                <w:bCs/>
                <w:sz w:val="16"/>
                <w:szCs w:val="16"/>
              </w:rPr>
            </w:pPr>
            <w:r w:rsidRPr="002F169E">
              <w:rPr>
                <w:b/>
                <w:bCs/>
                <w:sz w:val="16"/>
                <w:szCs w:val="16"/>
              </w:rPr>
              <w:t> </w:t>
            </w:r>
          </w:p>
        </w:tc>
        <w:tc>
          <w:tcPr>
            <w:tcW w:w="1559" w:type="dxa"/>
            <w:tcBorders>
              <w:top w:val="nil"/>
              <w:left w:val="nil"/>
              <w:bottom w:val="single" w:sz="4" w:space="0" w:color="auto"/>
              <w:right w:val="nil"/>
            </w:tcBorders>
            <w:shd w:val="clear" w:color="000000" w:fill="FFFFFF"/>
            <w:hideMark/>
          </w:tcPr>
          <w:p w:rsidR="002F169E" w:rsidRPr="002F169E" w:rsidRDefault="002F169E" w:rsidP="002F169E">
            <w:pPr>
              <w:jc w:val="center"/>
              <w:rPr>
                <w:b/>
                <w:bCs/>
                <w:sz w:val="16"/>
                <w:szCs w:val="16"/>
              </w:rPr>
            </w:pPr>
            <w:r w:rsidRPr="002F169E">
              <w:rPr>
                <w:b/>
                <w:bCs/>
                <w:sz w:val="16"/>
                <w:szCs w:val="16"/>
              </w:rPr>
              <w:t> </w:t>
            </w:r>
          </w:p>
        </w:tc>
        <w:tc>
          <w:tcPr>
            <w:tcW w:w="709" w:type="dxa"/>
            <w:tcBorders>
              <w:top w:val="nil"/>
              <w:left w:val="nil"/>
              <w:bottom w:val="single" w:sz="4" w:space="0" w:color="auto"/>
              <w:right w:val="nil"/>
            </w:tcBorders>
            <w:shd w:val="clear" w:color="000000" w:fill="FFFFFF"/>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nil"/>
              <w:left w:val="nil"/>
              <w:bottom w:val="single" w:sz="4" w:space="0" w:color="auto"/>
              <w:right w:val="nil"/>
            </w:tcBorders>
            <w:shd w:val="clear" w:color="000000" w:fill="FFFFFF"/>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nil"/>
              <w:left w:val="nil"/>
              <w:bottom w:val="single" w:sz="4" w:space="0" w:color="auto"/>
              <w:right w:val="nil"/>
            </w:tcBorders>
            <w:shd w:val="clear" w:color="000000" w:fill="FFFFFF"/>
            <w:hideMark/>
          </w:tcPr>
          <w:p w:rsidR="002F169E" w:rsidRPr="002F169E" w:rsidRDefault="002F169E" w:rsidP="002F169E">
            <w:pPr>
              <w:jc w:val="center"/>
              <w:rPr>
                <w:b/>
                <w:bCs/>
                <w:sz w:val="16"/>
                <w:szCs w:val="16"/>
              </w:rPr>
            </w:pPr>
            <w:r w:rsidRPr="002F169E">
              <w:rPr>
                <w:b/>
                <w:bCs/>
                <w:sz w:val="16"/>
                <w:szCs w:val="16"/>
              </w:rPr>
              <w:t> </w:t>
            </w:r>
          </w:p>
        </w:tc>
        <w:tc>
          <w:tcPr>
            <w:tcW w:w="2092" w:type="dxa"/>
            <w:gridSpan w:val="4"/>
            <w:tcBorders>
              <w:top w:val="nil"/>
              <w:left w:val="nil"/>
              <w:bottom w:val="single" w:sz="4" w:space="0" w:color="auto"/>
              <w:right w:val="nil"/>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Сумма (тыс. рублей)</w:t>
            </w:r>
          </w:p>
        </w:tc>
      </w:tr>
      <w:tr w:rsidR="002F169E" w:rsidRPr="002F169E" w:rsidTr="002F169E">
        <w:trPr>
          <w:trHeight w:val="255"/>
        </w:trPr>
        <w:tc>
          <w:tcPr>
            <w:tcW w:w="7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№п/п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69E" w:rsidRPr="002F169E" w:rsidRDefault="002F169E" w:rsidP="002F169E">
            <w:pPr>
              <w:jc w:val="center"/>
              <w:rPr>
                <w:b/>
                <w:bCs/>
                <w:sz w:val="16"/>
                <w:szCs w:val="16"/>
              </w:rPr>
            </w:pPr>
            <w:r w:rsidRPr="002F169E">
              <w:rPr>
                <w:b/>
                <w:bCs/>
                <w:sz w:val="16"/>
                <w:szCs w:val="16"/>
              </w:rPr>
              <w:t xml:space="preserve">Наименование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69E" w:rsidRPr="002F169E" w:rsidRDefault="002F169E" w:rsidP="002F169E">
            <w:pPr>
              <w:jc w:val="center"/>
              <w:rPr>
                <w:b/>
                <w:bCs/>
                <w:sz w:val="16"/>
                <w:szCs w:val="16"/>
              </w:rPr>
            </w:pPr>
            <w:r w:rsidRPr="002F169E">
              <w:rPr>
                <w:b/>
                <w:bCs/>
                <w:sz w:val="16"/>
                <w:szCs w:val="16"/>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69E" w:rsidRPr="002F169E" w:rsidRDefault="002F169E" w:rsidP="002F169E">
            <w:pPr>
              <w:jc w:val="center"/>
              <w:rPr>
                <w:b/>
                <w:bCs/>
                <w:sz w:val="16"/>
                <w:szCs w:val="16"/>
              </w:rPr>
            </w:pPr>
            <w:r w:rsidRPr="002F169E">
              <w:rPr>
                <w:b/>
                <w:bCs/>
                <w:sz w:val="16"/>
                <w:szCs w:val="16"/>
              </w:rPr>
              <w:t>ВР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69E" w:rsidRPr="002F169E" w:rsidRDefault="002F169E" w:rsidP="002F169E">
            <w:pPr>
              <w:jc w:val="center"/>
              <w:rPr>
                <w:b/>
                <w:bCs/>
                <w:sz w:val="16"/>
                <w:szCs w:val="16"/>
              </w:rPr>
            </w:pPr>
            <w:r w:rsidRPr="002F169E">
              <w:rPr>
                <w:b/>
                <w:bCs/>
                <w:sz w:val="16"/>
                <w:szCs w:val="16"/>
              </w:rPr>
              <w:t>Рз</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69E" w:rsidRPr="002F169E" w:rsidRDefault="002F169E" w:rsidP="002F169E">
            <w:pPr>
              <w:jc w:val="center"/>
              <w:rPr>
                <w:b/>
                <w:bCs/>
                <w:sz w:val="16"/>
                <w:szCs w:val="16"/>
              </w:rPr>
            </w:pPr>
            <w:r w:rsidRPr="002F169E">
              <w:rPr>
                <w:b/>
                <w:bCs/>
                <w:sz w:val="16"/>
                <w:szCs w:val="16"/>
              </w:rPr>
              <w:t>ПР</w:t>
            </w:r>
          </w:p>
        </w:tc>
        <w:tc>
          <w:tcPr>
            <w:tcW w:w="209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F169E" w:rsidRPr="002F169E" w:rsidRDefault="002F169E" w:rsidP="002F169E">
            <w:pPr>
              <w:jc w:val="center"/>
              <w:rPr>
                <w:b/>
                <w:bCs/>
                <w:sz w:val="16"/>
                <w:szCs w:val="16"/>
              </w:rPr>
            </w:pPr>
            <w:r w:rsidRPr="002F169E">
              <w:rPr>
                <w:b/>
                <w:bCs/>
                <w:sz w:val="16"/>
                <w:szCs w:val="16"/>
              </w:rPr>
              <w:t>2024 год</w:t>
            </w:r>
          </w:p>
        </w:tc>
      </w:tr>
      <w:tr w:rsidR="002F169E" w:rsidRPr="002F169E" w:rsidTr="002F169E">
        <w:trPr>
          <w:trHeight w:val="960"/>
        </w:trPr>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2F169E" w:rsidRPr="002F169E" w:rsidRDefault="002F169E" w:rsidP="002F169E">
            <w:pPr>
              <w:rPr>
                <w:b/>
                <w:bCs/>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F169E" w:rsidRPr="002F169E" w:rsidRDefault="002F169E" w:rsidP="002F169E">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169E" w:rsidRPr="002F169E" w:rsidRDefault="002F169E" w:rsidP="002F169E">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169E" w:rsidRPr="002F169E" w:rsidRDefault="002F169E" w:rsidP="002F169E">
            <w:pPr>
              <w:rPr>
                <w:b/>
                <w:bCs/>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F169E" w:rsidRPr="002F169E" w:rsidRDefault="002F169E" w:rsidP="002F169E">
            <w:pPr>
              <w:rPr>
                <w:b/>
                <w:bCs/>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F169E" w:rsidRPr="002F169E" w:rsidRDefault="002F169E" w:rsidP="002F169E">
            <w:pPr>
              <w:rPr>
                <w:b/>
                <w:bCs/>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изменения</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Всего с учетом изменений</w:t>
            </w:r>
          </w:p>
        </w:tc>
      </w:tr>
      <w:tr w:rsidR="002F169E" w:rsidRPr="002F169E" w:rsidTr="002F169E">
        <w:trPr>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4</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5</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8</w:t>
            </w:r>
          </w:p>
        </w:tc>
      </w:tr>
      <w:tr w:rsidR="002F169E" w:rsidRPr="002F169E" w:rsidTr="002F169E">
        <w:trPr>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ВСЕГО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13 175,7</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1 071 306,1</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"Развитие образования»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02 0 00 00000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20 331,0</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607 153,9</w:t>
            </w:r>
          </w:p>
        </w:tc>
      </w:tr>
      <w:tr w:rsidR="002F169E" w:rsidRPr="002F169E" w:rsidTr="002F169E">
        <w:trPr>
          <w:trHeight w:val="58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«Развитие дошкольного и общего образования»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02 1 00 00000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22 106,4</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518 404,2</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1.1.1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«Развитие  дошкольного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02 1 01 00000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-1 082,3</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108 701,4</w:t>
            </w:r>
          </w:p>
        </w:tc>
      </w:tr>
      <w:tr w:rsidR="002F169E" w:rsidRPr="002F169E" w:rsidTr="002F169E">
        <w:trPr>
          <w:trHeight w:val="16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-1 608,2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27 457,7</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-3 137,7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19 850,1</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-270,0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3 703,7</w:t>
            </w:r>
          </w:p>
        </w:tc>
      </w:tr>
      <w:tr w:rsidR="002F169E" w:rsidRPr="002F169E" w:rsidTr="002F169E">
        <w:trPr>
          <w:trHeight w:val="75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473,5</w:t>
            </w:r>
          </w:p>
        </w:tc>
      </w:tr>
      <w:tr w:rsidR="002F169E" w:rsidRPr="002F169E" w:rsidTr="002F169E">
        <w:trPr>
          <w:trHeight w:val="18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02 1 01 78150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-131,0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92,5</w:t>
            </w:r>
          </w:p>
        </w:tc>
      </w:tr>
      <w:tr w:rsidR="002F169E" w:rsidRPr="002F169E" w:rsidTr="002F169E">
        <w:trPr>
          <w:trHeight w:val="22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02 1 01 78150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-26,0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9,0</w:t>
            </w:r>
          </w:p>
        </w:tc>
      </w:tr>
      <w:tr w:rsidR="002F169E" w:rsidRPr="002F169E" w:rsidTr="002F169E">
        <w:trPr>
          <w:trHeight w:val="22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02 1  01 78290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3 949,1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41 157,4</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государственных гарантий реализации прав на получение общедоступного и бесплатного  дошкольного образования(Закупка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02 1 01 78290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-328,6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410,1</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noWrap/>
            <w:hideMark/>
          </w:tcPr>
          <w:p w:rsidR="002F169E" w:rsidRPr="002F169E" w:rsidRDefault="002F169E" w:rsidP="002F169E">
            <w:pPr>
              <w:jc w:val="both"/>
              <w:rPr>
                <w:sz w:val="16"/>
                <w:szCs w:val="16"/>
              </w:rPr>
            </w:pPr>
            <w:r w:rsidRPr="002F169E">
              <w:rPr>
                <w:sz w:val="16"/>
                <w:szCs w:val="16"/>
              </w:rPr>
              <w:t>Расходы на обеспечение государственных гарантий реализации прав на получение общедоступного и бесплатного дошкольного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02 1 01 78290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474,6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9 617,0</w:t>
            </w:r>
          </w:p>
        </w:tc>
      </w:tr>
      <w:tr w:rsidR="002F169E" w:rsidRPr="002F169E" w:rsidTr="002F169E">
        <w:trPr>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1.1.2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«Развитие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02 1 02 00000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23 188,7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409 702,8</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-5 021,8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61 412,0</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-1 777,0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28 554,1</w:t>
            </w:r>
          </w:p>
        </w:tc>
      </w:tr>
      <w:tr w:rsidR="002F169E" w:rsidRPr="002F169E" w:rsidTr="002F169E">
        <w:trPr>
          <w:trHeight w:val="73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2 528,4</w:t>
            </w:r>
          </w:p>
        </w:tc>
      </w:tr>
      <w:tr w:rsidR="002F169E" w:rsidRPr="002F169E" w:rsidTr="002F169E">
        <w:trPr>
          <w:trHeight w:val="22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02 1 02 53030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4 506,5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19 254,2</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02 1 02 53030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691,3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3 256,4</w:t>
            </w:r>
          </w:p>
        </w:tc>
      </w:tr>
      <w:tr w:rsidR="002F169E" w:rsidRPr="002F169E" w:rsidTr="002F169E">
        <w:trPr>
          <w:trHeight w:val="25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02 1 02  78120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20 351,1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220 002,4</w:t>
            </w:r>
          </w:p>
        </w:tc>
      </w:tr>
      <w:tr w:rsidR="002F169E" w:rsidRPr="002F169E" w:rsidTr="002F169E">
        <w:trPr>
          <w:trHeight w:val="18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02 1 02 78120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-913,9</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6 972,2</w:t>
            </w:r>
          </w:p>
        </w:tc>
      </w:tr>
      <w:tr w:rsidR="002F169E" w:rsidRPr="002F169E" w:rsidTr="002F169E">
        <w:trPr>
          <w:trHeight w:val="18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noWrap/>
            <w:hideMark/>
          </w:tcPr>
          <w:p w:rsidR="002F169E" w:rsidRPr="002F169E" w:rsidRDefault="002F169E" w:rsidP="002F169E">
            <w:pPr>
              <w:jc w:val="both"/>
              <w:rPr>
                <w:sz w:val="16"/>
                <w:szCs w:val="16"/>
              </w:rPr>
            </w:pPr>
            <w:r w:rsidRPr="002F169E">
              <w:rPr>
                <w:sz w:val="16"/>
                <w:szCs w:val="16"/>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02 1 02 78120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3 003,8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45 625,1</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sz w:val="16"/>
                <w:szCs w:val="16"/>
              </w:rPr>
            </w:pPr>
            <w:r w:rsidRPr="002F169E">
              <w:rPr>
                <w:sz w:val="16"/>
                <w:szCs w:val="16"/>
              </w:rPr>
              <w:t xml:space="preserve">Расходы на обеспечение учащихся общеобразовательных учреждений молочной продукцией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S8130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80,9</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1 312,86</w:t>
            </w:r>
          </w:p>
        </w:tc>
      </w:tr>
      <w:tr w:rsidR="002F169E" w:rsidRPr="002F169E" w:rsidTr="002F169E">
        <w:trPr>
          <w:trHeight w:val="144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sz w:val="16"/>
                <w:szCs w:val="16"/>
              </w:rPr>
            </w:pPr>
            <w:r w:rsidRPr="002F169E">
              <w:rPr>
                <w:sz w:val="16"/>
                <w:szCs w:val="16"/>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S8130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81,1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1 559,1</w:t>
            </w:r>
          </w:p>
        </w:tc>
      </w:tr>
      <w:tr w:rsidR="002F169E" w:rsidRPr="002F169E" w:rsidTr="002F169E">
        <w:trPr>
          <w:trHeight w:val="144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noWrap/>
            <w:hideMark/>
          </w:tcPr>
          <w:p w:rsidR="002F169E" w:rsidRPr="002F169E" w:rsidRDefault="002F169E" w:rsidP="002F169E">
            <w:pPr>
              <w:jc w:val="both"/>
              <w:rPr>
                <w:sz w:val="16"/>
                <w:szCs w:val="16"/>
              </w:rPr>
            </w:pPr>
            <w:r w:rsidRPr="002F169E">
              <w:rPr>
                <w:sz w:val="16"/>
                <w:szCs w:val="16"/>
              </w:rPr>
              <w:t>Расходы на 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S8130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-21,0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346,2</w:t>
            </w:r>
          </w:p>
        </w:tc>
      </w:tr>
      <w:tr w:rsidR="002F169E" w:rsidRPr="002F169E" w:rsidTr="002F169E">
        <w:trPr>
          <w:trHeight w:val="144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noWrap/>
            <w:hideMark/>
          </w:tcPr>
          <w:p w:rsidR="002F169E" w:rsidRPr="002F169E" w:rsidRDefault="002F169E" w:rsidP="002F169E">
            <w:pPr>
              <w:jc w:val="both"/>
              <w:rPr>
                <w:sz w:val="16"/>
                <w:szCs w:val="16"/>
              </w:rPr>
            </w:pPr>
            <w:r w:rsidRPr="002F169E">
              <w:rPr>
                <w:sz w:val="16"/>
                <w:szCs w:val="16"/>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S8130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141,1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346,1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Мероприятия по активной политики  занятости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02 1 02 80810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60,3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268,0</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sz w:val="16"/>
                <w:szCs w:val="16"/>
              </w:rPr>
            </w:pPr>
            <w:r w:rsidRPr="002F169E">
              <w:rPr>
                <w:sz w:val="16"/>
                <w:szCs w:val="16"/>
              </w:rPr>
              <w:t xml:space="preserve">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S9970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1 721,7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1 721,7</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sz w:val="16"/>
                <w:szCs w:val="16"/>
              </w:rPr>
            </w:pPr>
            <w:r w:rsidRPr="002F169E">
              <w:rPr>
                <w:sz w:val="16"/>
                <w:szCs w:val="16"/>
              </w:rPr>
              <w:t>Организация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1 02 S9970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288,6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288,6</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«Социализация детей-сирот и детей, нуждающихся в особой защите государства»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02 2 00 00000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15 444,0</w:t>
            </w:r>
          </w:p>
        </w:tc>
      </w:tr>
      <w:tr w:rsidR="002F169E" w:rsidRPr="002F169E" w:rsidTr="002F169E">
        <w:trPr>
          <w:trHeight w:val="138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1.2.5</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«Расходы  на выполнение переданных полномочий по организации и осуществлению деятельности по опеке и попечительству»</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02 2 07 00000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1 782,0</w:t>
            </w:r>
          </w:p>
        </w:tc>
      </w:tr>
      <w:tr w:rsidR="002F169E" w:rsidRPr="002F169E" w:rsidTr="002F169E">
        <w:trPr>
          <w:trHeight w:val="22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02 2 07 79430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23,5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1 599,3</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 Расходы на 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02 2 07 79430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182,8</w:t>
            </w:r>
          </w:p>
        </w:tc>
      </w:tr>
      <w:tr w:rsidR="002F169E" w:rsidRPr="002F169E" w:rsidTr="002F169E">
        <w:trPr>
          <w:trHeight w:val="10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1.3</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«Развитие дополнительного образования и воспитания» муниципальной  программы Грибановского муниципального района "Развитие образования»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02 3 00 00000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-1 009,1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27 317,6</w:t>
            </w:r>
          </w:p>
        </w:tc>
      </w:tr>
      <w:tr w:rsidR="002F169E" w:rsidRPr="002F169E" w:rsidTr="002F169E">
        <w:trPr>
          <w:trHeight w:val="112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1.3.1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«Развитие инфраструктуры и обновление содержания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02 3 01 00000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-1 009,1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27 317,6</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02 3 01 00590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-209,2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1 145,5</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02 3 01 00590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12,0</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02 3 01 00590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-802,0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19 532,3</w:t>
            </w:r>
          </w:p>
        </w:tc>
      </w:tr>
      <w:tr w:rsidR="002F169E" w:rsidRPr="002F169E" w:rsidTr="002F169E">
        <w:trPr>
          <w:trHeight w:val="7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02 3 01 00590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Мероприятия по активной  политики занятости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02 3 01 80810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-0,9</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24,1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1.4</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«Создание условий для организации отдыха и оздоровления детей и молодежи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02 4 00 00000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-436,2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21 481,0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1.4.1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«Организация круглогодичного оздоровления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02 4 04 00000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-436,2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21 481,0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02 4 04 00590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-135,1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7 131,4</w:t>
            </w:r>
          </w:p>
        </w:tc>
      </w:tr>
      <w:tr w:rsidR="002F169E" w:rsidRPr="002F169E" w:rsidTr="002F169E">
        <w:trPr>
          <w:trHeight w:val="7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02 4 04 00590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27,6</w:t>
            </w:r>
          </w:p>
        </w:tc>
      </w:tr>
      <w:tr w:rsidR="002F169E" w:rsidRPr="002F169E" w:rsidTr="002F169E">
        <w:trPr>
          <w:trHeight w:val="12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4  04 S8320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-16,1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177,6</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4  04 S8320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19,0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оздоровление детей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4  04 S8410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-233,5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266,5</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1.5</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«Обеспечение реализации муниципальной программы»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02 5 00 00000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284,0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5 623,9</w:t>
            </w:r>
          </w:p>
        </w:tc>
      </w:tr>
      <w:tr w:rsidR="002F169E" w:rsidRPr="002F169E" w:rsidTr="002F169E">
        <w:trPr>
          <w:trHeight w:val="9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1.5.1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«Финансовое обеспечение деятельности отдела по образованию и молодежной политике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02 5 01 00000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162,3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3 672,4</w:t>
            </w:r>
          </w:p>
        </w:tc>
      </w:tr>
      <w:tr w:rsidR="002F169E" w:rsidRPr="002F169E" w:rsidTr="002F169E">
        <w:trPr>
          <w:trHeight w:val="16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02 5 01 82010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48,3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3 425,7</w:t>
            </w:r>
          </w:p>
        </w:tc>
      </w:tr>
      <w:tr w:rsidR="002F169E" w:rsidRPr="002F169E" w:rsidTr="002F169E">
        <w:trPr>
          <w:trHeight w:val="25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nil"/>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поощрение муниципальных управленченских команд за достижение показателей для оценки эффективности деятельностиисполнительных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02 5 01 55490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114,0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114,0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1.5.2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Основное мероприятие "Финансовое обеспечение выполнения других расходных обязательств"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02 5 02 00000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121,7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1 951,5</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Выполнение других расходных обязательств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02 5 02 80200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121,7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1 951,5</w:t>
            </w:r>
          </w:p>
        </w:tc>
      </w:tr>
      <w:tr w:rsidR="002F169E" w:rsidRPr="002F169E" w:rsidTr="002F169E">
        <w:trPr>
          <w:trHeight w:val="135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1.6</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Подпрограмма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02 6 00 00000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-797,0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16 584,5</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1.6.1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b/>
                <w:bCs/>
                <w:sz w:val="16"/>
                <w:szCs w:val="16"/>
              </w:rPr>
            </w:pPr>
            <w:r w:rsidRPr="002F169E">
              <w:rPr>
                <w:b/>
                <w:bCs/>
                <w:sz w:val="16"/>
                <w:szCs w:val="16"/>
              </w:rPr>
              <w:t>Основное мероприятие «Финансовое обеспечение деятельности районных муниципальных учреждений, подведомственных отделу по образованию и молодежной политике»</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02 6 01 00000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-797,0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16 584,5</w:t>
            </w:r>
          </w:p>
        </w:tc>
      </w:tr>
      <w:tr w:rsidR="002F169E" w:rsidRPr="002F169E" w:rsidTr="002F169E">
        <w:trPr>
          <w:trHeight w:val="15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02 6 01 00590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-702,0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14 819,0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02 6 01 00590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1 765,5</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1.7</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«Вовлечение молодежи в социальную практику»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02 7 00 00000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169,9</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2 298,7</w:t>
            </w:r>
          </w:p>
        </w:tc>
      </w:tr>
      <w:tr w:rsidR="002F169E" w:rsidRPr="002F169E" w:rsidTr="002F169E">
        <w:trPr>
          <w:trHeight w:val="10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1.7.1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02 7 01 00000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-142,6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391,9</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Мероприятия по вовлечению молодежи в социальную практику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02 7 01 80310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-142,6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69,1</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Основное мероприятие"Мероприятия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02 7 05 00000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312,5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312,5</w:t>
            </w:r>
          </w:p>
        </w:tc>
      </w:tr>
      <w:tr w:rsidR="002F169E" w:rsidRPr="002F169E" w:rsidTr="002F169E">
        <w:trPr>
          <w:trHeight w:val="3557"/>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02 7 05 50500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286,4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286,4</w:t>
            </w:r>
          </w:p>
        </w:tc>
      </w:tr>
      <w:tr w:rsidR="002F169E" w:rsidRPr="002F169E" w:rsidTr="002F169E">
        <w:trPr>
          <w:trHeight w:val="346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02 7 05 50500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26,0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26,0</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05 0 00 00000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-2 500,0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16 913,6</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2.3</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Подпрограмма "Создание условий для обеспечения качественными услугами ЖКХ населения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05 3 00 00000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-2 500,0</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8 389,0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2.3.4</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Основное мероприятие «Организация деятельности по сбору, накоплению, в том числе раздельному, транспортированию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05 3 06 00000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05</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-2 500,0</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0,0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приобретение контейнеров для раздельного сбора твердых коммунальных отходов  (Межбюджетные трансферты)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05 3 06 S9820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05</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-2 500,0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0,0</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10 0 00 00000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-90,2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5 447,2</w:t>
            </w:r>
          </w:p>
        </w:tc>
      </w:tr>
      <w:tr w:rsidR="002F169E" w:rsidRPr="002F169E" w:rsidTr="002F169E">
        <w:trPr>
          <w:trHeight w:val="13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3.2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"Финансовое обеспечение муниципального казенного учреждения  "Единая дежурно-диспетчерская служба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10 2 00 00000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-90,2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3 877,2</w:t>
            </w:r>
          </w:p>
        </w:tc>
      </w:tr>
      <w:tr w:rsidR="002F169E" w:rsidRPr="002F169E" w:rsidTr="002F169E">
        <w:trPr>
          <w:trHeight w:val="18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3.2.1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b/>
                <w:bCs/>
                <w:sz w:val="16"/>
                <w:szCs w:val="16"/>
              </w:rPr>
            </w:pPr>
            <w:r w:rsidRPr="002F169E">
              <w:rPr>
                <w:b/>
                <w:bCs/>
                <w:sz w:val="16"/>
                <w:szCs w:val="16"/>
              </w:rPr>
              <w:t>Основное мероприятие «Обеспечение деятельности подведомственной организации и выполнения других обязательств, в том числе оплата труда  и  совершенствование материально-технической базы  МКУ «Единая дежурно-диспетчерская служба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10 2 01 00000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-90,2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3 877,2</w:t>
            </w:r>
          </w:p>
        </w:tc>
      </w:tr>
      <w:tr w:rsidR="002F169E" w:rsidRPr="002F169E" w:rsidTr="002F169E">
        <w:trPr>
          <w:trHeight w:val="18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10 2 01 00590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-42,2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3 628,1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10 2  01 00590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-46,0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249,1</w:t>
            </w:r>
          </w:p>
        </w:tc>
      </w:tr>
      <w:tr w:rsidR="002F169E" w:rsidRPr="002F169E" w:rsidTr="002F169E">
        <w:trPr>
          <w:trHeight w:val="6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10 2  01 00590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4</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«Развитие культуры и туризма»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11 0 00 00000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-933,6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47 180,9</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4.1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b/>
                <w:bCs/>
                <w:sz w:val="16"/>
                <w:szCs w:val="16"/>
              </w:rPr>
            </w:pPr>
            <w:r w:rsidRPr="002F169E">
              <w:rPr>
                <w:b/>
                <w:bCs/>
                <w:sz w:val="16"/>
                <w:szCs w:val="16"/>
              </w:rPr>
              <w:t xml:space="preserve">Подпрограмма «Развитие культуры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11 1 00 00000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-1 452,6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26 459,7</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4.1.1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«Финансовое обеспечение деятельности МКУК «Грибановский РДК»»</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11 1 01 00000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-1 127,6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14 276,0</w:t>
            </w:r>
          </w:p>
        </w:tc>
      </w:tr>
      <w:tr w:rsidR="002F169E" w:rsidRPr="002F169E" w:rsidTr="002F169E">
        <w:trPr>
          <w:trHeight w:val="16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11 1 01 00590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-903,0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9 693,8</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11 1 01 00590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-214,1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4 582,2</w:t>
            </w:r>
          </w:p>
        </w:tc>
      </w:tr>
      <w:tr w:rsidR="002F169E" w:rsidRPr="002F169E" w:rsidTr="002F169E">
        <w:trPr>
          <w:trHeight w:val="7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11 1 01 00590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0,0</w:t>
            </w:r>
          </w:p>
        </w:tc>
      </w:tr>
      <w:tr w:rsidR="002F169E" w:rsidRPr="002F169E" w:rsidTr="002F169E">
        <w:trPr>
          <w:trHeight w:val="10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4.1.3</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b/>
                <w:bCs/>
                <w:sz w:val="16"/>
                <w:szCs w:val="16"/>
              </w:rPr>
            </w:pPr>
            <w:r w:rsidRPr="002F169E">
              <w:rPr>
                <w:b/>
                <w:bCs/>
                <w:sz w:val="16"/>
                <w:szCs w:val="16"/>
              </w:rPr>
              <w:t>Основное мероприятие «Финансовое обеспечение деятельности МКУК «Межпоселенческая Библиотека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11 1 13 00000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-325,0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12 073,4</w:t>
            </w:r>
          </w:p>
        </w:tc>
      </w:tr>
      <w:tr w:rsidR="002F169E" w:rsidRPr="002F169E" w:rsidTr="002F169E">
        <w:trPr>
          <w:trHeight w:val="10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11 1 13 00590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-323,7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2 124,6</w:t>
            </w:r>
          </w:p>
        </w:tc>
      </w:tr>
      <w:tr w:rsidR="002F169E" w:rsidRPr="002F169E" w:rsidTr="002F169E">
        <w:trPr>
          <w:trHeight w:val="7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11 1 13 00590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4,0</w:t>
            </w:r>
          </w:p>
        </w:tc>
      </w:tr>
      <w:tr w:rsidR="002F169E" w:rsidRPr="002F169E" w:rsidTr="002F169E">
        <w:trPr>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4.2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b/>
                <w:bCs/>
                <w:sz w:val="16"/>
                <w:szCs w:val="16"/>
              </w:rPr>
            </w:pPr>
            <w:r w:rsidRPr="002F169E">
              <w:rPr>
                <w:b/>
                <w:bCs/>
                <w:sz w:val="16"/>
                <w:szCs w:val="16"/>
              </w:rPr>
              <w:t xml:space="preserve">Подпрограмма «Развитие дополнительного образования »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11 2 00 00000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519,0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20 721,2</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4.2.1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«Обеспечение деятельности учреждения дополнительного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11 2 02 00000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519,0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20 721,2</w:t>
            </w:r>
          </w:p>
        </w:tc>
      </w:tr>
      <w:tr w:rsidR="002F169E" w:rsidRPr="002F169E" w:rsidTr="002F169E">
        <w:trPr>
          <w:trHeight w:val="16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11 2 02 00590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555,0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19 197,8</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11 2  02 00590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1 518,4</w:t>
            </w:r>
          </w:p>
        </w:tc>
      </w:tr>
      <w:tr w:rsidR="002F169E" w:rsidRPr="002F169E" w:rsidTr="002F169E">
        <w:trPr>
          <w:trHeight w:val="6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11 2  02 00590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5</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12 0 00 00000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47 403,8</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5.1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Подпрограмма «Регулирование качества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12 1 00 00000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47 403,8</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5.1.1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b/>
                <w:bCs/>
                <w:sz w:val="16"/>
                <w:szCs w:val="16"/>
              </w:rPr>
            </w:pPr>
            <w:r w:rsidRPr="002F169E">
              <w:rPr>
                <w:b/>
                <w:bCs/>
                <w:sz w:val="16"/>
                <w:szCs w:val="16"/>
              </w:rPr>
              <w:t>Основное мероприятие "Ликвидация накопленного экологического ущерба, в том числе несанкционированного размещения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12 1 01 00000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47 353,8</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проведение работ по рекультивации несанкционированных свалок (Закупка товаров, работ и услуг для обеспечения государственных (муниципальных) нужд) (софинансирование)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12 1 01 S9020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05</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-7,2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1 508,9</w:t>
            </w:r>
          </w:p>
        </w:tc>
      </w:tr>
      <w:tr w:rsidR="002F169E" w:rsidRPr="002F169E" w:rsidTr="002F169E">
        <w:trPr>
          <w:trHeight w:val="9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6</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«Развитие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13 0 00 00000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-1 976,4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30 196,9</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6.1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«Развитие физической культуры и спорта в Грибановском муниципальном районе »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13 1 00 00000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-249,3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709,1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6.1.2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b/>
                <w:bCs/>
                <w:sz w:val="16"/>
                <w:szCs w:val="16"/>
              </w:rPr>
            </w:pPr>
            <w:r w:rsidRPr="002F169E">
              <w:rPr>
                <w:b/>
                <w:bCs/>
                <w:sz w:val="16"/>
                <w:szCs w:val="16"/>
              </w:rPr>
              <w:t>Основное мероприятие «Организация и проведение  массовых  физкультурно - оздоровительных  и спортивно - массовых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13 1 03 00000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-249,3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661,6</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13 1 03 80410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-249,3</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367,0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6.3</w:t>
            </w:r>
          </w:p>
        </w:tc>
        <w:tc>
          <w:tcPr>
            <w:tcW w:w="396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both"/>
              <w:rPr>
                <w:b/>
                <w:bCs/>
                <w:sz w:val="16"/>
                <w:szCs w:val="16"/>
              </w:rPr>
            </w:pPr>
            <w:r w:rsidRPr="002F169E">
              <w:rPr>
                <w:b/>
                <w:bCs/>
                <w:sz w:val="16"/>
                <w:szCs w:val="16"/>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13 3 00 00000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-1 727,1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29 487,9</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6.3.1</w:t>
            </w:r>
          </w:p>
        </w:tc>
        <w:tc>
          <w:tcPr>
            <w:tcW w:w="396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both"/>
              <w:rPr>
                <w:b/>
                <w:bCs/>
                <w:sz w:val="16"/>
                <w:szCs w:val="16"/>
              </w:rPr>
            </w:pPr>
            <w:r w:rsidRPr="002F169E">
              <w:rPr>
                <w:b/>
                <w:bCs/>
                <w:sz w:val="16"/>
                <w:szCs w:val="16"/>
              </w:rPr>
              <w:t>Основное мероприятие "Финансовое обеспечение муниципального казенного учреждения "Грибановская спортивная школа""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13 3 01 00000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-1 727,1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28 360,4</w:t>
            </w:r>
          </w:p>
        </w:tc>
      </w:tr>
      <w:tr w:rsidR="002F169E" w:rsidRPr="002F169E" w:rsidTr="002F169E">
        <w:trPr>
          <w:trHeight w:val="9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13 3 01 00590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-1 706,4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5 676,4</w:t>
            </w:r>
          </w:p>
        </w:tc>
      </w:tr>
      <w:tr w:rsidR="002F169E" w:rsidRPr="002F169E" w:rsidTr="002F169E">
        <w:trPr>
          <w:trHeight w:val="6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13 3 01 00590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2 960,6</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7</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«Экономическое развитие»</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15 0 00 00000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2 214,2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6 027,8</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7.2.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Подпрограмма «Развитие и поддержка малого и среднего предпринимательства в Грибановском муниципальном районе»</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15 2 00 00000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2 214,2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5 922,8</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7.2.6</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Основное мероприятие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 работ, услуг)»</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15 2 06 00000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2 214,2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5 474,1</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Мероприятия по развитию малого и среднего предпринимательства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15 2 06 80380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2 214,2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5 474,1</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8</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24 0 00 00000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1 483,2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139 461,4</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8.1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Подпрограмма "Развитие дорожного хозяйства Грибановского муниципального района Воронежской области"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24 1 00 00000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1 483,2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127 499,3</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8.1.1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24 1 02 00000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1 483,2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96 388,5</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sz w:val="16"/>
                <w:szCs w:val="16"/>
              </w:rPr>
            </w:pPr>
            <w:r w:rsidRPr="002F169E">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24 1 02 81290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09</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1 483,2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12 878,1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9</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«Развитие сельского хозяйства и инфраструктуры агропродовольственного рынка»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25 0 00 00000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-227,5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11 280,8</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9.2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«Комплексное развитие сельских территорий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25 2 00 00000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-216,7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11 024,6</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9.2.3</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"Создание и развитие инфраструктуры на сельских территориях"</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25 2 03 00000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-216,7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11 024,6</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sz w:val="16"/>
                <w:szCs w:val="16"/>
              </w:rPr>
            </w:pPr>
            <w:r w:rsidRPr="002F169E">
              <w:rPr>
                <w:sz w:val="16"/>
                <w:szCs w:val="16"/>
              </w:rPr>
              <w:t xml:space="preserve">Расходы на реализацию проектов комплексного развития сельских территорий в целях реализации федерального проекта "Современный облик сельских территорий"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25 2 03 А5760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-216,7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10 983,3</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9.3</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Подпрограмма  «Обеспечение эпизоотического и ветеринарно-санитарного благополучия на территории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25 3 00 00000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256,2</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9.3.1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Основное мероприятие «Обеспечение проведения противоэпизоотических мероприятий в Грибановском муниципальном районе Воронежской области»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25 3 01 00000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256,2</w:t>
            </w:r>
          </w:p>
        </w:tc>
      </w:tr>
      <w:tr w:rsidR="002F169E" w:rsidRPr="002F169E" w:rsidTr="002F169E">
        <w:trPr>
          <w:trHeight w:val="12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Расходы за счет субвенций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25 3 01 78450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05</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256,2</w:t>
            </w:r>
          </w:p>
        </w:tc>
      </w:tr>
      <w:tr w:rsidR="002F169E" w:rsidRPr="002F169E" w:rsidTr="002F169E">
        <w:trPr>
          <w:trHeight w:val="9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10</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«Управление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38 0 00 00000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-1 257,6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10 206,0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10.1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b/>
                <w:bCs/>
                <w:sz w:val="16"/>
                <w:szCs w:val="16"/>
              </w:rPr>
            </w:pPr>
            <w:r w:rsidRPr="002F169E">
              <w:rPr>
                <w:b/>
                <w:bCs/>
                <w:sz w:val="16"/>
                <w:szCs w:val="16"/>
              </w:rPr>
              <w:t xml:space="preserve">Подпрограмма «Совершенствование системы управления в сфере имущественно-земельных отношений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38 1 00 00000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-860,0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3 420,0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10.1.1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«Регулирование и совершенствование деятельности в сфере имущественных и земельных отношений»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38 1 01 00000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-860,0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3 420,0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Выполнение других расходных обязательств 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38 1 01 80200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-860,0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400,0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10.2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b/>
                <w:bCs/>
                <w:sz w:val="16"/>
                <w:szCs w:val="16"/>
              </w:rPr>
            </w:pPr>
            <w:r w:rsidRPr="002F169E">
              <w:rPr>
                <w:b/>
                <w:bCs/>
                <w:sz w:val="16"/>
                <w:szCs w:val="16"/>
              </w:rPr>
              <w:t xml:space="preserve">Подпрограмма «Обеспечение реализации муниципальной программы»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38 2 00 00000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-397,6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6 786,0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10.2.1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«Финансовое обеспечение деятельности Отдела»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38 2 01 00000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3 604,7</w:t>
            </w:r>
          </w:p>
        </w:tc>
      </w:tr>
      <w:tr w:rsidR="002F169E" w:rsidRPr="002F169E" w:rsidTr="002F169E">
        <w:trPr>
          <w:trHeight w:val="165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38 2 01 82010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267,7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1 884,7</w:t>
            </w:r>
          </w:p>
        </w:tc>
      </w:tr>
      <w:tr w:rsidR="002F169E" w:rsidRPr="002F169E" w:rsidTr="002F169E">
        <w:trPr>
          <w:trHeight w:val="1998"/>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nil"/>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Расходы на поощрение </w:t>
            </w:r>
            <w:r>
              <w:rPr>
                <w:sz w:val="16"/>
                <w:szCs w:val="16"/>
              </w:rPr>
              <w:t>муниципальных управленче</w:t>
            </w:r>
            <w:r w:rsidRPr="002F169E">
              <w:rPr>
                <w:sz w:val="16"/>
                <w:szCs w:val="16"/>
              </w:rPr>
              <w:t>ских команд за достижение показателей для оценки эффективности деятельности</w:t>
            </w:r>
            <w:r>
              <w:rPr>
                <w:sz w:val="16"/>
                <w:szCs w:val="16"/>
              </w:rPr>
              <w:t xml:space="preserve"> </w:t>
            </w:r>
            <w:r w:rsidRPr="002F169E">
              <w:rPr>
                <w:sz w:val="16"/>
                <w:szCs w:val="16"/>
              </w:rPr>
              <w:t>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38 2 01 55490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39,7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39,7</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38 2 01 82010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-305,0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1 680,3</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10.2.2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«Финансовое обеспечение выполнения других расходных обязательств Отдела»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38 2 02 00000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-400,0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3 181,3</w:t>
            </w:r>
          </w:p>
        </w:tc>
      </w:tr>
      <w:tr w:rsidR="002F169E" w:rsidRPr="002F169E" w:rsidTr="002F169E">
        <w:trPr>
          <w:trHeight w:val="647"/>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Выполнение других расходных обязательств(Закупка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38 2  02 80200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-370,0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3 020,9</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Выполнение других расходных обязательств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38 2 02 80200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160,4</w:t>
            </w:r>
          </w:p>
        </w:tc>
      </w:tr>
      <w:tr w:rsidR="002F169E" w:rsidRPr="002F169E" w:rsidTr="002F169E">
        <w:trPr>
          <w:trHeight w:val="1619"/>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-1 858,4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88 452,8</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 Подпрограмма «Управление муниципальными финансами»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39 1 00 00000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-2 211,8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5 132,9</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11.1.2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«Управление резервным фондом администрации Грибановского муниципального района и иными резервами на исполнение расходных обязательств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39 1 04 00000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-2 211,9</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4 438,4</w:t>
            </w:r>
          </w:p>
        </w:tc>
      </w:tr>
      <w:tr w:rsidR="002F169E" w:rsidRPr="002F169E" w:rsidTr="002F169E">
        <w:trPr>
          <w:trHeight w:val="103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Резервный фонд администрации Грибановского муниципального района (финансовое обеспечение непредвиденных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39 1 04 20540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-824,2</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Зарезервированные средства, связанные с особенностями исполнения бюджета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39 1  04 80100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-2 386,7</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378,3</w:t>
            </w:r>
          </w:p>
        </w:tc>
      </w:tr>
      <w:tr w:rsidR="002F169E" w:rsidRPr="002F169E" w:rsidTr="002F169E">
        <w:trPr>
          <w:trHeight w:val="787"/>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color w:val="000000"/>
                <w:sz w:val="16"/>
                <w:szCs w:val="16"/>
              </w:rPr>
            </w:pPr>
            <w:r w:rsidRPr="002F169E">
              <w:rPr>
                <w:color w:val="000000"/>
                <w:sz w:val="16"/>
                <w:szCs w:val="16"/>
              </w:rPr>
              <w:t xml:space="preserve">Зарезервированные средства, связанные с особенностями исполнения областного бюджета  (Закупка товаров, работ и услуг дляобеспечения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39 1 04 70100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02</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792,0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1 231,0</w:t>
            </w:r>
          </w:p>
        </w:tc>
      </w:tr>
      <w:tr w:rsidR="002F169E" w:rsidRPr="002F169E" w:rsidTr="002F169E">
        <w:trPr>
          <w:trHeight w:val="84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single" w:sz="4" w:space="0" w:color="C0C0C0"/>
              <w:bottom w:val="single" w:sz="4" w:space="0" w:color="auto"/>
              <w:right w:val="single" w:sz="4" w:space="0" w:color="C0C0C0"/>
            </w:tcBorders>
            <w:shd w:val="clear" w:color="000000" w:fill="FFFFFF"/>
            <w:hideMark/>
          </w:tcPr>
          <w:p w:rsidR="002F169E" w:rsidRPr="002F169E" w:rsidRDefault="002F169E" w:rsidP="002F169E">
            <w:pPr>
              <w:rPr>
                <w:sz w:val="16"/>
                <w:szCs w:val="16"/>
              </w:rPr>
            </w:pPr>
            <w:r w:rsidRPr="002F169E">
              <w:rPr>
                <w:sz w:val="16"/>
                <w:szCs w:val="16"/>
              </w:rPr>
              <w:t>Резервный фонд администрации Грибановского муниципального района (финансовое обеспечение непредвиденных расходов)(Социальное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39 1 04 20540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165,0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280,0</w:t>
            </w:r>
          </w:p>
        </w:tc>
      </w:tr>
      <w:tr w:rsidR="002F169E" w:rsidRPr="002F169E" w:rsidTr="002F169E">
        <w:trPr>
          <w:trHeight w:val="707"/>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Зарезервированные средства, связанные с особенностями исполнения областного бюджета (Иные межбюджетные трансферты)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39 1 04 70100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500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14</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42,0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1 585,6</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11.1.3</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«Управление муниципальным долгом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39 1 05 0000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0,1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6,3</w:t>
            </w:r>
          </w:p>
        </w:tc>
      </w:tr>
      <w:tr w:rsidR="002F169E" w:rsidRPr="002F169E" w:rsidTr="002F169E">
        <w:trPr>
          <w:trHeight w:val="9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sz w:val="16"/>
                <w:szCs w:val="16"/>
              </w:rPr>
            </w:pPr>
            <w:r w:rsidRPr="002F169E">
              <w:rPr>
                <w:sz w:val="16"/>
                <w:szCs w:val="16"/>
              </w:rPr>
              <w:t>Процентные платежи по государственному муниципальному долгу Грибановского муниципального района (Обслуживание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39 1 05 27880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700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6,3</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11.1.4</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«Обеспечение внутреннего муниципального финансового контроля»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39 1 06 0000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59,4</w:t>
            </w:r>
          </w:p>
        </w:tc>
      </w:tr>
      <w:tr w:rsidR="002F169E" w:rsidRPr="002F169E" w:rsidTr="002F169E">
        <w:trPr>
          <w:trHeight w:val="1038"/>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39 2 00 00000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545,8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70 016,5</w:t>
            </w:r>
          </w:p>
        </w:tc>
      </w:tr>
      <w:tr w:rsidR="002F169E" w:rsidRPr="002F169E" w:rsidTr="002F169E">
        <w:trPr>
          <w:trHeight w:val="1579"/>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11.2.3</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иных межбюджетных трансфертов и бюджетных кредитов, выделяемых из областного бюджета в соответствии с заключенными соглашениями»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39 2 05 00000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545,8</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right"/>
              <w:rPr>
                <w:b/>
                <w:bCs/>
                <w:sz w:val="16"/>
                <w:szCs w:val="16"/>
              </w:rPr>
            </w:pPr>
            <w:r w:rsidRPr="002F169E">
              <w:rPr>
                <w:b/>
                <w:bCs/>
                <w:sz w:val="16"/>
                <w:szCs w:val="16"/>
              </w:rPr>
              <w:t>3 350,8</w:t>
            </w:r>
          </w:p>
        </w:tc>
      </w:tr>
      <w:tr w:rsidR="002F169E" w:rsidRPr="002F169E" w:rsidTr="002F169E">
        <w:trPr>
          <w:trHeight w:val="85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повышение уровня защищенности помещений, предоставленных для работы участковых уполномоченных полиции (Закупка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2 05 S9890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14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545,8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545,8</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11.3</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Подпрограмма «Осуществление Грибановским муниципальным районом исполнения переданных полномочий»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39 3 00 00000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12,0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1 810,0</w:t>
            </w:r>
          </w:p>
        </w:tc>
      </w:tr>
      <w:tr w:rsidR="002F169E" w:rsidRPr="002F169E" w:rsidTr="002F169E">
        <w:trPr>
          <w:trHeight w:val="138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11.3.1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«Осуществление, переданных полномочий по созданию и организации деятельности комиссий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39 3 01  00000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570,0</w:t>
            </w:r>
          </w:p>
        </w:tc>
      </w:tr>
      <w:tr w:rsidR="002F169E" w:rsidRPr="002F169E" w:rsidTr="002F169E">
        <w:trPr>
          <w:trHeight w:val="1903"/>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 xml:space="preserve"> Расходы на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39 3 01 78080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570,0</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11.3.2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«Осуществление переданных полномочий по сбору информации от поселений, входящих в муниципальный район, необходимой для ведения регистра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39 3 02  00000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698,0</w:t>
            </w:r>
          </w:p>
        </w:tc>
      </w:tr>
      <w:tr w:rsidR="002F169E" w:rsidRPr="002F169E" w:rsidTr="002F169E">
        <w:trPr>
          <w:trHeight w:val="22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39 3 02 78090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698,0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11.3.3</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«Осуществление переданных полномочий по созданию и организации деятельности административных комиссий»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39 3 03  00000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542,0</w:t>
            </w:r>
          </w:p>
        </w:tc>
      </w:tr>
      <w:tr w:rsidR="002F169E" w:rsidRPr="002F169E" w:rsidTr="002F169E">
        <w:trPr>
          <w:trHeight w:val="196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39 3 03 78470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524,4</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39 3 03 78470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17,6</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11.4</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«Обеспечение реализации муниципальной программы»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39 4 00 00000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-204,4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11 493,4</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11.4.1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«Финансовое обеспечение деятельности отдела по финансам администрации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39 4 01 00000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-204,4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11 493,4</w:t>
            </w:r>
          </w:p>
        </w:tc>
      </w:tr>
      <w:tr w:rsidR="002F169E" w:rsidRPr="002F169E" w:rsidTr="002F169E">
        <w:trPr>
          <w:trHeight w:val="16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39 4 01 82010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680,5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9 360,5</w:t>
            </w:r>
          </w:p>
        </w:tc>
      </w:tr>
      <w:tr w:rsidR="002F169E" w:rsidRPr="002F169E" w:rsidTr="006A6189">
        <w:trPr>
          <w:trHeight w:val="1824"/>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nil"/>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поо</w:t>
            </w:r>
            <w:r w:rsidR="006A6189">
              <w:rPr>
                <w:sz w:val="16"/>
                <w:szCs w:val="16"/>
              </w:rPr>
              <w:t>щрение муниципальных управленче</w:t>
            </w:r>
            <w:r w:rsidRPr="002F169E">
              <w:rPr>
                <w:sz w:val="16"/>
                <w:szCs w:val="16"/>
              </w:rPr>
              <w:t>ских команд за достижение показателей для оценки эффективности деятельности</w:t>
            </w:r>
            <w:r w:rsidR="006A6189">
              <w:rPr>
                <w:sz w:val="16"/>
                <w:szCs w:val="16"/>
              </w:rPr>
              <w:t xml:space="preserve"> </w:t>
            </w:r>
            <w:r w:rsidRPr="002F169E">
              <w:rPr>
                <w:sz w:val="16"/>
                <w:szCs w:val="16"/>
              </w:rPr>
              <w:t>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39 4 01 55490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229,1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229,1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39 4 01 82010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-1 113,0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1 903,8</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функций муниципальных органов (Инные бюджетные ассигнования)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39 4  01 82010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0,0</w:t>
            </w:r>
          </w:p>
        </w:tc>
      </w:tr>
      <w:tr w:rsidR="002F169E" w:rsidRPr="002F169E" w:rsidTr="002F169E">
        <w:trPr>
          <w:trHeight w:val="120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12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Муниципальная программа Грибановского муниципального района «Муниципальное управление и гражданское общество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60 0  00 00000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-2 011,8</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60 206,1</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12.1</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«Обеспечение реализации муниципальной программы»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60 1  00 00000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-1 083,0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32 403,3</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12.1.1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«Выполнение других расходных обязательств Совета народных депутатов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60 1  01 00000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65,0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Выполнение других расходных обязательств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60 1 01 80200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65,0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12.1.2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60 1 02 00000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-1 048,0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32 338,3</w:t>
            </w:r>
          </w:p>
        </w:tc>
      </w:tr>
      <w:tr w:rsidR="002F169E" w:rsidRPr="002F169E" w:rsidTr="002F169E">
        <w:trPr>
          <w:trHeight w:val="15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261,5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1 231,1</w:t>
            </w:r>
          </w:p>
        </w:tc>
      </w:tr>
      <w:tr w:rsidR="002F169E" w:rsidRPr="002F169E" w:rsidTr="002F169E">
        <w:trPr>
          <w:trHeight w:val="15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-1 195,5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21 610,3</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366,1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-899,6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5 070,7</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25,0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функций муниципальных органов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60 1 02 82010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-14,5</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0,5</w:t>
            </w:r>
          </w:p>
        </w:tc>
      </w:tr>
      <w:tr w:rsidR="002F169E" w:rsidRPr="002F169E" w:rsidTr="002F169E">
        <w:trPr>
          <w:trHeight w:val="190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главы администрации Грибановского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60 1 02 82020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22,0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3 148,4</w:t>
            </w:r>
          </w:p>
        </w:tc>
      </w:tr>
      <w:tr w:rsidR="002F169E" w:rsidRPr="002F169E" w:rsidTr="002F169E">
        <w:trPr>
          <w:trHeight w:val="258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nil"/>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поо</w:t>
            </w:r>
            <w:r>
              <w:rPr>
                <w:sz w:val="16"/>
                <w:szCs w:val="16"/>
              </w:rPr>
              <w:t>щрение муниципальных управленче</w:t>
            </w:r>
            <w:r w:rsidRPr="002F169E">
              <w:rPr>
                <w:sz w:val="16"/>
                <w:szCs w:val="16"/>
              </w:rPr>
              <w:t>ских команд за достижение показателей для оценки эффективности деятельности</w:t>
            </w:r>
            <w:r>
              <w:rPr>
                <w:sz w:val="16"/>
                <w:szCs w:val="16"/>
              </w:rPr>
              <w:t xml:space="preserve"> </w:t>
            </w:r>
            <w:r w:rsidRPr="002F169E">
              <w:rPr>
                <w:sz w:val="16"/>
                <w:szCs w:val="16"/>
              </w:rPr>
              <w:t>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60 1 02 55490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886,1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886,1</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«Финансовое обеспечение деятельности районных муниципальных учреждений, подведомственных администрации Грибановского муниципального района»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60 2 00 00000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-793,4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20 215,5</w:t>
            </w:r>
          </w:p>
        </w:tc>
      </w:tr>
      <w:tr w:rsidR="002F169E" w:rsidRPr="002F169E" w:rsidTr="002F169E">
        <w:trPr>
          <w:trHeight w:val="9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12.2.1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«Расходы на обеспечение деятельности (оказание услуг) муниципальных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60 2 01 00000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-793,4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20 215,5</w:t>
            </w:r>
          </w:p>
        </w:tc>
      </w:tr>
      <w:tr w:rsidR="002F169E" w:rsidRPr="002F169E" w:rsidTr="002F169E">
        <w:trPr>
          <w:trHeight w:val="18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60 2 01 00590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186,6</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15 815,1</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 xml:space="preserve">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60 2 01  00590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-976,0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4 399,4</w:t>
            </w:r>
          </w:p>
        </w:tc>
      </w:tr>
      <w:tr w:rsidR="002F169E" w:rsidRPr="002F169E" w:rsidTr="002F169E">
        <w:trPr>
          <w:trHeight w:val="6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Расходы на обеспечение деятельности (оказание услуг) муниципальных учреждений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60 2 01  00590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12.3</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Подпрограмма «Развитие мер социальной поддержки отдельных категорий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60 3  00 00000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-99,0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7 163,7</w:t>
            </w:r>
          </w:p>
        </w:tc>
      </w:tr>
      <w:tr w:rsidR="002F169E" w:rsidRPr="002F169E" w:rsidTr="002F169E">
        <w:trPr>
          <w:trHeight w:val="102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12.3.1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«Доплаты к пенсиям муниципальных служащих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60 3  01 00000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7 138,7</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Доплаты к пенсиям муниципальных служащих Грибановского муниципального района(Социальное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60 3 01 80470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-64,0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7 138,7</w:t>
            </w:r>
          </w:p>
        </w:tc>
      </w:tr>
      <w:tr w:rsidR="002F169E" w:rsidRPr="002F169E" w:rsidTr="002F169E">
        <w:trPr>
          <w:trHeight w:val="135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12.3.2</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b/>
                <w:bCs/>
                <w:sz w:val="16"/>
                <w:szCs w:val="16"/>
              </w:rPr>
            </w:pPr>
            <w:r w:rsidRPr="002F169E">
              <w:rPr>
                <w:b/>
                <w:bCs/>
                <w:sz w:val="16"/>
                <w:szCs w:val="16"/>
              </w:rPr>
              <w:t>Основное мероприятие "Ежемесячная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60 3  03 00000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25,0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Оказание социальной помощи отдельным категориям граждан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60 3  03 80620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-35,0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25,0</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12.4</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rPr>
                <w:b/>
                <w:bCs/>
                <w:sz w:val="16"/>
                <w:szCs w:val="16"/>
              </w:rPr>
            </w:pPr>
            <w:r w:rsidRPr="002F169E">
              <w:rPr>
                <w:b/>
                <w:bCs/>
                <w:sz w:val="16"/>
                <w:szCs w:val="16"/>
              </w:rPr>
              <w:t xml:space="preserve">Подпрограмма «Повышение эффективности муниципальной поддержки социально ориентированных некоммерческих организаций»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60 4  00 00000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330,0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xml:space="preserve"> 12.4.1</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«Поддержка социально ориентированных некоммерческих организаций»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60 4  01 00000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330,0</w:t>
            </w:r>
          </w:p>
        </w:tc>
      </w:tr>
      <w:tr w:rsidR="002F169E" w:rsidRPr="002F169E" w:rsidTr="002F169E">
        <w:trPr>
          <w:trHeight w:val="133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60 4  01 80780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330,0</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12.5</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b/>
                <w:bCs/>
                <w:sz w:val="16"/>
                <w:szCs w:val="16"/>
              </w:rPr>
            </w:pPr>
            <w:r w:rsidRPr="002F169E">
              <w:rPr>
                <w:b/>
                <w:bCs/>
                <w:sz w:val="16"/>
                <w:szCs w:val="16"/>
              </w:rPr>
              <w:t xml:space="preserve">Подпрограмма «Профилактика правонарушений в Грибановском муниципальном районе»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60 7 00 00000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93,6</w:t>
            </w:r>
          </w:p>
        </w:tc>
      </w:tr>
      <w:tr w:rsidR="002F169E" w:rsidRPr="002F169E" w:rsidTr="002F169E">
        <w:trPr>
          <w:trHeight w:val="163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 xml:space="preserve"> 12.5.2</w:t>
            </w:r>
          </w:p>
        </w:tc>
        <w:tc>
          <w:tcPr>
            <w:tcW w:w="3969" w:type="dxa"/>
            <w:tcBorders>
              <w:top w:val="single" w:sz="4" w:space="0" w:color="auto"/>
              <w:left w:val="nil"/>
              <w:bottom w:val="single" w:sz="4" w:space="0" w:color="auto"/>
              <w:right w:val="single" w:sz="4" w:space="0" w:color="auto"/>
            </w:tcBorders>
            <w:shd w:val="clear" w:color="000000" w:fill="FFFFFF"/>
            <w:hideMark/>
          </w:tcPr>
          <w:p w:rsidR="002F169E" w:rsidRPr="002F169E" w:rsidRDefault="002F169E" w:rsidP="002F169E">
            <w:pPr>
              <w:jc w:val="both"/>
              <w:rPr>
                <w:b/>
                <w:bCs/>
                <w:sz w:val="16"/>
                <w:szCs w:val="16"/>
              </w:rPr>
            </w:pPr>
            <w:r w:rsidRPr="002F169E">
              <w:rPr>
                <w:b/>
                <w:bCs/>
                <w:sz w:val="16"/>
                <w:szCs w:val="16"/>
              </w:rPr>
              <w:t>Основное мероприятие «В целях усиления работы по предупреждению распространения наркомании, алкоголизма и токсикомании несовершеннолетних осуществление проверок мест массового досуга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b/>
                <w:bCs/>
                <w:sz w:val="16"/>
                <w:szCs w:val="16"/>
              </w:rPr>
            </w:pPr>
            <w:r w:rsidRPr="002F169E">
              <w:rPr>
                <w:b/>
                <w:bCs/>
                <w:sz w:val="16"/>
                <w:szCs w:val="16"/>
              </w:rPr>
              <w:t>60 7 03 00000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-6,4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27,3</w:t>
            </w:r>
          </w:p>
        </w:tc>
      </w:tr>
      <w:tr w:rsidR="002F169E" w:rsidRPr="002F169E" w:rsidTr="002F169E">
        <w:trPr>
          <w:trHeight w:val="126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rPr>
                <w:sz w:val="16"/>
                <w:szCs w:val="16"/>
              </w:rPr>
            </w:pPr>
            <w:r w:rsidRPr="002F169E">
              <w:rPr>
                <w:sz w:val="16"/>
                <w:szCs w:val="16"/>
              </w:rPr>
              <w:t>Мероприятия в области социальной политики нское общество Грибановского муниципального района»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60 7 03 80490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13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-6,4</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27,3</w:t>
            </w:r>
          </w:p>
        </w:tc>
      </w:tr>
      <w:tr w:rsidR="002F169E" w:rsidRPr="002F169E" w:rsidTr="002F169E">
        <w:trPr>
          <w:trHeight w:val="3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13</w:t>
            </w:r>
          </w:p>
        </w:tc>
        <w:tc>
          <w:tcPr>
            <w:tcW w:w="396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Не</w:t>
            </w:r>
            <w:r w:rsidR="006A6189">
              <w:rPr>
                <w:b/>
                <w:bCs/>
                <w:sz w:val="16"/>
                <w:szCs w:val="16"/>
              </w:rPr>
              <w:t xml:space="preserve"> </w:t>
            </w:r>
            <w:r w:rsidRPr="002F169E">
              <w:rPr>
                <w:b/>
                <w:bCs/>
                <w:sz w:val="16"/>
                <w:szCs w:val="16"/>
              </w:rPr>
              <w:t xml:space="preserve">программные расходы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b/>
                <w:bCs/>
                <w:sz w:val="16"/>
                <w:szCs w:val="16"/>
              </w:rPr>
            </w:pPr>
            <w:r w:rsidRPr="002F169E">
              <w:rPr>
                <w:b/>
                <w:bCs/>
                <w:sz w:val="16"/>
                <w:szCs w:val="16"/>
              </w:rPr>
              <w:t>93 0 00 00000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1 374,9</w:t>
            </w:r>
          </w:p>
        </w:tc>
      </w:tr>
      <w:tr w:rsidR="002F169E" w:rsidRPr="002F169E" w:rsidTr="002F169E">
        <w:trPr>
          <w:trHeight w:val="69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b/>
                <w:bCs/>
                <w:sz w:val="16"/>
                <w:szCs w:val="16"/>
              </w:rPr>
            </w:pPr>
            <w:r w:rsidRPr="002F169E">
              <w:rPr>
                <w:b/>
                <w:bCs/>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Обеспечение деятельности контрольно-счетной комиссия Грибановского муниципального района Воронежской области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93 0 00 00000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1 374,9</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Контрольно-счетная комиссия Грибановского муниципального района Воронежской области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93 9 00 00000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rPr>
                <w:sz w:val="16"/>
                <w:szCs w:val="16"/>
              </w:rPr>
            </w:pPr>
            <w:r w:rsidRPr="002F169E">
              <w:rP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10,0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b/>
                <w:bCs/>
                <w:sz w:val="16"/>
                <w:szCs w:val="16"/>
              </w:rPr>
            </w:pPr>
            <w:r w:rsidRPr="002F169E">
              <w:rPr>
                <w:b/>
                <w:bCs/>
                <w:sz w:val="16"/>
                <w:szCs w:val="16"/>
              </w:rPr>
              <w:t>1 374,9</w:t>
            </w:r>
          </w:p>
        </w:tc>
      </w:tr>
      <w:tr w:rsidR="002F169E" w:rsidRPr="002F169E" w:rsidTr="002F169E">
        <w:trPr>
          <w:trHeight w:val="157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93 9 00 82010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121,1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1 257,4</w:t>
            </w:r>
          </w:p>
        </w:tc>
      </w:tr>
      <w:tr w:rsidR="002F169E" w:rsidRPr="002F169E" w:rsidTr="002F169E">
        <w:trPr>
          <w:trHeight w:val="945"/>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93 9 00 82010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-108,1</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117,5</w:t>
            </w:r>
          </w:p>
        </w:tc>
      </w:tr>
      <w:tr w:rsidR="002F169E" w:rsidRPr="002F169E" w:rsidTr="002F169E">
        <w:trPr>
          <w:trHeight w:val="63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 </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both"/>
              <w:rPr>
                <w:sz w:val="16"/>
                <w:szCs w:val="16"/>
              </w:rPr>
            </w:pPr>
            <w:r w:rsidRPr="002F169E">
              <w:rPr>
                <w:sz w:val="16"/>
                <w:szCs w:val="16"/>
              </w:rPr>
              <w:t>Расходы на обеспечение функций муниципальных органов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93 9 00 82010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center"/>
              <w:rPr>
                <w:sz w:val="16"/>
                <w:szCs w:val="16"/>
              </w:rPr>
            </w:pPr>
            <w:r w:rsidRPr="002F169E">
              <w:rPr>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2F169E" w:rsidRPr="002F169E" w:rsidRDefault="002F169E" w:rsidP="002F169E">
            <w:pPr>
              <w:jc w:val="center"/>
              <w:rPr>
                <w:sz w:val="16"/>
                <w:szCs w:val="16"/>
              </w:rPr>
            </w:pPr>
            <w:r w:rsidRPr="002F169E">
              <w:rPr>
                <w:sz w:val="16"/>
                <w:szCs w:val="16"/>
              </w:rPr>
              <w:t>06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-3,0</w:t>
            </w:r>
          </w:p>
        </w:tc>
        <w:tc>
          <w:tcPr>
            <w:tcW w:w="11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F169E" w:rsidRPr="002F169E" w:rsidRDefault="002F169E" w:rsidP="002F169E">
            <w:pPr>
              <w:jc w:val="right"/>
              <w:rPr>
                <w:sz w:val="16"/>
                <w:szCs w:val="16"/>
              </w:rPr>
            </w:pPr>
            <w:r w:rsidRPr="002F169E">
              <w:rPr>
                <w:sz w:val="16"/>
                <w:szCs w:val="16"/>
              </w:rPr>
              <w:t>0,0</w:t>
            </w:r>
          </w:p>
        </w:tc>
      </w:tr>
    </w:tbl>
    <w:p w:rsidR="000A7CF4" w:rsidRDefault="000A7CF4" w:rsidP="00B868DC">
      <w:pPr>
        <w:autoSpaceDE w:val="0"/>
        <w:autoSpaceDN w:val="0"/>
        <w:adjustRightInd w:val="0"/>
        <w:ind w:right="566" w:firstLine="709"/>
        <w:jc w:val="both"/>
        <w:rPr>
          <w:sz w:val="16"/>
          <w:szCs w:val="16"/>
        </w:rPr>
      </w:pPr>
    </w:p>
    <w:p w:rsidR="00063304" w:rsidRDefault="00063304" w:rsidP="00B868DC">
      <w:pPr>
        <w:autoSpaceDE w:val="0"/>
        <w:autoSpaceDN w:val="0"/>
        <w:adjustRightInd w:val="0"/>
        <w:ind w:right="566" w:firstLine="709"/>
        <w:jc w:val="both"/>
        <w:rPr>
          <w:sz w:val="16"/>
          <w:szCs w:val="16"/>
        </w:rPr>
      </w:pPr>
    </w:p>
    <w:tbl>
      <w:tblPr>
        <w:tblW w:w="0" w:type="auto"/>
        <w:tblInd w:w="93" w:type="dxa"/>
        <w:tblLook w:val="04A0"/>
      </w:tblPr>
      <w:tblGrid>
        <w:gridCol w:w="4208"/>
        <w:gridCol w:w="1328"/>
        <w:gridCol w:w="1504"/>
        <w:gridCol w:w="1391"/>
        <w:gridCol w:w="683"/>
        <w:gridCol w:w="422"/>
        <w:gridCol w:w="422"/>
        <w:gridCol w:w="938"/>
      </w:tblGrid>
      <w:tr w:rsidR="00063304" w:rsidRPr="00063304" w:rsidTr="00063304">
        <w:trPr>
          <w:trHeight w:val="804"/>
        </w:trPr>
        <w:tc>
          <w:tcPr>
            <w:tcW w:w="0" w:type="auto"/>
            <w:gridSpan w:val="8"/>
            <w:tcBorders>
              <w:top w:val="nil"/>
              <w:left w:val="nil"/>
              <w:right w:val="nil"/>
            </w:tcBorders>
            <w:shd w:val="clear" w:color="auto" w:fill="auto"/>
            <w:hideMark/>
          </w:tcPr>
          <w:p w:rsidR="00063304" w:rsidRPr="00063304" w:rsidRDefault="00063304" w:rsidP="00063304">
            <w:pPr>
              <w:jc w:val="right"/>
              <w:rPr>
                <w:sz w:val="16"/>
                <w:szCs w:val="16"/>
              </w:rPr>
            </w:pPr>
            <w:r w:rsidRPr="00063304">
              <w:rPr>
                <w:sz w:val="16"/>
                <w:szCs w:val="16"/>
              </w:rPr>
              <w:t xml:space="preserve">          Приложение 6</w:t>
            </w:r>
          </w:p>
          <w:p w:rsidR="00063304" w:rsidRPr="00063304" w:rsidRDefault="00063304" w:rsidP="00063304">
            <w:pPr>
              <w:jc w:val="right"/>
              <w:rPr>
                <w:sz w:val="16"/>
                <w:szCs w:val="16"/>
              </w:rPr>
            </w:pPr>
            <w:r w:rsidRPr="00063304">
              <w:rPr>
                <w:sz w:val="16"/>
                <w:szCs w:val="16"/>
              </w:rPr>
              <w:t xml:space="preserve">        к решению Совета народных депутатов</w:t>
            </w:r>
          </w:p>
          <w:p w:rsidR="00063304" w:rsidRPr="00063304" w:rsidRDefault="00063304" w:rsidP="00063304">
            <w:pPr>
              <w:jc w:val="right"/>
              <w:rPr>
                <w:sz w:val="16"/>
                <w:szCs w:val="16"/>
              </w:rPr>
            </w:pPr>
            <w:r w:rsidRPr="00063304">
              <w:rPr>
                <w:sz w:val="16"/>
                <w:szCs w:val="16"/>
              </w:rPr>
              <w:t xml:space="preserve">Грибановского муниципального района           </w:t>
            </w:r>
          </w:p>
          <w:p w:rsidR="00063304" w:rsidRPr="00063304" w:rsidRDefault="00063304" w:rsidP="00063304">
            <w:pPr>
              <w:jc w:val="right"/>
              <w:rPr>
                <w:sz w:val="16"/>
                <w:szCs w:val="16"/>
              </w:rPr>
            </w:pPr>
            <w:r w:rsidRPr="00063304">
              <w:rPr>
                <w:sz w:val="16"/>
                <w:szCs w:val="16"/>
              </w:rPr>
              <w:t>от 26.12.2024 г. № 91</w:t>
            </w:r>
          </w:p>
        </w:tc>
      </w:tr>
      <w:tr w:rsidR="00063304" w:rsidRPr="00063304" w:rsidTr="00063304">
        <w:trPr>
          <w:trHeight w:val="375"/>
        </w:trPr>
        <w:tc>
          <w:tcPr>
            <w:tcW w:w="4461" w:type="dxa"/>
            <w:tcBorders>
              <w:top w:val="nil"/>
              <w:left w:val="nil"/>
              <w:bottom w:val="nil"/>
              <w:right w:val="nil"/>
            </w:tcBorders>
            <w:shd w:val="clear" w:color="auto" w:fill="auto"/>
            <w:noWrap/>
            <w:vAlign w:val="bottom"/>
            <w:hideMark/>
          </w:tcPr>
          <w:p w:rsidR="00063304" w:rsidRPr="00063304" w:rsidRDefault="00063304" w:rsidP="00063304">
            <w:pPr>
              <w:rPr>
                <w:sz w:val="16"/>
                <w:szCs w:val="16"/>
              </w:rPr>
            </w:pPr>
          </w:p>
        </w:tc>
        <w:tc>
          <w:tcPr>
            <w:tcW w:w="1399" w:type="dxa"/>
            <w:tcBorders>
              <w:top w:val="nil"/>
              <w:left w:val="nil"/>
              <w:bottom w:val="nil"/>
              <w:right w:val="nil"/>
            </w:tcBorders>
            <w:shd w:val="clear" w:color="auto" w:fill="auto"/>
            <w:noWrap/>
            <w:vAlign w:val="bottom"/>
            <w:hideMark/>
          </w:tcPr>
          <w:p w:rsidR="00063304" w:rsidRPr="00063304" w:rsidRDefault="00063304" w:rsidP="00063304">
            <w:pPr>
              <w:rPr>
                <w:sz w:val="16"/>
                <w:szCs w:val="16"/>
              </w:rPr>
            </w:pPr>
          </w:p>
        </w:tc>
        <w:tc>
          <w:tcPr>
            <w:tcW w:w="2826" w:type="dxa"/>
            <w:gridSpan w:val="3"/>
            <w:tcBorders>
              <w:top w:val="nil"/>
              <w:left w:val="nil"/>
              <w:bottom w:val="nil"/>
              <w:right w:val="nil"/>
            </w:tcBorders>
            <w:shd w:val="clear" w:color="auto" w:fill="auto"/>
            <w:noWrap/>
            <w:vAlign w:val="bottom"/>
            <w:hideMark/>
          </w:tcPr>
          <w:p w:rsidR="00063304" w:rsidRPr="00063304" w:rsidRDefault="00063304" w:rsidP="00063304">
            <w:pPr>
              <w:rPr>
                <w:sz w:val="16"/>
                <w:szCs w:val="16"/>
              </w:rPr>
            </w:pPr>
          </w:p>
        </w:tc>
        <w:tc>
          <w:tcPr>
            <w:tcW w:w="0" w:type="auto"/>
            <w:tcBorders>
              <w:top w:val="nil"/>
              <w:left w:val="nil"/>
              <w:bottom w:val="nil"/>
              <w:right w:val="nil"/>
            </w:tcBorders>
            <w:shd w:val="clear" w:color="auto" w:fill="auto"/>
            <w:noWrap/>
            <w:vAlign w:val="bottom"/>
            <w:hideMark/>
          </w:tcPr>
          <w:p w:rsidR="00063304" w:rsidRPr="00063304" w:rsidRDefault="00063304" w:rsidP="00063304">
            <w:pPr>
              <w:rPr>
                <w:sz w:val="16"/>
                <w:szCs w:val="16"/>
              </w:rPr>
            </w:pPr>
          </w:p>
        </w:tc>
        <w:tc>
          <w:tcPr>
            <w:tcW w:w="0" w:type="auto"/>
            <w:tcBorders>
              <w:top w:val="nil"/>
              <w:left w:val="nil"/>
              <w:bottom w:val="nil"/>
              <w:right w:val="nil"/>
            </w:tcBorders>
            <w:shd w:val="clear" w:color="auto" w:fill="auto"/>
            <w:noWrap/>
            <w:vAlign w:val="bottom"/>
            <w:hideMark/>
          </w:tcPr>
          <w:p w:rsidR="00063304" w:rsidRPr="00063304" w:rsidRDefault="00063304" w:rsidP="00063304">
            <w:pPr>
              <w:rPr>
                <w:sz w:val="16"/>
                <w:szCs w:val="16"/>
              </w:rPr>
            </w:pPr>
          </w:p>
        </w:tc>
        <w:tc>
          <w:tcPr>
            <w:tcW w:w="0" w:type="auto"/>
            <w:tcBorders>
              <w:top w:val="nil"/>
              <w:left w:val="nil"/>
              <w:bottom w:val="nil"/>
              <w:right w:val="nil"/>
            </w:tcBorders>
            <w:shd w:val="clear" w:color="auto" w:fill="auto"/>
            <w:noWrap/>
            <w:vAlign w:val="bottom"/>
            <w:hideMark/>
          </w:tcPr>
          <w:p w:rsidR="00063304" w:rsidRPr="00063304" w:rsidRDefault="00063304" w:rsidP="00063304">
            <w:pPr>
              <w:rPr>
                <w:sz w:val="16"/>
                <w:szCs w:val="16"/>
              </w:rPr>
            </w:pPr>
          </w:p>
        </w:tc>
      </w:tr>
      <w:tr w:rsidR="00063304" w:rsidRPr="00063304" w:rsidTr="00063304">
        <w:trPr>
          <w:trHeight w:val="467"/>
        </w:trPr>
        <w:tc>
          <w:tcPr>
            <w:tcW w:w="0" w:type="auto"/>
            <w:gridSpan w:val="8"/>
            <w:tcBorders>
              <w:top w:val="nil"/>
              <w:left w:val="nil"/>
              <w:bottom w:val="nil"/>
              <w:right w:val="nil"/>
            </w:tcBorders>
            <w:shd w:val="clear" w:color="auto" w:fill="auto"/>
            <w:hideMark/>
          </w:tcPr>
          <w:p w:rsidR="00063304" w:rsidRPr="00063304" w:rsidRDefault="00063304" w:rsidP="00063304">
            <w:pPr>
              <w:jc w:val="center"/>
              <w:rPr>
                <w:b/>
                <w:bCs/>
                <w:sz w:val="16"/>
                <w:szCs w:val="16"/>
              </w:rPr>
            </w:pPr>
            <w:r w:rsidRPr="00063304">
              <w:rPr>
                <w:b/>
                <w:bCs/>
                <w:sz w:val="16"/>
                <w:szCs w:val="16"/>
              </w:rPr>
              <w:t>Распределение бюджетных  ассигнований, направленных на государственную поддержку семьи и детей на 2024  год и на плановый период 2025 и 2026 годов</w:t>
            </w:r>
          </w:p>
        </w:tc>
      </w:tr>
      <w:tr w:rsidR="00063304" w:rsidRPr="00063304" w:rsidTr="00063304">
        <w:trPr>
          <w:trHeight w:val="270"/>
        </w:trPr>
        <w:tc>
          <w:tcPr>
            <w:tcW w:w="4461" w:type="dxa"/>
            <w:tcBorders>
              <w:top w:val="nil"/>
              <w:left w:val="nil"/>
              <w:bottom w:val="nil"/>
              <w:right w:val="nil"/>
            </w:tcBorders>
            <w:shd w:val="clear" w:color="auto" w:fill="auto"/>
            <w:hideMark/>
          </w:tcPr>
          <w:p w:rsidR="00063304" w:rsidRPr="00063304" w:rsidRDefault="00063304" w:rsidP="00063304">
            <w:pPr>
              <w:jc w:val="center"/>
              <w:rPr>
                <w:b/>
                <w:bCs/>
                <w:sz w:val="16"/>
                <w:szCs w:val="16"/>
              </w:rPr>
            </w:pPr>
          </w:p>
        </w:tc>
        <w:tc>
          <w:tcPr>
            <w:tcW w:w="1399" w:type="dxa"/>
            <w:tcBorders>
              <w:top w:val="nil"/>
              <w:left w:val="nil"/>
              <w:bottom w:val="nil"/>
              <w:right w:val="nil"/>
            </w:tcBorders>
            <w:shd w:val="clear" w:color="auto" w:fill="auto"/>
            <w:hideMark/>
          </w:tcPr>
          <w:p w:rsidR="00063304" w:rsidRPr="00063304" w:rsidRDefault="00063304" w:rsidP="00063304">
            <w:pPr>
              <w:jc w:val="center"/>
              <w:rPr>
                <w:b/>
                <w:bCs/>
                <w:sz w:val="16"/>
                <w:szCs w:val="16"/>
              </w:rPr>
            </w:pPr>
          </w:p>
        </w:tc>
        <w:tc>
          <w:tcPr>
            <w:tcW w:w="2826" w:type="dxa"/>
            <w:gridSpan w:val="3"/>
            <w:tcBorders>
              <w:top w:val="nil"/>
              <w:left w:val="nil"/>
              <w:bottom w:val="nil"/>
              <w:right w:val="nil"/>
            </w:tcBorders>
            <w:shd w:val="clear" w:color="auto" w:fill="auto"/>
            <w:hideMark/>
          </w:tcPr>
          <w:p w:rsidR="00063304" w:rsidRPr="00063304" w:rsidRDefault="00063304" w:rsidP="00063304">
            <w:pPr>
              <w:jc w:val="center"/>
              <w:rPr>
                <w:b/>
                <w:bCs/>
                <w:sz w:val="16"/>
                <w:szCs w:val="16"/>
              </w:rPr>
            </w:pPr>
          </w:p>
        </w:tc>
        <w:tc>
          <w:tcPr>
            <w:tcW w:w="0" w:type="auto"/>
            <w:tcBorders>
              <w:top w:val="nil"/>
              <w:left w:val="nil"/>
              <w:bottom w:val="nil"/>
              <w:right w:val="nil"/>
            </w:tcBorders>
            <w:shd w:val="clear" w:color="auto" w:fill="auto"/>
            <w:hideMark/>
          </w:tcPr>
          <w:p w:rsidR="00063304" w:rsidRPr="00063304" w:rsidRDefault="00063304" w:rsidP="00063304">
            <w:pPr>
              <w:jc w:val="center"/>
              <w:rPr>
                <w:b/>
                <w:bCs/>
                <w:sz w:val="16"/>
                <w:szCs w:val="16"/>
              </w:rPr>
            </w:pPr>
          </w:p>
        </w:tc>
        <w:tc>
          <w:tcPr>
            <w:tcW w:w="0" w:type="auto"/>
            <w:tcBorders>
              <w:top w:val="nil"/>
              <w:left w:val="nil"/>
              <w:bottom w:val="nil"/>
              <w:right w:val="nil"/>
            </w:tcBorders>
            <w:shd w:val="clear" w:color="auto" w:fill="auto"/>
            <w:hideMark/>
          </w:tcPr>
          <w:p w:rsidR="00063304" w:rsidRPr="00063304" w:rsidRDefault="00063304" w:rsidP="00063304">
            <w:pPr>
              <w:jc w:val="center"/>
              <w:rPr>
                <w:b/>
                <w:bCs/>
                <w:sz w:val="16"/>
                <w:szCs w:val="16"/>
              </w:rPr>
            </w:pPr>
          </w:p>
        </w:tc>
        <w:tc>
          <w:tcPr>
            <w:tcW w:w="0" w:type="auto"/>
            <w:tcBorders>
              <w:top w:val="nil"/>
              <w:left w:val="nil"/>
              <w:bottom w:val="nil"/>
              <w:right w:val="nil"/>
            </w:tcBorders>
            <w:shd w:val="clear" w:color="auto" w:fill="auto"/>
            <w:hideMark/>
          </w:tcPr>
          <w:p w:rsidR="00063304" w:rsidRPr="00063304" w:rsidRDefault="00063304" w:rsidP="00063304">
            <w:pPr>
              <w:jc w:val="center"/>
              <w:rPr>
                <w:b/>
                <w:bCs/>
                <w:sz w:val="16"/>
                <w:szCs w:val="16"/>
              </w:rPr>
            </w:pPr>
          </w:p>
        </w:tc>
      </w:tr>
      <w:tr w:rsidR="00063304" w:rsidRPr="00063304" w:rsidTr="00063304">
        <w:trPr>
          <w:trHeight w:val="315"/>
        </w:trPr>
        <w:tc>
          <w:tcPr>
            <w:tcW w:w="4461" w:type="dxa"/>
            <w:tcBorders>
              <w:top w:val="nil"/>
              <w:left w:val="nil"/>
              <w:bottom w:val="nil"/>
              <w:right w:val="nil"/>
            </w:tcBorders>
            <w:shd w:val="clear" w:color="auto" w:fill="auto"/>
            <w:noWrap/>
            <w:vAlign w:val="bottom"/>
            <w:hideMark/>
          </w:tcPr>
          <w:p w:rsidR="00063304" w:rsidRPr="00063304" w:rsidRDefault="00063304" w:rsidP="00063304">
            <w:pPr>
              <w:jc w:val="right"/>
              <w:rPr>
                <w:sz w:val="16"/>
                <w:szCs w:val="16"/>
              </w:rPr>
            </w:pPr>
          </w:p>
        </w:tc>
        <w:tc>
          <w:tcPr>
            <w:tcW w:w="1399" w:type="dxa"/>
            <w:tcBorders>
              <w:top w:val="nil"/>
              <w:left w:val="nil"/>
              <w:bottom w:val="nil"/>
              <w:right w:val="nil"/>
            </w:tcBorders>
            <w:shd w:val="clear" w:color="auto" w:fill="auto"/>
            <w:noWrap/>
            <w:vAlign w:val="bottom"/>
            <w:hideMark/>
          </w:tcPr>
          <w:p w:rsidR="00063304" w:rsidRPr="00063304" w:rsidRDefault="00063304" w:rsidP="00063304">
            <w:pPr>
              <w:rPr>
                <w:sz w:val="16"/>
                <w:szCs w:val="16"/>
              </w:rPr>
            </w:pPr>
          </w:p>
        </w:tc>
        <w:tc>
          <w:tcPr>
            <w:tcW w:w="5036" w:type="dxa"/>
            <w:gridSpan w:val="6"/>
            <w:tcBorders>
              <w:top w:val="nil"/>
              <w:left w:val="nil"/>
              <w:bottom w:val="single" w:sz="4" w:space="0" w:color="auto"/>
              <w:right w:val="nil"/>
            </w:tcBorders>
            <w:shd w:val="clear" w:color="auto" w:fill="auto"/>
            <w:noWrap/>
            <w:vAlign w:val="bottom"/>
            <w:hideMark/>
          </w:tcPr>
          <w:p w:rsidR="00063304" w:rsidRPr="00063304" w:rsidRDefault="00063304" w:rsidP="00063304">
            <w:pPr>
              <w:jc w:val="right"/>
              <w:rPr>
                <w:sz w:val="16"/>
                <w:szCs w:val="16"/>
              </w:rPr>
            </w:pPr>
            <w:r w:rsidRPr="00063304">
              <w:rPr>
                <w:sz w:val="16"/>
                <w:szCs w:val="16"/>
              </w:rPr>
              <w:t>Сумма  (тыс. рублей)</w:t>
            </w:r>
          </w:p>
        </w:tc>
      </w:tr>
      <w:tr w:rsidR="00063304" w:rsidRPr="00063304" w:rsidTr="00063304">
        <w:trPr>
          <w:trHeight w:val="255"/>
        </w:trPr>
        <w:tc>
          <w:tcPr>
            <w:tcW w:w="4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304" w:rsidRPr="00063304" w:rsidRDefault="00063304" w:rsidP="00063304">
            <w:pPr>
              <w:jc w:val="center"/>
              <w:rPr>
                <w:b/>
                <w:bCs/>
                <w:sz w:val="16"/>
                <w:szCs w:val="16"/>
              </w:rPr>
            </w:pPr>
            <w:r w:rsidRPr="00063304">
              <w:rPr>
                <w:b/>
                <w:bCs/>
                <w:sz w:val="16"/>
                <w:szCs w:val="16"/>
              </w:rPr>
              <w:t>Наименование</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304" w:rsidRPr="00063304" w:rsidRDefault="00063304" w:rsidP="00063304">
            <w:pPr>
              <w:jc w:val="center"/>
              <w:rPr>
                <w:b/>
                <w:bCs/>
                <w:sz w:val="16"/>
                <w:szCs w:val="16"/>
              </w:rPr>
            </w:pPr>
            <w:r w:rsidRPr="00063304">
              <w:rPr>
                <w:b/>
                <w:bCs/>
                <w:sz w:val="16"/>
                <w:szCs w:val="16"/>
              </w:rPr>
              <w:t>ЦСР</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063304" w:rsidRPr="00063304" w:rsidRDefault="00063304" w:rsidP="00063304">
            <w:pPr>
              <w:jc w:val="center"/>
              <w:rPr>
                <w:b/>
                <w:bCs/>
                <w:sz w:val="16"/>
                <w:szCs w:val="16"/>
              </w:rPr>
            </w:pPr>
            <w:r w:rsidRPr="00063304">
              <w:rPr>
                <w:b/>
                <w:bCs/>
                <w:sz w:val="16"/>
                <w:szCs w:val="16"/>
              </w:rPr>
              <w:t>ВР</w:t>
            </w:r>
          </w:p>
        </w:tc>
        <w:tc>
          <w:tcPr>
            <w:tcW w:w="1183" w:type="dxa"/>
            <w:vMerge w:val="restart"/>
            <w:tcBorders>
              <w:top w:val="nil"/>
              <w:left w:val="single" w:sz="4" w:space="0" w:color="auto"/>
              <w:bottom w:val="single" w:sz="4" w:space="0" w:color="auto"/>
              <w:right w:val="single" w:sz="4" w:space="0" w:color="auto"/>
            </w:tcBorders>
            <w:shd w:val="clear" w:color="auto" w:fill="auto"/>
            <w:vAlign w:val="center"/>
            <w:hideMark/>
          </w:tcPr>
          <w:p w:rsidR="00063304" w:rsidRPr="00063304" w:rsidRDefault="00063304" w:rsidP="00063304">
            <w:pPr>
              <w:jc w:val="center"/>
              <w:rPr>
                <w:b/>
                <w:bCs/>
                <w:sz w:val="16"/>
                <w:szCs w:val="16"/>
              </w:rPr>
            </w:pPr>
            <w:r w:rsidRPr="00063304">
              <w:rPr>
                <w:b/>
                <w:bCs/>
                <w:sz w:val="16"/>
                <w:szCs w:val="16"/>
              </w:rPr>
              <w:t>2024 год</w:t>
            </w:r>
          </w:p>
        </w:tc>
        <w:tc>
          <w:tcPr>
            <w:tcW w:w="158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63304" w:rsidRPr="00063304" w:rsidRDefault="00063304" w:rsidP="00063304">
            <w:pPr>
              <w:jc w:val="center"/>
              <w:rPr>
                <w:b/>
                <w:bCs/>
                <w:sz w:val="16"/>
                <w:szCs w:val="16"/>
              </w:rPr>
            </w:pPr>
            <w:r w:rsidRPr="00063304">
              <w:rPr>
                <w:b/>
                <w:bCs/>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3304" w:rsidRPr="00063304" w:rsidRDefault="00063304" w:rsidP="00063304">
            <w:pPr>
              <w:jc w:val="center"/>
              <w:rPr>
                <w:b/>
                <w:bCs/>
                <w:sz w:val="16"/>
                <w:szCs w:val="16"/>
              </w:rPr>
            </w:pPr>
            <w:r w:rsidRPr="00063304">
              <w:rPr>
                <w:b/>
                <w:bCs/>
                <w:sz w:val="16"/>
                <w:szCs w:val="16"/>
              </w:rPr>
              <w:t>2026 год</w:t>
            </w:r>
          </w:p>
        </w:tc>
      </w:tr>
      <w:tr w:rsidR="00063304" w:rsidRPr="00063304" w:rsidTr="00063304">
        <w:trPr>
          <w:trHeight w:val="255"/>
        </w:trPr>
        <w:tc>
          <w:tcPr>
            <w:tcW w:w="4461" w:type="dxa"/>
            <w:vMerge/>
            <w:tcBorders>
              <w:top w:val="single" w:sz="4" w:space="0" w:color="auto"/>
              <w:left w:val="single" w:sz="4" w:space="0" w:color="auto"/>
              <w:bottom w:val="single" w:sz="4" w:space="0" w:color="auto"/>
              <w:right w:val="single" w:sz="4" w:space="0" w:color="auto"/>
            </w:tcBorders>
            <w:vAlign w:val="center"/>
            <w:hideMark/>
          </w:tcPr>
          <w:p w:rsidR="00063304" w:rsidRPr="00063304" w:rsidRDefault="00063304" w:rsidP="00063304">
            <w:pPr>
              <w:rPr>
                <w:b/>
                <w:bCs/>
                <w:sz w:val="16"/>
                <w:szCs w:val="16"/>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063304" w:rsidRPr="00063304" w:rsidRDefault="00063304" w:rsidP="00063304">
            <w:pPr>
              <w:rPr>
                <w:b/>
                <w:bCs/>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063304" w:rsidRPr="00063304" w:rsidRDefault="00063304" w:rsidP="00063304">
            <w:pPr>
              <w:rPr>
                <w:b/>
                <w:bCs/>
                <w:sz w:val="16"/>
                <w:szCs w:val="16"/>
              </w:rPr>
            </w:pPr>
          </w:p>
        </w:tc>
        <w:tc>
          <w:tcPr>
            <w:tcW w:w="1183" w:type="dxa"/>
            <w:vMerge/>
            <w:tcBorders>
              <w:top w:val="nil"/>
              <w:left w:val="single" w:sz="4" w:space="0" w:color="auto"/>
              <w:bottom w:val="single" w:sz="4" w:space="0" w:color="auto"/>
              <w:right w:val="single" w:sz="4" w:space="0" w:color="auto"/>
            </w:tcBorders>
            <w:vAlign w:val="center"/>
            <w:hideMark/>
          </w:tcPr>
          <w:p w:rsidR="00063304" w:rsidRPr="00063304" w:rsidRDefault="00063304" w:rsidP="00063304">
            <w:pPr>
              <w:rPr>
                <w:b/>
                <w:bCs/>
                <w:sz w:val="16"/>
                <w:szCs w:val="16"/>
              </w:rPr>
            </w:pPr>
          </w:p>
        </w:tc>
        <w:tc>
          <w:tcPr>
            <w:tcW w:w="1583" w:type="dxa"/>
            <w:gridSpan w:val="3"/>
            <w:vMerge/>
            <w:tcBorders>
              <w:top w:val="nil"/>
              <w:left w:val="single" w:sz="4" w:space="0" w:color="auto"/>
              <w:bottom w:val="single" w:sz="4" w:space="0" w:color="auto"/>
              <w:right w:val="single" w:sz="4" w:space="0" w:color="auto"/>
            </w:tcBorders>
            <w:vAlign w:val="center"/>
            <w:hideMark/>
          </w:tcPr>
          <w:p w:rsidR="00063304" w:rsidRPr="00063304" w:rsidRDefault="00063304" w:rsidP="00063304">
            <w:pPr>
              <w:rPr>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63304" w:rsidRPr="00063304" w:rsidRDefault="00063304" w:rsidP="00063304">
            <w:pPr>
              <w:rPr>
                <w:b/>
                <w:bCs/>
                <w:sz w:val="16"/>
                <w:szCs w:val="16"/>
              </w:rPr>
            </w:pPr>
          </w:p>
        </w:tc>
      </w:tr>
      <w:tr w:rsidR="00063304" w:rsidRPr="00063304" w:rsidTr="00063304">
        <w:trPr>
          <w:trHeight w:val="315"/>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063304" w:rsidRPr="00063304" w:rsidRDefault="00063304" w:rsidP="00063304">
            <w:pPr>
              <w:jc w:val="center"/>
              <w:rPr>
                <w:sz w:val="16"/>
                <w:szCs w:val="16"/>
              </w:rPr>
            </w:pPr>
            <w:r w:rsidRPr="00063304">
              <w:rPr>
                <w:sz w:val="16"/>
                <w:szCs w:val="16"/>
              </w:rPr>
              <w:t>1</w:t>
            </w:r>
          </w:p>
        </w:tc>
        <w:tc>
          <w:tcPr>
            <w:tcW w:w="1399" w:type="dxa"/>
            <w:tcBorders>
              <w:top w:val="nil"/>
              <w:left w:val="nil"/>
              <w:bottom w:val="single" w:sz="4" w:space="0" w:color="auto"/>
              <w:right w:val="single" w:sz="4" w:space="0" w:color="auto"/>
            </w:tcBorders>
            <w:shd w:val="clear" w:color="auto" w:fill="auto"/>
            <w:vAlign w:val="bottom"/>
            <w:hideMark/>
          </w:tcPr>
          <w:p w:rsidR="00063304" w:rsidRPr="00063304" w:rsidRDefault="00063304" w:rsidP="00063304">
            <w:pPr>
              <w:jc w:val="center"/>
              <w:rPr>
                <w:sz w:val="16"/>
                <w:szCs w:val="16"/>
              </w:rPr>
            </w:pPr>
            <w:r w:rsidRPr="00063304">
              <w:rPr>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rsidR="00063304" w:rsidRPr="00063304" w:rsidRDefault="00063304" w:rsidP="00063304">
            <w:pPr>
              <w:jc w:val="center"/>
              <w:rPr>
                <w:sz w:val="16"/>
                <w:szCs w:val="16"/>
              </w:rPr>
            </w:pPr>
            <w:r w:rsidRPr="00063304">
              <w:rPr>
                <w:sz w:val="16"/>
                <w:szCs w:val="16"/>
              </w:rPr>
              <w:t>3</w:t>
            </w:r>
          </w:p>
        </w:tc>
        <w:tc>
          <w:tcPr>
            <w:tcW w:w="1183" w:type="dxa"/>
            <w:tcBorders>
              <w:top w:val="nil"/>
              <w:left w:val="nil"/>
              <w:bottom w:val="single" w:sz="4" w:space="0" w:color="auto"/>
              <w:right w:val="single" w:sz="4" w:space="0" w:color="auto"/>
            </w:tcBorders>
            <w:shd w:val="clear" w:color="auto" w:fill="auto"/>
            <w:vAlign w:val="bottom"/>
            <w:hideMark/>
          </w:tcPr>
          <w:p w:rsidR="00063304" w:rsidRPr="00063304" w:rsidRDefault="00063304" w:rsidP="00063304">
            <w:pPr>
              <w:jc w:val="center"/>
              <w:rPr>
                <w:sz w:val="16"/>
                <w:szCs w:val="16"/>
              </w:rPr>
            </w:pPr>
            <w:r w:rsidRPr="00063304">
              <w:rPr>
                <w:sz w:val="16"/>
                <w:szCs w:val="16"/>
              </w:rPr>
              <w:t>4</w:t>
            </w:r>
          </w:p>
        </w:tc>
        <w:tc>
          <w:tcPr>
            <w:tcW w:w="1583" w:type="dxa"/>
            <w:gridSpan w:val="3"/>
            <w:tcBorders>
              <w:top w:val="nil"/>
              <w:left w:val="nil"/>
              <w:bottom w:val="single" w:sz="4" w:space="0" w:color="auto"/>
              <w:right w:val="single" w:sz="4" w:space="0" w:color="auto"/>
            </w:tcBorders>
            <w:shd w:val="clear" w:color="auto" w:fill="auto"/>
            <w:vAlign w:val="bottom"/>
            <w:hideMark/>
          </w:tcPr>
          <w:p w:rsidR="00063304" w:rsidRPr="00063304" w:rsidRDefault="00063304" w:rsidP="00063304">
            <w:pPr>
              <w:jc w:val="center"/>
              <w:rPr>
                <w:sz w:val="16"/>
                <w:szCs w:val="16"/>
              </w:rPr>
            </w:pPr>
            <w:r w:rsidRPr="00063304">
              <w:rPr>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rsidR="00063304" w:rsidRPr="00063304" w:rsidRDefault="00063304" w:rsidP="00063304">
            <w:pPr>
              <w:jc w:val="center"/>
              <w:rPr>
                <w:sz w:val="16"/>
                <w:szCs w:val="16"/>
              </w:rPr>
            </w:pPr>
            <w:r w:rsidRPr="00063304">
              <w:rPr>
                <w:sz w:val="16"/>
                <w:szCs w:val="16"/>
              </w:rPr>
              <w:t>6</w:t>
            </w:r>
          </w:p>
        </w:tc>
      </w:tr>
      <w:tr w:rsidR="00063304" w:rsidRPr="00063304" w:rsidTr="00063304">
        <w:trPr>
          <w:trHeight w:val="375"/>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063304" w:rsidRPr="00063304" w:rsidRDefault="00063304" w:rsidP="00063304">
            <w:pPr>
              <w:rPr>
                <w:b/>
                <w:bCs/>
                <w:sz w:val="16"/>
                <w:szCs w:val="16"/>
              </w:rPr>
            </w:pPr>
            <w:r w:rsidRPr="00063304">
              <w:rPr>
                <w:b/>
                <w:bCs/>
                <w:sz w:val="16"/>
                <w:szCs w:val="16"/>
              </w:rPr>
              <w:t>ВСЕГО</w:t>
            </w:r>
          </w:p>
        </w:tc>
        <w:tc>
          <w:tcPr>
            <w:tcW w:w="1399" w:type="dxa"/>
            <w:tcBorders>
              <w:top w:val="nil"/>
              <w:left w:val="nil"/>
              <w:bottom w:val="single" w:sz="4" w:space="0" w:color="auto"/>
              <w:right w:val="single" w:sz="4" w:space="0" w:color="auto"/>
            </w:tcBorders>
            <w:shd w:val="clear" w:color="auto" w:fill="auto"/>
            <w:vAlign w:val="bottom"/>
            <w:hideMark/>
          </w:tcPr>
          <w:p w:rsidR="00063304" w:rsidRPr="00063304" w:rsidRDefault="00063304" w:rsidP="00063304">
            <w:pPr>
              <w:jc w:val="right"/>
              <w:rPr>
                <w:b/>
                <w:bCs/>
                <w:sz w:val="16"/>
                <w:szCs w:val="16"/>
              </w:rPr>
            </w:pPr>
            <w:r w:rsidRPr="00063304">
              <w:rPr>
                <w:b/>
                <w:bCs/>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rPr>
                <w:sz w:val="16"/>
                <w:szCs w:val="16"/>
              </w:rPr>
            </w:pPr>
            <w:r w:rsidRPr="00063304">
              <w:rPr>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sz w:val="16"/>
                <w:szCs w:val="16"/>
              </w:rPr>
            </w:pPr>
            <w:r w:rsidRPr="00063304">
              <w:rPr>
                <w:b/>
                <w:bCs/>
                <w:sz w:val="16"/>
                <w:szCs w:val="16"/>
              </w:rPr>
              <w:t>21 399,1</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sz w:val="16"/>
                <w:szCs w:val="16"/>
              </w:rPr>
            </w:pPr>
            <w:r w:rsidRPr="00063304">
              <w:rPr>
                <w:b/>
                <w:bCs/>
                <w:sz w:val="16"/>
                <w:szCs w:val="16"/>
              </w:rPr>
              <w:t>18 365,5</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sz w:val="16"/>
                <w:szCs w:val="16"/>
              </w:rPr>
            </w:pPr>
            <w:r w:rsidRPr="00063304">
              <w:rPr>
                <w:b/>
                <w:bCs/>
                <w:sz w:val="16"/>
                <w:szCs w:val="16"/>
              </w:rPr>
              <w:t>18 970,7</w:t>
            </w:r>
          </w:p>
        </w:tc>
      </w:tr>
      <w:tr w:rsidR="00063304" w:rsidRPr="00063304" w:rsidTr="00063304">
        <w:trPr>
          <w:trHeight w:val="630"/>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rPr>
                <w:b/>
                <w:bCs/>
                <w:color w:val="000000"/>
                <w:sz w:val="16"/>
                <w:szCs w:val="16"/>
              </w:rPr>
            </w:pPr>
            <w:r w:rsidRPr="00063304">
              <w:rPr>
                <w:b/>
                <w:bCs/>
                <w:color w:val="000000"/>
                <w:sz w:val="16"/>
                <w:szCs w:val="16"/>
              </w:rPr>
              <w:t>Муниципальная  программа Грибановского муниципального района "Развитие образования»</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02 0 00 00000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13 763,5</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14 544,8</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15 127,6</w:t>
            </w:r>
          </w:p>
        </w:tc>
      </w:tr>
      <w:tr w:rsidR="00063304" w:rsidRPr="00063304" w:rsidTr="00063304">
        <w:trPr>
          <w:trHeight w:val="630"/>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rPr>
                <w:b/>
                <w:bCs/>
                <w:color w:val="000000"/>
                <w:sz w:val="16"/>
                <w:szCs w:val="16"/>
              </w:rPr>
            </w:pPr>
            <w:r w:rsidRPr="00063304">
              <w:rPr>
                <w:b/>
                <w:bCs/>
                <w:color w:val="000000"/>
                <w:sz w:val="16"/>
                <w:szCs w:val="16"/>
              </w:rPr>
              <w:t xml:space="preserve">Подпрограмма «Развитие дошкольного и общего образования» </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02 1 00 00000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101,5</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268,8</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279,6</w:t>
            </w:r>
          </w:p>
        </w:tc>
      </w:tr>
      <w:tr w:rsidR="00063304" w:rsidRPr="00063304" w:rsidTr="00063304">
        <w:trPr>
          <w:trHeight w:val="630"/>
        </w:trPr>
        <w:tc>
          <w:tcPr>
            <w:tcW w:w="4461" w:type="dxa"/>
            <w:tcBorders>
              <w:top w:val="nil"/>
              <w:left w:val="single" w:sz="4" w:space="0" w:color="auto"/>
              <w:bottom w:val="single" w:sz="4" w:space="0" w:color="auto"/>
              <w:right w:val="single" w:sz="4" w:space="0" w:color="auto"/>
            </w:tcBorders>
            <w:shd w:val="clear" w:color="000000" w:fill="FFFFFF"/>
            <w:hideMark/>
          </w:tcPr>
          <w:p w:rsidR="00063304" w:rsidRPr="00063304" w:rsidRDefault="00063304" w:rsidP="00063304">
            <w:pPr>
              <w:jc w:val="both"/>
              <w:rPr>
                <w:b/>
                <w:bCs/>
                <w:color w:val="000000"/>
                <w:sz w:val="16"/>
                <w:szCs w:val="16"/>
              </w:rPr>
            </w:pPr>
            <w:r w:rsidRPr="00063304">
              <w:rPr>
                <w:b/>
                <w:bCs/>
                <w:color w:val="000000"/>
                <w:sz w:val="16"/>
                <w:szCs w:val="16"/>
              </w:rPr>
              <w:t>Основное  мероприятие  «Развитие  дошкольного образования»</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02 1 01 00000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101,5</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268,8</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279,6</w:t>
            </w:r>
          </w:p>
        </w:tc>
      </w:tr>
      <w:tr w:rsidR="00063304" w:rsidRPr="00063304" w:rsidTr="00063304">
        <w:trPr>
          <w:trHeight w:val="1890"/>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rPr>
                <w:color w:val="000000"/>
                <w:sz w:val="16"/>
                <w:szCs w:val="16"/>
              </w:rPr>
            </w:pPr>
            <w:r w:rsidRPr="00063304">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color w:val="000000"/>
                <w:sz w:val="16"/>
                <w:szCs w:val="16"/>
              </w:rPr>
            </w:pPr>
            <w:r w:rsidRPr="00063304">
              <w:rPr>
                <w:color w:val="000000"/>
                <w:sz w:val="16"/>
                <w:szCs w:val="16"/>
              </w:rPr>
              <w:t>02 1 01 78150</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color w:val="000000"/>
                <w:sz w:val="16"/>
                <w:szCs w:val="16"/>
              </w:rPr>
            </w:pPr>
            <w:r w:rsidRPr="00063304">
              <w:rPr>
                <w:color w:val="000000"/>
                <w:sz w:val="16"/>
                <w:szCs w:val="16"/>
              </w:rPr>
              <w:t>300</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sz w:val="16"/>
                <w:szCs w:val="16"/>
              </w:rPr>
            </w:pPr>
            <w:r w:rsidRPr="00063304">
              <w:rPr>
                <w:sz w:val="16"/>
                <w:szCs w:val="16"/>
              </w:rPr>
              <w:t>92,5</w:t>
            </w:r>
          </w:p>
        </w:tc>
        <w:tc>
          <w:tcPr>
            <w:tcW w:w="1583" w:type="dxa"/>
            <w:gridSpan w:val="3"/>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232,3</w:t>
            </w:r>
          </w:p>
        </w:tc>
        <w:tc>
          <w:tcPr>
            <w:tcW w:w="0" w:type="auto"/>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241,6</w:t>
            </w:r>
          </w:p>
        </w:tc>
      </w:tr>
      <w:tr w:rsidR="00063304" w:rsidRPr="00063304" w:rsidTr="00061DB6">
        <w:trPr>
          <w:trHeight w:val="1405"/>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rPr>
                <w:color w:val="000000"/>
                <w:sz w:val="16"/>
                <w:szCs w:val="16"/>
              </w:rPr>
            </w:pPr>
            <w:r w:rsidRPr="00063304">
              <w:rPr>
                <w:color w:val="000000"/>
                <w:sz w:val="16"/>
                <w:szCs w:val="16"/>
              </w:rPr>
              <w:t>Осуществление переданных полномочий во выплате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color w:val="000000"/>
                <w:sz w:val="16"/>
                <w:szCs w:val="16"/>
              </w:rPr>
            </w:pPr>
            <w:r w:rsidRPr="00063304">
              <w:rPr>
                <w:color w:val="000000"/>
                <w:sz w:val="16"/>
                <w:szCs w:val="16"/>
              </w:rPr>
              <w:t>02 1 01 78150</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color w:val="000000"/>
                <w:sz w:val="16"/>
                <w:szCs w:val="16"/>
              </w:rPr>
            </w:pPr>
            <w:r w:rsidRPr="00063304">
              <w:rPr>
                <w:color w:val="000000"/>
                <w:sz w:val="16"/>
                <w:szCs w:val="16"/>
              </w:rPr>
              <w:t>600</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sz w:val="16"/>
                <w:szCs w:val="16"/>
              </w:rPr>
            </w:pPr>
            <w:r w:rsidRPr="00063304">
              <w:rPr>
                <w:sz w:val="16"/>
                <w:szCs w:val="16"/>
              </w:rPr>
              <w:t>9,0</w:t>
            </w:r>
          </w:p>
        </w:tc>
        <w:tc>
          <w:tcPr>
            <w:tcW w:w="1583" w:type="dxa"/>
            <w:gridSpan w:val="3"/>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36,5</w:t>
            </w:r>
          </w:p>
        </w:tc>
        <w:tc>
          <w:tcPr>
            <w:tcW w:w="0" w:type="auto"/>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38,0</w:t>
            </w:r>
          </w:p>
        </w:tc>
      </w:tr>
      <w:tr w:rsidR="00063304" w:rsidRPr="00063304" w:rsidTr="00063304">
        <w:trPr>
          <w:trHeight w:val="630"/>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rPr>
                <w:b/>
                <w:bCs/>
                <w:color w:val="000000"/>
                <w:sz w:val="16"/>
                <w:szCs w:val="16"/>
              </w:rPr>
            </w:pPr>
            <w:r w:rsidRPr="00063304">
              <w:rPr>
                <w:b/>
                <w:bCs/>
                <w:color w:val="000000"/>
                <w:sz w:val="16"/>
                <w:szCs w:val="16"/>
              </w:rPr>
              <w:t xml:space="preserve">Подпрограмма «Социализация детей-сирот и детей, нуждающихся в особой защите государства» </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02 2 00 00000</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13 662,0</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14 276,0</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14 848,0</w:t>
            </w:r>
          </w:p>
        </w:tc>
      </w:tr>
      <w:tr w:rsidR="00063304" w:rsidRPr="00063304" w:rsidTr="00063304">
        <w:trPr>
          <w:trHeight w:val="945"/>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jc w:val="both"/>
              <w:rPr>
                <w:b/>
                <w:bCs/>
                <w:color w:val="000000"/>
                <w:sz w:val="16"/>
                <w:szCs w:val="16"/>
              </w:rPr>
            </w:pPr>
            <w:r w:rsidRPr="00063304">
              <w:rPr>
                <w:b/>
                <w:bCs/>
                <w:color w:val="000000"/>
                <w:sz w:val="16"/>
                <w:szCs w:val="16"/>
              </w:rPr>
              <w:t>Основное мероприятие «Осуществление  переданных полномочий  по выплате  приемной  семье  на содержание   подопечных детей»</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02 2 02 00000</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1 637,2</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1 710,8</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1 779,3</w:t>
            </w:r>
          </w:p>
        </w:tc>
      </w:tr>
      <w:tr w:rsidR="00063304" w:rsidRPr="00063304" w:rsidTr="00061DB6">
        <w:trPr>
          <w:trHeight w:val="882"/>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jc w:val="both"/>
              <w:rPr>
                <w:color w:val="000000"/>
                <w:sz w:val="16"/>
                <w:szCs w:val="16"/>
              </w:rPr>
            </w:pPr>
            <w:r w:rsidRPr="00063304">
              <w:rPr>
                <w:color w:val="000000"/>
                <w:sz w:val="16"/>
                <w:szCs w:val="16"/>
              </w:rPr>
              <w:t xml:space="preserve"> Расходы на осуществление  переданных полномочий  по выплате  приемной  семье  на содержание   подопечных детей   (Социальное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color w:val="000000"/>
                <w:sz w:val="16"/>
                <w:szCs w:val="16"/>
              </w:rPr>
            </w:pPr>
            <w:r w:rsidRPr="00063304">
              <w:rPr>
                <w:color w:val="000000"/>
                <w:sz w:val="16"/>
                <w:szCs w:val="16"/>
              </w:rPr>
              <w:t>02 2  02 78541</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color w:val="000000"/>
                <w:sz w:val="16"/>
                <w:szCs w:val="16"/>
              </w:rPr>
            </w:pPr>
            <w:r w:rsidRPr="00063304">
              <w:rPr>
                <w:color w:val="000000"/>
                <w:sz w:val="16"/>
                <w:szCs w:val="16"/>
              </w:rPr>
              <w:t>300</w:t>
            </w:r>
          </w:p>
        </w:tc>
        <w:tc>
          <w:tcPr>
            <w:tcW w:w="1183" w:type="dxa"/>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1 637,2</w:t>
            </w:r>
          </w:p>
        </w:tc>
        <w:tc>
          <w:tcPr>
            <w:tcW w:w="1583" w:type="dxa"/>
            <w:gridSpan w:val="3"/>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1 710,8</w:t>
            </w:r>
          </w:p>
        </w:tc>
        <w:tc>
          <w:tcPr>
            <w:tcW w:w="0" w:type="auto"/>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1 779,3</w:t>
            </w:r>
          </w:p>
        </w:tc>
      </w:tr>
      <w:tr w:rsidR="00063304" w:rsidRPr="00063304" w:rsidTr="00063304">
        <w:trPr>
          <w:trHeight w:val="945"/>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jc w:val="both"/>
              <w:rPr>
                <w:b/>
                <w:bCs/>
                <w:color w:val="000000"/>
                <w:sz w:val="16"/>
                <w:szCs w:val="16"/>
              </w:rPr>
            </w:pPr>
            <w:r w:rsidRPr="00063304">
              <w:rPr>
                <w:b/>
                <w:bCs/>
                <w:color w:val="000000"/>
                <w:sz w:val="16"/>
                <w:szCs w:val="16"/>
              </w:rPr>
              <w:t>Основное мероприятие «Осуществление переданных полномочий по выплате семьям опекунов на содержание подопечных детей»</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02 2 03 00000</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10 009,1</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10 458,9</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10 878,0</w:t>
            </w:r>
          </w:p>
        </w:tc>
      </w:tr>
      <w:tr w:rsidR="00063304" w:rsidRPr="00063304" w:rsidTr="00063304">
        <w:trPr>
          <w:trHeight w:val="945"/>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jc w:val="both"/>
              <w:rPr>
                <w:color w:val="000000"/>
                <w:sz w:val="16"/>
                <w:szCs w:val="16"/>
              </w:rPr>
            </w:pPr>
            <w:r w:rsidRPr="00063304">
              <w:rPr>
                <w:color w:val="000000"/>
                <w:sz w:val="16"/>
                <w:szCs w:val="16"/>
              </w:rPr>
              <w:t xml:space="preserve"> Расходы на осуществление переданных полномочий по выплате семьям опекунов на содержание подопечных детей(Социальное обеспечение и иные выплаты населению)  </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color w:val="000000"/>
                <w:sz w:val="16"/>
                <w:szCs w:val="16"/>
              </w:rPr>
            </w:pPr>
            <w:r w:rsidRPr="00063304">
              <w:rPr>
                <w:color w:val="000000"/>
                <w:sz w:val="16"/>
                <w:szCs w:val="16"/>
              </w:rPr>
              <w:t>02 2  03 78543</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color w:val="000000"/>
                <w:sz w:val="16"/>
                <w:szCs w:val="16"/>
              </w:rPr>
            </w:pPr>
            <w:r w:rsidRPr="00063304">
              <w:rPr>
                <w:color w:val="000000"/>
                <w:sz w:val="16"/>
                <w:szCs w:val="16"/>
              </w:rPr>
              <w:t>300</w:t>
            </w:r>
          </w:p>
        </w:tc>
        <w:tc>
          <w:tcPr>
            <w:tcW w:w="1183" w:type="dxa"/>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10 009,1</w:t>
            </w:r>
          </w:p>
        </w:tc>
        <w:tc>
          <w:tcPr>
            <w:tcW w:w="1583" w:type="dxa"/>
            <w:gridSpan w:val="3"/>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10 458,9</w:t>
            </w:r>
          </w:p>
        </w:tc>
        <w:tc>
          <w:tcPr>
            <w:tcW w:w="0" w:type="auto"/>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10 878,0</w:t>
            </w:r>
          </w:p>
        </w:tc>
      </w:tr>
      <w:tr w:rsidR="00063304" w:rsidRPr="00063304" w:rsidTr="00063304">
        <w:trPr>
          <w:trHeight w:val="945"/>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jc w:val="both"/>
              <w:rPr>
                <w:b/>
                <w:bCs/>
                <w:color w:val="000000"/>
                <w:sz w:val="16"/>
                <w:szCs w:val="16"/>
              </w:rPr>
            </w:pPr>
            <w:r w:rsidRPr="00063304">
              <w:rPr>
                <w:b/>
                <w:bCs/>
                <w:color w:val="000000"/>
                <w:sz w:val="16"/>
                <w:szCs w:val="16"/>
              </w:rPr>
              <w:t>Основное мероприятие «Осуществление  переданных полномочий по выплате вознаграждения, причитающегося приемному родителю»</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02 2 05 00000</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color w:val="000000"/>
                <w:sz w:val="16"/>
                <w:szCs w:val="16"/>
              </w:rPr>
            </w:pPr>
            <w:r w:rsidRPr="00063304">
              <w:rPr>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2 015,7</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2 106,3</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2 190,7</w:t>
            </w:r>
          </w:p>
        </w:tc>
      </w:tr>
      <w:tr w:rsidR="00063304" w:rsidRPr="00063304" w:rsidTr="00061DB6">
        <w:trPr>
          <w:trHeight w:val="807"/>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jc w:val="both"/>
              <w:rPr>
                <w:color w:val="000000"/>
                <w:sz w:val="16"/>
                <w:szCs w:val="16"/>
              </w:rPr>
            </w:pPr>
            <w:r w:rsidRPr="00063304">
              <w:rPr>
                <w:color w:val="000000"/>
                <w:sz w:val="16"/>
                <w:szCs w:val="16"/>
              </w:rPr>
              <w:t xml:space="preserve"> Расходы  на  осуществление переданных полномочий по выплате вознаграждения, причитающегося приемному родителю  (Социальное обеспечение и иные выплаты населению) </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color w:val="000000"/>
                <w:sz w:val="16"/>
                <w:szCs w:val="16"/>
              </w:rPr>
            </w:pPr>
            <w:r w:rsidRPr="00063304">
              <w:rPr>
                <w:color w:val="000000"/>
                <w:sz w:val="16"/>
                <w:szCs w:val="16"/>
              </w:rPr>
              <w:t>02 2  05 78542</w:t>
            </w:r>
          </w:p>
        </w:tc>
        <w:tc>
          <w:tcPr>
            <w:tcW w:w="1280"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color w:val="000000"/>
                <w:sz w:val="16"/>
                <w:szCs w:val="16"/>
              </w:rPr>
            </w:pPr>
            <w:r w:rsidRPr="00063304">
              <w:rPr>
                <w:color w:val="000000"/>
                <w:sz w:val="16"/>
                <w:szCs w:val="16"/>
              </w:rPr>
              <w:t>300</w:t>
            </w:r>
          </w:p>
        </w:tc>
        <w:tc>
          <w:tcPr>
            <w:tcW w:w="1183" w:type="dxa"/>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2 015,7</w:t>
            </w:r>
          </w:p>
        </w:tc>
        <w:tc>
          <w:tcPr>
            <w:tcW w:w="1583" w:type="dxa"/>
            <w:gridSpan w:val="3"/>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2 106,3</w:t>
            </w:r>
          </w:p>
        </w:tc>
        <w:tc>
          <w:tcPr>
            <w:tcW w:w="0" w:type="auto"/>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2 190,7</w:t>
            </w:r>
          </w:p>
        </w:tc>
      </w:tr>
      <w:tr w:rsidR="00063304" w:rsidRPr="00063304" w:rsidTr="00061DB6">
        <w:trPr>
          <w:trHeight w:val="939"/>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rPr>
                <w:b/>
                <w:bCs/>
                <w:color w:val="000000"/>
                <w:sz w:val="16"/>
                <w:szCs w:val="16"/>
              </w:rPr>
            </w:pPr>
            <w:r w:rsidRPr="00063304">
              <w:rPr>
                <w:b/>
                <w:bCs/>
                <w:color w:val="000000"/>
                <w:sz w:val="16"/>
                <w:szCs w:val="16"/>
              </w:rPr>
              <w:t>Муниципальная программа Грибановского муниципального района  «Обеспечение доступным и комфортным жильем и коммунальными услугами населения Грибановского муниципального района»</w:t>
            </w:r>
          </w:p>
        </w:tc>
        <w:tc>
          <w:tcPr>
            <w:tcW w:w="1399"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05 0 00 00000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7 635,6</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3 820,7</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3 843,1</w:t>
            </w:r>
          </w:p>
        </w:tc>
      </w:tr>
      <w:tr w:rsidR="00063304" w:rsidRPr="00063304" w:rsidTr="00063304">
        <w:trPr>
          <w:trHeight w:val="945"/>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rPr>
                <w:b/>
                <w:bCs/>
                <w:color w:val="000000"/>
                <w:sz w:val="16"/>
                <w:szCs w:val="16"/>
              </w:rPr>
            </w:pPr>
            <w:r w:rsidRPr="00063304">
              <w:rPr>
                <w:b/>
                <w:bCs/>
                <w:color w:val="000000"/>
                <w:sz w:val="16"/>
                <w:szCs w:val="16"/>
              </w:rPr>
              <w:t xml:space="preserve">Подпрограмма «Создание условий для обеспечения доступным и комфортным жильем населения Грибановского муниципального района» </w:t>
            </w:r>
          </w:p>
        </w:tc>
        <w:tc>
          <w:tcPr>
            <w:tcW w:w="1399"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b/>
                <w:bCs/>
                <w:color w:val="000000"/>
                <w:sz w:val="16"/>
                <w:szCs w:val="16"/>
              </w:rPr>
            </w:pPr>
            <w:r w:rsidRPr="00063304">
              <w:rPr>
                <w:b/>
                <w:bCs/>
                <w:color w:val="000000"/>
                <w:sz w:val="16"/>
                <w:szCs w:val="16"/>
              </w:rPr>
              <w:t>05 1 00 00000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7 635,6</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3 820,7</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3 843,1</w:t>
            </w:r>
          </w:p>
        </w:tc>
      </w:tr>
      <w:tr w:rsidR="00063304" w:rsidRPr="00063304" w:rsidTr="00063304">
        <w:trPr>
          <w:trHeight w:val="630"/>
        </w:trPr>
        <w:tc>
          <w:tcPr>
            <w:tcW w:w="4461" w:type="dxa"/>
            <w:tcBorders>
              <w:top w:val="nil"/>
              <w:left w:val="single" w:sz="4" w:space="0" w:color="auto"/>
              <w:bottom w:val="single" w:sz="4" w:space="0" w:color="auto"/>
              <w:right w:val="single" w:sz="4" w:space="0" w:color="auto"/>
            </w:tcBorders>
            <w:shd w:val="clear" w:color="000000" w:fill="FFFFFF"/>
            <w:hideMark/>
          </w:tcPr>
          <w:p w:rsidR="00063304" w:rsidRPr="00063304" w:rsidRDefault="00063304" w:rsidP="00063304">
            <w:pPr>
              <w:jc w:val="both"/>
              <w:rPr>
                <w:b/>
                <w:bCs/>
                <w:color w:val="000000"/>
                <w:sz w:val="16"/>
                <w:szCs w:val="16"/>
              </w:rPr>
            </w:pPr>
            <w:r w:rsidRPr="00063304">
              <w:rPr>
                <w:b/>
                <w:bCs/>
                <w:color w:val="000000"/>
                <w:sz w:val="16"/>
                <w:szCs w:val="16"/>
              </w:rPr>
              <w:t>Основное мероприятие «Обеспечение жильем молодых семей в Грибановском муниципальном районе»</w:t>
            </w:r>
          </w:p>
        </w:tc>
        <w:tc>
          <w:tcPr>
            <w:tcW w:w="1399"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b/>
                <w:bCs/>
                <w:color w:val="000000"/>
                <w:sz w:val="16"/>
                <w:szCs w:val="16"/>
              </w:rPr>
            </w:pPr>
            <w:r w:rsidRPr="00063304">
              <w:rPr>
                <w:b/>
                <w:bCs/>
                <w:color w:val="000000"/>
                <w:sz w:val="16"/>
                <w:szCs w:val="16"/>
              </w:rPr>
              <w:t>05 1 01 00000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rPr>
                <w:b/>
                <w:bCs/>
                <w:color w:val="000000"/>
                <w:sz w:val="16"/>
                <w:szCs w:val="16"/>
              </w:rPr>
            </w:pPr>
            <w:r w:rsidRPr="00063304">
              <w:rPr>
                <w:b/>
                <w:bCs/>
                <w:color w:val="000000"/>
                <w:sz w:val="16"/>
                <w:szCs w:val="16"/>
              </w:rPr>
              <w:t> </w:t>
            </w:r>
          </w:p>
        </w:tc>
        <w:tc>
          <w:tcPr>
            <w:tcW w:w="1183"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7 635,6</w:t>
            </w:r>
          </w:p>
        </w:tc>
        <w:tc>
          <w:tcPr>
            <w:tcW w:w="1583" w:type="dxa"/>
            <w:gridSpan w:val="3"/>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3 820,7</w:t>
            </w:r>
          </w:p>
        </w:tc>
        <w:tc>
          <w:tcPr>
            <w:tcW w:w="0" w:type="auto"/>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right"/>
              <w:rPr>
                <w:b/>
                <w:bCs/>
                <w:color w:val="000000"/>
                <w:sz w:val="16"/>
                <w:szCs w:val="16"/>
              </w:rPr>
            </w:pPr>
            <w:r w:rsidRPr="00063304">
              <w:rPr>
                <w:b/>
                <w:bCs/>
                <w:color w:val="000000"/>
                <w:sz w:val="16"/>
                <w:szCs w:val="16"/>
              </w:rPr>
              <w:t>3 843,1</w:t>
            </w:r>
          </w:p>
        </w:tc>
      </w:tr>
      <w:tr w:rsidR="00063304" w:rsidRPr="00063304" w:rsidTr="00063304">
        <w:trPr>
          <w:trHeight w:val="765"/>
        </w:trPr>
        <w:tc>
          <w:tcPr>
            <w:tcW w:w="4461" w:type="dxa"/>
            <w:tcBorders>
              <w:top w:val="nil"/>
              <w:left w:val="single" w:sz="4" w:space="0" w:color="auto"/>
              <w:bottom w:val="single" w:sz="4" w:space="0" w:color="auto"/>
              <w:right w:val="single" w:sz="4" w:space="0" w:color="auto"/>
            </w:tcBorders>
            <w:shd w:val="clear" w:color="000000" w:fill="FFFFFF"/>
            <w:vAlign w:val="bottom"/>
            <w:hideMark/>
          </w:tcPr>
          <w:p w:rsidR="00063304" w:rsidRPr="00063304" w:rsidRDefault="00063304" w:rsidP="00063304">
            <w:pPr>
              <w:jc w:val="both"/>
              <w:rPr>
                <w:color w:val="000000"/>
                <w:sz w:val="16"/>
                <w:szCs w:val="16"/>
              </w:rPr>
            </w:pPr>
            <w:r w:rsidRPr="00063304">
              <w:rPr>
                <w:color w:val="000000"/>
                <w:sz w:val="16"/>
                <w:szCs w:val="16"/>
              </w:rPr>
              <w:t>Реализация мероприятий по обеспечению жильем молодых семей    (Социальное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000000" w:fill="FFFFFF"/>
            <w:vAlign w:val="bottom"/>
            <w:hideMark/>
          </w:tcPr>
          <w:p w:rsidR="00063304" w:rsidRPr="00063304" w:rsidRDefault="00063304" w:rsidP="00063304">
            <w:pPr>
              <w:jc w:val="center"/>
              <w:rPr>
                <w:color w:val="000000"/>
                <w:sz w:val="16"/>
                <w:szCs w:val="16"/>
              </w:rPr>
            </w:pPr>
            <w:r w:rsidRPr="00063304">
              <w:rPr>
                <w:color w:val="000000"/>
                <w:sz w:val="16"/>
                <w:szCs w:val="16"/>
              </w:rPr>
              <w:t>05 1 01 L4970</w:t>
            </w:r>
          </w:p>
        </w:tc>
        <w:tc>
          <w:tcPr>
            <w:tcW w:w="1280" w:type="dxa"/>
            <w:tcBorders>
              <w:top w:val="nil"/>
              <w:left w:val="nil"/>
              <w:bottom w:val="single" w:sz="4" w:space="0" w:color="auto"/>
              <w:right w:val="single" w:sz="4" w:space="0" w:color="auto"/>
            </w:tcBorders>
            <w:shd w:val="clear" w:color="000000" w:fill="FFFFFF"/>
            <w:noWrap/>
            <w:vAlign w:val="bottom"/>
            <w:hideMark/>
          </w:tcPr>
          <w:p w:rsidR="00063304" w:rsidRPr="00063304" w:rsidRDefault="00063304" w:rsidP="00063304">
            <w:pPr>
              <w:jc w:val="center"/>
              <w:rPr>
                <w:color w:val="000000"/>
                <w:sz w:val="16"/>
                <w:szCs w:val="16"/>
              </w:rPr>
            </w:pPr>
            <w:r w:rsidRPr="00063304">
              <w:rPr>
                <w:color w:val="000000"/>
                <w:sz w:val="16"/>
                <w:szCs w:val="16"/>
              </w:rPr>
              <w:t>300</w:t>
            </w:r>
          </w:p>
        </w:tc>
        <w:tc>
          <w:tcPr>
            <w:tcW w:w="1183" w:type="dxa"/>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7 635,6</w:t>
            </w:r>
          </w:p>
        </w:tc>
        <w:tc>
          <w:tcPr>
            <w:tcW w:w="1583" w:type="dxa"/>
            <w:gridSpan w:val="3"/>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3 820,7</w:t>
            </w:r>
          </w:p>
        </w:tc>
        <w:tc>
          <w:tcPr>
            <w:tcW w:w="0" w:type="auto"/>
            <w:tcBorders>
              <w:top w:val="nil"/>
              <w:left w:val="nil"/>
              <w:bottom w:val="single" w:sz="4" w:space="0" w:color="auto"/>
              <w:right w:val="single" w:sz="4" w:space="0" w:color="auto"/>
            </w:tcBorders>
            <w:shd w:val="clear" w:color="auto" w:fill="auto"/>
            <w:noWrap/>
            <w:vAlign w:val="bottom"/>
            <w:hideMark/>
          </w:tcPr>
          <w:p w:rsidR="00063304" w:rsidRPr="00063304" w:rsidRDefault="00063304" w:rsidP="00063304">
            <w:pPr>
              <w:jc w:val="right"/>
              <w:rPr>
                <w:sz w:val="16"/>
                <w:szCs w:val="16"/>
              </w:rPr>
            </w:pPr>
            <w:r w:rsidRPr="00063304">
              <w:rPr>
                <w:sz w:val="16"/>
                <w:szCs w:val="16"/>
              </w:rPr>
              <w:t>3 843,1</w:t>
            </w:r>
          </w:p>
        </w:tc>
      </w:tr>
    </w:tbl>
    <w:p w:rsidR="0002001A" w:rsidRPr="0002001A" w:rsidRDefault="0002001A" w:rsidP="0002001A">
      <w:pPr>
        <w:pStyle w:val="ae"/>
        <w:ind w:left="4321"/>
        <w:jc w:val="right"/>
        <w:rPr>
          <w:bCs/>
          <w:sz w:val="16"/>
          <w:szCs w:val="16"/>
        </w:rPr>
      </w:pPr>
      <w:r>
        <w:rPr>
          <w:bCs/>
          <w:sz w:val="16"/>
          <w:szCs w:val="16"/>
        </w:rPr>
        <w:t xml:space="preserve">                                                                   </w:t>
      </w:r>
      <w:r w:rsidRPr="0002001A">
        <w:rPr>
          <w:bCs/>
          <w:sz w:val="16"/>
          <w:szCs w:val="16"/>
        </w:rPr>
        <w:t>Приложение 7                                                                                  к решению Совета народных депутатов Грибановского муниципального района</w:t>
      </w:r>
    </w:p>
    <w:p w:rsidR="0002001A" w:rsidRPr="0002001A" w:rsidRDefault="0002001A" w:rsidP="0002001A">
      <w:pPr>
        <w:pStyle w:val="ae"/>
        <w:ind w:left="4320"/>
        <w:jc w:val="right"/>
        <w:rPr>
          <w:bCs/>
          <w:sz w:val="16"/>
          <w:szCs w:val="16"/>
        </w:rPr>
      </w:pPr>
      <w:r w:rsidRPr="0002001A">
        <w:rPr>
          <w:bCs/>
          <w:sz w:val="16"/>
          <w:szCs w:val="16"/>
        </w:rPr>
        <w:t xml:space="preserve">                   от  26.12.2024  г.  № 91</w:t>
      </w:r>
    </w:p>
    <w:p w:rsidR="0002001A" w:rsidRPr="0002001A" w:rsidRDefault="0002001A" w:rsidP="0002001A">
      <w:pPr>
        <w:jc w:val="right"/>
        <w:rPr>
          <w:sz w:val="16"/>
          <w:szCs w:val="16"/>
        </w:rPr>
      </w:pPr>
    </w:p>
    <w:p w:rsidR="0002001A" w:rsidRPr="0002001A" w:rsidRDefault="0002001A" w:rsidP="0002001A">
      <w:pPr>
        <w:tabs>
          <w:tab w:val="left" w:pos="5580"/>
        </w:tabs>
        <w:jc w:val="center"/>
        <w:rPr>
          <w:b/>
          <w:bCs/>
          <w:sz w:val="16"/>
          <w:szCs w:val="16"/>
        </w:rPr>
      </w:pPr>
      <w:r w:rsidRPr="0002001A">
        <w:rPr>
          <w:b/>
          <w:bCs/>
          <w:sz w:val="16"/>
          <w:szCs w:val="16"/>
        </w:rPr>
        <w:t xml:space="preserve">Дорожный фонд Грибановского муниципального района </w:t>
      </w:r>
    </w:p>
    <w:p w:rsidR="0002001A" w:rsidRPr="0002001A" w:rsidRDefault="0002001A" w:rsidP="0002001A">
      <w:pPr>
        <w:tabs>
          <w:tab w:val="left" w:pos="5580"/>
        </w:tabs>
        <w:jc w:val="center"/>
        <w:rPr>
          <w:b/>
          <w:bCs/>
          <w:sz w:val="16"/>
          <w:szCs w:val="16"/>
        </w:rPr>
      </w:pPr>
      <w:r w:rsidRPr="0002001A">
        <w:rPr>
          <w:b/>
          <w:sz w:val="16"/>
          <w:szCs w:val="16"/>
        </w:rPr>
        <w:t xml:space="preserve">Воронежской области </w:t>
      </w:r>
      <w:r w:rsidRPr="0002001A">
        <w:rPr>
          <w:b/>
          <w:bCs/>
          <w:sz w:val="16"/>
          <w:szCs w:val="16"/>
        </w:rPr>
        <w:t xml:space="preserve">на 2024 год и плановый период 2025 и 2026 годов                     </w:t>
      </w:r>
    </w:p>
    <w:p w:rsidR="0002001A" w:rsidRPr="0002001A" w:rsidRDefault="0002001A" w:rsidP="0002001A">
      <w:pPr>
        <w:pStyle w:val="af1"/>
        <w:jc w:val="right"/>
        <w:rPr>
          <w:sz w:val="16"/>
          <w:szCs w:val="16"/>
        </w:rPr>
      </w:pPr>
      <w:r w:rsidRPr="0002001A">
        <w:rPr>
          <w:sz w:val="16"/>
          <w:szCs w:val="16"/>
        </w:rPr>
        <w:t>(тыс. рублей)</w:t>
      </w:r>
    </w:p>
    <w:p w:rsidR="0002001A" w:rsidRPr="0002001A" w:rsidRDefault="0002001A" w:rsidP="0002001A">
      <w:pPr>
        <w:pStyle w:val="af1"/>
        <w:ind w:firstLine="4253"/>
        <w:rPr>
          <w:sz w:val="16"/>
          <w:szCs w:val="16"/>
        </w:rPr>
      </w:pPr>
      <w:r w:rsidRPr="0002001A">
        <w:rPr>
          <w:sz w:val="16"/>
          <w:szCs w:val="16"/>
        </w:rPr>
        <w:t xml:space="preserve">    </w:t>
      </w:r>
    </w:p>
    <w:p w:rsidR="0002001A" w:rsidRPr="0002001A" w:rsidRDefault="0002001A" w:rsidP="0002001A">
      <w:pPr>
        <w:pStyle w:val="af1"/>
        <w:ind w:firstLine="4253"/>
        <w:jc w:val="center"/>
        <w:rPr>
          <w:sz w:val="16"/>
          <w:szCs w:val="16"/>
        </w:rPr>
      </w:pPr>
    </w:p>
    <w:tbl>
      <w:tblPr>
        <w:tblW w:w="1113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6105"/>
        <w:gridCol w:w="1559"/>
        <w:gridCol w:w="1418"/>
        <w:gridCol w:w="1275"/>
      </w:tblGrid>
      <w:tr w:rsidR="0002001A" w:rsidRPr="0002001A" w:rsidTr="0002001A">
        <w:tc>
          <w:tcPr>
            <w:tcW w:w="776" w:type="dxa"/>
          </w:tcPr>
          <w:p w:rsidR="0002001A" w:rsidRPr="0002001A" w:rsidRDefault="0002001A" w:rsidP="00B93266">
            <w:pPr>
              <w:jc w:val="center"/>
              <w:rPr>
                <w:b/>
                <w:sz w:val="16"/>
                <w:szCs w:val="16"/>
              </w:rPr>
            </w:pPr>
            <w:r w:rsidRPr="0002001A">
              <w:rPr>
                <w:b/>
                <w:sz w:val="16"/>
                <w:szCs w:val="16"/>
              </w:rPr>
              <w:t>№ п/п</w:t>
            </w:r>
          </w:p>
        </w:tc>
        <w:tc>
          <w:tcPr>
            <w:tcW w:w="6105" w:type="dxa"/>
          </w:tcPr>
          <w:p w:rsidR="0002001A" w:rsidRPr="0002001A" w:rsidRDefault="0002001A" w:rsidP="00B93266">
            <w:pPr>
              <w:jc w:val="center"/>
              <w:rPr>
                <w:b/>
                <w:sz w:val="16"/>
                <w:szCs w:val="16"/>
              </w:rPr>
            </w:pPr>
            <w:r w:rsidRPr="0002001A">
              <w:rPr>
                <w:b/>
                <w:sz w:val="16"/>
                <w:szCs w:val="16"/>
              </w:rPr>
              <w:t>Наименование</w:t>
            </w:r>
          </w:p>
        </w:tc>
        <w:tc>
          <w:tcPr>
            <w:tcW w:w="1559" w:type="dxa"/>
          </w:tcPr>
          <w:p w:rsidR="0002001A" w:rsidRPr="0002001A" w:rsidRDefault="0002001A" w:rsidP="00B93266">
            <w:pPr>
              <w:jc w:val="center"/>
              <w:rPr>
                <w:b/>
                <w:sz w:val="16"/>
                <w:szCs w:val="16"/>
              </w:rPr>
            </w:pPr>
            <w:r w:rsidRPr="0002001A">
              <w:rPr>
                <w:b/>
                <w:sz w:val="16"/>
                <w:szCs w:val="16"/>
              </w:rPr>
              <w:t>2024 год</w:t>
            </w:r>
          </w:p>
        </w:tc>
        <w:tc>
          <w:tcPr>
            <w:tcW w:w="1418" w:type="dxa"/>
          </w:tcPr>
          <w:p w:rsidR="0002001A" w:rsidRPr="0002001A" w:rsidRDefault="0002001A" w:rsidP="00B93266">
            <w:pPr>
              <w:jc w:val="center"/>
              <w:rPr>
                <w:b/>
                <w:sz w:val="16"/>
                <w:szCs w:val="16"/>
              </w:rPr>
            </w:pPr>
            <w:r w:rsidRPr="0002001A">
              <w:rPr>
                <w:b/>
                <w:sz w:val="16"/>
                <w:szCs w:val="16"/>
              </w:rPr>
              <w:t>2025 год</w:t>
            </w:r>
          </w:p>
        </w:tc>
        <w:tc>
          <w:tcPr>
            <w:tcW w:w="1275" w:type="dxa"/>
          </w:tcPr>
          <w:p w:rsidR="0002001A" w:rsidRPr="0002001A" w:rsidRDefault="0002001A" w:rsidP="00B93266">
            <w:pPr>
              <w:jc w:val="center"/>
              <w:rPr>
                <w:b/>
                <w:sz w:val="16"/>
                <w:szCs w:val="16"/>
              </w:rPr>
            </w:pPr>
            <w:r w:rsidRPr="0002001A">
              <w:rPr>
                <w:b/>
                <w:sz w:val="16"/>
                <w:szCs w:val="16"/>
              </w:rPr>
              <w:t>2026 год</w:t>
            </w:r>
          </w:p>
        </w:tc>
      </w:tr>
      <w:tr w:rsidR="0002001A" w:rsidRPr="0002001A" w:rsidTr="0002001A">
        <w:tc>
          <w:tcPr>
            <w:tcW w:w="776" w:type="dxa"/>
          </w:tcPr>
          <w:p w:rsidR="0002001A" w:rsidRPr="0002001A" w:rsidRDefault="0002001A" w:rsidP="00B93266">
            <w:pPr>
              <w:rPr>
                <w:b/>
                <w:sz w:val="16"/>
                <w:szCs w:val="16"/>
              </w:rPr>
            </w:pPr>
          </w:p>
        </w:tc>
        <w:tc>
          <w:tcPr>
            <w:tcW w:w="6105" w:type="dxa"/>
          </w:tcPr>
          <w:p w:rsidR="0002001A" w:rsidRPr="0002001A" w:rsidRDefault="0002001A" w:rsidP="00B93266">
            <w:pPr>
              <w:rPr>
                <w:b/>
                <w:sz w:val="16"/>
                <w:szCs w:val="16"/>
              </w:rPr>
            </w:pPr>
            <w:r w:rsidRPr="0002001A">
              <w:rPr>
                <w:b/>
                <w:sz w:val="16"/>
                <w:szCs w:val="16"/>
              </w:rPr>
              <w:t>Дорожный фонд Грибановского муниципального района в том числе:</w:t>
            </w:r>
          </w:p>
        </w:tc>
        <w:tc>
          <w:tcPr>
            <w:tcW w:w="1559" w:type="dxa"/>
            <w:vAlign w:val="bottom"/>
          </w:tcPr>
          <w:p w:rsidR="0002001A" w:rsidRPr="0002001A" w:rsidRDefault="0002001A" w:rsidP="00B93266">
            <w:pPr>
              <w:jc w:val="right"/>
              <w:rPr>
                <w:sz w:val="16"/>
                <w:szCs w:val="16"/>
              </w:rPr>
            </w:pPr>
            <w:r w:rsidRPr="0002001A">
              <w:rPr>
                <w:sz w:val="16"/>
                <w:szCs w:val="16"/>
              </w:rPr>
              <w:t>106 250,7</w:t>
            </w:r>
          </w:p>
        </w:tc>
        <w:tc>
          <w:tcPr>
            <w:tcW w:w="1418" w:type="dxa"/>
            <w:vAlign w:val="bottom"/>
          </w:tcPr>
          <w:p w:rsidR="0002001A" w:rsidRPr="0002001A" w:rsidRDefault="0002001A" w:rsidP="00B93266">
            <w:pPr>
              <w:jc w:val="right"/>
              <w:rPr>
                <w:sz w:val="16"/>
                <w:szCs w:val="16"/>
              </w:rPr>
            </w:pPr>
            <w:r w:rsidRPr="0002001A">
              <w:rPr>
                <w:sz w:val="16"/>
                <w:szCs w:val="16"/>
              </w:rPr>
              <w:t>48 209,7</w:t>
            </w:r>
          </w:p>
        </w:tc>
        <w:tc>
          <w:tcPr>
            <w:tcW w:w="1275" w:type="dxa"/>
            <w:vAlign w:val="bottom"/>
          </w:tcPr>
          <w:p w:rsidR="0002001A" w:rsidRPr="0002001A" w:rsidRDefault="0002001A" w:rsidP="00B93266">
            <w:pPr>
              <w:jc w:val="right"/>
              <w:rPr>
                <w:sz w:val="16"/>
                <w:szCs w:val="16"/>
              </w:rPr>
            </w:pPr>
            <w:r w:rsidRPr="0002001A">
              <w:rPr>
                <w:sz w:val="16"/>
                <w:szCs w:val="16"/>
              </w:rPr>
              <w:t>74 641,9</w:t>
            </w:r>
          </w:p>
        </w:tc>
      </w:tr>
      <w:tr w:rsidR="0002001A" w:rsidRPr="0002001A" w:rsidTr="0002001A">
        <w:tc>
          <w:tcPr>
            <w:tcW w:w="776" w:type="dxa"/>
          </w:tcPr>
          <w:p w:rsidR="0002001A" w:rsidRPr="0002001A" w:rsidRDefault="0002001A" w:rsidP="00B93266">
            <w:pPr>
              <w:rPr>
                <w:sz w:val="16"/>
                <w:szCs w:val="16"/>
              </w:rPr>
            </w:pPr>
            <w:r w:rsidRPr="0002001A">
              <w:rPr>
                <w:sz w:val="16"/>
                <w:szCs w:val="16"/>
              </w:rPr>
              <w:t>1.</w:t>
            </w:r>
          </w:p>
        </w:tc>
        <w:tc>
          <w:tcPr>
            <w:tcW w:w="6105" w:type="dxa"/>
          </w:tcPr>
          <w:p w:rsidR="0002001A" w:rsidRPr="0002001A" w:rsidRDefault="0002001A" w:rsidP="00B93266">
            <w:pPr>
              <w:rPr>
                <w:b/>
                <w:color w:val="FF0000"/>
                <w:sz w:val="16"/>
                <w:szCs w:val="16"/>
              </w:rPr>
            </w:pPr>
            <w:r w:rsidRPr="0002001A">
              <w:rPr>
                <w:sz w:val="16"/>
                <w:szCs w:val="16"/>
              </w:rPr>
              <w:t>Муниципальная программа Грибановского муниципального района  Воронежской области "Развитие транспортной системы Грибановского муниципального района Воронежской области"</w:t>
            </w:r>
          </w:p>
        </w:tc>
        <w:tc>
          <w:tcPr>
            <w:tcW w:w="1559" w:type="dxa"/>
            <w:vAlign w:val="bottom"/>
          </w:tcPr>
          <w:p w:rsidR="0002001A" w:rsidRPr="0002001A" w:rsidRDefault="0002001A" w:rsidP="00B93266">
            <w:pPr>
              <w:jc w:val="right"/>
              <w:rPr>
                <w:sz w:val="16"/>
                <w:szCs w:val="16"/>
              </w:rPr>
            </w:pPr>
            <w:r w:rsidRPr="0002001A">
              <w:rPr>
                <w:sz w:val="16"/>
                <w:szCs w:val="16"/>
              </w:rPr>
              <w:t>106 250,7</w:t>
            </w:r>
          </w:p>
        </w:tc>
        <w:tc>
          <w:tcPr>
            <w:tcW w:w="1418" w:type="dxa"/>
            <w:vAlign w:val="bottom"/>
          </w:tcPr>
          <w:p w:rsidR="0002001A" w:rsidRPr="0002001A" w:rsidRDefault="0002001A" w:rsidP="00B93266">
            <w:pPr>
              <w:jc w:val="right"/>
              <w:rPr>
                <w:sz w:val="16"/>
                <w:szCs w:val="16"/>
              </w:rPr>
            </w:pPr>
            <w:r w:rsidRPr="0002001A">
              <w:rPr>
                <w:sz w:val="16"/>
                <w:szCs w:val="16"/>
              </w:rPr>
              <w:t>48 209,7</w:t>
            </w:r>
          </w:p>
        </w:tc>
        <w:tc>
          <w:tcPr>
            <w:tcW w:w="1275" w:type="dxa"/>
            <w:vAlign w:val="bottom"/>
          </w:tcPr>
          <w:p w:rsidR="0002001A" w:rsidRPr="0002001A" w:rsidRDefault="0002001A" w:rsidP="00B93266">
            <w:pPr>
              <w:jc w:val="right"/>
              <w:rPr>
                <w:sz w:val="16"/>
                <w:szCs w:val="16"/>
              </w:rPr>
            </w:pPr>
            <w:r w:rsidRPr="0002001A">
              <w:rPr>
                <w:sz w:val="16"/>
                <w:szCs w:val="16"/>
              </w:rPr>
              <w:t>74 641,9</w:t>
            </w:r>
          </w:p>
        </w:tc>
      </w:tr>
      <w:tr w:rsidR="0002001A" w:rsidRPr="0002001A" w:rsidTr="0002001A">
        <w:tc>
          <w:tcPr>
            <w:tcW w:w="776" w:type="dxa"/>
          </w:tcPr>
          <w:p w:rsidR="0002001A" w:rsidRPr="0002001A" w:rsidRDefault="0002001A" w:rsidP="00B93266">
            <w:pPr>
              <w:rPr>
                <w:sz w:val="16"/>
                <w:szCs w:val="16"/>
              </w:rPr>
            </w:pPr>
            <w:r w:rsidRPr="0002001A">
              <w:rPr>
                <w:sz w:val="16"/>
                <w:szCs w:val="16"/>
              </w:rPr>
              <w:t>1.1</w:t>
            </w:r>
          </w:p>
        </w:tc>
        <w:tc>
          <w:tcPr>
            <w:tcW w:w="6105" w:type="dxa"/>
          </w:tcPr>
          <w:p w:rsidR="0002001A" w:rsidRPr="0002001A" w:rsidRDefault="0002001A" w:rsidP="00B93266">
            <w:pPr>
              <w:rPr>
                <w:b/>
                <w:sz w:val="16"/>
                <w:szCs w:val="16"/>
              </w:rPr>
            </w:pPr>
            <w:r w:rsidRPr="0002001A">
              <w:rPr>
                <w:sz w:val="16"/>
                <w:szCs w:val="16"/>
              </w:rPr>
              <w:t>Подпрограмма "Развитие дорожного хозяйства Грибановского муниципального района Воронежской области"</w:t>
            </w:r>
          </w:p>
        </w:tc>
        <w:tc>
          <w:tcPr>
            <w:tcW w:w="1559" w:type="dxa"/>
            <w:vAlign w:val="bottom"/>
          </w:tcPr>
          <w:p w:rsidR="0002001A" w:rsidRPr="0002001A" w:rsidRDefault="0002001A" w:rsidP="00B93266">
            <w:pPr>
              <w:jc w:val="right"/>
              <w:rPr>
                <w:sz w:val="16"/>
                <w:szCs w:val="16"/>
              </w:rPr>
            </w:pPr>
            <w:r w:rsidRPr="0002001A">
              <w:rPr>
                <w:sz w:val="16"/>
                <w:szCs w:val="16"/>
              </w:rPr>
              <w:t>106 250,7</w:t>
            </w:r>
          </w:p>
        </w:tc>
        <w:tc>
          <w:tcPr>
            <w:tcW w:w="1418" w:type="dxa"/>
            <w:vAlign w:val="bottom"/>
          </w:tcPr>
          <w:p w:rsidR="0002001A" w:rsidRPr="0002001A" w:rsidRDefault="0002001A" w:rsidP="00B93266">
            <w:pPr>
              <w:jc w:val="right"/>
              <w:rPr>
                <w:sz w:val="16"/>
                <w:szCs w:val="16"/>
              </w:rPr>
            </w:pPr>
            <w:r w:rsidRPr="0002001A">
              <w:rPr>
                <w:sz w:val="16"/>
                <w:szCs w:val="16"/>
              </w:rPr>
              <w:t>48 209,7</w:t>
            </w:r>
          </w:p>
        </w:tc>
        <w:tc>
          <w:tcPr>
            <w:tcW w:w="1275" w:type="dxa"/>
            <w:vAlign w:val="bottom"/>
          </w:tcPr>
          <w:p w:rsidR="0002001A" w:rsidRPr="0002001A" w:rsidRDefault="0002001A" w:rsidP="00B93266">
            <w:pPr>
              <w:jc w:val="right"/>
              <w:rPr>
                <w:sz w:val="16"/>
                <w:szCs w:val="16"/>
              </w:rPr>
            </w:pPr>
            <w:r w:rsidRPr="0002001A">
              <w:rPr>
                <w:sz w:val="16"/>
                <w:szCs w:val="16"/>
              </w:rPr>
              <w:t>74 641,9</w:t>
            </w:r>
          </w:p>
        </w:tc>
      </w:tr>
      <w:tr w:rsidR="0002001A" w:rsidRPr="0002001A" w:rsidTr="0002001A">
        <w:tc>
          <w:tcPr>
            <w:tcW w:w="776" w:type="dxa"/>
          </w:tcPr>
          <w:p w:rsidR="0002001A" w:rsidRPr="0002001A" w:rsidRDefault="0002001A" w:rsidP="00B93266">
            <w:pPr>
              <w:rPr>
                <w:sz w:val="16"/>
                <w:szCs w:val="16"/>
              </w:rPr>
            </w:pPr>
            <w:r w:rsidRPr="0002001A">
              <w:rPr>
                <w:sz w:val="16"/>
                <w:szCs w:val="16"/>
              </w:rPr>
              <w:t>1.1.1</w:t>
            </w:r>
          </w:p>
        </w:tc>
        <w:tc>
          <w:tcPr>
            <w:tcW w:w="6105" w:type="dxa"/>
          </w:tcPr>
          <w:p w:rsidR="0002001A" w:rsidRPr="0002001A" w:rsidRDefault="0002001A" w:rsidP="00B93266">
            <w:pPr>
              <w:rPr>
                <w:sz w:val="16"/>
                <w:szCs w:val="16"/>
              </w:rPr>
            </w:pPr>
            <w:r w:rsidRPr="0002001A">
              <w:rPr>
                <w:sz w:val="16"/>
                <w:szCs w:val="16"/>
              </w:rPr>
              <w:t>Основное мероприятие "Ремонт автомобильных дорог общего пользования местного значения и искусственных сооружений на них"</w:t>
            </w:r>
          </w:p>
        </w:tc>
        <w:tc>
          <w:tcPr>
            <w:tcW w:w="1559" w:type="dxa"/>
            <w:vAlign w:val="bottom"/>
          </w:tcPr>
          <w:p w:rsidR="0002001A" w:rsidRPr="0002001A" w:rsidRDefault="0002001A" w:rsidP="00B93266">
            <w:pPr>
              <w:jc w:val="right"/>
              <w:rPr>
                <w:sz w:val="16"/>
                <w:szCs w:val="16"/>
              </w:rPr>
            </w:pPr>
            <w:r w:rsidRPr="0002001A">
              <w:rPr>
                <w:sz w:val="16"/>
                <w:szCs w:val="16"/>
              </w:rPr>
              <w:t>96 388,5</w:t>
            </w:r>
          </w:p>
        </w:tc>
        <w:tc>
          <w:tcPr>
            <w:tcW w:w="1418" w:type="dxa"/>
            <w:vAlign w:val="bottom"/>
          </w:tcPr>
          <w:p w:rsidR="0002001A" w:rsidRPr="0002001A" w:rsidRDefault="0002001A" w:rsidP="00B93266">
            <w:pPr>
              <w:jc w:val="right"/>
              <w:rPr>
                <w:sz w:val="16"/>
                <w:szCs w:val="16"/>
              </w:rPr>
            </w:pPr>
            <w:r w:rsidRPr="0002001A">
              <w:rPr>
                <w:sz w:val="16"/>
                <w:szCs w:val="16"/>
              </w:rPr>
              <w:t>48 209,7</w:t>
            </w:r>
          </w:p>
        </w:tc>
        <w:tc>
          <w:tcPr>
            <w:tcW w:w="1275" w:type="dxa"/>
            <w:vAlign w:val="bottom"/>
          </w:tcPr>
          <w:p w:rsidR="0002001A" w:rsidRPr="0002001A" w:rsidRDefault="0002001A" w:rsidP="00B93266">
            <w:pPr>
              <w:jc w:val="right"/>
              <w:rPr>
                <w:sz w:val="16"/>
                <w:szCs w:val="16"/>
              </w:rPr>
            </w:pPr>
            <w:r w:rsidRPr="0002001A">
              <w:rPr>
                <w:sz w:val="16"/>
                <w:szCs w:val="16"/>
              </w:rPr>
              <w:t>74 641,9</w:t>
            </w:r>
          </w:p>
        </w:tc>
      </w:tr>
      <w:tr w:rsidR="0002001A" w:rsidRPr="0002001A" w:rsidTr="0002001A">
        <w:tc>
          <w:tcPr>
            <w:tcW w:w="776" w:type="dxa"/>
          </w:tcPr>
          <w:p w:rsidR="0002001A" w:rsidRPr="0002001A" w:rsidRDefault="0002001A" w:rsidP="00B93266">
            <w:pPr>
              <w:rPr>
                <w:sz w:val="16"/>
                <w:szCs w:val="16"/>
              </w:rPr>
            </w:pPr>
          </w:p>
        </w:tc>
        <w:tc>
          <w:tcPr>
            <w:tcW w:w="6105" w:type="dxa"/>
          </w:tcPr>
          <w:p w:rsidR="0002001A" w:rsidRPr="0002001A" w:rsidRDefault="0002001A" w:rsidP="00B93266">
            <w:pPr>
              <w:rPr>
                <w:sz w:val="16"/>
                <w:szCs w:val="16"/>
              </w:rPr>
            </w:pPr>
            <w:r w:rsidRPr="0002001A">
              <w:rPr>
                <w:sz w:val="16"/>
                <w:szCs w:val="16"/>
              </w:rPr>
              <w:t>Мероприятия по развитию сети автомобильных дорог общего пользования Грибановского муниципального района (Закупка товаров, работ и услуг для  обеспечения государственных (муниципальных) нужд)</w:t>
            </w:r>
          </w:p>
        </w:tc>
        <w:tc>
          <w:tcPr>
            <w:tcW w:w="1559" w:type="dxa"/>
            <w:vAlign w:val="bottom"/>
          </w:tcPr>
          <w:p w:rsidR="0002001A" w:rsidRPr="0002001A" w:rsidRDefault="0002001A" w:rsidP="00B93266">
            <w:pPr>
              <w:jc w:val="right"/>
              <w:rPr>
                <w:sz w:val="16"/>
                <w:szCs w:val="16"/>
              </w:rPr>
            </w:pPr>
            <w:r w:rsidRPr="0002001A">
              <w:rPr>
                <w:sz w:val="16"/>
                <w:szCs w:val="16"/>
              </w:rPr>
              <w:t>12 878,1</w:t>
            </w:r>
          </w:p>
        </w:tc>
        <w:tc>
          <w:tcPr>
            <w:tcW w:w="1418" w:type="dxa"/>
            <w:vAlign w:val="bottom"/>
          </w:tcPr>
          <w:p w:rsidR="0002001A" w:rsidRPr="0002001A" w:rsidRDefault="0002001A" w:rsidP="00B93266">
            <w:pPr>
              <w:jc w:val="right"/>
              <w:rPr>
                <w:sz w:val="16"/>
                <w:szCs w:val="16"/>
              </w:rPr>
            </w:pPr>
            <w:r w:rsidRPr="0002001A">
              <w:rPr>
                <w:sz w:val="16"/>
                <w:szCs w:val="16"/>
              </w:rPr>
              <w:t>19 470,7</w:t>
            </w:r>
          </w:p>
        </w:tc>
        <w:tc>
          <w:tcPr>
            <w:tcW w:w="1275" w:type="dxa"/>
            <w:vAlign w:val="bottom"/>
          </w:tcPr>
          <w:p w:rsidR="0002001A" w:rsidRPr="0002001A" w:rsidRDefault="0002001A" w:rsidP="00B93266">
            <w:pPr>
              <w:jc w:val="right"/>
              <w:rPr>
                <w:sz w:val="16"/>
                <w:szCs w:val="16"/>
              </w:rPr>
            </w:pPr>
            <w:r w:rsidRPr="0002001A">
              <w:rPr>
                <w:sz w:val="16"/>
                <w:szCs w:val="16"/>
              </w:rPr>
              <w:t>19 870,7</w:t>
            </w:r>
          </w:p>
        </w:tc>
      </w:tr>
      <w:tr w:rsidR="0002001A" w:rsidRPr="0002001A" w:rsidTr="0002001A">
        <w:tc>
          <w:tcPr>
            <w:tcW w:w="776" w:type="dxa"/>
          </w:tcPr>
          <w:p w:rsidR="0002001A" w:rsidRPr="0002001A" w:rsidRDefault="0002001A" w:rsidP="00B93266">
            <w:pPr>
              <w:rPr>
                <w:sz w:val="16"/>
                <w:szCs w:val="16"/>
              </w:rPr>
            </w:pPr>
          </w:p>
        </w:tc>
        <w:tc>
          <w:tcPr>
            <w:tcW w:w="6105" w:type="dxa"/>
          </w:tcPr>
          <w:p w:rsidR="0002001A" w:rsidRPr="0002001A" w:rsidRDefault="0002001A" w:rsidP="00B93266">
            <w:pPr>
              <w:rPr>
                <w:sz w:val="16"/>
                <w:szCs w:val="16"/>
              </w:rPr>
            </w:pPr>
            <w:r w:rsidRPr="0002001A">
              <w:rPr>
                <w:color w:val="000000"/>
                <w:sz w:val="16"/>
                <w:szCs w:val="16"/>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vAlign w:val="bottom"/>
          </w:tcPr>
          <w:p w:rsidR="0002001A" w:rsidRPr="0002001A" w:rsidRDefault="0002001A" w:rsidP="00B93266">
            <w:pPr>
              <w:jc w:val="right"/>
              <w:rPr>
                <w:sz w:val="16"/>
                <w:szCs w:val="16"/>
              </w:rPr>
            </w:pPr>
            <w:r w:rsidRPr="0002001A">
              <w:rPr>
                <w:sz w:val="16"/>
                <w:szCs w:val="16"/>
              </w:rPr>
              <w:t>83 510,4</w:t>
            </w:r>
          </w:p>
        </w:tc>
        <w:tc>
          <w:tcPr>
            <w:tcW w:w="1418" w:type="dxa"/>
            <w:vAlign w:val="bottom"/>
          </w:tcPr>
          <w:p w:rsidR="0002001A" w:rsidRPr="0002001A" w:rsidRDefault="0002001A" w:rsidP="00B93266">
            <w:pPr>
              <w:jc w:val="right"/>
              <w:rPr>
                <w:sz w:val="16"/>
                <w:szCs w:val="16"/>
              </w:rPr>
            </w:pPr>
            <w:r w:rsidRPr="0002001A">
              <w:rPr>
                <w:sz w:val="16"/>
                <w:szCs w:val="16"/>
              </w:rPr>
              <w:t>28 739,0</w:t>
            </w:r>
          </w:p>
        </w:tc>
        <w:tc>
          <w:tcPr>
            <w:tcW w:w="1275" w:type="dxa"/>
            <w:vAlign w:val="bottom"/>
          </w:tcPr>
          <w:p w:rsidR="0002001A" w:rsidRPr="0002001A" w:rsidRDefault="0002001A" w:rsidP="00B93266">
            <w:pPr>
              <w:jc w:val="right"/>
              <w:rPr>
                <w:sz w:val="16"/>
                <w:szCs w:val="16"/>
              </w:rPr>
            </w:pPr>
            <w:r w:rsidRPr="0002001A">
              <w:rPr>
                <w:sz w:val="16"/>
                <w:szCs w:val="16"/>
              </w:rPr>
              <w:t>54 771,2</w:t>
            </w:r>
          </w:p>
        </w:tc>
      </w:tr>
      <w:tr w:rsidR="0002001A" w:rsidRPr="0002001A" w:rsidTr="0002001A">
        <w:tc>
          <w:tcPr>
            <w:tcW w:w="776" w:type="dxa"/>
          </w:tcPr>
          <w:p w:rsidR="0002001A" w:rsidRPr="0002001A" w:rsidRDefault="0002001A" w:rsidP="00B93266">
            <w:pPr>
              <w:rPr>
                <w:sz w:val="16"/>
                <w:szCs w:val="16"/>
              </w:rPr>
            </w:pPr>
            <w:r w:rsidRPr="0002001A">
              <w:rPr>
                <w:sz w:val="16"/>
                <w:szCs w:val="16"/>
              </w:rPr>
              <w:t>1.1.2</w:t>
            </w:r>
          </w:p>
        </w:tc>
        <w:tc>
          <w:tcPr>
            <w:tcW w:w="6105" w:type="dxa"/>
            <w:vAlign w:val="bottom"/>
          </w:tcPr>
          <w:p w:rsidR="0002001A" w:rsidRPr="0002001A" w:rsidRDefault="0002001A" w:rsidP="00B93266">
            <w:pPr>
              <w:rPr>
                <w:sz w:val="16"/>
                <w:szCs w:val="16"/>
              </w:rPr>
            </w:pPr>
            <w:r w:rsidRPr="0002001A">
              <w:rPr>
                <w:sz w:val="16"/>
                <w:szCs w:val="16"/>
              </w:rPr>
              <w:t xml:space="preserve">Основное мероприятие "Межбюджетные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w:t>
            </w:r>
          </w:p>
        </w:tc>
        <w:tc>
          <w:tcPr>
            <w:tcW w:w="1559" w:type="dxa"/>
            <w:vAlign w:val="bottom"/>
          </w:tcPr>
          <w:p w:rsidR="0002001A" w:rsidRPr="0002001A" w:rsidRDefault="0002001A" w:rsidP="00B93266">
            <w:pPr>
              <w:jc w:val="right"/>
              <w:rPr>
                <w:sz w:val="16"/>
                <w:szCs w:val="16"/>
              </w:rPr>
            </w:pPr>
            <w:r w:rsidRPr="0002001A">
              <w:rPr>
                <w:sz w:val="16"/>
                <w:szCs w:val="16"/>
              </w:rPr>
              <w:t>9 862,2</w:t>
            </w:r>
          </w:p>
        </w:tc>
        <w:tc>
          <w:tcPr>
            <w:tcW w:w="1418" w:type="dxa"/>
            <w:vAlign w:val="bottom"/>
          </w:tcPr>
          <w:p w:rsidR="0002001A" w:rsidRPr="0002001A" w:rsidRDefault="0002001A" w:rsidP="00B93266">
            <w:pPr>
              <w:jc w:val="right"/>
              <w:rPr>
                <w:sz w:val="16"/>
                <w:szCs w:val="16"/>
              </w:rPr>
            </w:pPr>
            <w:r w:rsidRPr="0002001A">
              <w:rPr>
                <w:sz w:val="16"/>
                <w:szCs w:val="16"/>
              </w:rPr>
              <w:t>0,0</w:t>
            </w:r>
          </w:p>
        </w:tc>
        <w:tc>
          <w:tcPr>
            <w:tcW w:w="1275" w:type="dxa"/>
            <w:vAlign w:val="bottom"/>
          </w:tcPr>
          <w:p w:rsidR="0002001A" w:rsidRPr="0002001A" w:rsidRDefault="0002001A" w:rsidP="00B93266">
            <w:pPr>
              <w:jc w:val="right"/>
              <w:rPr>
                <w:sz w:val="16"/>
                <w:szCs w:val="16"/>
              </w:rPr>
            </w:pPr>
            <w:r w:rsidRPr="0002001A">
              <w:rPr>
                <w:sz w:val="16"/>
                <w:szCs w:val="16"/>
              </w:rPr>
              <w:t>0,0</w:t>
            </w:r>
          </w:p>
        </w:tc>
      </w:tr>
      <w:tr w:rsidR="0002001A" w:rsidRPr="0002001A" w:rsidTr="00A61424">
        <w:trPr>
          <w:trHeight w:val="601"/>
        </w:trPr>
        <w:tc>
          <w:tcPr>
            <w:tcW w:w="776" w:type="dxa"/>
          </w:tcPr>
          <w:p w:rsidR="0002001A" w:rsidRPr="0002001A" w:rsidRDefault="0002001A" w:rsidP="00B93266">
            <w:pPr>
              <w:rPr>
                <w:sz w:val="16"/>
                <w:szCs w:val="16"/>
              </w:rPr>
            </w:pPr>
          </w:p>
        </w:tc>
        <w:tc>
          <w:tcPr>
            <w:tcW w:w="6105" w:type="dxa"/>
            <w:vAlign w:val="bottom"/>
          </w:tcPr>
          <w:p w:rsidR="0002001A" w:rsidRPr="0002001A" w:rsidRDefault="0002001A" w:rsidP="00B93266">
            <w:pPr>
              <w:rPr>
                <w:sz w:val="16"/>
                <w:szCs w:val="16"/>
              </w:rPr>
            </w:pPr>
            <w:r w:rsidRPr="0002001A">
              <w:rPr>
                <w:sz w:val="16"/>
                <w:szCs w:val="16"/>
              </w:rPr>
              <w:t xml:space="preserve">Межбюджетные трансферты бюджетам поселений  на осуществление части переданных полномочий по содержанию  автомобильных дорог местного значения  в границах  населенных пунктов  сельских поселений" (Межбюджетные трансферты) </w:t>
            </w:r>
          </w:p>
        </w:tc>
        <w:tc>
          <w:tcPr>
            <w:tcW w:w="1559" w:type="dxa"/>
            <w:vAlign w:val="bottom"/>
          </w:tcPr>
          <w:p w:rsidR="0002001A" w:rsidRPr="0002001A" w:rsidRDefault="0002001A" w:rsidP="00B93266">
            <w:pPr>
              <w:jc w:val="right"/>
              <w:rPr>
                <w:sz w:val="16"/>
                <w:szCs w:val="16"/>
              </w:rPr>
            </w:pPr>
            <w:r w:rsidRPr="0002001A">
              <w:rPr>
                <w:sz w:val="16"/>
                <w:szCs w:val="16"/>
              </w:rPr>
              <w:t>9 862,2</w:t>
            </w:r>
          </w:p>
        </w:tc>
        <w:tc>
          <w:tcPr>
            <w:tcW w:w="1418" w:type="dxa"/>
            <w:vAlign w:val="bottom"/>
          </w:tcPr>
          <w:p w:rsidR="0002001A" w:rsidRPr="0002001A" w:rsidRDefault="0002001A" w:rsidP="00B93266">
            <w:pPr>
              <w:jc w:val="right"/>
              <w:rPr>
                <w:sz w:val="16"/>
                <w:szCs w:val="16"/>
              </w:rPr>
            </w:pPr>
            <w:r w:rsidRPr="0002001A">
              <w:rPr>
                <w:sz w:val="16"/>
                <w:szCs w:val="16"/>
              </w:rPr>
              <w:t>0,0</w:t>
            </w:r>
          </w:p>
        </w:tc>
        <w:tc>
          <w:tcPr>
            <w:tcW w:w="1275" w:type="dxa"/>
            <w:vAlign w:val="bottom"/>
          </w:tcPr>
          <w:p w:rsidR="0002001A" w:rsidRPr="0002001A" w:rsidRDefault="0002001A" w:rsidP="00B93266">
            <w:pPr>
              <w:jc w:val="right"/>
              <w:rPr>
                <w:sz w:val="16"/>
                <w:szCs w:val="16"/>
              </w:rPr>
            </w:pPr>
            <w:r w:rsidRPr="0002001A">
              <w:rPr>
                <w:sz w:val="16"/>
                <w:szCs w:val="16"/>
              </w:rPr>
              <w:t>0,0</w:t>
            </w:r>
          </w:p>
        </w:tc>
      </w:tr>
    </w:tbl>
    <w:p w:rsidR="00063304" w:rsidRDefault="00063304" w:rsidP="00B868DC">
      <w:pPr>
        <w:autoSpaceDE w:val="0"/>
        <w:autoSpaceDN w:val="0"/>
        <w:adjustRightInd w:val="0"/>
        <w:ind w:right="566" w:firstLine="709"/>
        <w:jc w:val="both"/>
        <w:rPr>
          <w:sz w:val="16"/>
          <w:szCs w:val="16"/>
        </w:rPr>
      </w:pPr>
    </w:p>
    <w:p w:rsidR="004713A7" w:rsidRDefault="004713A7" w:rsidP="00B868DC">
      <w:pPr>
        <w:autoSpaceDE w:val="0"/>
        <w:autoSpaceDN w:val="0"/>
        <w:adjustRightInd w:val="0"/>
        <w:ind w:right="566" w:firstLine="709"/>
        <w:jc w:val="both"/>
        <w:rPr>
          <w:sz w:val="16"/>
          <w:szCs w:val="16"/>
        </w:rPr>
      </w:pPr>
    </w:p>
    <w:tbl>
      <w:tblPr>
        <w:tblW w:w="10788" w:type="dxa"/>
        <w:tblInd w:w="93" w:type="dxa"/>
        <w:tblLook w:val="04A0"/>
      </w:tblPr>
      <w:tblGrid>
        <w:gridCol w:w="621"/>
        <w:gridCol w:w="5580"/>
        <w:gridCol w:w="1427"/>
        <w:gridCol w:w="1126"/>
        <w:gridCol w:w="475"/>
        <w:gridCol w:w="1559"/>
      </w:tblGrid>
      <w:tr w:rsidR="005708F9" w:rsidRPr="005708F9" w:rsidTr="005708F9">
        <w:trPr>
          <w:trHeight w:val="894"/>
        </w:trPr>
        <w:tc>
          <w:tcPr>
            <w:tcW w:w="621" w:type="dxa"/>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c>
          <w:tcPr>
            <w:tcW w:w="10167" w:type="dxa"/>
            <w:gridSpan w:val="5"/>
            <w:tcBorders>
              <w:top w:val="nil"/>
              <w:left w:val="nil"/>
              <w:bottom w:val="nil"/>
              <w:right w:val="nil"/>
            </w:tcBorders>
            <w:shd w:val="clear" w:color="auto" w:fill="auto"/>
            <w:vAlign w:val="bottom"/>
            <w:hideMark/>
          </w:tcPr>
          <w:p w:rsidR="005708F9" w:rsidRDefault="005708F9" w:rsidP="005708F9">
            <w:pPr>
              <w:jc w:val="right"/>
              <w:rPr>
                <w:sz w:val="16"/>
                <w:szCs w:val="16"/>
              </w:rPr>
            </w:pPr>
            <w:r>
              <w:rPr>
                <w:sz w:val="16"/>
                <w:szCs w:val="16"/>
              </w:rPr>
              <w:t xml:space="preserve">                                                                           </w:t>
            </w:r>
            <w:r w:rsidRPr="005708F9">
              <w:rPr>
                <w:sz w:val="16"/>
                <w:szCs w:val="16"/>
              </w:rPr>
              <w:t xml:space="preserve">Приложение  8                                                                                                                                                                      к решению Совета народных депутатов                                                                                                                                                                                                                                  </w:t>
            </w:r>
          </w:p>
          <w:p w:rsidR="005708F9" w:rsidRPr="005708F9" w:rsidRDefault="005708F9" w:rsidP="005708F9">
            <w:pPr>
              <w:jc w:val="right"/>
              <w:rPr>
                <w:sz w:val="16"/>
                <w:szCs w:val="16"/>
              </w:rPr>
            </w:pPr>
            <w:r>
              <w:rPr>
                <w:sz w:val="16"/>
                <w:szCs w:val="16"/>
              </w:rPr>
              <w:t xml:space="preserve">                                                           </w:t>
            </w:r>
            <w:r w:rsidRPr="005708F9">
              <w:rPr>
                <w:sz w:val="16"/>
                <w:szCs w:val="16"/>
              </w:rPr>
              <w:t xml:space="preserve">Грибановского муниципального района                                                                                                                                   от 26.12.2024 г. № 91                                                                                                                                                    </w:t>
            </w:r>
          </w:p>
        </w:tc>
      </w:tr>
      <w:tr w:rsidR="005708F9" w:rsidRPr="005708F9" w:rsidTr="005708F9">
        <w:trPr>
          <w:trHeight w:val="150"/>
        </w:trPr>
        <w:tc>
          <w:tcPr>
            <w:tcW w:w="621" w:type="dxa"/>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c>
          <w:tcPr>
            <w:tcW w:w="5580" w:type="dxa"/>
            <w:tcBorders>
              <w:top w:val="nil"/>
              <w:left w:val="nil"/>
              <w:bottom w:val="nil"/>
              <w:right w:val="nil"/>
            </w:tcBorders>
            <w:shd w:val="clear" w:color="auto" w:fill="auto"/>
            <w:vAlign w:val="bottom"/>
            <w:hideMark/>
          </w:tcPr>
          <w:p w:rsidR="005708F9" w:rsidRPr="005708F9" w:rsidRDefault="005708F9" w:rsidP="005708F9">
            <w:pPr>
              <w:jc w:val="right"/>
              <w:rPr>
                <w:sz w:val="16"/>
                <w:szCs w:val="16"/>
              </w:rPr>
            </w:pPr>
          </w:p>
        </w:tc>
        <w:tc>
          <w:tcPr>
            <w:tcW w:w="1427" w:type="dxa"/>
            <w:tcBorders>
              <w:top w:val="nil"/>
              <w:left w:val="nil"/>
              <w:bottom w:val="nil"/>
              <w:right w:val="nil"/>
            </w:tcBorders>
            <w:shd w:val="clear" w:color="auto" w:fill="auto"/>
            <w:vAlign w:val="bottom"/>
            <w:hideMark/>
          </w:tcPr>
          <w:p w:rsidR="005708F9" w:rsidRPr="005708F9" w:rsidRDefault="005708F9" w:rsidP="005708F9">
            <w:pPr>
              <w:jc w:val="right"/>
              <w:rPr>
                <w:sz w:val="16"/>
                <w:szCs w:val="16"/>
              </w:rPr>
            </w:pPr>
          </w:p>
        </w:tc>
        <w:tc>
          <w:tcPr>
            <w:tcW w:w="1126" w:type="dxa"/>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c>
          <w:tcPr>
            <w:tcW w:w="2034" w:type="dxa"/>
            <w:gridSpan w:val="2"/>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r>
      <w:tr w:rsidR="005708F9" w:rsidRPr="005708F9" w:rsidTr="005708F9">
        <w:trPr>
          <w:trHeight w:val="120"/>
        </w:trPr>
        <w:tc>
          <w:tcPr>
            <w:tcW w:w="621" w:type="dxa"/>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c>
          <w:tcPr>
            <w:tcW w:w="5580" w:type="dxa"/>
            <w:tcBorders>
              <w:top w:val="nil"/>
              <w:left w:val="nil"/>
              <w:bottom w:val="nil"/>
              <w:right w:val="nil"/>
            </w:tcBorders>
            <w:shd w:val="clear" w:color="auto" w:fill="auto"/>
            <w:vAlign w:val="bottom"/>
            <w:hideMark/>
          </w:tcPr>
          <w:p w:rsidR="005708F9" w:rsidRPr="005708F9" w:rsidRDefault="005708F9" w:rsidP="005708F9">
            <w:pPr>
              <w:jc w:val="right"/>
              <w:rPr>
                <w:sz w:val="16"/>
                <w:szCs w:val="16"/>
              </w:rPr>
            </w:pPr>
          </w:p>
        </w:tc>
        <w:tc>
          <w:tcPr>
            <w:tcW w:w="1427" w:type="dxa"/>
            <w:tcBorders>
              <w:top w:val="nil"/>
              <w:left w:val="nil"/>
              <w:bottom w:val="nil"/>
              <w:right w:val="nil"/>
            </w:tcBorders>
            <w:shd w:val="clear" w:color="auto" w:fill="auto"/>
            <w:vAlign w:val="bottom"/>
            <w:hideMark/>
          </w:tcPr>
          <w:p w:rsidR="005708F9" w:rsidRPr="005708F9" w:rsidRDefault="005708F9" w:rsidP="005708F9">
            <w:pPr>
              <w:jc w:val="right"/>
              <w:rPr>
                <w:sz w:val="16"/>
                <w:szCs w:val="16"/>
              </w:rPr>
            </w:pPr>
          </w:p>
        </w:tc>
        <w:tc>
          <w:tcPr>
            <w:tcW w:w="1126" w:type="dxa"/>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c>
          <w:tcPr>
            <w:tcW w:w="2034" w:type="dxa"/>
            <w:gridSpan w:val="2"/>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r>
      <w:tr w:rsidR="005708F9" w:rsidRPr="005708F9" w:rsidTr="005708F9">
        <w:trPr>
          <w:trHeight w:val="854"/>
        </w:trPr>
        <w:tc>
          <w:tcPr>
            <w:tcW w:w="10788" w:type="dxa"/>
            <w:gridSpan w:val="6"/>
            <w:tcBorders>
              <w:top w:val="nil"/>
              <w:left w:val="nil"/>
              <w:bottom w:val="nil"/>
              <w:right w:val="nil"/>
            </w:tcBorders>
            <w:shd w:val="clear" w:color="auto" w:fill="auto"/>
            <w:vAlign w:val="center"/>
            <w:hideMark/>
          </w:tcPr>
          <w:p w:rsidR="005708F9" w:rsidRPr="005708F9" w:rsidRDefault="005708F9" w:rsidP="005708F9">
            <w:pPr>
              <w:jc w:val="center"/>
              <w:rPr>
                <w:sz w:val="16"/>
                <w:szCs w:val="16"/>
              </w:rPr>
            </w:pPr>
            <w:r w:rsidRPr="005708F9">
              <w:rPr>
                <w:sz w:val="16"/>
                <w:szCs w:val="16"/>
              </w:rPr>
              <w:t xml:space="preserve">Распределение   иных межбюджетных трансфертов бюджетам поселений  на поддержку мер по обеспечению сбалансированности бюджетов поселений </w:t>
            </w:r>
            <w:r w:rsidRPr="005708F9">
              <w:rPr>
                <w:sz w:val="16"/>
                <w:szCs w:val="16"/>
              </w:rPr>
              <w:br/>
              <w:t>на 2024 год  и на плановый период 2025 и 2026 годов</w:t>
            </w:r>
          </w:p>
        </w:tc>
      </w:tr>
      <w:tr w:rsidR="005708F9" w:rsidRPr="005708F9" w:rsidTr="005708F9">
        <w:trPr>
          <w:trHeight w:val="135"/>
        </w:trPr>
        <w:tc>
          <w:tcPr>
            <w:tcW w:w="621" w:type="dxa"/>
            <w:tcBorders>
              <w:top w:val="nil"/>
              <w:left w:val="nil"/>
              <w:bottom w:val="nil"/>
              <w:right w:val="nil"/>
            </w:tcBorders>
            <w:shd w:val="clear" w:color="auto" w:fill="auto"/>
            <w:vAlign w:val="center"/>
            <w:hideMark/>
          </w:tcPr>
          <w:p w:rsidR="005708F9" w:rsidRPr="005708F9" w:rsidRDefault="005708F9" w:rsidP="005708F9">
            <w:pPr>
              <w:jc w:val="center"/>
              <w:rPr>
                <w:sz w:val="16"/>
                <w:szCs w:val="16"/>
              </w:rPr>
            </w:pPr>
          </w:p>
        </w:tc>
        <w:tc>
          <w:tcPr>
            <w:tcW w:w="5580" w:type="dxa"/>
            <w:tcBorders>
              <w:top w:val="nil"/>
              <w:left w:val="nil"/>
              <w:bottom w:val="nil"/>
              <w:right w:val="nil"/>
            </w:tcBorders>
            <w:shd w:val="clear" w:color="auto" w:fill="auto"/>
            <w:vAlign w:val="center"/>
            <w:hideMark/>
          </w:tcPr>
          <w:p w:rsidR="005708F9" w:rsidRPr="005708F9" w:rsidRDefault="005708F9" w:rsidP="005708F9">
            <w:pPr>
              <w:jc w:val="center"/>
              <w:rPr>
                <w:sz w:val="16"/>
                <w:szCs w:val="16"/>
              </w:rPr>
            </w:pPr>
          </w:p>
        </w:tc>
        <w:tc>
          <w:tcPr>
            <w:tcW w:w="1427" w:type="dxa"/>
            <w:tcBorders>
              <w:top w:val="nil"/>
              <w:left w:val="nil"/>
              <w:bottom w:val="nil"/>
              <w:right w:val="nil"/>
            </w:tcBorders>
            <w:shd w:val="clear" w:color="auto" w:fill="auto"/>
            <w:vAlign w:val="center"/>
            <w:hideMark/>
          </w:tcPr>
          <w:p w:rsidR="005708F9" w:rsidRPr="005708F9" w:rsidRDefault="005708F9" w:rsidP="005708F9">
            <w:pPr>
              <w:jc w:val="center"/>
              <w:rPr>
                <w:sz w:val="16"/>
                <w:szCs w:val="16"/>
              </w:rPr>
            </w:pPr>
          </w:p>
        </w:tc>
        <w:tc>
          <w:tcPr>
            <w:tcW w:w="1126" w:type="dxa"/>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c>
          <w:tcPr>
            <w:tcW w:w="2034" w:type="dxa"/>
            <w:gridSpan w:val="2"/>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r>
      <w:tr w:rsidR="005708F9" w:rsidRPr="005708F9" w:rsidTr="00E638AE">
        <w:trPr>
          <w:trHeight w:val="360"/>
        </w:trPr>
        <w:tc>
          <w:tcPr>
            <w:tcW w:w="621" w:type="dxa"/>
            <w:tcBorders>
              <w:top w:val="nil"/>
              <w:left w:val="nil"/>
              <w:bottom w:val="nil"/>
              <w:right w:val="nil"/>
            </w:tcBorders>
            <w:shd w:val="clear" w:color="auto" w:fill="auto"/>
            <w:noWrap/>
            <w:vAlign w:val="bottom"/>
            <w:hideMark/>
          </w:tcPr>
          <w:p w:rsidR="005708F9" w:rsidRPr="005708F9" w:rsidRDefault="005708F9" w:rsidP="005708F9">
            <w:pPr>
              <w:rPr>
                <w:sz w:val="16"/>
                <w:szCs w:val="16"/>
              </w:rPr>
            </w:pPr>
          </w:p>
        </w:tc>
        <w:tc>
          <w:tcPr>
            <w:tcW w:w="5580" w:type="dxa"/>
            <w:tcBorders>
              <w:top w:val="nil"/>
              <w:left w:val="nil"/>
              <w:bottom w:val="single" w:sz="4" w:space="0" w:color="auto"/>
              <w:right w:val="nil"/>
            </w:tcBorders>
            <w:shd w:val="clear" w:color="auto" w:fill="auto"/>
            <w:noWrap/>
            <w:vAlign w:val="bottom"/>
            <w:hideMark/>
          </w:tcPr>
          <w:p w:rsidR="005708F9" w:rsidRPr="005708F9" w:rsidRDefault="005708F9" w:rsidP="005708F9">
            <w:pPr>
              <w:jc w:val="center"/>
              <w:rPr>
                <w:sz w:val="16"/>
                <w:szCs w:val="16"/>
              </w:rPr>
            </w:pPr>
          </w:p>
        </w:tc>
        <w:tc>
          <w:tcPr>
            <w:tcW w:w="4587" w:type="dxa"/>
            <w:gridSpan w:val="4"/>
            <w:tcBorders>
              <w:top w:val="nil"/>
              <w:left w:val="nil"/>
              <w:bottom w:val="single" w:sz="4" w:space="0" w:color="auto"/>
              <w:right w:val="nil"/>
            </w:tcBorders>
            <w:shd w:val="clear" w:color="auto" w:fill="auto"/>
            <w:noWrap/>
            <w:vAlign w:val="bottom"/>
            <w:hideMark/>
          </w:tcPr>
          <w:p w:rsidR="005708F9" w:rsidRPr="005708F9" w:rsidRDefault="005708F9" w:rsidP="005708F9">
            <w:pPr>
              <w:jc w:val="right"/>
              <w:rPr>
                <w:sz w:val="16"/>
                <w:szCs w:val="16"/>
              </w:rPr>
            </w:pPr>
            <w:r w:rsidRPr="005708F9">
              <w:rPr>
                <w:sz w:val="16"/>
                <w:szCs w:val="16"/>
              </w:rPr>
              <w:t>Сумма (тыс.рублей)</w:t>
            </w:r>
          </w:p>
        </w:tc>
      </w:tr>
      <w:tr w:rsidR="005708F9" w:rsidRPr="005708F9" w:rsidTr="00E638AE">
        <w:trPr>
          <w:trHeight w:val="675"/>
        </w:trPr>
        <w:tc>
          <w:tcPr>
            <w:tcW w:w="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8F9" w:rsidRPr="005708F9" w:rsidRDefault="005708F9" w:rsidP="005708F9">
            <w:pPr>
              <w:jc w:val="center"/>
              <w:rPr>
                <w:sz w:val="16"/>
                <w:szCs w:val="16"/>
              </w:rPr>
            </w:pPr>
            <w:r w:rsidRPr="005708F9">
              <w:rPr>
                <w:sz w:val="16"/>
                <w:szCs w:val="16"/>
              </w:rPr>
              <w:t>№ п/п</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Наименование поселений</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2024 год</w:t>
            </w:r>
          </w:p>
        </w:tc>
        <w:tc>
          <w:tcPr>
            <w:tcW w:w="16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2026 год</w:t>
            </w:r>
          </w:p>
        </w:tc>
      </w:tr>
      <w:tr w:rsidR="005708F9" w:rsidRPr="005708F9" w:rsidTr="00E638AE">
        <w:trPr>
          <w:trHeight w:val="390"/>
        </w:trPr>
        <w:tc>
          <w:tcPr>
            <w:tcW w:w="621" w:type="dxa"/>
            <w:vMerge/>
            <w:tcBorders>
              <w:top w:val="single" w:sz="4" w:space="0" w:color="auto"/>
              <w:left w:val="single" w:sz="4" w:space="0" w:color="auto"/>
              <w:bottom w:val="single" w:sz="4" w:space="0" w:color="000000"/>
              <w:right w:val="single" w:sz="4" w:space="0" w:color="auto"/>
            </w:tcBorders>
            <w:vAlign w:val="center"/>
            <w:hideMark/>
          </w:tcPr>
          <w:p w:rsidR="005708F9" w:rsidRPr="005708F9" w:rsidRDefault="005708F9" w:rsidP="005708F9">
            <w:pPr>
              <w:rPr>
                <w:sz w:val="16"/>
                <w:szCs w:val="16"/>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5708F9" w:rsidRPr="005708F9" w:rsidRDefault="005708F9" w:rsidP="005708F9">
            <w:pPr>
              <w:rPr>
                <w:sz w:val="16"/>
                <w:szCs w:val="16"/>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5708F9" w:rsidRPr="005708F9" w:rsidRDefault="005708F9" w:rsidP="005708F9">
            <w:pPr>
              <w:rPr>
                <w:sz w:val="16"/>
                <w:szCs w:val="16"/>
              </w:rPr>
            </w:pPr>
          </w:p>
        </w:tc>
        <w:tc>
          <w:tcPr>
            <w:tcW w:w="1601" w:type="dxa"/>
            <w:gridSpan w:val="2"/>
            <w:vMerge/>
            <w:tcBorders>
              <w:top w:val="single" w:sz="4" w:space="0" w:color="auto"/>
              <w:left w:val="single" w:sz="4" w:space="0" w:color="auto"/>
              <w:bottom w:val="single" w:sz="4" w:space="0" w:color="auto"/>
              <w:right w:val="single" w:sz="4" w:space="0" w:color="auto"/>
            </w:tcBorders>
            <w:vAlign w:val="center"/>
            <w:hideMark/>
          </w:tcPr>
          <w:p w:rsidR="005708F9" w:rsidRPr="005708F9" w:rsidRDefault="005708F9" w:rsidP="005708F9">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708F9" w:rsidRPr="005708F9" w:rsidRDefault="005708F9" w:rsidP="005708F9">
            <w:pPr>
              <w:rPr>
                <w:sz w:val="16"/>
                <w:szCs w:val="16"/>
              </w:rPr>
            </w:pPr>
          </w:p>
        </w:tc>
      </w:tr>
      <w:tr w:rsidR="005708F9" w:rsidRPr="005708F9" w:rsidTr="00E638AE">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w:t>
            </w:r>
          </w:p>
        </w:tc>
        <w:tc>
          <w:tcPr>
            <w:tcW w:w="5580" w:type="dxa"/>
            <w:tcBorders>
              <w:top w:val="single" w:sz="4" w:space="0" w:color="auto"/>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Алексеевское сельское поселение</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3 114,4</w:t>
            </w: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1 136,9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1 203,9</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Большеалабухское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3 344,6</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2 063,9</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2 140,0</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3</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Васильевское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7 196,6</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1 835,1</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1 906,7</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4</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Верхнекарачанское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2 882,5</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1 065,4</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1 333,6</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5</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Калиновское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2 055,6</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874,9</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929,2</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6</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Кирсановское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2 134,4</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1 310,7</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1 374,6</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7</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Краснореченское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1 719,6</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952,6</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1 005,0</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8</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Кутковское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2 378,9</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981,5</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1 049,5</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9</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Листопадовское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6 963,5</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2 899,7</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3 083,7</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10</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Малоалабухское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1 557,0</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1 174,9</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1 245,6</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11</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Малогрибановское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6 474,5</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3 130,3</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3 244,3</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12</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Нижнекарачанское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2 983,0</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1 655,9</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1 752,6</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13</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Новогольеланское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3 861,8</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2 845,7</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2 131,1</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14</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Новогольское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2 000,5</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860,3</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1 751,8</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15</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Новомакаровское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1 881,0</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785,4</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843,4</w:t>
            </w:r>
          </w:p>
        </w:tc>
      </w:tr>
      <w:tr w:rsidR="005708F9" w:rsidRPr="005708F9" w:rsidTr="005708F9">
        <w:trPr>
          <w:trHeight w:val="375"/>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16</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Посевкинское сельское поселение</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2 282,8</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884,8</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963,1</w:t>
            </w:r>
          </w:p>
        </w:tc>
      </w:tr>
      <w:tr w:rsidR="005708F9" w:rsidRPr="005708F9" w:rsidTr="005708F9">
        <w:trPr>
          <w:trHeight w:val="54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 </w:t>
            </w:r>
          </w:p>
        </w:tc>
        <w:tc>
          <w:tcPr>
            <w:tcW w:w="5580"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rPr>
                <w:sz w:val="16"/>
                <w:szCs w:val="16"/>
              </w:rPr>
            </w:pPr>
            <w:r w:rsidRPr="005708F9">
              <w:rPr>
                <w:sz w:val="16"/>
                <w:szCs w:val="16"/>
              </w:rPr>
              <w:t>ВСЕГО</w:t>
            </w:r>
          </w:p>
        </w:tc>
        <w:tc>
          <w:tcPr>
            <w:tcW w:w="1427" w:type="dxa"/>
            <w:tcBorders>
              <w:top w:val="nil"/>
              <w:left w:val="nil"/>
              <w:bottom w:val="single" w:sz="4" w:space="0" w:color="auto"/>
              <w:right w:val="single" w:sz="4" w:space="0" w:color="auto"/>
            </w:tcBorders>
            <w:shd w:val="clear" w:color="000000" w:fill="FFFFFF"/>
            <w:noWrap/>
            <w:vAlign w:val="center"/>
            <w:hideMark/>
          </w:tcPr>
          <w:p w:rsidR="005708F9" w:rsidRPr="005708F9" w:rsidRDefault="005708F9" w:rsidP="005708F9">
            <w:pPr>
              <w:jc w:val="center"/>
              <w:rPr>
                <w:sz w:val="16"/>
                <w:szCs w:val="16"/>
              </w:rPr>
            </w:pPr>
            <w:r w:rsidRPr="005708F9">
              <w:rPr>
                <w:sz w:val="16"/>
                <w:szCs w:val="16"/>
              </w:rPr>
              <w:t>52 830,7</w:t>
            </w:r>
          </w:p>
        </w:tc>
        <w:tc>
          <w:tcPr>
            <w:tcW w:w="1601" w:type="dxa"/>
            <w:gridSpan w:val="2"/>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24 458,0</w:t>
            </w:r>
          </w:p>
        </w:tc>
        <w:tc>
          <w:tcPr>
            <w:tcW w:w="1559" w:type="dxa"/>
            <w:tcBorders>
              <w:top w:val="nil"/>
              <w:left w:val="nil"/>
              <w:bottom w:val="single" w:sz="4" w:space="0" w:color="auto"/>
              <w:right w:val="single" w:sz="4" w:space="0" w:color="auto"/>
            </w:tcBorders>
            <w:shd w:val="clear" w:color="auto" w:fill="auto"/>
            <w:noWrap/>
            <w:vAlign w:val="center"/>
            <w:hideMark/>
          </w:tcPr>
          <w:p w:rsidR="005708F9" w:rsidRPr="005708F9" w:rsidRDefault="005708F9" w:rsidP="005708F9">
            <w:pPr>
              <w:jc w:val="center"/>
              <w:rPr>
                <w:sz w:val="16"/>
                <w:szCs w:val="16"/>
              </w:rPr>
            </w:pPr>
            <w:r w:rsidRPr="005708F9">
              <w:rPr>
                <w:sz w:val="16"/>
                <w:szCs w:val="16"/>
              </w:rPr>
              <w:t>25 958,1</w:t>
            </w:r>
          </w:p>
        </w:tc>
      </w:tr>
    </w:tbl>
    <w:p w:rsidR="00063304" w:rsidRDefault="00063304" w:rsidP="00B868DC">
      <w:pPr>
        <w:autoSpaceDE w:val="0"/>
        <w:autoSpaceDN w:val="0"/>
        <w:adjustRightInd w:val="0"/>
        <w:ind w:right="566" w:firstLine="709"/>
        <w:jc w:val="both"/>
        <w:rPr>
          <w:sz w:val="16"/>
          <w:szCs w:val="16"/>
        </w:rPr>
      </w:pPr>
    </w:p>
    <w:tbl>
      <w:tblPr>
        <w:tblW w:w="6305" w:type="dxa"/>
        <w:jc w:val="right"/>
        <w:tblLook w:val="01E0"/>
      </w:tblPr>
      <w:tblGrid>
        <w:gridCol w:w="6305"/>
      </w:tblGrid>
      <w:tr w:rsidR="00527BAB" w:rsidRPr="00527BAB" w:rsidTr="00CC54ED">
        <w:trPr>
          <w:trHeight w:val="1149"/>
          <w:jc w:val="right"/>
        </w:trPr>
        <w:tc>
          <w:tcPr>
            <w:tcW w:w="6305" w:type="dxa"/>
            <w:shd w:val="clear" w:color="auto" w:fill="auto"/>
          </w:tcPr>
          <w:p w:rsidR="00527BAB" w:rsidRDefault="00527BAB" w:rsidP="00B93266">
            <w:pPr>
              <w:jc w:val="right"/>
              <w:rPr>
                <w:sz w:val="16"/>
                <w:szCs w:val="16"/>
              </w:rPr>
            </w:pPr>
            <w:r w:rsidRPr="003F5899">
              <w:rPr>
                <w:sz w:val="16"/>
                <w:szCs w:val="16"/>
              </w:rPr>
              <w:t xml:space="preserve">        </w:t>
            </w:r>
          </w:p>
          <w:p w:rsidR="00527BAB" w:rsidRPr="00527BAB" w:rsidRDefault="00527BAB" w:rsidP="00B93266">
            <w:pPr>
              <w:jc w:val="right"/>
              <w:rPr>
                <w:sz w:val="16"/>
                <w:szCs w:val="16"/>
              </w:rPr>
            </w:pPr>
            <w:r w:rsidRPr="003F5899">
              <w:rPr>
                <w:sz w:val="16"/>
                <w:szCs w:val="16"/>
              </w:rPr>
              <w:t>Приложение № 9</w:t>
            </w:r>
          </w:p>
          <w:p w:rsidR="00527BAB" w:rsidRPr="003F5899" w:rsidRDefault="00527BAB" w:rsidP="00B93266">
            <w:pPr>
              <w:jc w:val="right"/>
              <w:rPr>
                <w:sz w:val="16"/>
                <w:szCs w:val="16"/>
              </w:rPr>
            </w:pPr>
            <w:r w:rsidRPr="003F5899">
              <w:rPr>
                <w:sz w:val="16"/>
                <w:szCs w:val="16"/>
              </w:rPr>
              <w:t xml:space="preserve">        к решению Совета народных депутатов</w:t>
            </w:r>
          </w:p>
          <w:p w:rsidR="00527BAB" w:rsidRPr="003F5899" w:rsidRDefault="00527BAB" w:rsidP="00B93266">
            <w:pPr>
              <w:jc w:val="right"/>
              <w:rPr>
                <w:sz w:val="16"/>
                <w:szCs w:val="16"/>
              </w:rPr>
            </w:pPr>
            <w:r w:rsidRPr="003F5899">
              <w:rPr>
                <w:sz w:val="16"/>
                <w:szCs w:val="16"/>
              </w:rPr>
              <w:t xml:space="preserve">              Грибановского муниципального района</w:t>
            </w:r>
          </w:p>
          <w:p w:rsidR="00527BAB" w:rsidRPr="00527BAB" w:rsidRDefault="00527BAB" w:rsidP="00B93266">
            <w:pPr>
              <w:jc w:val="right"/>
              <w:rPr>
                <w:sz w:val="16"/>
                <w:szCs w:val="16"/>
              </w:rPr>
            </w:pPr>
            <w:r w:rsidRPr="003F5899">
              <w:rPr>
                <w:sz w:val="16"/>
                <w:szCs w:val="16"/>
              </w:rPr>
              <w:t xml:space="preserve">от 26.12.2024 г. № 91  </w:t>
            </w:r>
          </w:p>
        </w:tc>
      </w:tr>
    </w:tbl>
    <w:p w:rsidR="005708F9" w:rsidRPr="003F5899" w:rsidRDefault="005708F9" w:rsidP="005708F9">
      <w:pPr>
        <w:jc w:val="center"/>
        <w:rPr>
          <w:b/>
          <w:sz w:val="16"/>
          <w:szCs w:val="16"/>
        </w:rPr>
      </w:pPr>
    </w:p>
    <w:p w:rsidR="005708F9" w:rsidRPr="003F5899" w:rsidRDefault="005708F9" w:rsidP="005708F9">
      <w:pPr>
        <w:jc w:val="center"/>
        <w:rPr>
          <w:b/>
          <w:sz w:val="16"/>
          <w:szCs w:val="16"/>
        </w:rPr>
      </w:pPr>
      <w:r w:rsidRPr="003F5899">
        <w:rPr>
          <w:b/>
          <w:sz w:val="16"/>
          <w:szCs w:val="16"/>
        </w:rPr>
        <w:t>Программа муниципальных  внутренних заимствований</w:t>
      </w:r>
    </w:p>
    <w:p w:rsidR="005708F9" w:rsidRPr="003F5899" w:rsidRDefault="005708F9" w:rsidP="005708F9">
      <w:pPr>
        <w:jc w:val="center"/>
        <w:rPr>
          <w:b/>
          <w:sz w:val="16"/>
          <w:szCs w:val="16"/>
        </w:rPr>
      </w:pPr>
      <w:r w:rsidRPr="003F5899">
        <w:rPr>
          <w:b/>
          <w:sz w:val="16"/>
          <w:szCs w:val="16"/>
        </w:rPr>
        <w:t xml:space="preserve">Грибановского муниципального района  на 2024 год </w:t>
      </w:r>
    </w:p>
    <w:p w:rsidR="005708F9" w:rsidRPr="003F5899" w:rsidRDefault="005708F9" w:rsidP="005708F9">
      <w:pPr>
        <w:jc w:val="center"/>
        <w:rPr>
          <w:b/>
          <w:sz w:val="16"/>
          <w:szCs w:val="16"/>
        </w:rPr>
      </w:pPr>
      <w:r w:rsidRPr="003F5899">
        <w:rPr>
          <w:b/>
          <w:sz w:val="16"/>
          <w:szCs w:val="16"/>
        </w:rPr>
        <w:t>и на плановый период 2025 и 2026 годов</w:t>
      </w:r>
    </w:p>
    <w:p w:rsidR="005708F9" w:rsidRPr="003F5899" w:rsidRDefault="005708F9" w:rsidP="005708F9">
      <w:pPr>
        <w:jc w:val="center"/>
        <w:rPr>
          <w:b/>
          <w:sz w:val="16"/>
          <w:szCs w:val="16"/>
        </w:rPr>
      </w:pPr>
      <w:r w:rsidRPr="003F5899">
        <w:rPr>
          <w:b/>
          <w:sz w:val="16"/>
          <w:szCs w:val="16"/>
        </w:rPr>
        <w:t xml:space="preserve">                              </w:t>
      </w:r>
    </w:p>
    <w:p w:rsidR="005708F9" w:rsidRPr="003F5899" w:rsidRDefault="005708F9" w:rsidP="005708F9">
      <w:pPr>
        <w:ind w:firstLine="720"/>
        <w:jc w:val="center"/>
        <w:rPr>
          <w:sz w:val="16"/>
          <w:szCs w:val="16"/>
        </w:rPr>
      </w:pPr>
      <w:r w:rsidRPr="003F5899">
        <w:rPr>
          <w:sz w:val="16"/>
          <w:szCs w:val="16"/>
        </w:rPr>
        <w:t xml:space="preserve">                                                                                                                 Сумма</w:t>
      </w:r>
      <w:r w:rsidRPr="003F5899">
        <w:rPr>
          <w:b/>
          <w:sz w:val="16"/>
          <w:szCs w:val="16"/>
        </w:rPr>
        <w:t xml:space="preserve"> (</w:t>
      </w:r>
      <w:r w:rsidRPr="003F5899">
        <w:rPr>
          <w:sz w:val="16"/>
          <w:szCs w:val="16"/>
        </w:rPr>
        <w:t>тыс. рублей)</w:t>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220"/>
        <w:gridCol w:w="1440"/>
        <w:gridCol w:w="1692"/>
        <w:gridCol w:w="1701"/>
      </w:tblGrid>
      <w:tr w:rsidR="005708F9" w:rsidRPr="003F5899" w:rsidTr="003F5899">
        <w:trPr>
          <w:trHeight w:val="910"/>
        </w:trPr>
        <w:tc>
          <w:tcPr>
            <w:tcW w:w="735" w:type="dxa"/>
            <w:shd w:val="clear" w:color="auto" w:fill="auto"/>
            <w:vAlign w:val="center"/>
          </w:tcPr>
          <w:p w:rsidR="005708F9" w:rsidRPr="003F5899" w:rsidRDefault="005708F9" w:rsidP="00B93266">
            <w:pPr>
              <w:jc w:val="center"/>
              <w:rPr>
                <w:b/>
                <w:bCs/>
                <w:sz w:val="16"/>
                <w:szCs w:val="16"/>
              </w:rPr>
            </w:pPr>
            <w:r w:rsidRPr="003F5899">
              <w:rPr>
                <w:b/>
                <w:bCs/>
                <w:sz w:val="16"/>
                <w:szCs w:val="16"/>
              </w:rPr>
              <w:t>№</w:t>
            </w:r>
            <w:r w:rsidRPr="003F5899">
              <w:rPr>
                <w:b/>
                <w:bCs/>
                <w:sz w:val="16"/>
                <w:szCs w:val="16"/>
              </w:rPr>
              <w:br/>
              <w:t>п/п</w:t>
            </w:r>
          </w:p>
        </w:tc>
        <w:tc>
          <w:tcPr>
            <w:tcW w:w="5220" w:type="dxa"/>
            <w:vAlign w:val="center"/>
          </w:tcPr>
          <w:p w:rsidR="005708F9" w:rsidRPr="003F5899" w:rsidRDefault="005708F9" w:rsidP="00B93266">
            <w:pPr>
              <w:jc w:val="center"/>
              <w:rPr>
                <w:b/>
                <w:bCs/>
                <w:sz w:val="16"/>
                <w:szCs w:val="16"/>
              </w:rPr>
            </w:pPr>
            <w:r w:rsidRPr="003F5899">
              <w:rPr>
                <w:b/>
                <w:bCs/>
                <w:sz w:val="16"/>
                <w:szCs w:val="16"/>
              </w:rPr>
              <w:t>Наименование обязательств</w:t>
            </w:r>
          </w:p>
        </w:tc>
        <w:tc>
          <w:tcPr>
            <w:tcW w:w="1440" w:type="dxa"/>
            <w:vAlign w:val="center"/>
          </w:tcPr>
          <w:p w:rsidR="005708F9" w:rsidRPr="003F5899" w:rsidRDefault="005708F9" w:rsidP="00B93266">
            <w:pPr>
              <w:jc w:val="center"/>
              <w:rPr>
                <w:sz w:val="16"/>
                <w:szCs w:val="16"/>
              </w:rPr>
            </w:pPr>
            <w:r w:rsidRPr="003F5899">
              <w:rPr>
                <w:b/>
                <w:bCs/>
                <w:sz w:val="16"/>
                <w:szCs w:val="16"/>
              </w:rPr>
              <w:t>2024 год</w:t>
            </w:r>
          </w:p>
        </w:tc>
        <w:tc>
          <w:tcPr>
            <w:tcW w:w="1692" w:type="dxa"/>
            <w:vAlign w:val="center"/>
          </w:tcPr>
          <w:p w:rsidR="005708F9" w:rsidRPr="003F5899" w:rsidRDefault="005708F9" w:rsidP="00B93266">
            <w:pPr>
              <w:jc w:val="center"/>
              <w:rPr>
                <w:sz w:val="16"/>
                <w:szCs w:val="16"/>
              </w:rPr>
            </w:pPr>
            <w:r w:rsidRPr="003F5899">
              <w:rPr>
                <w:b/>
                <w:bCs/>
                <w:sz w:val="16"/>
                <w:szCs w:val="16"/>
              </w:rPr>
              <w:t>2025 год</w:t>
            </w:r>
          </w:p>
        </w:tc>
        <w:tc>
          <w:tcPr>
            <w:tcW w:w="1701" w:type="dxa"/>
            <w:vAlign w:val="center"/>
          </w:tcPr>
          <w:p w:rsidR="005708F9" w:rsidRPr="003F5899" w:rsidRDefault="005708F9" w:rsidP="00B93266">
            <w:pPr>
              <w:jc w:val="center"/>
              <w:rPr>
                <w:sz w:val="16"/>
                <w:szCs w:val="16"/>
              </w:rPr>
            </w:pPr>
            <w:r w:rsidRPr="003F5899">
              <w:rPr>
                <w:b/>
                <w:bCs/>
                <w:sz w:val="16"/>
                <w:szCs w:val="16"/>
              </w:rPr>
              <w:t>2026 год</w:t>
            </w:r>
          </w:p>
        </w:tc>
      </w:tr>
      <w:tr w:rsidR="005708F9" w:rsidRPr="003F5899" w:rsidTr="003F5899">
        <w:trPr>
          <w:trHeight w:val="300"/>
        </w:trPr>
        <w:tc>
          <w:tcPr>
            <w:tcW w:w="735" w:type="dxa"/>
            <w:tcBorders>
              <w:top w:val="nil"/>
              <w:bottom w:val="nil"/>
            </w:tcBorders>
            <w:shd w:val="clear" w:color="auto" w:fill="auto"/>
          </w:tcPr>
          <w:p w:rsidR="005708F9" w:rsidRPr="003F5899" w:rsidRDefault="005708F9" w:rsidP="00B93266">
            <w:pPr>
              <w:jc w:val="center"/>
              <w:rPr>
                <w:sz w:val="16"/>
                <w:szCs w:val="16"/>
              </w:rPr>
            </w:pPr>
            <w:r w:rsidRPr="003F5899">
              <w:rPr>
                <w:sz w:val="16"/>
                <w:szCs w:val="16"/>
              </w:rPr>
              <w:t>1</w:t>
            </w:r>
          </w:p>
        </w:tc>
        <w:tc>
          <w:tcPr>
            <w:tcW w:w="5220" w:type="dxa"/>
          </w:tcPr>
          <w:p w:rsidR="005708F9" w:rsidRPr="003F5899" w:rsidRDefault="005708F9" w:rsidP="00B93266">
            <w:pPr>
              <w:jc w:val="center"/>
              <w:rPr>
                <w:sz w:val="16"/>
                <w:szCs w:val="16"/>
              </w:rPr>
            </w:pPr>
            <w:r w:rsidRPr="003F5899">
              <w:rPr>
                <w:sz w:val="16"/>
                <w:szCs w:val="16"/>
              </w:rPr>
              <w:t>2</w:t>
            </w:r>
          </w:p>
        </w:tc>
        <w:tc>
          <w:tcPr>
            <w:tcW w:w="1440" w:type="dxa"/>
            <w:tcBorders>
              <w:top w:val="nil"/>
              <w:bottom w:val="nil"/>
            </w:tcBorders>
            <w:shd w:val="clear" w:color="auto" w:fill="auto"/>
          </w:tcPr>
          <w:p w:rsidR="005708F9" w:rsidRPr="003F5899" w:rsidRDefault="005708F9" w:rsidP="00B93266">
            <w:pPr>
              <w:jc w:val="center"/>
              <w:rPr>
                <w:sz w:val="16"/>
                <w:szCs w:val="16"/>
              </w:rPr>
            </w:pPr>
            <w:r w:rsidRPr="003F5899">
              <w:rPr>
                <w:sz w:val="16"/>
                <w:szCs w:val="16"/>
              </w:rPr>
              <w:t>3</w:t>
            </w:r>
          </w:p>
        </w:tc>
        <w:tc>
          <w:tcPr>
            <w:tcW w:w="1692" w:type="dxa"/>
            <w:tcBorders>
              <w:top w:val="nil"/>
              <w:bottom w:val="nil"/>
            </w:tcBorders>
          </w:tcPr>
          <w:p w:rsidR="005708F9" w:rsidRPr="003F5899" w:rsidRDefault="005708F9" w:rsidP="00B93266">
            <w:pPr>
              <w:jc w:val="center"/>
              <w:rPr>
                <w:sz w:val="16"/>
                <w:szCs w:val="16"/>
              </w:rPr>
            </w:pPr>
            <w:r w:rsidRPr="003F5899">
              <w:rPr>
                <w:sz w:val="16"/>
                <w:szCs w:val="16"/>
              </w:rPr>
              <w:t>4</w:t>
            </w:r>
          </w:p>
        </w:tc>
        <w:tc>
          <w:tcPr>
            <w:tcW w:w="1701" w:type="dxa"/>
            <w:tcBorders>
              <w:top w:val="nil"/>
              <w:bottom w:val="nil"/>
            </w:tcBorders>
          </w:tcPr>
          <w:p w:rsidR="005708F9" w:rsidRPr="003F5899" w:rsidRDefault="005708F9" w:rsidP="00B93266">
            <w:pPr>
              <w:jc w:val="center"/>
              <w:rPr>
                <w:sz w:val="16"/>
                <w:szCs w:val="16"/>
              </w:rPr>
            </w:pPr>
            <w:r w:rsidRPr="003F5899">
              <w:rPr>
                <w:sz w:val="16"/>
                <w:szCs w:val="16"/>
              </w:rPr>
              <w:t>5</w:t>
            </w:r>
          </w:p>
        </w:tc>
      </w:tr>
      <w:tr w:rsidR="005708F9" w:rsidRPr="003F5899" w:rsidTr="003F5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735" w:type="dxa"/>
            <w:vMerge w:val="restart"/>
            <w:tcBorders>
              <w:top w:val="single" w:sz="4" w:space="0" w:color="auto"/>
              <w:left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r w:rsidRPr="003F5899">
              <w:rPr>
                <w:sz w:val="16"/>
                <w:szCs w:val="16"/>
              </w:rPr>
              <w:t>1</w:t>
            </w:r>
          </w:p>
        </w:tc>
        <w:tc>
          <w:tcPr>
            <w:tcW w:w="5220" w:type="dxa"/>
            <w:tcBorders>
              <w:top w:val="single" w:sz="4" w:space="0" w:color="auto"/>
              <w:left w:val="nil"/>
              <w:bottom w:val="single" w:sz="4" w:space="0" w:color="auto"/>
              <w:right w:val="single" w:sz="4" w:space="0" w:color="auto"/>
            </w:tcBorders>
            <w:shd w:val="clear" w:color="auto" w:fill="auto"/>
            <w:vAlign w:val="bottom"/>
          </w:tcPr>
          <w:p w:rsidR="005708F9" w:rsidRPr="003F5899" w:rsidRDefault="005708F9" w:rsidP="00B93266">
            <w:pPr>
              <w:rPr>
                <w:b/>
                <w:bCs/>
                <w:sz w:val="16"/>
                <w:szCs w:val="16"/>
              </w:rPr>
            </w:pPr>
            <w:r w:rsidRPr="003F5899">
              <w:rPr>
                <w:b/>
                <w:bCs/>
                <w:sz w:val="16"/>
                <w:szCs w:val="16"/>
              </w:rPr>
              <w:t>Бюджетные кредиты из других  бюджетов бюджетной системы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vAlign w:val="center"/>
          </w:tcPr>
          <w:p w:rsidR="005708F9" w:rsidRPr="003F5899" w:rsidRDefault="005708F9" w:rsidP="00B93266">
            <w:pPr>
              <w:jc w:val="center"/>
              <w:rPr>
                <w:b/>
                <w:bCs/>
                <w:sz w:val="16"/>
                <w:szCs w:val="16"/>
              </w:rPr>
            </w:pPr>
            <w:r w:rsidRPr="003F5899">
              <w:rPr>
                <w:b/>
                <w:bCs/>
                <w:sz w:val="16"/>
                <w:szCs w:val="16"/>
              </w:rPr>
              <w:t>0</w:t>
            </w:r>
          </w:p>
        </w:tc>
        <w:tc>
          <w:tcPr>
            <w:tcW w:w="1692"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b/>
                <w:bCs/>
                <w:sz w:val="16"/>
                <w:szCs w:val="16"/>
              </w:rPr>
            </w:pPr>
            <w:r w:rsidRPr="003F5899">
              <w:rPr>
                <w:b/>
                <w:bCs/>
                <w:sz w:val="16"/>
                <w:szCs w:val="16"/>
              </w:rPr>
              <w:t>- 4 244,2</w:t>
            </w:r>
          </w:p>
        </w:tc>
        <w:tc>
          <w:tcPr>
            <w:tcW w:w="1701"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b/>
                <w:bCs/>
                <w:sz w:val="16"/>
                <w:szCs w:val="16"/>
              </w:rPr>
            </w:pPr>
            <w:r w:rsidRPr="003F5899">
              <w:rPr>
                <w:b/>
                <w:bCs/>
                <w:sz w:val="16"/>
                <w:szCs w:val="16"/>
              </w:rPr>
              <w:t>-2 122,1</w:t>
            </w:r>
          </w:p>
        </w:tc>
      </w:tr>
      <w:tr w:rsidR="005708F9" w:rsidRPr="003F5899" w:rsidTr="003F5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
        </w:trPr>
        <w:tc>
          <w:tcPr>
            <w:tcW w:w="735" w:type="dxa"/>
            <w:vMerge/>
            <w:tcBorders>
              <w:left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5708F9" w:rsidRPr="003F5899" w:rsidRDefault="005708F9" w:rsidP="00B93266">
            <w:pPr>
              <w:rPr>
                <w:sz w:val="16"/>
                <w:szCs w:val="16"/>
              </w:rPr>
            </w:pPr>
            <w:r w:rsidRPr="003F5899">
              <w:rPr>
                <w:sz w:val="16"/>
                <w:szCs w:val="16"/>
              </w:rPr>
              <w:t>- привлечение</w:t>
            </w:r>
          </w:p>
        </w:tc>
        <w:tc>
          <w:tcPr>
            <w:tcW w:w="1440" w:type="dxa"/>
            <w:tcBorders>
              <w:top w:val="single" w:sz="4" w:space="0" w:color="auto"/>
              <w:left w:val="nil"/>
              <w:bottom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r w:rsidRPr="003F5899">
              <w:rPr>
                <w:sz w:val="16"/>
                <w:szCs w:val="16"/>
              </w:rPr>
              <w:t>0</w:t>
            </w:r>
          </w:p>
        </w:tc>
        <w:tc>
          <w:tcPr>
            <w:tcW w:w="1692"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0</w:t>
            </w:r>
          </w:p>
        </w:tc>
        <w:tc>
          <w:tcPr>
            <w:tcW w:w="1701"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0</w:t>
            </w:r>
          </w:p>
        </w:tc>
      </w:tr>
      <w:tr w:rsidR="005708F9" w:rsidRPr="003F5899" w:rsidTr="003F5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735" w:type="dxa"/>
            <w:vMerge/>
            <w:tcBorders>
              <w:left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5708F9" w:rsidRPr="003F5899" w:rsidRDefault="005708F9" w:rsidP="00B93266">
            <w:pPr>
              <w:rPr>
                <w:sz w:val="16"/>
                <w:szCs w:val="16"/>
              </w:rPr>
            </w:pPr>
            <w:r w:rsidRPr="003F5899">
              <w:rPr>
                <w:sz w:val="16"/>
                <w:szCs w:val="16"/>
              </w:rPr>
              <w:t xml:space="preserve"> - погашение, в том числе:</w:t>
            </w:r>
          </w:p>
        </w:tc>
        <w:tc>
          <w:tcPr>
            <w:tcW w:w="1440" w:type="dxa"/>
            <w:tcBorders>
              <w:top w:val="single" w:sz="4" w:space="0" w:color="auto"/>
              <w:left w:val="nil"/>
              <w:bottom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r w:rsidRPr="003F5899">
              <w:rPr>
                <w:sz w:val="16"/>
                <w:szCs w:val="16"/>
              </w:rPr>
              <w:t>0</w:t>
            </w:r>
          </w:p>
        </w:tc>
        <w:tc>
          <w:tcPr>
            <w:tcW w:w="1692"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4 244,2</w:t>
            </w:r>
          </w:p>
        </w:tc>
        <w:tc>
          <w:tcPr>
            <w:tcW w:w="1701"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2 122,1</w:t>
            </w:r>
          </w:p>
        </w:tc>
      </w:tr>
      <w:tr w:rsidR="005708F9" w:rsidRPr="003F5899" w:rsidTr="003F5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735" w:type="dxa"/>
            <w:tcBorders>
              <w:left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5708F9" w:rsidRPr="003F5899" w:rsidRDefault="005708F9" w:rsidP="00B93266">
            <w:pPr>
              <w:ind w:left="432" w:right="972"/>
              <w:rPr>
                <w:sz w:val="16"/>
                <w:szCs w:val="16"/>
              </w:rPr>
            </w:pPr>
            <w:r w:rsidRPr="003F5899">
              <w:rPr>
                <w:sz w:val="16"/>
                <w:szCs w:val="16"/>
              </w:rPr>
              <w:t>погашение реструктурированной  задолженности</w:t>
            </w:r>
          </w:p>
        </w:tc>
        <w:tc>
          <w:tcPr>
            <w:tcW w:w="1440" w:type="dxa"/>
            <w:tcBorders>
              <w:top w:val="single" w:sz="4" w:space="0" w:color="auto"/>
              <w:left w:val="nil"/>
              <w:bottom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r w:rsidRPr="003F5899">
              <w:rPr>
                <w:sz w:val="16"/>
                <w:szCs w:val="16"/>
              </w:rPr>
              <w:t>0</w:t>
            </w:r>
          </w:p>
        </w:tc>
        <w:tc>
          <w:tcPr>
            <w:tcW w:w="1692"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4 244,2</w:t>
            </w:r>
          </w:p>
        </w:tc>
        <w:tc>
          <w:tcPr>
            <w:tcW w:w="1701"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2 122,1</w:t>
            </w:r>
          </w:p>
        </w:tc>
      </w:tr>
      <w:tr w:rsidR="005708F9" w:rsidRPr="003F5899" w:rsidTr="003F5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735" w:type="dxa"/>
            <w:vMerge w:val="restart"/>
            <w:tcBorders>
              <w:top w:val="single" w:sz="4" w:space="0" w:color="auto"/>
              <w:left w:val="single" w:sz="4" w:space="0" w:color="auto"/>
              <w:right w:val="single" w:sz="4" w:space="0" w:color="auto"/>
            </w:tcBorders>
            <w:shd w:val="clear" w:color="auto" w:fill="auto"/>
            <w:vAlign w:val="center"/>
          </w:tcPr>
          <w:p w:rsidR="005708F9" w:rsidRPr="003F5899" w:rsidRDefault="005708F9" w:rsidP="00B93266">
            <w:pPr>
              <w:jc w:val="center"/>
              <w:rPr>
                <w:sz w:val="16"/>
                <w:szCs w:val="16"/>
                <w:lang w:val="en-US"/>
              </w:rPr>
            </w:pPr>
            <w:r w:rsidRPr="003F5899">
              <w:rPr>
                <w:sz w:val="16"/>
                <w:szCs w:val="16"/>
              </w:rPr>
              <w:t>2</w:t>
            </w:r>
          </w:p>
        </w:tc>
        <w:tc>
          <w:tcPr>
            <w:tcW w:w="5220" w:type="dxa"/>
            <w:tcBorders>
              <w:top w:val="single" w:sz="4" w:space="0" w:color="auto"/>
              <w:left w:val="nil"/>
              <w:bottom w:val="single" w:sz="4" w:space="0" w:color="auto"/>
              <w:right w:val="single" w:sz="4" w:space="0" w:color="auto"/>
            </w:tcBorders>
            <w:shd w:val="clear" w:color="auto" w:fill="auto"/>
            <w:vAlign w:val="bottom"/>
          </w:tcPr>
          <w:p w:rsidR="005708F9" w:rsidRPr="003F5899" w:rsidRDefault="005708F9" w:rsidP="00B93266">
            <w:pPr>
              <w:rPr>
                <w:b/>
                <w:bCs/>
                <w:sz w:val="16"/>
                <w:szCs w:val="16"/>
              </w:rPr>
            </w:pPr>
            <w:r w:rsidRPr="003F5899">
              <w:rPr>
                <w:b/>
                <w:bCs/>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vAlign w:val="center"/>
          </w:tcPr>
          <w:p w:rsidR="005708F9" w:rsidRPr="003F5899" w:rsidRDefault="005708F9" w:rsidP="00B93266">
            <w:pPr>
              <w:jc w:val="center"/>
              <w:rPr>
                <w:b/>
                <w:bCs/>
                <w:sz w:val="16"/>
                <w:szCs w:val="16"/>
              </w:rPr>
            </w:pPr>
            <w:r w:rsidRPr="003F5899">
              <w:rPr>
                <w:b/>
                <w:bCs/>
                <w:sz w:val="16"/>
                <w:szCs w:val="16"/>
              </w:rPr>
              <w:t>0</w:t>
            </w:r>
          </w:p>
        </w:tc>
        <w:tc>
          <w:tcPr>
            <w:tcW w:w="1692"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b/>
                <w:bCs/>
                <w:sz w:val="16"/>
                <w:szCs w:val="16"/>
              </w:rPr>
            </w:pPr>
            <w:r w:rsidRPr="003F5899">
              <w:rPr>
                <w:b/>
                <w:bCs/>
                <w:sz w:val="16"/>
                <w:szCs w:val="16"/>
              </w:rPr>
              <w:t>- 4 244,2</w:t>
            </w:r>
          </w:p>
        </w:tc>
        <w:tc>
          <w:tcPr>
            <w:tcW w:w="1701"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b/>
                <w:bCs/>
                <w:sz w:val="16"/>
                <w:szCs w:val="16"/>
              </w:rPr>
            </w:pPr>
            <w:r w:rsidRPr="003F5899">
              <w:rPr>
                <w:b/>
                <w:bCs/>
                <w:sz w:val="16"/>
                <w:szCs w:val="16"/>
              </w:rPr>
              <w:t>-2 122,1</w:t>
            </w:r>
          </w:p>
        </w:tc>
      </w:tr>
      <w:tr w:rsidR="005708F9" w:rsidRPr="003F5899" w:rsidTr="003F5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0"/>
        </w:trPr>
        <w:tc>
          <w:tcPr>
            <w:tcW w:w="735" w:type="dxa"/>
            <w:vMerge/>
            <w:tcBorders>
              <w:left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5708F9" w:rsidRPr="003F5899" w:rsidRDefault="005708F9" w:rsidP="00B93266">
            <w:pPr>
              <w:rPr>
                <w:sz w:val="16"/>
                <w:szCs w:val="16"/>
              </w:rPr>
            </w:pPr>
            <w:r w:rsidRPr="003F5899">
              <w:rPr>
                <w:sz w:val="16"/>
                <w:szCs w:val="16"/>
              </w:rPr>
              <w:t>-привлечение</w:t>
            </w:r>
          </w:p>
        </w:tc>
        <w:tc>
          <w:tcPr>
            <w:tcW w:w="1440" w:type="dxa"/>
            <w:tcBorders>
              <w:top w:val="single" w:sz="4" w:space="0" w:color="auto"/>
              <w:left w:val="nil"/>
              <w:bottom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r w:rsidRPr="003F5899">
              <w:rPr>
                <w:sz w:val="16"/>
                <w:szCs w:val="16"/>
              </w:rPr>
              <w:t>0</w:t>
            </w:r>
          </w:p>
        </w:tc>
        <w:tc>
          <w:tcPr>
            <w:tcW w:w="1692"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0</w:t>
            </w:r>
          </w:p>
        </w:tc>
        <w:tc>
          <w:tcPr>
            <w:tcW w:w="1701"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0</w:t>
            </w:r>
          </w:p>
        </w:tc>
      </w:tr>
      <w:tr w:rsidR="005708F9" w:rsidRPr="003F5899" w:rsidTr="003F5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735" w:type="dxa"/>
            <w:vMerge/>
            <w:tcBorders>
              <w:left w:val="single" w:sz="4" w:space="0" w:color="auto"/>
              <w:bottom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5708F9" w:rsidRPr="003F5899" w:rsidRDefault="005708F9" w:rsidP="00B93266">
            <w:pPr>
              <w:rPr>
                <w:sz w:val="16"/>
                <w:szCs w:val="16"/>
              </w:rPr>
            </w:pPr>
            <w:r w:rsidRPr="003F5899">
              <w:rPr>
                <w:sz w:val="16"/>
                <w:szCs w:val="16"/>
              </w:rPr>
              <w:t>-погашение</w:t>
            </w:r>
          </w:p>
        </w:tc>
        <w:tc>
          <w:tcPr>
            <w:tcW w:w="1440" w:type="dxa"/>
            <w:tcBorders>
              <w:top w:val="single" w:sz="4" w:space="0" w:color="auto"/>
              <w:left w:val="nil"/>
              <w:bottom w:val="single" w:sz="4" w:space="0" w:color="auto"/>
              <w:right w:val="single" w:sz="4" w:space="0" w:color="auto"/>
            </w:tcBorders>
            <w:shd w:val="clear" w:color="auto" w:fill="auto"/>
            <w:vAlign w:val="center"/>
          </w:tcPr>
          <w:p w:rsidR="005708F9" w:rsidRPr="003F5899" w:rsidRDefault="005708F9" w:rsidP="00B93266">
            <w:pPr>
              <w:jc w:val="center"/>
              <w:rPr>
                <w:sz w:val="16"/>
                <w:szCs w:val="16"/>
              </w:rPr>
            </w:pPr>
            <w:r w:rsidRPr="003F5899">
              <w:rPr>
                <w:sz w:val="16"/>
                <w:szCs w:val="16"/>
              </w:rPr>
              <w:t>0</w:t>
            </w:r>
          </w:p>
        </w:tc>
        <w:tc>
          <w:tcPr>
            <w:tcW w:w="1692"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4 244,2</w:t>
            </w:r>
          </w:p>
        </w:tc>
        <w:tc>
          <w:tcPr>
            <w:tcW w:w="1701" w:type="dxa"/>
            <w:tcBorders>
              <w:top w:val="single" w:sz="4" w:space="0" w:color="auto"/>
              <w:left w:val="nil"/>
              <w:bottom w:val="single" w:sz="4" w:space="0" w:color="auto"/>
              <w:right w:val="single" w:sz="4" w:space="0" w:color="auto"/>
            </w:tcBorders>
            <w:vAlign w:val="center"/>
          </w:tcPr>
          <w:p w:rsidR="005708F9" w:rsidRPr="003F5899" w:rsidRDefault="005708F9" w:rsidP="00B93266">
            <w:pPr>
              <w:jc w:val="center"/>
              <w:rPr>
                <w:sz w:val="16"/>
                <w:szCs w:val="16"/>
              </w:rPr>
            </w:pPr>
            <w:r w:rsidRPr="003F5899">
              <w:rPr>
                <w:sz w:val="16"/>
                <w:szCs w:val="16"/>
              </w:rPr>
              <w:t>2 122,1</w:t>
            </w:r>
          </w:p>
        </w:tc>
      </w:tr>
    </w:tbl>
    <w:p w:rsidR="00A61424" w:rsidRPr="003F5899" w:rsidRDefault="00A61424" w:rsidP="00B868DC">
      <w:pPr>
        <w:autoSpaceDE w:val="0"/>
        <w:autoSpaceDN w:val="0"/>
        <w:adjustRightInd w:val="0"/>
        <w:ind w:right="566" w:firstLine="709"/>
        <w:jc w:val="both"/>
        <w:rPr>
          <w:sz w:val="16"/>
          <w:szCs w:val="16"/>
        </w:rPr>
      </w:pPr>
    </w:p>
    <w:p w:rsidR="002E06D7" w:rsidRPr="002E06D7" w:rsidRDefault="002E06D7" w:rsidP="002E06D7">
      <w:pPr>
        <w:pStyle w:val="21"/>
        <w:jc w:val="center"/>
        <w:rPr>
          <w:rFonts w:ascii="Times New Roman" w:hAnsi="Times New Roman" w:cs="Times New Roman"/>
          <w:i w:val="0"/>
          <w:caps/>
          <w:sz w:val="16"/>
          <w:szCs w:val="16"/>
        </w:rPr>
      </w:pPr>
      <w:r w:rsidRPr="002E06D7">
        <w:rPr>
          <w:rFonts w:ascii="Times New Roman" w:hAnsi="Times New Roman" w:cs="Times New Roman"/>
          <w:i w:val="0"/>
          <w:sz w:val="16"/>
          <w:szCs w:val="16"/>
        </w:rPr>
        <w:t xml:space="preserve">СОВЕТ </w:t>
      </w:r>
      <w:r w:rsidRPr="002E06D7">
        <w:rPr>
          <w:rFonts w:ascii="Times New Roman" w:hAnsi="Times New Roman" w:cs="Times New Roman"/>
          <w:i w:val="0"/>
          <w:caps/>
          <w:sz w:val="16"/>
          <w:szCs w:val="16"/>
        </w:rPr>
        <w:t>народных депутатов</w:t>
      </w:r>
    </w:p>
    <w:p w:rsidR="002E06D7" w:rsidRPr="002E06D7" w:rsidRDefault="002E06D7" w:rsidP="002E06D7">
      <w:pPr>
        <w:pStyle w:val="1"/>
        <w:jc w:val="center"/>
        <w:rPr>
          <w:b/>
          <w:caps/>
          <w:sz w:val="16"/>
          <w:szCs w:val="16"/>
        </w:rPr>
      </w:pPr>
      <w:r w:rsidRPr="002E06D7">
        <w:rPr>
          <w:b/>
          <w:caps/>
          <w:sz w:val="16"/>
          <w:szCs w:val="16"/>
        </w:rPr>
        <w:t>Грибановского МУНИЦИПАЛЬНОГО района</w:t>
      </w:r>
    </w:p>
    <w:p w:rsidR="002E06D7" w:rsidRPr="002E06D7" w:rsidRDefault="002E06D7" w:rsidP="002E06D7">
      <w:pPr>
        <w:pStyle w:val="1"/>
        <w:jc w:val="center"/>
        <w:rPr>
          <w:b/>
          <w:caps/>
          <w:sz w:val="16"/>
          <w:szCs w:val="16"/>
        </w:rPr>
      </w:pPr>
      <w:r w:rsidRPr="002E06D7">
        <w:rPr>
          <w:b/>
          <w:caps/>
          <w:sz w:val="16"/>
          <w:szCs w:val="16"/>
        </w:rPr>
        <w:t>Воронежской области</w:t>
      </w:r>
    </w:p>
    <w:p w:rsidR="002E06D7" w:rsidRPr="002E06D7" w:rsidRDefault="002E06D7" w:rsidP="002E06D7">
      <w:pPr>
        <w:rPr>
          <w:sz w:val="16"/>
          <w:szCs w:val="16"/>
        </w:rPr>
      </w:pPr>
    </w:p>
    <w:p w:rsidR="002E06D7" w:rsidRPr="002E06D7" w:rsidRDefault="002E06D7" w:rsidP="002E06D7">
      <w:pPr>
        <w:ind w:firstLine="142"/>
        <w:jc w:val="center"/>
        <w:rPr>
          <w:b/>
          <w:sz w:val="16"/>
          <w:szCs w:val="16"/>
        </w:rPr>
      </w:pPr>
      <w:r w:rsidRPr="002E06D7">
        <w:rPr>
          <w:b/>
          <w:sz w:val="16"/>
          <w:szCs w:val="16"/>
        </w:rPr>
        <w:t>Р Е Ш Е Н И Е</w:t>
      </w:r>
    </w:p>
    <w:p w:rsidR="002E06D7" w:rsidRPr="002E06D7" w:rsidRDefault="002E06D7" w:rsidP="002E06D7">
      <w:pPr>
        <w:rPr>
          <w:sz w:val="16"/>
          <w:szCs w:val="16"/>
        </w:rPr>
      </w:pPr>
    </w:p>
    <w:p w:rsidR="002E06D7" w:rsidRPr="002E06D7" w:rsidRDefault="002E06D7" w:rsidP="002E06D7">
      <w:pPr>
        <w:jc w:val="both"/>
        <w:rPr>
          <w:sz w:val="16"/>
          <w:szCs w:val="16"/>
        </w:rPr>
      </w:pPr>
      <w:r w:rsidRPr="002E06D7">
        <w:rPr>
          <w:sz w:val="16"/>
          <w:szCs w:val="16"/>
        </w:rPr>
        <w:t>от 26.12.2024 № 92</w:t>
      </w:r>
    </w:p>
    <w:p w:rsidR="002E06D7" w:rsidRPr="002E06D7" w:rsidRDefault="002E06D7" w:rsidP="002E06D7">
      <w:pPr>
        <w:ind w:right="4194"/>
        <w:jc w:val="both"/>
        <w:rPr>
          <w:sz w:val="16"/>
          <w:szCs w:val="16"/>
        </w:rPr>
      </w:pPr>
      <w:r w:rsidRPr="002E06D7">
        <w:rPr>
          <w:sz w:val="16"/>
          <w:szCs w:val="16"/>
        </w:rPr>
        <w:t>пгт  Грибановский</w:t>
      </w:r>
    </w:p>
    <w:p w:rsidR="002E06D7" w:rsidRPr="002E06D7" w:rsidRDefault="002E06D7" w:rsidP="002E06D7">
      <w:pPr>
        <w:ind w:right="4194"/>
        <w:jc w:val="both"/>
        <w:rPr>
          <w:sz w:val="16"/>
          <w:szCs w:val="16"/>
        </w:rPr>
      </w:pPr>
    </w:p>
    <w:p w:rsidR="002E06D7" w:rsidRPr="002E06D7" w:rsidRDefault="002E06D7" w:rsidP="002E06D7">
      <w:pPr>
        <w:ind w:right="4194"/>
        <w:jc w:val="both"/>
        <w:rPr>
          <w:sz w:val="16"/>
          <w:szCs w:val="16"/>
        </w:rPr>
      </w:pPr>
      <w:r w:rsidRPr="002E06D7">
        <w:rPr>
          <w:sz w:val="16"/>
          <w:szCs w:val="16"/>
        </w:rPr>
        <w:t>О повышении (индексации) денежного содержания, должностных окладов, надбавок за классный чин, пенсии за выслугу лет (доплаты к пенсии), ежемесячной денежной выплаты к пенсии за выслугу лет</w:t>
      </w:r>
    </w:p>
    <w:p w:rsidR="002E06D7" w:rsidRPr="002E06D7" w:rsidRDefault="002E06D7" w:rsidP="002E06D7">
      <w:pPr>
        <w:ind w:right="4817"/>
        <w:jc w:val="both"/>
        <w:rPr>
          <w:sz w:val="16"/>
          <w:szCs w:val="16"/>
        </w:rPr>
      </w:pPr>
    </w:p>
    <w:p w:rsidR="002E06D7" w:rsidRPr="002E06D7" w:rsidRDefault="002E06D7" w:rsidP="002E06D7">
      <w:pPr>
        <w:ind w:right="4817"/>
        <w:jc w:val="both"/>
        <w:rPr>
          <w:sz w:val="16"/>
          <w:szCs w:val="16"/>
        </w:rPr>
      </w:pPr>
    </w:p>
    <w:p w:rsidR="002E06D7" w:rsidRPr="002E06D7" w:rsidRDefault="002E06D7" w:rsidP="002E06D7">
      <w:pPr>
        <w:ind w:firstLine="851"/>
        <w:jc w:val="both"/>
        <w:rPr>
          <w:sz w:val="16"/>
          <w:szCs w:val="16"/>
        </w:rPr>
      </w:pPr>
      <w:r w:rsidRPr="002E06D7">
        <w:rPr>
          <w:sz w:val="16"/>
          <w:szCs w:val="16"/>
        </w:rPr>
        <w:t>В соответствии с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и на основании решений Совета народных депутатов Грибановского муниципального района Воронежской области от 24.10.2013 № 134 «Об оплате труда муниципальных служащих органов местного самоуправления Грибановского муниципального района Воронежской области»,  от 24.10.2013 № 135 «Об оплате труда работников, замещающих должности, не являющиеся должностями муниципальной службы органов местного самоуправления Грибановского муниципального района Воронежской области», от 05.03.2015 № 234 «Об утверждении Положения о пенсиях за выслугу лет лицам, замещавшим должности муниципальной службы в органах местного самоуправления Грибановского муниципального района Воронежской области», от 28.12.2021 № 245 «Об утверждении Положения об оплате труда лиц, замещающих муниципальные должности в органах местного самоуправления Грибановского муниципального района Воронежской области» Совет народных депутатов</w:t>
      </w:r>
    </w:p>
    <w:p w:rsidR="002E06D7" w:rsidRPr="002E06D7" w:rsidRDefault="002E06D7" w:rsidP="002E06D7">
      <w:pPr>
        <w:ind w:firstLine="851"/>
        <w:jc w:val="both"/>
        <w:rPr>
          <w:sz w:val="16"/>
          <w:szCs w:val="16"/>
        </w:rPr>
      </w:pPr>
    </w:p>
    <w:p w:rsidR="002E06D7" w:rsidRPr="002E06D7" w:rsidRDefault="002E06D7" w:rsidP="002E06D7">
      <w:pPr>
        <w:jc w:val="center"/>
        <w:rPr>
          <w:sz w:val="16"/>
          <w:szCs w:val="16"/>
        </w:rPr>
      </w:pPr>
      <w:r w:rsidRPr="002E06D7">
        <w:rPr>
          <w:sz w:val="16"/>
          <w:szCs w:val="16"/>
        </w:rPr>
        <w:t>РЕШИЛ:</w:t>
      </w:r>
    </w:p>
    <w:p w:rsidR="002E06D7" w:rsidRPr="002E06D7" w:rsidRDefault="002E06D7" w:rsidP="002E06D7">
      <w:pPr>
        <w:ind w:firstLine="851"/>
        <w:jc w:val="both"/>
        <w:rPr>
          <w:sz w:val="16"/>
          <w:szCs w:val="16"/>
        </w:rPr>
      </w:pPr>
      <w:r w:rsidRPr="002E06D7">
        <w:rPr>
          <w:sz w:val="16"/>
          <w:szCs w:val="16"/>
        </w:rPr>
        <w:t>1. Повысить (проиндексировать) в 1,03 раза:</w:t>
      </w:r>
    </w:p>
    <w:p w:rsidR="002E06D7" w:rsidRPr="002E06D7" w:rsidRDefault="002E06D7" w:rsidP="002E06D7">
      <w:pPr>
        <w:ind w:firstLine="851"/>
        <w:jc w:val="both"/>
        <w:rPr>
          <w:sz w:val="16"/>
          <w:szCs w:val="16"/>
        </w:rPr>
      </w:pPr>
      <w:r w:rsidRPr="002E06D7">
        <w:rPr>
          <w:sz w:val="16"/>
          <w:szCs w:val="16"/>
        </w:rPr>
        <w:t>1.1. Размеры должностных окладов лиц, замещающих муниципальные должности, установленные решением Совета народных депутатов Грибановского муниципального района от 28.12.2021 № 245 «Об утверждении Положения об оплате труда лиц, замещающих муниципальные должности в органах местного самоуправления Грибановского муниципального района Воронежской области».</w:t>
      </w:r>
    </w:p>
    <w:p w:rsidR="002E06D7" w:rsidRPr="002E06D7" w:rsidRDefault="002E06D7" w:rsidP="002E06D7">
      <w:pPr>
        <w:ind w:firstLine="851"/>
        <w:jc w:val="both"/>
        <w:rPr>
          <w:sz w:val="16"/>
          <w:szCs w:val="16"/>
        </w:rPr>
      </w:pPr>
      <w:r w:rsidRPr="002E06D7">
        <w:rPr>
          <w:sz w:val="16"/>
          <w:szCs w:val="16"/>
        </w:rPr>
        <w:t>1.2. Размеры должностных окладов муниципальных служащих органов местного самоуправления Грибановского муниципального района,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установленные решением Совета народных депутатов Грибановского муниципального района Воронежской области от 24.10.2013 № 134 «Об оплате труда муниципальных служащих органов местного самоуправления Грибановского муниципального района Воронежской области».</w:t>
      </w:r>
    </w:p>
    <w:p w:rsidR="002E06D7" w:rsidRPr="002E06D7" w:rsidRDefault="002E06D7" w:rsidP="002E06D7">
      <w:pPr>
        <w:ind w:firstLine="851"/>
        <w:jc w:val="both"/>
        <w:rPr>
          <w:sz w:val="16"/>
          <w:szCs w:val="16"/>
        </w:rPr>
      </w:pPr>
      <w:r w:rsidRPr="002E06D7">
        <w:rPr>
          <w:sz w:val="16"/>
          <w:szCs w:val="16"/>
        </w:rPr>
        <w:t>1.3. Размеры должностных окладов работников, замещающих должности, не являющиеся должностями муниципальной службы, установленные решением Совета народных депутатов Грибановского муниципального района Воронежской области от 24.10.2013 № 135 «Об оплате труда работников, замещающих должности, не являющиеся должностями муниципальной службы органов местного самоуправления Грибановского муниципального района Воронежской области».</w:t>
      </w:r>
    </w:p>
    <w:p w:rsidR="002E06D7" w:rsidRPr="002E06D7" w:rsidRDefault="002E06D7" w:rsidP="002E06D7">
      <w:pPr>
        <w:ind w:firstLine="851"/>
        <w:jc w:val="both"/>
        <w:rPr>
          <w:sz w:val="16"/>
          <w:szCs w:val="16"/>
        </w:rPr>
      </w:pPr>
      <w:r w:rsidRPr="002E06D7">
        <w:rPr>
          <w:sz w:val="16"/>
          <w:szCs w:val="16"/>
        </w:rPr>
        <w:t>2. Проиндексировать в 1,03 раза  размеры пенсии за выслугу лет (доплат к пенсии), ежемесячных денежных выплат к пенсии за выслугу лет, назначенных и выплачиваемых лицам, замещавшим муниципальные должности Грибановского муниципального района, должности муниципальной службы Грибановского муниципального района.</w:t>
      </w:r>
    </w:p>
    <w:p w:rsidR="002E06D7" w:rsidRPr="002E06D7" w:rsidRDefault="002E06D7" w:rsidP="002E06D7">
      <w:pPr>
        <w:ind w:firstLine="851"/>
        <w:jc w:val="both"/>
        <w:rPr>
          <w:sz w:val="16"/>
          <w:szCs w:val="16"/>
        </w:rPr>
      </w:pPr>
      <w:r w:rsidRPr="002E06D7">
        <w:rPr>
          <w:sz w:val="16"/>
          <w:szCs w:val="16"/>
        </w:rPr>
        <w:t>3. Установить, что при повышении (индексации) денежного содержания (вознаграждения), должностных окладов и надбавок за классный чин их размеры подлежат округлению до целого рубля в сторону увеличения.</w:t>
      </w:r>
    </w:p>
    <w:p w:rsidR="002E06D7" w:rsidRPr="002E06D7" w:rsidRDefault="002E06D7" w:rsidP="002E06D7">
      <w:pPr>
        <w:ind w:firstLine="851"/>
        <w:jc w:val="both"/>
        <w:rPr>
          <w:sz w:val="16"/>
          <w:szCs w:val="16"/>
        </w:rPr>
      </w:pPr>
      <w:r w:rsidRPr="002E06D7">
        <w:rPr>
          <w:sz w:val="16"/>
          <w:szCs w:val="16"/>
        </w:rPr>
        <w:t>4. Органам местного самоуправления Грибановского муниципального района обеспечить проведение перерасчета денежного содержания (вознаграждения) лиц, замещающих муниципальные должности, муниципальных служащих, и лиц, замещающих должности, не являющиеся должностями муниципальной службы в соответствии с настоящим решением.</w:t>
      </w:r>
    </w:p>
    <w:p w:rsidR="002E06D7" w:rsidRPr="002E06D7" w:rsidRDefault="002E06D7" w:rsidP="002E06D7">
      <w:pPr>
        <w:ind w:firstLine="851"/>
        <w:jc w:val="both"/>
        <w:rPr>
          <w:sz w:val="16"/>
          <w:szCs w:val="16"/>
        </w:rPr>
      </w:pPr>
      <w:r w:rsidRPr="002E06D7">
        <w:rPr>
          <w:sz w:val="16"/>
          <w:szCs w:val="16"/>
        </w:rPr>
        <w:t>5. Отделу по финансам администрации Грибановского муниципального района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решения.</w:t>
      </w:r>
    </w:p>
    <w:p w:rsidR="002E06D7" w:rsidRPr="002E06D7" w:rsidRDefault="002E06D7" w:rsidP="002E06D7">
      <w:pPr>
        <w:ind w:firstLine="851"/>
        <w:jc w:val="both"/>
        <w:rPr>
          <w:sz w:val="16"/>
          <w:szCs w:val="16"/>
        </w:rPr>
      </w:pPr>
      <w:r w:rsidRPr="002E06D7">
        <w:rPr>
          <w:sz w:val="16"/>
          <w:szCs w:val="16"/>
        </w:rPr>
        <w:t>6. Администрации Грибановского муниципального района обеспечить финансирование расходов, связанных с реализацией настоящего решения в пределах лимитов и средств, предусмотренных районным бюджетом.</w:t>
      </w:r>
    </w:p>
    <w:p w:rsidR="002E06D7" w:rsidRPr="002E06D7" w:rsidRDefault="002E06D7" w:rsidP="002E06D7">
      <w:pPr>
        <w:ind w:firstLine="851"/>
        <w:jc w:val="both"/>
        <w:rPr>
          <w:sz w:val="16"/>
          <w:szCs w:val="16"/>
        </w:rPr>
      </w:pPr>
      <w:r w:rsidRPr="002E06D7">
        <w:rPr>
          <w:sz w:val="16"/>
          <w:szCs w:val="16"/>
        </w:rPr>
        <w:t>7. Рекомендовать главам городского и сельских поселений муниципального района принять соответствующие муниципальные правовые акты о повышении (индексации) с 1 октября 2024 года в 1,03 раза в пределах средств, предусмотренных в местном бюджете на 2024 год.</w:t>
      </w:r>
    </w:p>
    <w:p w:rsidR="002E06D7" w:rsidRPr="002E06D7" w:rsidRDefault="002E06D7" w:rsidP="002E06D7">
      <w:pPr>
        <w:ind w:firstLine="851"/>
        <w:jc w:val="both"/>
        <w:rPr>
          <w:sz w:val="16"/>
          <w:szCs w:val="16"/>
        </w:rPr>
      </w:pPr>
      <w:r w:rsidRPr="002E06D7">
        <w:rPr>
          <w:sz w:val="16"/>
          <w:szCs w:val="16"/>
        </w:rPr>
        <w:t>8. Настоящее решение распространяет свое действие на правоотношения, возникшие с 01 октября 2024 года.</w:t>
      </w:r>
    </w:p>
    <w:p w:rsidR="002E06D7" w:rsidRPr="002E06D7" w:rsidRDefault="002E06D7" w:rsidP="002E06D7">
      <w:pPr>
        <w:ind w:firstLine="851"/>
        <w:jc w:val="both"/>
        <w:rPr>
          <w:sz w:val="16"/>
          <w:szCs w:val="16"/>
        </w:rPr>
      </w:pPr>
      <w:r w:rsidRPr="002E06D7">
        <w:rPr>
          <w:sz w:val="16"/>
          <w:szCs w:val="16"/>
        </w:rPr>
        <w:t>9. Контроль за исполнением настоящего решения возложить на постоянную комиссию по бюджету, налогам, финансам, предпринимательству Совета народных депутатов Грибановского муниципального района.</w:t>
      </w:r>
    </w:p>
    <w:p w:rsidR="002E06D7" w:rsidRPr="002E06D7" w:rsidRDefault="002E06D7" w:rsidP="002E06D7">
      <w:pPr>
        <w:ind w:right="-2"/>
        <w:jc w:val="both"/>
        <w:rPr>
          <w:sz w:val="16"/>
          <w:szCs w:val="16"/>
        </w:rPr>
      </w:pPr>
    </w:p>
    <w:p w:rsidR="002E06D7" w:rsidRPr="002E06D7" w:rsidRDefault="002E06D7" w:rsidP="002E06D7">
      <w:pPr>
        <w:ind w:right="-2"/>
        <w:jc w:val="both"/>
        <w:rPr>
          <w:sz w:val="16"/>
          <w:szCs w:val="16"/>
        </w:rPr>
      </w:pPr>
      <w:r w:rsidRPr="002E06D7">
        <w:rPr>
          <w:sz w:val="16"/>
          <w:szCs w:val="16"/>
        </w:rPr>
        <w:t>Глава Грибановского</w:t>
      </w:r>
    </w:p>
    <w:p w:rsidR="002E06D7" w:rsidRPr="002E06D7" w:rsidRDefault="002E06D7" w:rsidP="002E06D7">
      <w:pPr>
        <w:ind w:right="-2"/>
        <w:jc w:val="both"/>
        <w:rPr>
          <w:sz w:val="16"/>
          <w:szCs w:val="16"/>
        </w:rPr>
      </w:pPr>
      <w:r w:rsidRPr="002E06D7">
        <w:rPr>
          <w:sz w:val="16"/>
          <w:szCs w:val="16"/>
        </w:rPr>
        <w:t xml:space="preserve">муниципального района                                                                                                           </w:t>
      </w:r>
      <w:r>
        <w:rPr>
          <w:sz w:val="16"/>
          <w:szCs w:val="16"/>
        </w:rPr>
        <w:t xml:space="preserve">                                                                  </w:t>
      </w:r>
      <w:r w:rsidRPr="002E06D7">
        <w:rPr>
          <w:sz w:val="16"/>
          <w:szCs w:val="16"/>
        </w:rPr>
        <w:t xml:space="preserve">  Е.Н. Верещагина</w:t>
      </w:r>
    </w:p>
    <w:p w:rsidR="00A61424" w:rsidRPr="002E06D7" w:rsidRDefault="00A61424" w:rsidP="00B868DC">
      <w:pPr>
        <w:autoSpaceDE w:val="0"/>
        <w:autoSpaceDN w:val="0"/>
        <w:adjustRightInd w:val="0"/>
        <w:ind w:right="566" w:firstLine="709"/>
        <w:jc w:val="both"/>
        <w:rPr>
          <w:sz w:val="16"/>
          <w:szCs w:val="16"/>
        </w:rPr>
      </w:pPr>
    </w:p>
    <w:p w:rsidR="00856E56" w:rsidRPr="00856E56" w:rsidRDefault="00856E56" w:rsidP="00856E56">
      <w:pPr>
        <w:jc w:val="center"/>
        <w:rPr>
          <w:sz w:val="16"/>
          <w:szCs w:val="16"/>
        </w:rPr>
      </w:pPr>
      <w:r w:rsidRPr="00856E56">
        <w:rPr>
          <w:b/>
          <w:bCs/>
          <w:sz w:val="16"/>
          <w:szCs w:val="16"/>
        </w:rPr>
        <w:t>СОВЕТ  НАРОДНЫХ  ДЕПУТАТОВ</w:t>
      </w:r>
    </w:p>
    <w:p w:rsidR="00856E56" w:rsidRPr="00856E56" w:rsidRDefault="00856E56" w:rsidP="00856E56">
      <w:pPr>
        <w:jc w:val="center"/>
        <w:rPr>
          <w:b/>
          <w:bCs/>
          <w:sz w:val="16"/>
          <w:szCs w:val="16"/>
        </w:rPr>
      </w:pPr>
      <w:r w:rsidRPr="00856E56">
        <w:rPr>
          <w:b/>
          <w:bCs/>
          <w:sz w:val="16"/>
          <w:szCs w:val="16"/>
        </w:rPr>
        <w:t xml:space="preserve">ГРИБАНОВСКОГО МУНИЦИПАЛЬНОГО РАЙОНА  </w:t>
      </w:r>
    </w:p>
    <w:p w:rsidR="00856E56" w:rsidRPr="00856E56" w:rsidRDefault="00856E56" w:rsidP="00856E56">
      <w:pPr>
        <w:jc w:val="center"/>
        <w:rPr>
          <w:b/>
          <w:bCs/>
          <w:sz w:val="16"/>
          <w:szCs w:val="16"/>
        </w:rPr>
      </w:pPr>
      <w:r w:rsidRPr="00856E56">
        <w:rPr>
          <w:b/>
          <w:bCs/>
          <w:sz w:val="16"/>
          <w:szCs w:val="16"/>
        </w:rPr>
        <w:t>ВОРОНЕЖСКОЙ ОБЛАСТИ</w:t>
      </w:r>
    </w:p>
    <w:p w:rsidR="00856E56" w:rsidRPr="00856E56" w:rsidRDefault="00856E56" w:rsidP="00856E56">
      <w:pPr>
        <w:jc w:val="center"/>
        <w:rPr>
          <w:b/>
          <w:bCs/>
          <w:sz w:val="16"/>
          <w:szCs w:val="16"/>
        </w:rPr>
      </w:pPr>
    </w:p>
    <w:p w:rsidR="00856E56" w:rsidRPr="00856E56" w:rsidRDefault="00856E56" w:rsidP="00856E56">
      <w:pPr>
        <w:jc w:val="center"/>
        <w:rPr>
          <w:b/>
          <w:bCs/>
          <w:sz w:val="16"/>
          <w:szCs w:val="16"/>
        </w:rPr>
      </w:pPr>
      <w:r w:rsidRPr="00856E56">
        <w:rPr>
          <w:b/>
          <w:bCs/>
          <w:sz w:val="16"/>
          <w:szCs w:val="16"/>
        </w:rPr>
        <w:t>Р Е Ш Е Н И Е</w:t>
      </w:r>
    </w:p>
    <w:p w:rsidR="00856E56" w:rsidRPr="00856E56" w:rsidRDefault="00856E56" w:rsidP="00856E56">
      <w:pPr>
        <w:ind w:firstLine="360"/>
        <w:rPr>
          <w:color w:val="000000"/>
          <w:spacing w:val="-15"/>
          <w:sz w:val="16"/>
          <w:szCs w:val="16"/>
        </w:rPr>
      </w:pPr>
    </w:p>
    <w:p w:rsidR="00856E56" w:rsidRPr="00856E56" w:rsidRDefault="00856E56" w:rsidP="00856E56">
      <w:pPr>
        <w:jc w:val="both"/>
        <w:rPr>
          <w:bCs/>
          <w:sz w:val="16"/>
          <w:szCs w:val="16"/>
        </w:rPr>
      </w:pPr>
      <w:r w:rsidRPr="00856E56">
        <w:rPr>
          <w:bCs/>
          <w:sz w:val="16"/>
          <w:szCs w:val="16"/>
        </w:rPr>
        <w:t>от 26.12.2024 г. № 93</w:t>
      </w:r>
    </w:p>
    <w:p w:rsidR="00856E56" w:rsidRPr="00856E56" w:rsidRDefault="00856E56" w:rsidP="00856E56">
      <w:pPr>
        <w:rPr>
          <w:color w:val="000000"/>
          <w:spacing w:val="-15"/>
          <w:sz w:val="16"/>
          <w:szCs w:val="16"/>
        </w:rPr>
      </w:pPr>
      <w:r w:rsidRPr="00856E56">
        <w:rPr>
          <w:bCs/>
          <w:sz w:val="16"/>
          <w:szCs w:val="16"/>
        </w:rPr>
        <w:t>пгт  Грибановский</w:t>
      </w:r>
    </w:p>
    <w:p w:rsidR="00856E56" w:rsidRPr="00856E56" w:rsidRDefault="00856E56" w:rsidP="00856E56">
      <w:pPr>
        <w:ind w:firstLine="360"/>
        <w:rPr>
          <w:color w:val="000000"/>
          <w:spacing w:val="-15"/>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856E56" w:rsidRPr="00856E56" w:rsidTr="00B93266">
        <w:tc>
          <w:tcPr>
            <w:tcW w:w="4968" w:type="dxa"/>
            <w:tcBorders>
              <w:top w:val="nil"/>
              <w:left w:val="nil"/>
              <w:bottom w:val="nil"/>
              <w:right w:val="nil"/>
            </w:tcBorders>
            <w:shd w:val="clear" w:color="auto" w:fill="auto"/>
          </w:tcPr>
          <w:p w:rsidR="00856E56" w:rsidRPr="00856E56" w:rsidRDefault="00856E56" w:rsidP="00B93266">
            <w:pPr>
              <w:tabs>
                <w:tab w:val="left" w:pos="-5040"/>
              </w:tabs>
              <w:ind w:right="-59"/>
              <w:jc w:val="both"/>
              <w:rPr>
                <w:sz w:val="16"/>
                <w:szCs w:val="16"/>
              </w:rPr>
            </w:pPr>
            <w:r w:rsidRPr="00856E56">
              <w:rPr>
                <w:sz w:val="16"/>
                <w:szCs w:val="16"/>
              </w:rPr>
              <w:t>О досрочном прекращении полномочий депутата Совета народных депутатов Грибановского муниципального района</w:t>
            </w:r>
          </w:p>
          <w:p w:rsidR="00856E56" w:rsidRPr="00856E56" w:rsidRDefault="00856E56" w:rsidP="00B93266">
            <w:pPr>
              <w:ind w:right="2821"/>
              <w:jc w:val="both"/>
              <w:rPr>
                <w:sz w:val="16"/>
                <w:szCs w:val="16"/>
              </w:rPr>
            </w:pPr>
          </w:p>
        </w:tc>
        <w:tc>
          <w:tcPr>
            <w:tcW w:w="4927" w:type="dxa"/>
            <w:tcBorders>
              <w:top w:val="nil"/>
              <w:left w:val="nil"/>
              <w:bottom w:val="nil"/>
              <w:right w:val="nil"/>
            </w:tcBorders>
            <w:shd w:val="clear" w:color="auto" w:fill="auto"/>
          </w:tcPr>
          <w:p w:rsidR="00856E56" w:rsidRPr="00856E56" w:rsidRDefault="00856E56" w:rsidP="00B93266">
            <w:pPr>
              <w:rPr>
                <w:sz w:val="16"/>
                <w:szCs w:val="16"/>
              </w:rPr>
            </w:pPr>
          </w:p>
        </w:tc>
      </w:tr>
    </w:tbl>
    <w:p w:rsidR="00856E56" w:rsidRPr="00856E56" w:rsidRDefault="00856E56" w:rsidP="00856E56">
      <w:pPr>
        <w:tabs>
          <w:tab w:val="left" w:pos="4500"/>
        </w:tabs>
        <w:ind w:firstLine="720"/>
        <w:jc w:val="both"/>
        <w:rPr>
          <w:sz w:val="16"/>
          <w:szCs w:val="16"/>
        </w:rPr>
      </w:pPr>
    </w:p>
    <w:p w:rsidR="00856E56" w:rsidRPr="00856E56" w:rsidRDefault="00856E56" w:rsidP="00856E56">
      <w:pPr>
        <w:adjustRightInd w:val="0"/>
        <w:ind w:firstLine="540"/>
        <w:jc w:val="both"/>
        <w:rPr>
          <w:color w:val="000000"/>
          <w:spacing w:val="-6"/>
          <w:sz w:val="16"/>
          <w:szCs w:val="16"/>
        </w:rPr>
      </w:pPr>
      <w:bookmarkStart w:id="18" w:name="sub_1"/>
      <w:r w:rsidRPr="00856E56">
        <w:rPr>
          <w:color w:val="000000"/>
          <w:spacing w:val="-5"/>
          <w:sz w:val="16"/>
          <w:szCs w:val="16"/>
        </w:rPr>
        <w:t xml:space="preserve">Руководствуясь пунктом 2 части 12 статьи 44 Устава Грибановского муниципального района Воронежской области, на основании личного заявления депутата </w:t>
      </w:r>
      <w:r w:rsidRPr="00856E56">
        <w:rPr>
          <w:color w:val="000000"/>
          <w:spacing w:val="-6"/>
          <w:sz w:val="16"/>
          <w:szCs w:val="16"/>
        </w:rPr>
        <w:t>Совета народных депутатов Грибановского муниципального района Воронежской области</w:t>
      </w:r>
      <w:r w:rsidRPr="00856E56">
        <w:rPr>
          <w:color w:val="000000"/>
          <w:spacing w:val="-5"/>
          <w:sz w:val="16"/>
          <w:szCs w:val="16"/>
        </w:rPr>
        <w:t xml:space="preserve">  Тетюхина В.С. от 29 ноября 2024 года, </w:t>
      </w:r>
      <w:r w:rsidRPr="00856E56">
        <w:rPr>
          <w:color w:val="000000"/>
          <w:spacing w:val="-6"/>
          <w:sz w:val="16"/>
          <w:szCs w:val="16"/>
        </w:rPr>
        <w:t>Совет народных депутатов</w:t>
      </w:r>
    </w:p>
    <w:p w:rsidR="00856E56" w:rsidRPr="00856E56" w:rsidRDefault="00856E56" w:rsidP="00856E56">
      <w:pPr>
        <w:shd w:val="clear" w:color="auto" w:fill="FFFFFF"/>
        <w:tabs>
          <w:tab w:val="left" w:pos="10490"/>
        </w:tabs>
        <w:ind w:firstLine="720"/>
        <w:jc w:val="both"/>
        <w:rPr>
          <w:sz w:val="16"/>
          <w:szCs w:val="16"/>
        </w:rPr>
      </w:pPr>
    </w:p>
    <w:p w:rsidR="00856E56" w:rsidRPr="00856E56" w:rsidRDefault="00856E56" w:rsidP="00856E56">
      <w:pPr>
        <w:shd w:val="clear" w:color="auto" w:fill="FFFFFF"/>
        <w:tabs>
          <w:tab w:val="left" w:pos="10490"/>
        </w:tabs>
        <w:ind w:firstLine="360"/>
        <w:jc w:val="center"/>
        <w:rPr>
          <w:color w:val="000000"/>
          <w:spacing w:val="-13"/>
          <w:sz w:val="16"/>
          <w:szCs w:val="16"/>
        </w:rPr>
      </w:pPr>
      <w:r w:rsidRPr="00856E56">
        <w:rPr>
          <w:color w:val="000000"/>
          <w:spacing w:val="-13"/>
          <w:sz w:val="16"/>
          <w:szCs w:val="16"/>
        </w:rPr>
        <w:t>Р Е Ш И Л:</w:t>
      </w:r>
    </w:p>
    <w:p w:rsidR="00856E56" w:rsidRPr="00856E56" w:rsidRDefault="00856E56" w:rsidP="00856E56">
      <w:pPr>
        <w:shd w:val="clear" w:color="auto" w:fill="FFFFFF"/>
        <w:tabs>
          <w:tab w:val="left" w:pos="10490"/>
        </w:tabs>
        <w:ind w:firstLine="360"/>
        <w:jc w:val="center"/>
        <w:rPr>
          <w:sz w:val="16"/>
          <w:szCs w:val="16"/>
        </w:rPr>
      </w:pPr>
    </w:p>
    <w:p w:rsidR="00856E56" w:rsidRPr="00856E56" w:rsidRDefault="00856E56" w:rsidP="00856E56">
      <w:pPr>
        <w:adjustRightInd w:val="0"/>
        <w:ind w:firstLine="540"/>
        <w:jc w:val="both"/>
        <w:rPr>
          <w:color w:val="000000"/>
          <w:spacing w:val="-6"/>
          <w:sz w:val="16"/>
          <w:szCs w:val="16"/>
        </w:rPr>
      </w:pPr>
      <w:r w:rsidRPr="00856E56">
        <w:rPr>
          <w:color w:val="000000"/>
          <w:spacing w:val="-6"/>
          <w:sz w:val="16"/>
          <w:szCs w:val="16"/>
        </w:rPr>
        <w:t>1. Досрочно прекратить полномочия депутата Совета народных депутатов Грибановского муниципального района по единому избирательному округу Тетюхина Вячеслава Сергеевича  в  связи  с  отставкой  по  собственному желанию,  с 29 ноября 2024 года.</w:t>
      </w:r>
    </w:p>
    <w:p w:rsidR="00856E56" w:rsidRPr="00856E56" w:rsidRDefault="00856E56" w:rsidP="00856E56">
      <w:pPr>
        <w:pStyle w:val="ConsPlusNormal"/>
        <w:widowControl/>
        <w:ind w:firstLine="540"/>
        <w:jc w:val="both"/>
        <w:rPr>
          <w:rFonts w:ascii="Times New Roman" w:hAnsi="Times New Roman" w:cs="Times New Roman"/>
          <w:sz w:val="16"/>
          <w:szCs w:val="16"/>
        </w:rPr>
      </w:pPr>
      <w:r w:rsidRPr="00856E56">
        <w:rPr>
          <w:rFonts w:ascii="Times New Roman" w:hAnsi="Times New Roman" w:cs="Times New Roman"/>
          <w:sz w:val="16"/>
          <w:szCs w:val="16"/>
        </w:rPr>
        <w:t>2. Опубликовать настоящее решение в Грибановском муниципальном вестнике.</w:t>
      </w:r>
    </w:p>
    <w:bookmarkEnd w:id="18"/>
    <w:p w:rsidR="00856E56" w:rsidRPr="00856E56" w:rsidRDefault="00856E56" w:rsidP="00856E56">
      <w:pPr>
        <w:ind w:firstLine="720"/>
        <w:jc w:val="both"/>
        <w:rPr>
          <w:sz w:val="16"/>
          <w:szCs w:val="16"/>
        </w:rPr>
      </w:pPr>
    </w:p>
    <w:p w:rsidR="00856E56" w:rsidRPr="00856E56" w:rsidRDefault="00856E56" w:rsidP="00856E56">
      <w:pPr>
        <w:pStyle w:val="ConsPlusNormal"/>
        <w:widowControl/>
        <w:ind w:firstLine="0"/>
        <w:rPr>
          <w:rFonts w:ascii="Times New Roman" w:hAnsi="Times New Roman" w:cs="Times New Roman"/>
          <w:sz w:val="16"/>
          <w:szCs w:val="16"/>
        </w:rPr>
      </w:pPr>
      <w:r w:rsidRPr="00856E56">
        <w:rPr>
          <w:rFonts w:ascii="Times New Roman" w:hAnsi="Times New Roman" w:cs="Times New Roman"/>
          <w:sz w:val="16"/>
          <w:szCs w:val="16"/>
        </w:rPr>
        <w:t xml:space="preserve">Глава Грибановского </w:t>
      </w:r>
    </w:p>
    <w:p w:rsidR="00856E56" w:rsidRPr="00856E56" w:rsidRDefault="00856E56" w:rsidP="00856E56">
      <w:pPr>
        <w:pStyle w:val="ConsPlusNormal"/>
        <w:widowControl/>
        <w:ind w:firstLine="0"/>
        <w:rPr>
          <w:rFonts w:ascii="Times New Roman" w:hAnsi="Times New Roman" w:cs="Times New Roman"/>
          <w:sz w:val="16"/>
          <w:szCs w:val="16"/>
        </w:rPr>
      </w:pPr>
      <w:r w:rsidRPr="00856E56">
        <w:rPr>
          <w:rFonts w:ascii="Times New Roman" w:hAnsi="Times New Roman" w:cs="Times New Roman"/>
          <w:sz w:val="16"/>
          <w:szCs w:val="16"/>
        </w:rPr>
        <w:t>муниципального района</w:t>
      </w:r>
      <w:r w:rsidRPr="00856E56">
        <w:rPr>
          <w:sz w:val="16"/>
          <w:szCs w:val="16"/>
        </w:rPr>
        <w:t xml:space="preserve">                                            </w:t>
      </w:r>
      <w:r w:rsidRPr="00856E5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56E56">
        <w:rPr>
          <w:rFonts w:ascii="Times New Roman" w:hAnsi="Times New Roman" w:cs="Times New Roman"/>
          <w:sz w:val="16"/>
          <w:szCs w:val="16"/>
        </w:rPr>
        <w:t xml:space="preserve"> Е.Н. Верещагина</w:t>
      </w:r>
    </w:p>
    <w:p w:rsidR="00856E56" w:rsidRPr="00CD5BFA" w:rsidRDefault="00856E56" w:rsidP="00856E56">
      <w:pPr>
        <w:shd w:val="clear" w:color="auto" w:fill="FFFFFF"/>
        <w:tabs>
          <w:tab w:val="left" w:pos="10490"/>
        </w:tabs>
        <w:jc w:val="both"/>
        <w:rPr>
          <w:sz w:val="28"/>
          <w:szCs w:val="28"/>
        </w:rPr>
      </w:pPr>
    </w:p>
    <w:p w:rsidR="00F217E7" w:rsidRPr="00F217E7" w:rsidRDefault="00F217E7" w:rsidP="00F217E7">
      <w:pPr>
        <w:shd w:val="clear" w:color="auto" w:fill="FFFFFF"/>
        <w:jc w:val="center"/>
        <w:rPr>
          <w:b/>
          <w:sz w:val="16"/>
          <w:szCs w:val="16"/>
        </w:rPr>
      </w:pPr>
      <w:r w:rsidRPr="00F217E7">
        <w:rPr>
          <w:b/>
          <w:sz w:val="16"/>
          <w:szCs w:val="16"/>
        </w:rPr>
        <w:t xml:space="preserve">СОВЕТ НАРОДНЫХ ДЕПУТАТОВ </w:t>
      </w:r>
    </w:p>
    <w:p w:rsidR="00F217E7" w:rsidRPr="00F217E7" w:rsidRDefault="00F217E7" w:rsidP="00F217E7">
      <w:pPr>
        <w:shd w:val="clear" w:color="auto" w:fill="FFFFFF"/>
        <w:jc w:val="center"/>
        <w:rPr>
          <w:b/>
          <w:sz w:val="16"/>
          <w:szCs w:val="16"/>
        </w:rPr>
      </w:pPr>
      <w:r w:rsidRPr="00F217E7">
        <w:rPr>
          <w:b/>
          <w:sz w:val="16"/>
          <w:szCs w:val="16"/>
        </w:rPr>
        <w:t>ГРИБАНОВСКОГО МУНИЦИПАЛЬНОГО РАЙОНА</w:t>
      </w:r>
    </w:p>
    <w:p w:rsidR="00F217E7" w:rsidRPr="00F217E7" w:rsidRDefault="00F217E7" w:rsidP="00F217E7">
      <w:pPr>
        <w:shd w:val="clear" w:color="auto" w:fill="FFFFFF"/>
        <w:jc w:val="center"/>
        <w:rPr>
          <w:b/>
          <w:sz w:val="16"/>
          <w:szCs w:val="16"/>
        </w:rPr>
      </w:pPr>
      <w:r w:rsidRPr="00F217E7">
        <w:rPr>
          <w:b/>
          <w:sz w:val="16"/>
          <w:szCs w:val="16"/>
        </w:rPr>
        <w:t>ВОРОНЕЖСКОЙ ОБЛАСТИ</w:t>
      </w:r>
    </w:p>
    <w:p w:rsidR="00F217E7" w:rsidRPr="00F217E7" w:rsidRDefault="00F217E7" w:rsidP="00F217E7">
      <w:pPr>
        <w:shd w:val="clear" w:color="auto" w:fill="FFFFFF"/>
        <w:jc w:val="center"/>
        <w:rPr>
          <w:b/>
          <w:sz w:val="16"/>
          <w:szCs w:val="16"/>
        </w:rPr>
      </w:pPr>
    </w:p>
    <w:p w:rsidR="00F217E7" w:rsidRPr="00F217E7" w:rsidRDefault="00F217E7" w:rsidP="00F217E7">
      <w:pPr>
        <w:shd w:val="clear" w:color="auto" w:fill="FFFFFF"/>
        <w:jc w:val="center"/>
        <w:rPr>
          <w:b/>
          <w:sz w:val="16"/>
          <w:szCs w:val="16"/>
        </w:rPr>
      </w:pPr>
      <w:r w:rsidRPr="00F217E7">
        <w:rPr>
          <w:b/>
          <w:sz w:val="16"/>
          <w:szCs w:val="16"/>
        </w:rPr>
        <w:t>Р Е Ш Е Н И Е</w:t>
      </w:r>
    </w:p>
    <w:p w:rsidR="00F217E7" w:rsidRPr="00F217E7" w:rsidRDefault="00F217E7" w:rsidP="00F217E7">
      <w:pPr>
        <w:shd w:val="clear" w:color="auto" w:fill="FFFFFF"/>
        <w:jc w:val="both"/>
        <w:rPr>
          <w:sz w:val="16"/>
          <w:szCs w:val="16"/>
        </w:rPr>
      </w:pPr>
    </w:p>
    <w:p w:rsidR="00F217E7" w:rsidRPr="00F217E7" w:rsidRDefault="00F217E7" w:rsidP="00F217E7">
      <w:pPr>
        <w:shd w:val="clear" w:color="auto" w:fill="FFFFFF"/>
        <w:ind w:right="283"/>
        <w:jc w:val="both"/>
        <w:rPr>
          <w:sz w:val="16"/>
          <w:szCs w:val="16"/>
        </w:rPr>
      </w:pPr>
      <w:r w:rsidRPr="00F217E7">
        <w:rPr>
          <w:sz w:val="16"/>
          <w:szCs w:val="16"/>
        </w:rPr>
        <w:t>от  26.12.2024 № 94</w:t>
      </w:r>
    </w:p>
    <w:p w:rsidR="00F217E7" w:rsidRPr="00F217E7" w:rsidRDefault="00F217E7" w:rsidP="00F217E7">
      <w:pPr>
        <w:shd w:val="clear" w:color="auto" w:fill="FFFFFF"/>
        <w:ind w:right="283"/>
        <w:jc w:val="both"/>
        <w:rPr>
          <w:sz w:val="16"/>
          <w:szCs w:val="16"/>
        </w:rPr>
      </w:pPr>
      <w:r w:rsidRPr="00F217E7">
        <w:rPr>
          <w:sz w:val="16"/>
          <w:szCs w:val="16"/>
        </w:rPr>
        <w:t xml:space="preserve">пгт Грибановский </w:t>
      </w:r>
    </w:p>
    <w:p w:rsidR="00F217E7" w:rsidRPr="00F217E7" w:rsidRDefault="00F217E7" w:rsidP="00F217E7">
      <w:pPr>
        <w:shd w:val="clear" w:color="auto" w:fill="FFFFFF"/>
        <w:ind w:right="283"/>
        <w:jc w:val="both"/>
        <w:rPr>
          <w:sz w:val="16"/>
          <w:szCs w:val="16"/>
        </w:rPr>
      </w:pPr>
    </w:p>
    <w:p w:rsidR="00F217E7" w:rsidRPr="00F217E7" w:rsidRDefault="00F217E7" w:rsidP="00F217E7">
      <w:pPr>
        <w:shd w:val="clear" w:color="auto" w:fill="FFFFFF"/>
        <w:ind w:right="5669"/>
        <w:jc w:val="both"/>
        <w:rPr>
          <w:sz w:val="16"/>
          <w:szCs w:val="16"/>
        </w:rPr>
      </w:pPr>
      <w:r w:rsidRPr="00F217E7">
        <w:rPr>
          <w:sz w:val="16"/>
          <w:szCs w:val="16"/>
        </w:rPr>
        <w:t>О  присвоении звания «Почетный гражданин  Грибановского муниципального района»  Попову Ивану Николаевичу</w:t>
      </w:r>
    </w:p>
    <w:p w:rsidR="00F217E7" w:rsidRPr="00F217E7" w:rsidRDefault="00F217E7" w:rsidP="00F217E7">
      <w:pPr>
        <w:shd w:val="clear" w:color="auto" w:fill="FFFFFF"/>
        <w:ind w:left="142" w:right="283"/>
        <w:jc w:val="both"/>
        <w:rPr>
          <w:sz w:val="16"/>
          <w:szCs w:val="16"/>
        </w:rPr>
      </w:pPr>
      <w:r w:rsidRPr="00F217E7">
        <w:rPr>
          <w:sz w:val="16"/>
          <w:szCs w:val="16"/>
        </w:rPr>
        <w:t xml:space="preserve">      </w:t>
      </w:r>
    </w:p>
    <w:p w:rsidR="00F217E7" w:rsidRPr="00F217E7" w:rsidRDefault="00F217E7" w:rsidP="00F217E7">
      <w:pPr>
        <w:shd w:val="clear" w:color="auto" w:fill="FFFFFF"/>
        <w:ind w:left="142" w:right="283"/>
        <w:jc w:val="both"/>
        <w:rPr>
          <w:sz w:val="16"/>
          <w:szCs w:val="16"/>
        </w:rPr>
      </w:pPr>
    </w:p>
    <w:p w:rsidR="00F217E7" w:rsidRPr="00F217E7" w:rsidRDefault="00F217E7" w:rsidP="00F217E7">
      <w:pPr>
        <w:shd w:val="clear" w:color="auto" w:fill="FFFFFF"/>
        <w:ind w:firstLine="708"/>
        <w:jc w:val="both"/>
        <w:rPr>
          <w:sz w:val="16"/>
          <w:szCs w:val="16"/>
        </w:rPr>
      </w:pPr>
      <w:r w:rsidRPr="00F217E7">
        <w:rPr>
          <w:sz w:val="16"/>
          <w:szCs w:val="16"/>
        </w:rPr>
        <w:t xml:space="preserve">В соответствии с Положением о порядке присвоения звания «Почетный гражданин  Грибановского  муниципального района», утвержденным решением Совета народных депутатов Грибановского муниципального района от 10.03.2017 № 370 и на основании решения комиссии по присвоению звания «Почетный гражданин  Грибановского муниципального района» от  26.11.2024 года № 17, Совет народных депутатов  </w:t>
      </w:r>
    </w:p>
    <w:p w:rsidR="00F217E7" w:rsidRPr="00F217E7" w:rsidRDefault="00F217E7" w:rsidP="00F217E7">
      <w:pPr>
        <w:shd w:val="clear" w:color="auto" w:fill="FFFFFF"/>
        <w:jc w:val="both"/>
        <w:rPr>
          <w:sz w:val="16"/>
          <w:szCs w:val="16"/>
        </w:rPr>
      </w:pPr>
      <w:r w:rsidRPr="00F217E7">
        <w:rPr>
          <w:sz w:val="16"/>
          <w:szCs w:val="16"/>
        </w:rPr>
        <w:tab/>
      </w:r>
      <w:r w:rsidRPr="00F217E7">
        <w:rPr>
          <w:sz w:val="16"/>
          <w:szCs w:val="16"/>
        </w:rPr>
        <w:tab/>
      </w:r>
    </w:p>
    <w:p w:rsidR="00F217E7" w:rsidRPr="00F217E7" w:rsidRDefault="00F217E7" w:rsidP="00F217E7">
      <w:pPr>
        <w:shd w:val="clear" w:color="auto" w:fill="FFFFFF"/>
        <w:jc w:val="center"/>
        <w:rPr>
          <w:sz w:val="16"/>
          <w:szCs w:val="16"/>
        </w:rPr>
      </w:pPr>
      <w:r w:rsidRPr="00F217E7">
        <w:rPr>
          <w:sz w:val="16"/>
          <w:szCs w:val="16"/>
        </w:rPr>
        <w:t>РЕШИЛ:</w:t>
      </w:r>
    </w:p>
    <w:p w:rsidR="00F217E7" w:rsidRPr="00F217E7" w:rsidRDefault="00F217E7" w:rsidP="00F217E7">
      <w:pPr>
        <w:shd w:val="clear" w:color="auto" w:fill="FFFFFF"/>
        <w:jc w:val="both"/>
        <w:rPr>
          <w:sz w:val="16"/>
          <w:szCs w:val="16"/>
        </w:rPr>
      </w:pPr>
    </w:p>
    <w:p w:rsidR="00F217E7" w:rsidRPr="00F217E7" w:rsidRDefault="00F217E7" w:rsidP="00F217E7">
      <w:pPr>
        <w:shd w:val="clear" w:color="auto" w:fill="FFFFFF"/>
        <w:ind w:firstLine="708"/>
        <w:jc w:val="both"/>
        <w:rPr>
          <w:sz w:val="16"/>
          <w:szCs w:val="16"/>
        </w:rPr>
      </w:pPr>
      <w:r w:rsidRPr="00F217E7">
        <w:rPr>
          <w:sz w:val="16"/>
          <w:szCs w:val="16"/>
        </w:rPr>
        <w:t>1. Присвоить звание  «Почетный гражданин Грибановского муниципального района» Попову Ивану Николаевичу.</w:t>
      </w:r>
    </w:p>
    <w:p w:rsidR="00F217E7" w:rsidRPr="00F217E7" w:rsidRDefault="00F217E7" w:rsidP="00F217E7">
      <w:pPr>
        <w:shd w:val="clear" w:color="auto" w:fill="FFFFFF"/>
        <w:ind w:firstLine="708"/>
        <w:jc w:val="both"/>
        <w:rPr>
          <w:sz w:val="16"/>
          <w:szCs w:val="16"/>
        </w:rPr>
      </w:pPr>
      <w:r w:rsidRPr="00F217E7">
        <w:rPr>
          <w:sz w:val="16"/>
          <w:szCs w:val="16"/>
        </w:rPr>
        <w:t>2. Вручить Попову Ивану Николаевичу удостоверение «Почетный гражданин Грибановского муниципального района».</w:t>
      </w:r>
    </w:p>
    <w:p w:rsidR="00F217E7" w:rsidRPr="00F217E7" w:rsidRDefault="00F217E7" w:rsidP="00F217E7">
      <w:pPr>
        <w:shd w:val="clear" w:color="auto" w:fill="FFFFFF"/>
        <w:ind w:firstLine="708"/>
        <w:jc w:val="both"/>
        <w:rPr>
          <w:sz w:val="16"/>
          <w:szCs w:val="16"/>
        </w:rPr>
      </w:pPr>
      <w:r w:rsidRPr="00F217E7">
        <w:rPr>
          <w:sz w:val="16"/>
          <w:szCs w:val="16"/>
        </w:rPr>
        <w:t xml:space="preserve">3.  Настоящее решение и материалы о заслугах Попова Ивана Николаевича подлежат официальному опубликованию. </w:t>
      </w:r>
    </w:p>
    <w:p w:rsidR="00F217E7" w:rsidRPr="00F217E7" w:rsidRDefault="00F217E7" w:rsidP="00F217E7">
      <w:pPr>
        <w:shd w:val="clear" w:color="auto" w:fill="FFFFFF"/>
        <w:ind w:left="142" w:right="283"/>
        <w:jc w:val="both"/>
        <w:rPr>
          <w:sz w:val="16"/>
          <w:szCs w:val="16"/>
        </w:rPr>
      </w:pPr>
    </w:p>
    <w:p w:rsidR="00F217E7" w:rsidRPr="00F217E7" w:rsidRDefault="00F217E7" w:rsidP="00F217E7">
      <w:pPr>
        <w:shd w:val="clear" w:color="auto" w:fill="FFFFFF"/>
        <w:ind w:right="-1"/>
        <w:jc w:val="both"/>
        <w:rPr>
          <w:sz w:val="16"/>
          <w:szCs w:val="16"/>
        </w:rPr>
      </w:pPr>
      <w:r w:rsidRPr="00F217E7">
        <w:rPr>
          <w:sz w:val="16"/>
          <w:szCs w:val="16"/>
        </w:rPr>
        <w:t>Глава Грибановского</w:t>
      </w:r>
    </w:p>
    <w:p w:rsidR="00F217E7" w:rsidRPr="00F217E7" w:rsidRDefault="00F217E7" w:rsidP="00F217E7">
      <w:pPr>
        <w:shd w:val="clear" w:color="auto" w:fill="FFFFFF"/>
        <w:ind w:right="-1"/>
        <w:jc w:val="both"/>
        <w:rPr>
          <w:sz w:val="16"/>
          <w:szCs w:val="16"/>
        </w:rPr>
      </w:pPr>
      <w:r w:rsidRPr="00F217E7">
        <w:rPr>
          <w:sz w:val="16"/>
          <w:szCs w:val="16"/>
        </w:rPr>
        <w:t xml:space="preserve">муниципального района </w:t>
      </w:r>
      <w:r w:rsidRPr="00F217E7">
        <w:rPr>
          <w:sz w:val="16"/>
          <w:szCs w:val="16"/>
        </w:rPr>
        <w:tab/>
      </w:r>
      <w:r w:rsidRPr="00F217E7">
        <w:rPr>
          <w:sz w:val="16"/>
          <w:szCs w:val="16"/>
        </w:rPr>
        <w:tab/>
        <w:t xml:space="preserve">                                               </w:t>
      </w:r>
      <w:r>
        <w:rPr>
          <w:sz w:val="16"/>
          <w:szCs w:val="16"/>
        </w:rPr>
        <w:t xml:space="preserve">                                                                                                                           </w:t>
      </w:r>
      <w:r w:rsidRPr="00F217E7">
        <w:rPr>
          <w:sz w:val="16"/>
          <w:szCs w:val="16"/>
        </w:rPr>
        <w:t xml:space="preserve">   Е.Н. Верещагина</w:t>
      </w:r>
    </w:p>
    <w:p w:rsidR="00A61424" w:rsidRDefault="00A61424" w:rsidP="00B868DC">
      <w:pPr>
        <w:autoSpaceDE w:val="0"/>
        <w:autoSpaceDN w:val="0"/>
        <w:adjustRightInd w:val="0"/>
        <w:ind w:right="566" w:firstLine="709"/>
        <w:jc w:val="both"/>
        <w:rPr>
          <w:sz w:val="16"/>
          <w:szCs w:val="16"/>
        </w:rPr>
      </w:pPr>
    </w:p>
    <w:p w:rsidR="00A61424" w:rsidRDefault="00A61424" w:rsidP="00B868DC">
      <w:pPr>
        <w:autoSpaceDE w:val="0"/>
        <w:autoSpaceDN w:val="0"/>
        <w:adjustRightInd w:val="0"/>
        <w:ind w:right="566" w:firstLine="709"/>
        <w:jc w:val="both"/>
        <w:rPr>
          <w:sz w:val="16"/>
          <w:szCs w:val="16"/>
        </w:rPr>
      </w:pPr>
    </w:p>
    <w:p w:rsidR="00A61424" w:rsidRDefault="00A61424" w:rsidP="00B868DC">
      <w:pPr>
        <w:autoSpaceDE w:val="0"/>
        <w:autoSpaceDN w:val="0"/>
        <w:adjustRightInd w:val="0"/>
        <w:ind w:right="566" w:firstLine="709"/>
        <w:jc w:val="both"/>
        <w:rPr>
          <w:sz w:val="16"/>
          <w:szCs w:val="16"/>
        </w:rPr>
      </w:pPr>
    </w:p>
    <w:p w:rsidR="00063304" w:rsidRDefault="00063304" w:rsidP="00B868DC">
      <w:pPr>
        <w:autoSpaceDE w:val="0"/>
        <w:autoSpaceDN w:val="0"/>
        <w:adjustRightInd w:val="0"/>
        <w:ind w:right="566" w:firstLine="709"/>
        <w:jc w:val="both"/>
        <w:rPr>
          <w:sz w:val="16"/>
          <w:szCs w:val="16"/>
        </w:rPr>
      </w:pPr>
    </w:p>
    <w:p w:rsidR="00186F4C" w:rsidRPr="005B7924" w:rsidRDefault="002151A4"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2F169E" w:rsidRPr="00DB020C" w:rsidRDefault="002F169E" w:rsidP="00074E65">
                    <w:pPr>
                      <w:rPr>
                        <w:b/>
                        <w:bCs/>
                        <w:sz w:val="22"/>
                      </w:rPr>
                    </w:pPr>
                  </w:p>
                  <w:p w:rsidR="002F169E" w:rsidRPr="00DB020C" w:rsidRDefault="002F169E" w:rsidP="00074E65">
                    <w:pPr>
                      <w:rPr>
                        <w:b/>
                        <w:i/>
                        <w:iCs/>
                        <w:sz w:val="18"/>
                        <w:szCs w:val="18"/>
                      </w:rPr>
                    </w:pPr>
                    <w:r w:rsidRPr="00DB020C">
                      <w:rPr>
                        <w:b/>
                        <w:bCs/>
                        <w:sz w:val="22"/>
                      </w:rPr>
                      <w:t xml:space="preserve"> Учредители и издатели:</w:t>
                    </w:r>
                    <w:r w:rsidR="00063304">
                      <w:rPr>
                        <w:b/>
                        <w:bCs/>
                        <w:sz w:val="22"/>
                      </w:rPr>
                      <w:t xml:space="preserve"> </w:t>
                    </w:r>
                    <w:r w:rsidRPr="00DB020C">
                      <w:rPr>
                        <w:b/>
                        <w:i/>
                        <w:iCs/>
                        <w:sz w:val="18"/>
                        <w:szCs w:val="18"/>
                      </w:rPr>
                      <w:t>Совет народных депутатов и администрация Грибановского муниципального</w:t>
                    </w:r>
                  </w:p>
                  <w:p w:rsidR="002F169E" w:rsidRPr="00DB020C" w:rsidRDefault="002F169E" w:rsidP="006E7A2F">
                    <w:pPr>
                      <w:ind w:left="2124" w:firstLine="428"/>
                      <w:rPr>
                        <w:b/>
                        <w:i/>
                        <w:iCs/>
                        <w:sz w:val="18"/>
                        <w:szCs w:val="18"/>
                      </w:rPr>
                    </w:pPr>
                    <w:r w:rsidRPr="00DB020C">
                      <w:rPr>
                        <w:b/>
                        <w:i/>
                        <w:iCs/>
                        <w:sz w:val="18"/>
                        <w:szCs w:val="18"/>
                      </w:rPr>
                      <w:t xml:space="preserve"> района Воронежской области</w:t>
                    </w:r>
                  </w:p>
                  <w:p w:rsidR="002F169E" w:rsidRPr="00DB020C" w:rsidRDefault="002F169E"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2F169E" w:rsidRPr="00DB020C" w:rsidRDefault="002F169E" w:rsidP="006E7A2F">
                    <w:pPr>
                      <w:ind w:left="2124" w:firstLine="428"/>
                      <w:rPr>
                        <w:b/>
                        <w:i/>
                        <w:iCs/>
                        <w:sz w:val="18"/>
                        <w:szCs w:val="18"/>
                      </w:rPr>
                    </w:pPr>
                    <w:r>
                      <w:rPr>
                        <w:b/>
                        <w:i/>
                        <w:iCs/>
                        <w:sz w:val="18"/>
                        <w:szCs w:val="18"/>
                      </w:rPr>
                      <w:t xml:space="preserve"> Тел. 8(47348)3-05-31</w:t>
                    </w:r>
                  </w:p>
                  <w:p w:rsidR="002F169E" w:rsidRDefault="002F169E"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w:t>
                    </w:r>
                  </w:p>
                  <w:p w:rsidR="002F169E" w:rsidRPr="00DB020C" w:rsidRDefault="002F169E"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2F169E" w:rsidRPr="00DB020C" w:rsidRDefault="002F169E" w:rsidP="006E7A2F">
                    <w:pPr>
                      <w:ind w:left="2124" w:firstLine="428"/>
                      <w:rPr>
                        <w:b/>
                        <w:sz w:val="18"/>
                        <w:szCs w:val="18"/>
                      </w:rPr>
                    </w:pPr>
                    <w:r>
                      <w:rPr>
                        <w:b/>
                        <w:i/>
                        <w:iCs/>
                        <w:sz w:val="18"/>
                      </w:rPr>
                      <w:t xml:space="preserve"> Объем:  </w:t>
                    </w:r>
                    <w:r w:rsidR="00061DB6">
                      <w:rPr>
                        <w:b/>
                        <w:i/>
                        <w:iCs/>
                        <w:sz w:val="18"/>
                      </w:rPr>
                      <w:t xml:space="preserve">221 </w:t>
                    </w:r>
                    <w:r>
                      <w:rPr>
                        <w:b/>
                        <w:i/>
                        <w:iCs/>
                        <w:sz w:val="18"/>
                      </w:rPr>
                      <w:t xml:space="preserve"> </w:t>
                    </w:r>
                    <w:r w:rsidRPr="00DB020C">
                      <w:rPr>
                        <w:b/>
                        <w:i/>
                        <w:iCs/>
                        <w:sz w:val="18"/>
                      </w:rPr>
                      <w:t xml:space="preserve">усл. печ. ст.; </w:t>
                    </w:r>
                    <w:r w:rsidRPr="00DB020C">
                      <w:rPr>
                        <w:b/>
                        <w:sz w:val="18"/>
                        <w:szCs w:val="18"/>
                      </w:rPr>
                      <w:t>Тираж 30; бесплатно</w:t>
                    </w:r>
                  </w:p>
                  <w:p w:rsidR="002F169E" w:rsidRPr="00DB020C" w:rsidRDefault="002F169E">
                    <w:pPr>
                      <w:rPr>
                        <w:b/>
                        <w:i/>
                        <w:iCs/>
                        <w:sz w:val="18"/>
                      </w:rPr>
                    </w:pPr>
                  </w:p>
                  <w:p w:rsidR="002F169E" w:rsidRPr="00DB020C" w:rsidRDefault="002F169E">
                    <w:pPr>
                      <w:rPr>
                        <w:b/>
                        <w:i/>
                        <w:iCs/>
                        <w:sz w:val="18"/>
                      </w:rPr>
                    </w:pPr>
                  </w:p>
                  <w:p w:rsidR="002F169E" w:rsidRPr="00DB020C" w:rsidRDefault="002F169E">
                    <w:pPr>
                      <w:rPr>
                        <w:b/>
                        <w:i/>
                        <w:iCs/>
                        <w:sz w:val="18"/>
                      </w:rPr>
                    </w:pPr>
                  </w:p>
                  <w:p w:rsidR="002F169E" w:rsidRPr="00DB020C" w:rsidRDefault="002F169E">
                    <w:pPr>
                      <w:rPr>
                        <w:b/>
                        <w:i/>
                        <w:iCs/>
                        <w:sz w:val="18"/>
                      </w:rPr>
                    </w:pPr>
                  </w:p>
                  <w:p w:rsidR="002F169E" w:rsidRPr="00DB020C" w:rsidRDefault="002F169E">
                    <w:pPr>
                      <w:rPr>
                        <w:b/>
                        <w:i/>
                        <w:iCs/>
                        <w:sz w:val="18"/>
                      </w:rPr>
                    </w:pPr>
                  </w:p>
                  <w:p w:rsidR="002F169E" w:rsidRPr="00DB020C" w:rsidRDefault="002F169E">
                    <w:pPr>
                      <w:rPr>
                        <w:b/>
                        <w:i/>
                        <w:iCs/>
                        <w:sz w:val="18"/>
                      </w:rPr>
                    </w:pPr>
                  </w:p>
                  <w:p w:rsidR="002F169E" w:rsidRPr="00DB020C" w:rsidRDefault="002F169E">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BD7A77">
      <w:headerReference w:type="default" r:id="rId15"/>
      <w:footerReference w:type="default" r:id="rId16"/>
      <w:pgSz w:w="11906" w:h="16838"/>
      <w:pgMar w:top="0" w:right="282"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FC6" w:rsidRDefault="009E1FC6" w:rsidP="00BB7F46">
      <w:r>
        <w:separator/>
      </w:r>
    </w:p>
  </w:endnote>
  <w:endnote w:type="continuationSeparator" w:id="1">
    <w:p w:rsidR="009E1FC6" w:rsidRDefault="009E1FC6"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2F169E" w:rsidRPr="00643072" w:rsidRDefault="002151A4">
        <w:pPr>
          <w:pStyle w:val="aa"/>
          <w:jc w:val="right"/>
          <w:rPr>
            <w:sz w:val="22"/>
            <w:szCs w:val="22"/>
          </w:rPr>
        </w:pPr>
        <w:r w:rsidRPr="00643072">
          <w:rPr>
            <w:sz w:val="22"/>
            <w:szCs w:val="22"/>
          </w:rPr>
          <w:fldChar w:fldCharType="begin"/>
        </w:r>
        <w:r w:rsidR="002F169E" w:rsidRPr="00643072">
          <w:rPr>
            <w:sz w:val="22"/>
            <w:szCs w:val="22"/>
          </w:rPr>
          <w:instrText>PAGE   \* MERGEFORMAT</w:instrText>
        </w:r>
        <w:r w:rsidRPr="00643072">
          <w:rPr>
            <w:sz w:val="22"/>
            <w:szCs w:val="22"/>
          </w:rPr>
          <w:fldChar w:fldCharType="separate"/>
        </w:r>
        <w:r w:rsidR="009E1FC6">
          <w:rPr>
            <w:noProof/>
            <w:sz w:val="22"/>
            <w:szCs w:val="22"/>
          </w:rPr>
          <w:t>1</w:t>
        </w:r>
        <w:r w:rsidRPr="00643072">
          <w:rPr>
            <w:sz w:val="22"/>
            <w:szCs w:val="22"/>
          </w:rPr>
          <w:fldChar w:fldCharType="end"/>
        </w:r>
      </w:p>
    </w:sdtContent>
  </w:sdt>
  <w:p w:rsidR="002F169E" w:rsidRDefault="002F169E"/>
  <w:p w:rsidR="002F169E" w:rsidRDefault="002F169E"/>
  <w:p w:rsidR="002F169E" w:rsidRDefault="002F16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FC6" w:rsidRDefault="009E1FC6" w:rsidP="00BB7F46">
      <w:r>
        <w:separator/>
      </w:r>
    </w:p>
  </w:footnote>
  <w:footnote w:type="continuationSeparator" w:id="1">
    <w:p w:rsidR="009E1FC6" w:rsidRDefault="009E1FC6"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9E" w:rsidRPr="00E314C8" w:rsidRDefault="002F169E"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2F169E" w:rsidRDefault="00E61035" w:rsidP="00E314C8">
    <w:pPr>
      <w:pStyle w:val="a8"/>
      <w:jc w:val="center"/>
      <w:rPr>
        <w:i/>
        <w:sz w:val="20"/>
        <w:szCs w:val="20"/>
      </w:rPr>
    </w:pPr>
    <w:r>
      <w:rPr>
        <w:i/>
        <w:sz w:val="20"/>
        <w:szCs w:val="20"/>
      </w:rPr>
      <w:t>от  28 декабря 2024 года № 173</w:t>
    </w:r>
  </w:p>
  <w:p w:rsidR="002F169E" w:rsidRDefault="002F169E" w:rsidP="00E314C8">
    <w:pPr>
      <w:pStyle w:val="a8"/>
      <w:jc w:val="center"/>
    </w:pPr>
  </w:p>
  <w:p w:rsidR="002F169E" w:rsidRDefault="002F169E"/>
  <w:p w:rsidR="002F169E" w:rsidRDefault="002F169E"/>
  <w:p w:rsidR="002F169E" w:rsidRDefault="002F169E"/>
  <w:p w:rsidR="002F169E" w:rsidRDefault="002F169E"/>
  <w:p w:rsidR="002F169E" w:rsidRDefault="002F169E"/>
  <w:p w:rsidR="002F169E" w:rsidRDefault="002F16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8E91645"/>
    <w:multiLevelType w:val="multilevel"/>
    <w:tmpl w:val="12AA6ECA"/>
    <w:lvl w:ilvl="0">
      <w:start w:val="1"/>
      <w:numFmt w:val="bullet"/>
      <w:lvlText w:val="-"/>
      <w:lvlJc w:val="left"/>
      <w:rPr>
        <w:rFonts w:ascii="Times New Roman" w:eastAsia="Times New Roman" w:hAnsi="Times New Roman" w:cs="Times New Roman"/>
        <w:b w:val="0"/>
        <w:bCs w:val="0"/>
        <w:i w:val="0"/>
        <w:iCs w:val="0"/>
        <w:smallCaps w:val="0"/>
        <w:strike w:val="0"/>
        <w:color w:val="2626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2">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35B21BA"/>
    <w:multiLevelType w:val="multilevel"/>
    <w:tmpl w:val="EBBABBC8"/>
    <w:lvl w:ilvl="0">
      <w:start w:val="1"/>
      <w:numFmt w:val="decimal"/>
      <w:lvlText w:val="%1."/>
      <w:lvlJc w:val="left"/>
      <w:pPr>
        <w:ind w:left="1211" w:hanging="360"/>
      </w:pPr>
      <w:rPr>
        <w:rFonts w:ascii="Times New Roman" w:hAnsi="Times New Roman" w:cs="Times New Roman" w:hint="default"/>
        <w:b w:val="0"/>
        <w:sz w:val="16"/>
        <w:szCs w:val="16"/>
      </w:rPr>
    </w:lvl>
    <w:lvl w:ilvl="1">
      <w:start w:val="1"/>
      <w:numFmt w:val="decimal"/>
      <w:isLgl/>
      <w:lvlText w:val="%1.%2."/>
      <w:lvlJc w:val="left"/>
      <w:pPr>
        <w:ind w:left="862"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235C41AE"/>
    <w:multiLevelType w:val="hybridMultilevel"/>
    <w:tmpl w:val="1736D394"/>
    <w:lvl w:ilvl="0" w:tplc="7A241754">
      <w:start w:val="1"/>
      <w:numFmt w:val="decimal"/>
      <w:lvlText w:val="%1."/>
      <w:lvlJc w:val="left"/>
      <w:pPr>
        <w:ind w:left="1819" w:hanging="11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D903AF"/>
    <w:multiLevelType w:val="hybridMultilevel"/>
    <w:tmpl w:val="023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876F5"/>
    <w:multiLevelType w:val="multilevel"/>
    <w:tmpl w:val="667298C8"/>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1">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50050E6"/>
    <w:multiLevelType w:val="hybridMultilevel"/>
    <w:tmpl w:val="9D24D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6333AE"/>
    <w:multiLevelType w:val="hybridMultilevel"/>
    <w:tmpl w:val="68B69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AC40E9"/>
    <w:multiLevelType w:val="hybridMultilevel"/>
    <w:tmpl w:val="D6341F02"/>
    <w:lvl w:ilvl="0" w:tplc="00D06B9C">
      <w:start w:val="2026"/>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7">
    <w:nsid w:val="65C802E3"/>
    <w:multiLevelType w:val="multilevel"/>
    <w:tmpl w:val="0826E1F0"/>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BE0BF8"/>
    <w:multiLevelType w:val="hybridMultilevel"/>
    <w:tmpl w:val="240EA80A"/>
    <w:lvl w:ilvl="0" w:tplc="25E88F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FD343C3"/>
    <w:multiLevelType w:val="hybridMultilevel"/>
    <w:tmpl w:val="100E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14"/>
  </w:num>
  <w:num w:numId="5">
    <w:abstractNumId w:val="26"/>
  </w:num>
  <w:num w:numId="6">
    <w:abstractNumId w:val="15"/>
  </w:num>
  <w:num w:numId="7">
    <w:abstractNumId w:val="11"/>
  </w:num>
  <w:num w:numId="8">
    <w:abstractNumId w:val="10"/>
  </w:num>
  <w:num w:numId="9">
    <w:abstractNumId w:val="16"/>
  </w:num>
  <w:num w:numId="10">
    <w:abstractNumId w:val="20"/>
  </w:num>
  <w:num w:numId="11">
    <w:abstractNumId w:val="8"/>
  </w:num>
  <w:num w:numId="12">
    <w:abstractNumId w:val="12"/>
  </w:num>
  <w:num w:numId="13">
    <w:abstractNumId w:val="25"/>
  </w:num>
  <w:num w:numId="14">
    <w:abstractNumId w:val="22"/>
  </w:num>
  <w:num w:numId="15">
    <w:abstractNumId w:val="24"/>
  </w:num>
  <w:num w:numId="16">
    <w:abstractNumId w:val="30"/>
  </w:num>
  <w:num w:numId="17">
    <w:abstractNumId w:val="27"/>
  </w:num>
  <w:num w:numId="18">
    <w:abstractNumId w:val="9"/>
  </w:num>
  <w:num w:numId="19">
    <w:abstractNumId w:val="17"/>
  </w:num>
  <w:num w:numId="20">
    <w:abstractNumId w:val="23"/>
  </w:num>
  <w:num w:numId="21">
    <w:abstractNumId w:val="18"/>
  </w:num>
  <w:num w:numId="22">
    <w:abstractNumId w:val="29"/>
  </w:num>
  <w:num w:numId="23">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20"/>
  <w:displayHorizontalDrawingGridEvery w:val="2"/>
  <w:characterSpacingControl w:val="doNotCompress"/>
  <w:savePreviewPicture/>
  <w:hdrShapeDefaults>
    <o:shapedefaults v:ext="edit" spidmax="22530"/>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001A"/>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5A3"/>
    <w:rsid w:val="00060B21"/>
    <w:rsid w:val="00060B8A"/>
    <w:rsid w:val="000617C0"/>
    <w:rsid w:val="00061D5F"/>
    <w:rsid w:val="00061DB6"/>
    <w:rsid w:val="00062D02"/>
    <w:rsid w:val="00063304"/>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36D4"/>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A7CF4"/>
    <w:rsid w:val="000B0103"/>
    <w:rsid w:val="000B19BD"/>
    <w:rsid w:val="000B1ED1"/>
    <w:rsid w:val="000B3C84"/>
    <w:rsid w:val="000B406A"/>
    <w:rsid w:val="000B50FB"/>
    <w:rsid w:val="000B691A"/>
    <w:rsid w:val="000B69CD"/>
    <w:rsid w:val="000B6D6B"/>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64B"/>
    <w:rsid w:val="00130DDB"/>
    <w:rsid w:val="00131646"/>
    <w:rsid w:val="00132C37"/>
    <w:rsid w:val="00134B81"/>
    <w:rsid w:val="00136C12"/>
    <w:rsid w:val="00136CD4"/>
    <w:rsid w:val="00140F85"/>
    <w:rsid w:val="00141AAD"/>
    <w:rsid w:val="00141D9C"/>
    <w:rsid w:val="001423F5"/>
    <w:rsid w:val="001438F2"/>
    <w:rsid w:val="001440F1"/>
    <w:rsid w:val="00146C31"/>
    <w:rsid w:val="001470A4"/>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0614"/>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58D"/>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51A4"/>
    <w:rsid w:val="002155E8"/>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77F3D"/>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320"/>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5E70"/>
    <w:rsid w:val="002D6BC1"/>
    <w:rsid w:val="002D6CF9"/>
    <w:rsid w:val="002E05C7"/>
    <w:rsid w:val="002E06D7"/>
    <w:rsid w:val="002E095F"/>
    <w:rsid w:val="002E0BE4"/>
    <w:rsid w:val="002E1BBC"/>
    <w:rsid w:val="002E2C8B"/>
    <w:rsid w:val="002E321C"/>
    <w:rsid w:val="002E3BA2"/>
    <w:rsid w:val="002E438D"/>
    <w:rsid w:val="002E5222"/>
    <w:rsid w:val="002E58F9"/>
    <w:rsid w:val="002F1043"/>
    <w:rsid w:val="002F169E"/>
    <w:rsid w:val="002F6FDA"/>
    <w:rsid w:val="002F73A9"/>
    <w:rsid w:val="002F76AF"/>
    <w:rsid w:val="0030009E"/>
    <w:rsid w:val="0030156C"/>
    <w:rsid w:val="00301F7B"/>
    <w:rsid w:val="0030202A"/>
    <w:rsid w:val="003028AA"/>
    <w:rsid w:val="0030389F"/>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23344"/>
    <w:rsid w:val="00331EF8"/>
    <w:rsid w:val="00332D5F"/>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5899"/>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27E"/>
    <w:rsid w:val="004444E6"/>
    <w:rsid w:val="00444976"/>
    <w:rsid w:val="00444C41"/>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3A7"/>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378D"/>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27BAB"/>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74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8F9"/>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DA9"/>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076A0"/>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189"/>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0D"/>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1EF3"/>
    <w:rsid w:val="00722F6E"/>
    <w:rsid w:val="007237CB"/>
    <w:rsid w:val="007240A8"/>
    <w:rsid w:val="00724D3F"/>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B69"/>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953"/>
    <w:rsid w:val="00827DC7"/>
    <w:rsid w:val="0083123B"/>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56E56"/>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15D"/>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62C"/>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8CD"/>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582"/>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1FC6"/>
    <w:rsid w:val="009E233D"/>
    <w:rsid w:val="009E36A5"/>
    <w:rsid w:val="009E4242"/>
    <w:rsid w:val="009E4F29"/>
    <w:rsid w:val="009E525D"/>
    <w:rsid w:val="009E5B4A"/>
    <w:rsid w:val="009E613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17034"/>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1424"/>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58"/>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521"/>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D7A77"/>
    <w:rsid w:val="00BE111E"/>
    <w:rsid w:val="00BE1587"/>
    <w:rsid w:val="00BE3689"/>
    <w:rsid w:val="00BE450E"/>
    <w:rsid w:val="00BE59F8"/>
    <w:rsid w:val="00BE6C3F"/>
    <w:rsid w:val="00BE6F41"/>
    <w:rsid w:val="00BF0714"/>
    <w:rsid w:val="00BF1B00"/>
    <w:rsid w:val="00BF21E9"/>
    <w:rsid w:val="00BF2494"/>
    <w:rsid w:val="00BF2B3D"/>
    <w:rsid w:val="00BF37F5"/>
    <w:rsid w:val="00BF423E"/>
    <w:rsid w:val="00BF4746"/>
    <w:rsid w:val="00BF5185"/>
    <w:rsid w:val="00BF55E5"/>
    <w:rsid w:val="00BF6683"/>
    <w:rsid w:val="00C0034A"/>
    <w:rsid w:val="00C00C98"/>
    <w:rsid w:val="00C0353A"/>
    <w:rsid w:val="00C03895"/>
    <w:rsid w:val="00C0495B"/>
    <w:rsid w:val="00C05E7D"/>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2B31"/>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31F1"/>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D1E"/>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02F5"/>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FA7"/>
    <w:rsid w:val="00D2024E"/>
    <w:rsid w:val="00D2122E"/>
    <w:rsid w:val="00D22783"/>
    <w:rsid w:val="00D240BE"/>
    <w:rsid w:val="00D25CEF"/>
    <w:rsid w:val="00D26423"/>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154"/>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47B7B"/>
    <w:rsid w:val="00E50672"/>
    <w:rsid w:val="00E508DD"/>
    <w:rsid w:val="00E5110A"/>
    <w:rsid w:val="00E51896"/>
    <w:rsid w:val="00E52D72"/>
    <w:rsid w:val="00E531A3"/>
    <w:rsid w:val="00E538C4"/>
    <w:rsid w:val="00E53D61"/>
    <w:rsid w:val="00E5434A"/>
    <w:rsid w:val="00E55186"/>
    <w:rsid w:val="00E55D4B"/>
    <w:rsid w:val="00E55E0B"/>
    <w:rsid w:val="00E57401"/>
    <w:rsid w:val="00E576A5"/>
    <w:rsid w:val="00E60172"/>
    <w:rsid w:val="00E61035"/>
    <w:rsid w:val="00E61282"/>
    <w:rsid w:val="00E61C16"/>
    <w:rsid w:val="00E6279E"/>
    <w:rsid w:val="00E6319F"/>
    <w:rsid w:val="00E638AE"/>
    <w:rsid w:val="00E64E64"/>
    <w:rsid w:val="00E65D4F"/>
    <w:rsid w:val="00E65E99"/>
    <w:rsid w:val="00E66B1F"/>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15D9"/>
    <w:rsid w:val="00EE33ED"/>
    <w:rsid w:val="00EE3ED4"/>
    <w:rsid w:val="00EE43F3"/>
    <w:rsid w:val="00EE45AA"/>
    <w:rsid w:val="00EE478E"/>
    <w:rsid w:val="00EE534A"/>
    <w:rsid w:val="00EE56BC"/>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17E7"/>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312"/>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E7F29"/>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uiPriority w:val="99"/>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uiPriority w:val="99"/>
    <w:rsid w:val="00370097"/>
    <w:pPr>
      <w:suppressLineNumbers/>
    </w:pPr>
    <w:rPr>
      <w:lang w:eastAsia="ar-SA"/>
    </w:rPr>
  </w:style>
  <w:style w:type="paragraph" w:customStyle="1" w:styleId="affff5">
    <w:name w:val="Заголовок таблицы"/>
    <w:basedOn w:val="affff4"/>
    <w:uiPriority w:val="99"/>
    <w:rsid w:val="00370097"/>
    <w:pPr>
      <w:jc w:val="center"/>
    </w:pPr>
    <w:rPr>
      <w:b/>
      <w:bCs/>
    </w:rPr>
  </w:style>
  <w:style w:type="paragraph" w:customStyle="1" w:styleId="affff6">
    <w:name w:val="Содержимое врезки"/>
    <w:basedOn w:val="ae"/>
    <w:uiPriority w:val="99"/>
    <w:rsid w:val="00370097"/>
    <w:pPr>
      <w:spacing w:line="240" w:lineRule="auto"/>
      <w:jc w:val="both"/>
    </w:pPr>
    <w:rPr>
      <w:szCs w:val="20"/>
      <w:lang w:eastAsia="ar-SA"/>
    </w:rPr>
  </w:style>
  <w:style w:type="paragraph" w:customStyle="1" w:styleId="1f8">
    <w:name w:val="Название1"/>
    <w:basedOn w:val="a4"/>
    <w:uiPriority w:val="99"/>
    <w:rsid w:val="00370097"/>
    <w:pPr>
      <w:suppressLineNumbers/>
      <w:spacing w:before="120" w:after="120"/>
    </w:pPr>
    <w:rPr>
      <w:rFonts w:cs="Tahoma"/>
      <w:i/>
      <w:iCs/>
      <w:lang w:eastAsia="ar-SA"/>
    </w:rPr>
  </w:style>
  <w:style w:type="paragraph" w:customStyle="1" w:styleId="1f9">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uiPriority w:val="99"/>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uiPriority w:val="99"/>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uiPriority w:val="99"/>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uiPriority w:val="9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7584359">
      <w:bodyDiv w:val="1"/>
      <w:marLeft w:val="0"/>
      <w:marRight w:val="0"/>
      <w:marTop w:val="0"/>
      <w:marBottom w:val="0"/>
      <w:divBdr>
        <w:top w:val="none" w:sz="0" w:space="0" w:color="auto"/>
        <w:left w:val="none" w:sz="0" w:space="0" w:color="auto"/>
        <w:bottom w:val="none" w:sz="0" w:space="0" w:color="auto"/>
        <w:right w:val="none" w:sz="0" w:space="0" w:color="auto"/>
      </w:divBdr>
    </w:div>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6971">
      <w:bodyDiv w:val="1"/>
      <w:marLeft w:val="0"/>
      <w:marRight w:val="0"/>
      <w:marTop w:val="0"/>
      <w:marBottom w:val="0"/>
      <w:divBdr>
        <w:top w:val="none" w:sz="0" w:space="0" w:color="auto"/>
        <w:left w:val="none" w:sz="0" w:space="0" w:color="auto"/>
        <w:bottom w:val="none" w:sz="0" w:space="0" w:color="auto"/>
        <w:right w:val="none" w:sz="0" w:space="0" w:color="auto"/>
      </w:divBdr>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19303036">
      <w:bodyDiv w:val="1"/>
      <w:marLeft w:val="0"/>
      <w:marRight w:val="0"/>
      <w:marTop w:val="0"/>
      <w:marBottom w:val="0"/>
      <w:divBdr>
        <w:top w:val="none" w:sz="0" w:space="0" w:color="auto"/>
        <w:left w:val="none" w:sz="0" w:space="0" w:color="auto"/>
        <w:bottom w:val="none" w:sz="0" w:space="0" w:color="auto"/>
        <w:right w:val="none" w:sz="0" w:space="0" w:color="auto"/>
      </w:divBdr>
    </w:div>
    <w:div w:id="132144861">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59086265">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199362806">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03949995">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65300163">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33480948">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8757914">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17158357">
      <w:bodyDiv w:val="1"/>
      <w:marLeft w:val="0"/>
      <w:marRight w:val="0"/>
      <w:marTop w:val="0"/>
      <w:marBottom w:val="0"/>
      <w:divBdr>
        <w:top w:val="none" w:sz="0" w:space="0" w:color="auto"/>
        <w:left w:val="none" w:sz="0" w:space="0" w:color="auto"/>
        <w:bottom w:val="none" w:sz="0" w:space="0" w:color="auto"/>
        <w:right w:val="none" w:sz="0" w:space="0" w:color="auto"/>
      </w:divBdr>
    </w:div>
    <w:div w:id="525481882">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0849807">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373238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7464544">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5634625">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41310451">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16207015">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2336565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77744823">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4193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7492463">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3482702">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77002803">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788431418">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16484550">
      <w:bodyDiv w:val="1"/>
      <w:marLeft w:val="0"/>
      <w:marRight w:val="0"/>
      <w:marTop w:val="0"/>
      <w:marBottom w:val="0"/>
      <w:divBdr>
        <w:top w:val="none" w:sz="0" w:space="0" w:color="auto"/>
        <w:left w:val="none" w:sz="0" w:space="0" w:color="auto"/>
        <w:bottom w:val="none" w:sz="0" w:space="0" w:color="auto"/>
        <w:right w:val="none" w:sz="0" w:space="0" w:color="auto"/>
      </w:divBdr>
    </w:div>
    <w:div w:id="1817453071">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20412">
      <w:bodyDiv w:val="1"/>
      <w:marLeft w:val="0"/>
      <w:marRight w:val="0"/>
      <w:marTop w:val="0"/>
      <w:marBottom w:val="0"/>
      <w:divBdr>
        <w:top w:val="none" w:sz="0" w:space="0" w:color="auto"/>
        <w:left w:val="none" w:sz="0" w:space="0" w:color="auto"/>
        <w:bottom w:val="none" w:sz="0" w:space="0" w:color="auto"/>
        <w:right w:val="none" w:sz="0" w:space="0" w:color="auto"/>
      </w:divBdr>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48730082">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72389389">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8313F0D788A6E4D6EC1D2BAF85450208716C22D752D3E9E1E8F72CD4084868CE1A1F76930CFF1DV7b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8313F0D788A6E4D6EC0326B9E91A07087E332ED552D0B9BDB7AC718301423F89554634D706FD18741FCFVEb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8313F0D788A6E4D6EC0326B9E91A07087E332ED552D0B9BDB7AC718301423F89554634D706FD18741FC9VEb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48313F0D788A6E4D6EC0326B9E91A07087E332ED552D0B9BDB7AC718301423F89554634D706FD18741FC9VEb2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AE0AF18EB64035A2FD4F7372CC5AF21D35C4CD958EC64D61AF98A17DA054864uEbCM" TargetMode="External"/><Relationship Id="rId14" Type="http://schemas.openxmlformats.org/officeDocument/2006/relationships/hyperlink" Target="consultantplus://offline/ref=A7FF6BE7C12D4852974C78EA258CC773430B0FEEAC236FC224CEF7B4D7D71CA59BE0FBA12D038B01v0E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B9B0-5892-4D6F-A1D4-FB68E120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221</Pages>
  <Words>76852</Words>
  <Characters>438063</Characters>
  <Application>Microsoft Office Word</Application>
  <DocSecurity>0</DocSecurity>
  <Lines>3650</Lines>
  <Paragraphs>1027</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СОВЕТ народных депутатов</vt:lpstr>
      <vt:lpstr>Грибановского МУНИЦИПАЛЬНОГО района</vt:lpstr>
      <vt:lpstr>Воронежской области</vt:lpstr>
      <vt:lpstr>    Статья 1. Основные характеристики районного бюджета на 2025 год и на плановый пе</vt:lpstr>
      <vt:lpstr>    </vt:lpstr>
      <vt:lpstr>    </vt:lpstr>
      <vt:lpstr>    Статья 5. Особенности использования бюджетных ассигнований по обеспечению деятел</vt:lpstr>
      <vt:lpstr>    </vt:lpstr>
      <vt:lpstr>    </vt:lpstr>
      <vt:lpstr>    Статья 6.Межбюджетные трансферты бюджетам поселений</vt:lpstr>
      <vt:lpstr>    </vt:lpstr>
      <vt:lpstr>    </vt:lpstr>
      <vt:lpstr>    Статья 7. Предоставление бюджетных кредитов бюджетам</vt:lpstr>
      <vt:lpstr>    поселений в 2025 году </vt:lpstr>
      <vt:lpstr>    </vt:lpstr>
      <vt:lpstr>    </vt:lpstr>
      <vt:lpstr>    Статья 9.Особенности реструктуризации муниципального долга</vt:lpstr>
      <vt:lpstr>    </vt:lpstr>
      <vt:lpstr>    Статья 10.Муниципальный внутренний долг Грибановского муниципального района, обс</vt:lpstr>
      <vt:lpstr>    </vt:lpstr>
      <vt:lpstr>    Статья 11.Особенности исполнения районного бюджета в 2025 году</vt:lpstr>
      <vt:lpstr>    </vt:lpstr>
      <vt:lpstr>    5) внесение изменений в наименование целевой статьи расходов районного бюджета, </vt:lpstr>
      <vt:lpstr>    Статья 12. Вступление в силу настоящего  Решения</vt:lpstr>
      <vt:lpstr>    </vt:lpstr>
    </vt:vector>
  </TitlesOfParts>
  <Company>Reanimator Extreme Edition</Company>
  <LinksUpToDate>false</LinksUpToDate>
  <CharactersWithSpaces>513888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141</cp:revision>
  <cp:lastPrinted>2022-09-21T10:46:00Z</cp:lastPrinted>
  <dcterms:created xsi:type="dcterms:W3CDTF">2023-12-07T08:37:00Z</dcterms:created>
  <dcterms:modified xsi:type="dcterms:W3CDTF">2024-12-30T06:19:00Z</dcterms:modified>
</cp:coreProperties>
</file>